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Variable Types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Variables play an important role in PHP, as they are places for holding values. In PHP, there is no need to declare variables. Variable can hold eight different data types: </w:t>
      </w:r>
      <w:proofErr w:type="spellStart"/>
      <w:r>
        <w:rPr>
          <w:rFonts w:ascii="Arial" w:hAnsi="Arial" w:cs="Arial"/>
          <w:color w:val="000000"/>
        </w:rPr>
        <w:t>bloolean</w:t>
      </w:r>
      <w:proofErr w:type="spellEnd"/>
      <w:r>
        <w:rPr>
          <w:rFonts w:ascii="Arial" w:hAnsi="Arial" w:cs="Arial"/>
          <w:color w:val="000000"/>
        </w:rPr>
        <w:t>, integer, float, string, array, object, resource, or NULL.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is a weakly typed language. This means that variable type varies depending on what is stored in the variable at the time. For example, if we have a variable $a, when $a = 0, $a is an integer type variable. If later we set $a = "New", then $a becomes a string type variable.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Variable Name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variable name always starts with a $, followed by a letter or an underscore. The rest of the variable name can be a letter, a number or an underscore.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$dog is a valid variable name, while @dog is not (@dog does not start with a $).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Variables in PHP are case-sensitive. For example, $Employee and $employee are two different variables.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Variable Scope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most cases, variables are local in scope. This means that variables declared within a function cannot be accessed outside of the function, and variables declared outside of a function cannot be access within the function.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make a variable global, it must either be declared as global specifically, or it must be accessed using the $GLOBALS array.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Arithmetic Operators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basic assignment operator in PHP is “=”. This means that the operand to the left of “=” gets set to the value of the right of “=”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%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++</w:t>
      </w:r>
    </w:p>
    <w:p w:rsidR="00561247" w:rsidRDefault="00561247" w:rsidP="0056124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lastRenderedPageBreak/>
        <w:t>Combined Operators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combine arithmetic operator </w:t>
      </w:r>
    </w:p>
    <w:p w:rsidR="00561247" w:rsidRPr="00561247" w:rsidRDefault="00561247" w:rsidP="0056124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+= </w:t>
      </w:r>
    </w:p>
    <w:p w:rsidR="00561247" w:rsidRDefault="00561247" w:rsidP="0056124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-= </w:t>
      </w:r>
    </w:p>
    <w:p w:rsidR="00561247" w:rsidRDefault="00561247" w:rsidP="0056124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*= </w:t>
      </w:r>
    </w:p>
    <w:p w:rsidR="00561247" w:rsidRDefault="00561247" w:rsidP="0056124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/= </w:t>
      </w:r>
    </w:p>
    <w:p w:rsidR="00561247" w:rsidRDefault="00561247" w:rsidP="0056124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%=</w:t>
      </w:r>
    </w:p>
    <w:p w:rsidR="00561247" w:rsidRDefault="00561247" w:rsidP="00561247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Comparison Operators</w:t>
      </w:r>
    </w:p>
    <w:p w:rsid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==</w:t>
      </w:r>
    </w:p>
    <w:p w:rsid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!=</w:t>
      </w:r>
    </w:p>
    <w:p w:rsid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&gt;</w:t>
      </w:r>
    </w:p>
    <w:p w:rsid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&gt;=</w:t>
      </w:r>
    </w:p>
    <w:p w:rsid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</w:t>
      </w:r>
    </w:p>
    <w:p w:rsidR="00561247" w:rsidRPr="00561247" w:rsidRDefault="00561247" w:rsidP="00561247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&lt;=</w:t>
      </w:r>
      <w:bookmarkStart w:id="0" w:name="_GoBack"/>
      <w:bookmarkEnd w:id="0"/>
    </w:p>
    <w:p w:rsidR="00561247" w:rsidRPr="00561247" w:rsidRDefault="00561247" w:rsidP="00561247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DF708B" w:rsidRDefault="00DF708B"/>
    <w:p w:rsidR="00561247" w:rsidRDefault="00561247"/>
    <w:sectPr w:rsidR="00561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1569"/>
    <w:multiLevelType w:val="hybridMultilevel"/>
    <w:tmpl w:val="1C4CEA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159EA"/>
    <w:multiLevelType w:val="hybridMultilevel"/>
    <w:tmpl w:val="5EAC8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0DCA"/>
    <w:multiLevelType w:val="hybridMultilevel"/>
    <w:tmpl w:val="834A1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7"/>
    <w:rsid w:val="003247A8"/>
    <w:rsid w:val="00561247"/>
    <w:rsid w:val="00D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01B"/>
  <w15:chartTrackingRefBased/>
  <w15:docId w15:val="{1BBD603B-BF09-4089-B8F1-6696AC3D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AC2D-0AB7-4F14-9214-F4A68942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2018-05-02T21:29:00Z</dcterms:created>
  <dcterms:modified xsi:type="dcterms:W3CDTF">2018-05-02T21:40:00Z</dcterms:modified>
</cp:coreProperties>
</file>