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A7EE4" w14:textId="77777777" w:rsidR="00FA0D50" w:rsidRPr="000F38DB" w:rsidRDefault="00FA0D50" w:rsidP="000F38DB">
      <w:r w:rsidRPr="000F38DB">
        <w:t>Arthur Liou</w:t>
      </w:r>
    </w:p>
    <w:p w14:paraId="7932CF62" w14:textId="77777777" w:rsidR="00FA0D50" w:rsidRPr="000F38DB" w:rsidRDefault="00FA0D50" w:rsidP="000F38DB">
      <w:r w:rsidRPr="000F38DB">
        <w:t>CS325</w:t>
      </w:r>
    </w:p>
    <w:p w14:paraId="2D4AEBA6" w14:textId="77777777" w:rsidR="00FA0D50" w:rsidRPr="000F38DB" w:rsidRDefault="00FA0D50" w:rsidP="000F38DB"/>
    <w:p w14:paraId="1A1000F3" w14:textId="27D64095" w:rsidR="00146915" w:rsidRPr="000F38DB" w:rsidRDefault="00290765" w:rsidP="000F38DB">
      <w:pPr>
        <w:jc w:val="center"/>
      </w:pPr>
      <w:r w:rsidRPr="000F38DB">
        <w:t xml:space="preserve">HW </w:t>
      </w:r>
      <w:r w:rsidR="0027072A">
        <w:t>6</w:t>
      </w:r>
    </w:p>
    <w:p w14:paraId="7D3CC3CF" w14:textId="70FA4D76" w:rsidR="000F38DB" w:rsidRDefault="000F38DB" w:rsidP="00DF0FAF"/>
    <w:p w14:paraId="14BF4999" w14:textId="77777777" w:rsidR="000A7F9C" w:rsidRDefault="000244AB" w:rsidP="000244AB">
      <w:r w:rsidRPr="000244AB">
        <w:t xml:space="preserve">1. Shortest Paths using LP: (7 points) </w:t>
      </w:r>
    </w:p>
    <w:p w14:paraId="639AA6B7" w14:textId="77777777" w:rsidR="00D30C80" w:rsidRDefault="000244AB" w:rsidP="000244AB">
      <w:r w:rsidRPr="000244AB">
        <w:t xml:space="preserve">Shortest paths can be cast as an LP using distances dv from the source s to a particular vertex v as variables. </w:t>
      </w:r>
      <w:r w:rsidRPr="000244AB">
        <w:sym w:font="Symbol" w:char="F0B7"/>
      </w:r>
      <w:r w:rsidRPr="000244AB">
        <w:t xml:space="preserve"> We can compute the shortest path from s to t in a weighted directed graph by solving. max dt subject to ds = 0 dv – du ≤ w(u,v) for all (u,v)</w:t>
      </w:r>
      <w:r w:rsidRPr="000244AB">
        <w:sym w:font="Symbol" w:char="F0CE"/>
      </w:r>
      <w:r w:rsidRPr="000244AB">
        <w:t xml:space="preserve">E </w:t>
      </w:r>
      <w:r w:rsidRPr="000244AB">
        <w:sym w:font="Symbol" w:char="F0B7"/>
      </w:r>
      <w:r w:rsidRPr="000244AB">
        <w:t xml:space="preserve"> We can compute the single-source by changing the objective function to max ∑</w:t>
      </w:r>
      <w:r w:rsidRPr="000244AB">
        <w:rPr>
          <w:rFonts w:ascii="Cambria Math" w:hAnsi="Cambria Math" w:cs="Cambria Math"/>
        </w:rPr>
        <w:t>𝑣∈𝑉</w:t>
      </w:r>
      <w:r w:rsidRPr="000244AB">
        <w:t xml:space="preserve"> </w:t>
      </w:r>
      <w:r w:rsidRPr="000244AB">
        <w:rPr>
          <w:rFonts w:ascii="Cambria Math" w:hAnsi="Cambria Math" w:cs="Cambria Math"/>
        </w:rPr>
        <w:t>𝑑𝑣</w:t>
      </w:r>
      <w:r w:rsidRPr="000244AB">
        <w:t xml:space="preserve"> Use linear programming to answer the questions below. State the objective function and constraints for each problem and include a copy of the LP code and output.</w:t>
      </w:r>
      <w:r w:rsidR="003B21F0">
        <w:br/>
      </w:r>
      <w:r w:rsidR="00D30C80">
        <w:t>Objectives Function/Constraints</w:t>
      </w:r>
    </w:p>
    <w:p w14:paraId="5D356741" w14:textId="7E998BF1" w:rsidR="000244AB" w:rsidRDefault="002171A5" w:rsidP="000244AB">
      <w:r>
        <w:t>m</w:t>
      </w:r>
      <w:r w:rsidR="00CB7C25">
        <w:t>ax dt</w:t>
      </w:r>
    </w:p>
    <w:p w14:paraId="1A14AB13" w14:textId="251D9D17" w:rsidR="00CB7C25" w:rsidRDefault="00DD4BA0" w:rsidP="000244AB">
      <w:r>
        <w:t>Ds = 0</w:t>
      </w:r>
    </w:p>
    <w:p w14:paraId="7C2037F8" w14:textId="7B58EA49" w:rsidR="00DD4BA0" w:rsidRDefault="00DD4BA0" w:rsidP="000244AB">
      <w:r>
        <w:t>Dv – du =&lt; w(u, v) for all (u, v)</w:t>
      </w:r>
    </w:p>
    <w:p w14:paraId="766BA8E4" w14:textId="77777777" w:rsidR="000D1854" w:rsidRDefault="000D1854" w:rsidP="000D1854">
      <w:r>
        <w:t>See Excel</w:t>
      </w:r>
    </w:p>
    <w:p w14:paraId="1D20E6D0" w14:textId="5869EA84" w:rsidR="00E332E0" w:rsidRPr="000244AB" w:rsidRDefault="00E332E0" w:rsidP="000244AB">
      <w:bookmarkStart w:id="0" w:name="_GoBack"/>
      <w:bookmarkEnd w:id="0"/>
    </w:p>
    <w:p w14:paraId="64C70290" w14:textId="77992219" w:rsidR="000244AB" w:rsidRPr="000244AB" w:rsidRDefault="000244AB" w:rsidP="000244AB">
      <w:r w:rsidRPr="000244AB">
        <w:t>a) Find the distance of the shortest path from G to C in the graph below.</w:t>
      </w:r>
    </w:p>
    <w:p w14:paraId="4844FD8D" w14:textId="6AF9881B" w:rsidR="00F779A4" w:rsidRDefault="009E408B" w:rsidP="000244AB">
      <w:r>
        <w:t xml:space="preserve">Distance: </w:t>
      </w:r>
      <w:r w:rsidR="00ED419A">
        <w:t>16</w:t>
      </w:r>
    </w:p>
    <w:p w14:paraId="41BA3DA8" w14:textId="522749BF" w:rsidR="000244AB" w:rsidRPr="000244AB" w:rsidRDefault="000244AB" w:rsidP="000244AB">
      <w:r w:rsidRPr="000244AB">
        <w:t>b) Find the distances of the shortest paths from G to all other vertices.</w:t>
      </w:r>
    </w:p>
    <w:p w14:paraId="4D7A938A" w14:textId="66B13FFD" w:rsidR="000244AB" w:rsidRDefault="00E458B6" w:rsidP="00DF0FAF">
      <w:r>
        <w:t>G-A</w:t>
      </w:r>
      <w:r w:rsidR="00024055">
        <w:t>:</w:t>
      </w:r>
      <w:r w:rsidR="00CF5169">
        <w:t xml:space="preserve"> 7</w:t>
      </w:r>
      <w:r w:rsidR="001062E0">
        <w:t xml:space="preserve"> (GHA)</w:t>
      </w:r>
    </w:p>
    <w:p w14:paraId="669C37BC" w14:textId="2100E5BD" w:rsidR="00E458B6" w:rsidRDefault="00E458B6" w:rsidP="00DF0FAF">
      <w:r>
        <w:t>G-B</w:t>
      </w:r>
      <w:r w:rsidR="00CF5169">
        <w:t xml:space="preserve">: </w:t>
      </w:r>
      <w:r w:rsidR="00F76B74">
        <w:t>11</w:t>
      </w:r>
      <w:r w:rsidR="001062E0">
        <w:t xml:space="preserve"> (</w:t>
      </w:r>
      <w:r w:rsidR="00771891">
        <w:t>GHB)</w:t>
      </w:r>
    </w:p>
    <w:p w14:paraId="0632F41A" w14:textId="668AF73A" w:rsidR="00E458B6" w:rsidRDefault="00E458B6" w:rsidP="00DF0FAF">
      <w:r>
        <w:t>G-C</w:t>
      </w:r>
      <w:r w:rsidR="00771891">
        <w:t xml:space="preserve">: </w:t>
      </w:r>
      <w:r w:rsidR="00737DD0">
        <w:t>16 (GH</w:t>
      </w:r>
      <w:r w:rsidR="00E427B0">
        <w:t>B</w:t>
      </w:r>
      <w:r w:rsidR="00737DD0">
        <w:t>C)</w:t>
      </w:r>
    </w:p>
    <w:p w14:paraId="6B2C0C41" w14:textId="40E75234" w:rsidR="00E458B6" w:rsidRDefault="00E458B6" w:rsidP="00DF0FAF">
      <w:r>
        <w:t>G-D</w:t>
      </w:r>
      <w:r w:rsidR="00333D30">
        <w:t xml:space="preserve">: </w:t>
      </w:r>
      <w:r w:rsidR="008551DB">
        <w:t>2 (GD)</w:t>
      </w:r>
    </w:p>
    <w:p w14:paraId="29760AE6" w14:textId="3333E425" w:rsidR="00E458B6" w:rsidRDefault="00E458B6" w:rsidP="00DF0FAF">
      <w:r>
        <w:t>G-E</w:t>
      </w:r>
      <w:r w:rsidR="009D0997">
        <w:t>:</w:t>
      </w:r>
      <w:r w:rsidR="00E52139">
        <w:t xml:space="preserve"> </w:t>
      </w:r>
      <w:r w:rsidR="002E697A">
        <w:t>21 (GHBE)</w:t>
      </w:r>
    </w:p>
    <w:p w14:paraId="37C5B194" w14:textId="22EF32DC" w:rsidR="00E458B6" w:rsidRDefault="00E458B6" w:rsidP="00DF0FAF">
      <w:r>
        <w:t>G-F</w:t>
      </w:r>
      <w:r w:rsidR="009D0997">
        <w:t>:</w:t>
      </w:r>
      <w:r w:rsidR="00CE3BD5">
        <w:t xml:space="preserve"> 17</w:t>
      </w:r>
      <w:r w:rsidR="00F11576">
        <w:t xml:space="preserve"> (GHAF)</w:t>
      </w:r>
    </w:p>
    <w:p w14:paraId="1DD3CE46" w14:textId="106097F1" w:rsidR="00964675" w:rsidRDefault="00964675" w:rsidP="00DF0FAF">
      <w:r>
        <w:t>G-H</w:t>
      </w:r>
      <w:r w:rsidR="00343D53">
        <w:t xml:space="preserve">: </w:t>
      </w:r>
      <w:r w:rsidR="009D0997">
        <w:t>3</w:t>
      </w:r>
      <w:r w:rsidR="00CC519A">
        <w:t xml:space="preserve"> (GH)</w:t>
      </w:r>
    </w:p>
    <w:p w14:paraId="2934025F" w14:textId="77777777" w:rsidR="00E458B6" w:rsidRDefault="00E458B6" w:rsidP="00DF0FAF"/>
    <w:p w14:paraId="3FA48376" w14:textId="77777777" w:rsidR="00D5228E" w:rsidRPr="00D5228E" w:rsidRDefault="00D5228E" w:rsidP="00D5228E">
      <w:r w:rsidRPr="00D5228E">
        <w:t>2. Product Mix: (7 points) Acme Industries produces four types of men’s ties using three types of material. Your job is to determine how many of each type of tie to make each month. The goal is to maximize profit, profit per tie = selling price - labor cost – material cost. Labor cost is $0.75 per tie for all four types of ties.</w:t>
      </w:r>
    </w:p>
    <w:p w14:paraId="2554137F" w14:textId="7DB4B852" w:rsidR="00D5228E" w:rsidRDefault="00D5228E" w:rsidP="00BE2E32">
      <w:pPr>
        <w:ind w:firstLine="720"/>
      </w:pPr>
      <w:r w:rsidRPr="00D5228E">
        <w:t>Formulate the problem as a linear program with an objective function and all constraints. Determine the optimal solution for the linear program using any software you want. Include a copy of the code and output. What are the optimal numbers of ties of each type to maximize profit?</w:t>
      </w:r>
    </w:p>
    <w:p w14:paraId="1DB9F141" w14:textId="77777777" w:rsidR="00BE2E32" w:rsidRDefault="00BE2E32" w:rsidP="00DF0FAF"/>
    <w:p w14:paraId="2787D64F" w14:textId="79F8E731" w:rsidR="00E4479A" w:rsidRDefault="00BE2E32" w:rsidP="00DF0FAF">
      <w:r>
        <w:t xml:space="preserve">Answer: </w:t>
      </w:r>
      <w:r w:rsidR="0023552F">
        <w:t xml:space="preserve">See Excel file for the formulation of a linear program </w:t>
      </w:r>
    </w:p>
    <w:p w14:paraId="34E0587E" w14:textId="21354FD2" w:rsidR="00E4479A" w:rsidRPr="00DD194F" w:rsidRDefault="00E4479A" w:rsidP="00DF0FAF">
      <w:pPr>
        <w:rPr>
          <w:b/>
          <w:u w:val="single"/>
        </w:rPr>
      </w:pPr>
      <w:r w:rsidRPr="00DD194F">
        <w:rPr>
          <w:b/>
          <w:u w:val="single"/>
        </w:rPr>
        <w:t>Optimal Number of Ties</w:t>
      </w:r>
    </w:p>
    <w:p w14:paraId="1543EAD5" w14:textId="375C6C8A" w:rsidR="00E4479A" w:rsidRDefault="00E4479A" w:rsidP="00DF0FAF">
      <w:r>
        <w:t xml:space="preserve">Silk = </w:t>
      </w:r>
      <w:r w:rsidR="00FF4618">
        <w:t>7000</w:t>
      </w:r>
    </w:p>
    <w:p w14:paraId="7452DA05" w14:textId="3222CB46" w:rsidR="00E4479A" w:rsidRDefault="00E4479A" w:rsidP="00DF0FAF">
      <w:r>
        <w:t>Poly =</w:t>
      </w:r>
      <w:r w:rsidR="00FF4618">
        <w:t xml:space="preserve"> 12625</w:t>
      </w:r>
    </w:p>
    <w:p w14:paraId="0998AF38" w14:textId="795052BD" w:rsidR="00E4479A" w:rsidRDefault="00E4479A" w:rsidP="00DF0FAF">
      <w:r>
        <w:t xml:space="preserve">Blend 1 = </w:t>
      </w:r>
      <w:r w:rsidR="00FF4618">
        <w:t>13100</w:t>
      </w:r>
    </w:p>
    <w:p w14:paraId="045D0AAF" w14:textId="42781093" w:rsidR="00E4479A" w:rsidRDefault="00E4479A" w:rsidP="00DF0FAF">
      <w:r>
        <w:t>Blend 2</w:t>
      </w:r>
      <w:r w:rsidR="00DD0B4E">
        <w:t xml:space="preserve"> = </w:t>
      </w:r>
      <w:r w:rsidR="00FF4618">
        <w:t>8500</w:t>
      </w:r>
    </w:p>
    <w:p w14:paraId="1320BCEF" w14:textId="37940112" w:rsidR="00D03D81" w:rsidRDefault="00D03D81" w:rsidP="00DF0FAF">
      <w:r>
        <w:t>Total: 119686</w:t>
      </w:r>
    </w:p>
    <w:p w14:paraId="22EBEC1A" w14:textId="77777777" w:rsidR="0043373D" w:rsidRDefault="0043373D" w:rsidP="00DF0FAF"/>
    <w:p w14:paraId="0DFEA1E6" w14:textId="77777777" w:rsidR="00427B88" w:rsidRPr="00427B88" w:rsidRDefault="00427B88" w:rsidP="00427B88">
      <w:r w:rsidRPr="00427B88">
        <w:lastRenderedPageBreak/>
        <w:t>3. Transshipment Model (10 points) This is an extension of the transportation model. There are now intermediate transshipment points added between the sources (plants) and destinations (retailers). Items being shipped from a Plant (pi) must be shipped to a Warehouse (wj) before being shipped to the Retailer (rk). Each Plant will have an associated supply (si) and each Retailer will have a demand (dk). The number of plants is n, number of warehouses is q and the number of retailers is m. The edges (i,j) from plant (pi)to warehouse (wj) have costs associated denoted cp(i,j). The edges (j,k) from a warehouse (wj)to a retailer (rk) have costs associated denoted cw(j,k). </w:t>
      </w:r>
    </w:p>
    <w:p w14:paraId="7C95B18B" w14:textId="3E8E3A9A" w:rsidR="00427B88" w:rsidRDefault="00427B88" w:rsidP="00427B88"/>
    <w:p w14:paraId="716B05B3" w14:textId="4EDC6172" w:rsidR="006E38AB" w:rsidRPr="00427B88" w:rsidRDefault="006E38AB" w:rsidP="00427B88">
      <w:r>
        <w:t>Answer: See Excel Sheet 2</w:t>
      </w:r>
    </w:p>
    <w:p w14:paraId="15C91C28" w14:textId="77777777" w:rsidR="00427B88" w:rsidRPr="00427B88" w:rsidRDefault="00427B88" w:rsidP="00427B88">
      <w:r w:rsidRPr="00427B88">
        <w:t>Part A: Determine the number of refrigerators to be shipped from the plants to the warehouses and then warehouses to retailers to minimize the cost. Formulate the problem as a linear program with an objective function and all constraints. Determine the optimal solution for the linear program using any software you want. What are the optimal shipping routes and minimum cost?</w:t>
      </w:r>
    </w:p>
    <w:p w14:paraId="29AC4350" w14:textId="224DA78C" w:rsidR="00A43ED2" w:rsidRDefault="00ED1D6D" w:rsidP="00427B88">
      <w:r w:rsidRPr="00EF3331">
        <w:rPr>
          <w:b/>
        </w:rPr>
        <w:t>Minimum Cost</w:t>
      </w:r>
      <w:r>
        <w:t>: $17,100</w:t>
      </w:r>
    </w:p>
    <w:p w14:paraId="1C2E35CB" w14:textId="6D5CD286" w:rsidR="00E81A57" w:rsidRPr="00E4113C" w:rsidRDefault="00E81A57" w:rsidP="00427B88">
      <w:pPr>
        <w:rPr>
          <w:u w:val="single"/>
        </w:rPr>
      </w:pPr>
      <w:r w:rsidRPr="00EF3331">
        <w:rPr>
          <w:u w:val="single"/>
        </w:rPr>
        <w:t xml:space="preserve">Optimal Shipping </w:t>
      </w:r>
      <w:r w:rsidRPr="00E4113C">
        <w:rPr>
          <w:u w:val="single"/>
        </w:rPr>
        <w:t>Routes</w:t>
      </w:r>
      <w:r w:rsidR="00E4113C">
        <w:t xml:space="preserve">, where </w:t>
      </w:r>
      <w:r w:rsidR="0015645D" w:rsidRPr="00E4113C">
        <w:t>Key</w:t>
      </w:r>
      <w:r w:rsidR="0015645D">
        <w:t xml:space="preserve"> </w:t>
      </w:r>
      <w:r w:rsidR="005C5AE8">
        <w:t xml:space="preserve">= </w:t>
      </w:r>
      <w:r w:rsidR="00215FB6">
        <w:t>Plant1-Warehouse1 (P1-W1</w:t>
      </w:r>
      <w:r w:rsidR="0015645D">
        <w:t>)</w:t>
      </w:r>
    </w:p>
    <w:tbl>
      <w:tblPr>
        <w:tblW w:w="1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701"/>
      </w:tblGrid>
      <w:tr w:rsidR="0015645D" w:rsidRPr="0015645D" w14:paraId="2E38E0E3" w14:textId="77777777" w:rsidTr="0015645D">
        <w:trPr>
          <w:trHeight w:val="320"/>
        </w:trPr>
        <w:tc>
          <w:tcPr>
            <w:tcW w:w="997" w:type="dxa"/>
            <w:shd w:val="clear" w:color="auto" w:fill="auto"/>
            <w:noWrap/>
            <w:vAlign w:val="bottom"/>
            <w:hideMark/>
          </w:tcPr>
          <w:p w14:paraId="08497BAB" w14:textId="77777777" w:rsidR="0015645D" w:rsidRPr="0015645D" w:rsidRDefault="0015645D" w:rsidP="0015645D">
            <w:pPr>
              <w:rPr>
                <w:rFonts w:ascii="Calibri" w:hAnsi="Calibri" w:cs="Calibri"/>
                <w:color w:val="000000"/>
              </w:rPr>
            </w:pPr>
            <w:r w:rsidRPr="0015645D">
              <w:rPr>
                <w:rFonts w:ascii="Calibri" w:hAnsi="Calibri" w:cs="Calibri"/>
                <w:color w:val="000000"/>
              </w:rPr>
              <w:t>P1-W1</w:t>
            </w:r>
          </w:p>
        </w:tc>
        <w:tc>
          <w:tcPr>
            <w:tcW w:w="701" w:type="dxa"/>
            <w:shd w:val="clear" w:color="auto" w:fill="auto"/>
            <w:noWrap/>
            <w:vAlign w:val="bottom"/>
            <w:hideMark/>
          </w:tcPr>
          <w:p w14:paraId="0619FE2E"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150</w:t>
            </w:r>
          </w:p>
        </w:tc>
      </w:tr>
      <w:tr w:rsidR="0015645D" w:rsidRPr="0015645D" w14:paraId="032A59D7" w14:textId="77777777" w:rsidTr="0015645D">
        <w:trPr>
          <w:trHeight w:val="320"/>
        </w:trPr>
        <w:tc>
          <w:tcPr>
            <w:tcW w:w="997" w:type="dxa"/>
            <w:shd w:val="clear" w:color="auto" w:fill="auto"/>
            <w:noWrap/>
            <w:vAlign w:val="bottom"/>
            <w:hideMark/>
          </w:tcPr>
          <w:p w14:paraId="57182474" w14:textId="77777777" w:rsidR="0015645D" w:rsidRPr="0015645D" w:rsidRDefault="0015645D" w:rsidP="0015645D">
            <w:pPr>
              <w:rPr>
                <w:rFonts w:ascii="Calibri" w:hAnsi="Calibri" w:cs="Calibri"/>
                <w:color w:val="000000"/>
              </w:rPr>
            </w:pPr>
            <w:r w:rsidRPr="0015645D">
              <w:rPr>
                <w:rFonts w:ascii="Calibri" w:hAnsi="Calibri" w:cs="Calibri"/>
                <w:color w:val="000000"/>
              </w:rPr>
              <w:t>P1-W2</w:t>
            </w:r>
          </w:p>
        </w:tc>
        <w:tc>
          <w:tcPr>
            <w:tcW w:w="701" w:type="dxa"/>
            <w:shd w:val="clear" w:color="auto" w:fill="auto"/>
            <w:noWrap/>
            <w:vAlign w:val="bottom"/>
            <w:hideMark/>
          </w:tcPr>
          <w:p w14:paraId="543B54A0"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0</w:t>
            </w:r>
          </w:p>
        </w:tc>
      </w:tr>
      <w:tr w:rsidR="0015645D" w:rsidRPr="0015645D" w14:paraId="61C2D77C" w14:textId="77777777" w:rsidTr="0015645D">
        <w:trPr>
          <w:trHeight w:val="320"/>
        </w:trPr>
        <w:tc>
          <w:tcPr>
            <w:tcW w:w="997" w:type="dxa"/>
            <w:shd w:val="clear" w:color="auto" w:fill="auto"/>
            <w:noWrap/>
            <w:vAlign w:val="bottom"/>
            <w:hideMark/>
          </w:tcPr>
          <w:p w14:paraId="0AC54D2C" w14:textId="77777777" w:rsidR="0015645D" w:rsidRPr="0015645D" w:rsidRDefault="0015645D" w:rsidP="0015645D">
            <w:pPr>
              <w:rPr>
                <w:rFonts w:ascii="Calibri" w:hAnsi="Calibri" w:cs="Calibri"/>
                <w:color w:val="000000"/>
              </w:rPr>
            </w:pPr>
            <w:r w:rsidRPr="0015645D">
              <w:rPr>
                <w:rFonts w:ascii="Calibri" w:hAnsi="Calibri" w:cs="Calibri"/>
                <w:color w:val="000000"/>
              </w:rPr>
              <w:t>P2-W1</w:t>
            </w:r>
          </w:p>
        </w:tc>
        <w:tc>
          <w:tcPr>
            <w:tcW w:w="701" w:type="dxa"/>
            <w:shd w:val="clear" w:color="auto" w:fill="auto"/>
            <w:noWrap/>
            <w:vAlign w:val="bottom"/>
            <w:hideMark/>
          </w:tcPr>
          <w:p w14:paraId="4E2E5013"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200</w:t>
            </w:r>
          </w:p>
        </w:tc>
      </w:tr>
      <w:tr w:rsidR="0015645D" w:rsidRPr="0015645D" w14:paraId="69884FBE" w14:textId="77777777" w:rsidTr="0015645D">
        <w:trPr>
          <w:trHeight w:val="320"/>
        </w:trPr>
        <w:tc>
          <w:tcPr>
            <w:tcW w:w="997" w:type="dxa"/>
            <w:shd w:val="clear" w:color="auto" w:fill="auto"/>
            <w:noWrap/>
            <w:vAlign w:val="bottom"/>
            <w:hideMark/>
          </w:tcPr>
          <w:p w14:paraId="0AD1A4DD" w14:textId="77777777" w:rsidR="0015645D" w:rsidRPr="0015645D" w:rsidRDefault="0015645D" w:rsidP="0015645D">
            <w:pPr>
              <w:rPr>
                <w:rFonts w:ascii="Calibri" w:hAnsi="Calibri" w:cs="Calibri"/>
                <w:color w:val="000000"/>
              </w:rPr>
            </w:pPr>
            <w:r w:rsidRPr="0015645D">
              <w:rPr>
                <w:rFonts w:ascii="Calibri" w:hAnsi="Calibri" w:cs="Calibri"/>
                <w:color w:val="000000"/>
              </w:rPr>
              <w:t>P2-W2</w:t>
            </w:r>
          </w:p>
        </w:tc>
        <w:tc>
          <w:tcPr>
            <w:tcW w:w="701" w:type="dxa"/>
            <w:shd w:val="clear" w:color="auto" w:fill="auto"/>
            <w:noWrap/>
            <w:vAlign w:val="bottom"/>
            <w:hideMark/>
          </w:tcPr>
          <w:p w14:paraId="27AE6C95"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250</w:t>
            </w:r>
          </w:p>
        </w:tc>
      </w:tr>
      <w:tr w:rsidR="0015645D" w:rsidRPr="0015645D" w14:paraId="6DB36679" w14:textId="77777777" w:rsidTr="0015645D">
        <w:trPr>
          <w:trHeight w:val="320"/>
        </w:trPr>
        <w:tc>
          <w:tcPr>
            <w:tcW w:w="997" w:type="dxa"/>
            <w:shd w:val="clear" w:color="auto" w:fill="auto"/>
            <w:noWrap/>
            <w:vAlign w:val="bottom"/>
            <w:hideMark/>
          </w:tcPr>
          <w:p w14:paraId="2D680E08" w14:textId="77777777" w:rsidR="0015645D" w:rsidRPr="0015645D" w:rsidRDefault="0015645D" w:rsidP="0015645D">
            <w:pPr>
              <w:rPr>
                <w:rFonts w:ascii="Calibri" w:hAnsi="Calibri" w:cs="Calibri"/>
                <w:color w:val="000000"/>
              </w:rPr>
            </w:pPr>
            <w:r w:rsidRPr="0015645D">
              <w:rPr>
                <w:rFonts w:ascii="Calibri" w:hAnsi="Calibri" w:cs="Calibri"/>
                <w:color w:val="000000"/>
              </w:rPr>
              <w:t>P3-W1</w:t>
            </w:r>
          </w:p>
        </w:tc>
        <w:tc>
          <w:tcPr>
            <w:tcW w:w="701" w:type="dxa"/>
            <w:shd w:val="clear" w:color="auto" w:fill="auto"/>
            <w:noWrap/>
            <w:vAlign w:val="bottom"/>
            <w:hideMark/>
          </w:tcPr>
          <w:p w14:paraId="0BEF12DD"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0</w:t>
            </w:r>
          </w:p>
        </w:tc>
      </w:tr>
      <w:tr w:rsidR="0015645D" w:rsidRPr="0015645D" w14:paraId="37BB0B47" w14:textId="77777777" w:rsidTr="0015645D">
        <w:trPr>
          <w:trHeight w:val="320"/>
        </w:trPr>
        <w:tc>
          <w:tcPr>
            <w:tcW w:w="997" w:type="dxa"/>
            <w:shd w:val="clear" w:color="auto" w:fill="auto"/>
            <w:noWrap/>
            <w:vAlign w:val="bottom"/>
            <w:hideMark/>
          </w:tcPr>
          <w:p w14:paraId="166F2705" w14:textId="77777777" w:rsidR="0015645D" w:rsidRPr="0015645D" w:rsidRDefault="0015645D" w:rsidP="0015645D">
            <w:pPr>
              <w:rPr>
                <w:rFonts w:ascii="Calibri" w:hAnsi="Calibri" w:cs="Calibri"/>
                <w:color w:val="000000"/>
              </w:rPr>
            </w:pPr>
            <w:r w:rsidRPr="0015645D">
              <w:rPr>
                <w:rFonts w:ascii="Calibri" w:hAnsi="Calibri" w:cs="Calibri"/>
                <w:color w:val="000000"/>
              </w:rPr>
              <w:t>P3-W2</w:t>
            </w:r>
          </w:p>
        </w:tc>
        <w:tc>
          <w:tcPr>
            <w:tcW w:w="701" w:type="dxa"/>
            <w:shd w:val="clear" w:color="auto" w:fill="auto"/>
            <w:noWrap/>
            <w:vAlign w:val="bottom"/>
            <w:hideMark/>
          </w:tcPr>
          <w:p w14:paraId="4138B66B"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150</w:t>
            </w:r>
          </w:p>
        </w:tc>
      </w:tr>
      <w:tr w:rsidR="0015645D" w:rsidRPr="0015645D" w14:paraId="746C9BBE" w14:textId="77777777" w:rsidTr="0015645D">
        <w:trPr>
          <w:trHeight w:val="320"/>
        </w:trPr>
        <w:tc>
          <w:tcPr>
            <w:tcW w:w="997" w:type="dxa"/>
            <w:shd w:val="clear" w:color="auto" w:fill="auto"/>
            <w:noWrap/>
            <w:vAlign w:val="bottom"/>
            <w:hideMark/>
          </w:tcPr>
          <w:p w14:paraId="1DAC658E" w14:textId="77777777" w:rsidR="0015645D" w:rsidRPr="0015645D" w:rsidRDefault="0015645D" w:rsidP="0015645D">
            <w:pPr>
              <w:rPr>
                <w:rFonts w:ascii="Calibri" w:hAnsi="Calibri" w:cs="Calibri"/>
                <w:color w:val="000000"/>
              </w:rPr>
            </w:pPr>
            <w:r w:rsidRPr="0015645D">
              <w:rPr>
                <w:rFonts w:ascii="Calibri" w:hAnsi="Calibri" w:cs="Calibri"/>
                <w:color w:val="000000"/>
              </w:rPr>
              <w:t>P3-W3</w:t>
            </w:r>
          </w:p>
        </w:tc>
        <w:tc>
          <w:tcPr>
            <w:tcW w:w="701" w:type="dxa"/>
            <w:shd w:val="clear" w:color="auto" w:fill="auto"/>
            <w:noWrap/>
            <w:vAlign w:val="bottom"/>
            <w:hideMark/>
          </w:tcPr>
          <w:p w14:paraId="79C0CC5A"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100</w:t>
            </w:r>
          </w:p>
        </w:tc>
      </w:tr>
      <w:tr w:rsidR="0015645D" w:rsidRPr="0015645D" w14:paraId="2CEF198F" w14:textId="77777777" w:rsidTr="0015645D">
        <w:trPr>
          <w:trHeight w:val="320"/>
        </w:trPr>
        <w:tc>
          <w:tcPr>
            <w:tcW w:w="997" w:type="dxa"/>
            <w:shd w:val="clear" w:color="auto" w:fill="auto"/>
            <w:noWrap/>
            <w:vAlign w:val="bottom"/>
            <w:hideMark/>
          </w:tcPr>
          <w:p w14:paraId="059FBC64" w14:textId="77777777" w:rsidR="0015645D" w:rsidRPr="0015645D" w:rsidRDefault="0015645D" w:rsidP="0015645D">
            <w:pPr>
              <w:rPr>
                <w:rFonts w:ascii="Calibri" w:hAnsi="Calibri" w:cs="Calibri"/>
                <w:color w:val="000000"/>
              </w:rPr>
            </w:pPr>
            <w:r w:rsidRPr="0015645D">
              <w:rPr>
                <w:rFonts w:ascii="Calibri" w:hAnsi="Calibri" w:cs="Calibri"/>
                <w:color w:val="000000"/>
              </w:rPr>
              <w:t>P4-W2</w:t>
            </w:r>
          </w:p>
        </w:tc>
        <w:tc>
          <w:tcPr>
            <w:tcW w:w="701" w:type="dxa"/>
            <w:shd w:val="clear" w:color="auto" w:fill="auto"/>
            <w:noWrap/>
            <w:vAlign w:val="bottom"/>
            <w:hideMark/>
          </w:tcPr>
          <w:p w14:paraId="5C0AFF40"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0</w:t>
            </w:r>
          </w:p>
        </w:tc>
      </w:tr>
      <w:tr w:rsidR="0015645D" w:rsidRPr="0015645D" w14:paraId="12427701" w14:textId="77777777" w:rsidTr="0015645D">
        <w:trPr>
          <w:trHeight w:val="320"/>
        </w:trPr>
        <w:tc>
          <w:tcPr>
            <w:tcW w:w="997" w:type="dxa"/>
            <w:shd w:val="clear" w:color="auto" w:fill="auto"/>
            <w:noWrap/>
            <w:vAlign w:val="bottom"/>
            <w:hideMark/>
          </w:tcPr>
          <w:p w14:paraId="6BB45E96" w14:textId="77777777" w:rsidR="0015645D" w:rsidRPr="0015645D" w:rsidRDefault="0015645D" w:rsidP="0015645D">
            <w:pPr>
              <w:rPr>
                <w:rFonts w:ascii="Calibri" w:hAnsi="Calibri" w:cs="Calibri"/>
                <w:color w:val="000000"/>
              </w:rPr>
            </w:pPr>
            <w:r w:rsidRPr="0015645D">
              <w:rPr>
                <w:rFonts w:ascii="Calibri" w:hAnsi="Calibri" w:cs="Calibri"/>
                <w:color w:val="000000"/>
              </w:rPr>
              <w:t>P4-W3</w:t>
            </w:r>
          </w:p>
        </w:tc>
        <w:tc>
          <w:tcPr>
            <w:tcW w:w="701" w:type="dxa"/>
            <w:shd w:val="clear" w:color="auto" w:fill="auto"/>
            <w:noWrap/>
            <w:vAlign w:val="bottom"/>
            <w:hideMark/>
          </w:tcPr>
          <w:p w14:paraId="019D7FF4"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150</w:t>
            </w:r>
          </w:p>
        </w:tc>
      </w:tr>
      <w:tr w:rsidR="0015645D" w:rsidRPr="0015645D" w14:paraId="34AE5652" w14:textId="77777777" w:rsidTr="0015645D">
        <w:trPr>
          <w:trHeight w:val="320"/>
        </w:trPr>
        <w:tc>
          <w:tcPr>
            <w:tcW w:w="997" w:type="dxa"/>
            <w:shd w:val="clear" w:color="auto" w:fill="auto"/>
            <w:noWrap/>
            <w:vAlign w:val="bottom"/>
            <w:hideMark/>
          </w:tcPr>
          <w:p w14:paraId="1ADC2028" w14:textId="77777777" w:rsidR="0015645D" w:rsidRPr="0015645D" w:rsidRDefault="0015645D" w:rsidP="0015645D">
            <w:pPr>
              <w:rPr>
                <w:rFonts w:ascii="Calibri" w:hAnsi="Calibri" w:cs="Calibri"/>
                <w:color w:val="000000"/>
              </w:rPr>
            </w:pPr>
            <w:r w:rsidRPr="0015645D">
              <w:rPr>
                <w:rFonts w:ascii="Calibri" w:hAnsi="Calibri" w:cs="Calibri"/>
                <w:color w:val="000000"/>
              </w:rPr>
              <w:t>W1-R1</w:t>
            </w:r>
          </w:p>
        </w:tc>
        <w:tc>
          <w:tcPr>
            <w:tcW w:w="701" w:type="dxa"/>
            <w:shd w:val="clear" w:color="auto" w:fill="auto"/>
            <w:noWrap/>
            <w:vAlign w:val="bottom"/>
            <w:hideMark/>
          </w:tcPr>
          <w:p w14:paraId="09CA65C1"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100</w:t>
            </w:r>
          </w:p>
        </w:tc>
      </w:tr>
      <w:tr w:rsidR="0015645D" w:rsidRPr="0015645D" w14:paraId="494DBE10" w14:textId="77777777" w:rsidTr="0015645D">
        <w:trPr>
          <w:trHeight w:val="320"/>
        </w:trPr>
        <w:tc>
          <w:tcPr>
            <w:tcW w:w="997" w:type="dxa"/>
            <w:shd w:val="clear" w:color="auto" w:fill="auto"/>
            <w:noWrap/>
            <w:vAlign w:val="bottom"/>
            <w:hideMark/>
          </w:tcPr>
          <w:p w14:paraId="1F3268A3" w14:textId="77777777" w:rsidR="0015645D" w:rsidRPr="0015645D" w:rsidRDefault="0015645D" w:rsidP="0015645D">
            <w:pPr>
              <w:rPr>
                <w:rFonts w:ascii="Calibri" w:hAnsi="Calibri" w:cs="Calibri"/>
                <w:color w:val="000000"/>
              </w:rPr>
            </w:pPr>
            <w:r w:rsidRPr="0015645D">
              <w:rPr>
                <w:rFonts w:ascii="Calibri" w:hAnsi="Calibri" w:cs="Calibri"/>
                <w:color w:val="000000"/>
              </w:rPr>
              <w:t>W1-R2</w:t>
            </w:r>
          </w:p>
        </w:tc>
        <w:tc>
          <w:tcPr>
            <w:tcW w:w="701" w:type="dxa"/>
            <w:shd w:val="clear" w:color="auto" w:fill="auto"/>
            <w:noWrap/>
            <w:vAlign w:val="bottom"/>
            <w:hideMark/>
          </w:tcPr>
          <w:p w14:paraId="6BE4F311"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150</w:t>
            </w:r>
          </w:p>
        </w:tc>
      </w:tr>
      <w:tr w:rsidR="0015645D" w:rsidRPr="0015645D" w14:paraId="11E3A1A6" w14:textId="77777777" w:rsidTr="0015645D">
        <w:trPr>
          <w:trHeight w:val="320"/>
        </w:trPr>
        <w:tc>
          <w:tcPr>
            <w:tcW w:w="997" w:type="dxa"/>
            <w:shd w:val="clear" w:color="auto" w:fill="auto"/>
            <w:noWrap/>
            <w:vAlign w:val="bottom"/>
            <w:hideMark/>
          </w:tcPr>
          <w:p w14:paraId="468136D1" w14:textId="77777777" w:rsidR="0015645D" w:rsidRPr="0015645D" w:rsidRDefault="0015645D" w:rsidP="0015645D">
            <w:pPr>
              <w:rPr>
                <w:rFonts w:ascii="Calibri" w:hAnsi="Calibri" w:cs="Calibri"/>
                <w:color w:val="000000"/>
              </w:rPr>
            </w:pPr>
            <w:r w:rsidRPr="0015645D">
              <w:rPr>
                <w:rFonts w:ascii="Calibri" w:hAnsi="Calibri" w:cs="Calibri"/>
                <w:color w:val="000000"/>
              </w:rPr>
              <w:t>W1-R3</w:t>
            </w:r>
          </w:p>
        </w:tc>
        <w:tc>
          <w:tcPr>
            <w:tcW w:w="701" w:type="dxa"/>
            <w:shd w:val="clear" w:color="auto" w:fill="auto"/>
            <w:noWrap/>
            <w:vAlign w:val="bottom"/>
            <w:hideMark/>
          </w:tcPr>
          <w:p w14:paraId="6620C2F2"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100</w:t>
            </w:r>
          </w:p>
        </w:tc>
      </w:tr>
      <w:tr w:rsidR="0015645D" w:rsidRPr="0015645D" w14:paraId="519A5522" w14:textId="77777777" w:rsidTr="0015645D">
        <w:trPr>
          <w:trHeight w:val="320"/>
        </w:trPr>
        <w:tc>
          <w:tcPr>
            <w:tcW w:w="997" w:type="dxa"/>
            <w:shd w:val="clear" w:color="auto" w:fill="auto"/>
            <w:noWrap/>
            <w:vAlign w:val="bottom"/>
            <w:hideMark/>
          </w:tcPr>
          <w:p w14:paraId="64BD07B6" w14:textId="77777777" w:rsidR="0015645D" w:rsidRPr="0015645D" w:rsidRDefault="0015645D" w:rsidP="0015645D">
            <w:pPr>
              <w:rPr>
                <w:rFonts w:ascii="Calibri" w:hAnsi="Calibri" w:cs="Calibri"/>
                <w:color w:val="000000"/>
              </w:rPr>
            </w:pPr>
            <w:r w:rsidRPr="0015645D">
              <w:rPr>
                <w:rFonts w:ascii="Calibri" w:hAnsi="Calibri" w:cs="Calibri"/>
                <w:color w:val="000000"/>
              </w:rPr>
              <w:t>W1-R4</w:t>
            </w:r>
          </w:p>
        </w:tc>
        <w:tc>
          <w:tcPr>
            <w:tcW w:w="701" w:type="dxa"/>
            <w:shd w:val="clear" w:color="auto" w:fill="auto"/>
            <w:noWrap/>
            <w:vAlign w:val="bottom"/>
            <w:hideMark/>
          </w:tcPr>
          <w:p w14:paraId="42DDC9FA"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0</w:t>
            </w:r>
          </w:p>
        </w:tc>
      </w:tr>
      <w:tr w:rsidR="0015645D" w:rsidRPr="0015645D" w14:paraId="7051BE7B" w14:textId="77777777" w:rsidTr="0015645D">
        <w:trPr>
          <w:trHeight w:val="320"/>
        </w:trPr>
        <w:tc>
          <w:tcPr>
            <w:tcW w:w="997" w:type="dxa"/>
            <w:shd w:val="clear" w:color="auto" w:fill="auto"/>
            <w:noWrap/>
            <w:vAlign w:val="bottom"/>
            <w:hideMark/>
          </w:tcPr>
          <w:p w14:paraId="28C0E6F9" w14:textId="77777777" w:rsidR="0015645D" w:rsidRPr="0015645D" w:rsidRDefault="0015645D" w:rsidP="0015645D">
            <w:pPr>
              <w:rPr>
                <w:rFonts w:ascii="Calibri" w:hAnsi="Calibri" w:cs="Calibri"/>
                <w:color w:val="000000"/>
              </w:rPr>
            </w:pPr>
            <w:r w:rsidRPr="0015645D">
              <w:rPr>
                <w:rFonts w:ascii="Calibri" w:hAnsi="Calibri" w:cs="Calibri"/>
                <w:color w:val="000000"/>
              </w:rPr>
              <w:t>W2-R3</w:t>
            </w:r>
          </w:p>
        </w:tc>
        <w:tc>
          <w:tcPr>
            <w:tcW w:w="701" w:type="dxa"/>
            <w:shd w:val="clear" w:color="auto" w:fill="auto"/>
            <w:noWrap/>
            <w:vAlign w:val="bottom"/>
            <w:hideMark/>
          </w:tcPr>
          <w:p w14:paraId="0B69AE56"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0</w:t>
            </w:r>
          </w:p>
        </w:tc>
      </w:tr>
      <w:tr w:rsidR="0015645D" w:rsidRPr="0015645D" w14:paraId="58BA74AB" w14:textId="77777777" w:rsidTr="0015645D">
        <w:trPr>
          <w:trHeight w:val="320"/>
        </w:trPr>
        <w:tc>
          <w:tcPr>
            <w:tcW w:w="997" w:type="dxa"/>
            <w:shd w:val="clear" w:color="auto" w:fill="auto"/>
            <w:noWrap/>
            <w:vAlign w:val="bottom"/>
            <w:hideMark/>
          </w:tcPr>
          <w:p w14:paraId="0B055917" w14:textId="77777777" w:rsidR="0015645D" w:rsidRPr="0015645D" w:rsidRDefault="0015645D" w:rsidP="0015645D">
            <w:pPr>
              <w:rPr>
                <w:rFonts w:ascii="Calibri" w:hAnsi="Calibri" w:cs="Calibri"/>
                <w:color w:val="000000"/>
              </w:rPr>
            </w:pPr>
            <w:r w:rsidRPr="0015645D">
              <w:rPr>
                <w:rFonts w:ascii="Calibri" w:hAnsi="Calibri" w:cs="Calibri"/>
                <w:color w:val="000000"/>
              </w:rPr>
              <w:t>W2-R4</w:t>
            </w:r>
          </w:p>
        </w:tc>
        <w:tc>
          <w:tcPr>
            <w:tcW w:w="701" w:type="dxa"/>
            <w:shd w:val="clear" w:color="auto" w:fill="auto"/>
            <w:noWrap/>
            <w:vAlign w:val="bottom"/>
            <w:hideMark/>
          </w:tcPr>
          <w:p w14:paraId="67378A1D"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200</w:t>
            </w:r>
          </w:p>
        </w:tc>
      </w:tr>
      <w:tr w:rsidR="0015645D" w:rsidRPr="0015645D" w14:paraId="3C56E8DE" w14:textId="77777777" w:rsidTr="0015645D">
        <w:trPr>
          <w:trHeight w:val="320"/>
        </w:trPr>
        <w:tc>
          <w:tcPr>
            <w:tcW w:w="997" w:type="dxa"/>
            <w:shd w:val="clear" w:color="auto" w:fill="auto"/>
            <w:noWrap/>
            <w:vAlign w:val="bottom"/>
            <w:hideMark/>
          </w:tcPr>
          <w:p w14:paraId="041AA0D0" w14:textId="77777777" w:rsidR="0015645D" w:rsidRPr="0015645D" w:rsidRDefault="0015645D" w:rsidP="0015645D">
            <w:pPr>
              <w:rPr>
                <w:rFonts w:ascii="Calibri" w:hAnsi="Calibri" w:cs="Calibri"/>
                <w:color w:val="000000"/>
              </w:rPr>
            </w:pPr>
            <w:r w:rsidRPr="0015645D">
              <w:rPr>
                <w:rFonts w:ascii="Calibri" w:hAnsi="Calibri" w:cs="Calibri"/>
                <w:color w:val="000000"/>
              </w:rPr>
              <w:t>W2-R5</w:t>
            </w:r>
          </w:p>
        </w:tc>
        <w:tc>
          <w:tcPr>
            <w:tcW w:w="701" w:type="dxa"/>
            <w:shd w:val="clear" w:color="auto" w:fill="auto"/>
            <w:noWrap/>
            <w:vAlign w:val="bottom"/>
            <w:hideMark/>
          </w:tcPr>
          <w:p w14:paraId="0C97F321"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200</w:t>
            </w:r>
          </w:p>
        </w:tc>
      </w:tr>
      <w:tr w:rsidR="0015645D" w:rsidRPr="0015645D" w14:paraId="4862C844" w14:textId="77777777" w:rsidTr="0015645D">
        <w:trPr>
          <w:trHeight w:val="320"/>
        </w:trPr>
        <w:tc>
          <w:tcPr>
            <w:tcW w:w="997" w:type="dxa"/>
            <w:shd w:val="clear" w:color="auto" w:fill="auto"/>
            <w:noWrap/>
            <w:vAlign w:val="bottom"/>
            <w:hideMark/>
          </w:tcPr>
          <w:p w14:paraId="6D30691C" w14:textId="77777777" w:rsidR="0015645D" w:rsidRPr="0015645D" w:rsidRDefault="0015645D" w:rsidP="0015645D">
            <w:pPr>
              <w:rPr>
                <w:rFonts w:ascii="Calibri" w:hAnsi="Calibri" w:cs="Calibri"/>
                <w:color w:val="000000"/>
              </w:rPr>
            </w:pPr>
            <w:r w:rsidRPr="0015645D">
              <w:rPr>
                <w:rFonts w:ascii="Calibri" w:hAnsi="Calibri" w:cs="Calibri"/>
                <w:color w:val="000000"/>
              </w:rPr>
              <w:t>W2-R6</w:t>
            </w:r>
          </w:p>
        </w:tc>
        <w:tc>
          <w:tcPr>
            <w:tcW w:w="701" w:type="dxa"/>
            <w:shd w:val="clear" w:color="auto" w:fill="auto"/>
            <w:noWrap/>
            <w:vAlign w:val="bottom"/>
            <w:hideMark/>
          </w:tcPr>
          <w:p w14:paraId="753D368D"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0</w:t>
            </w:r>
          </w:p>
        </w:tc>
      </w:tr>
      <w:tr w:rsidR="0015645D" w:rsidRPr="0015645D" w14:paraId="3BF2828C" w14:textId="77777777" w:rsidTr="0015645D">
        <w:trPr>
          <w:trHeight w:val="320"/>
        </w:trPr>
        <w:tc>
          <w:tcPr>
            <w:tcW w:w="997" w:type="dxa"/>
            <w:shd w:val="clear" w:color="auto" w:fill="auto"/>
            <w:noWrap/>
            <w:vAlign w:val="bottom"/>
            <w:hideMark/>
          </w:tcPr>
          <w:p w14:paraId="10A9BB16" w14:textId="77777777" w:rsidR="0015645D" w:rsidRPr="0015645D" w:rsidRDefault="0015645D" w:rsidP="0015645D">
            <w:pPr>
              <w:rPr>
                <w:rFonts w:ascii="Calibri" w:hAnsi="Calibri" w:cs="Calibri"/>
                <w:color w:val="000000"/>
              </w:rPr>
            </w:pPr>
            <w:r w:rsidRPr="0015645D">
              <w:rPr>
                <w:rFonts w:ascii="Calibri" w:hAnsi="Calibri" w:cs="Calibri"/>
                <w:color w:val="000000"/>
              </w:rPr>
              <w:t>W3-R4</w:t>
            </w:r>
          </w:p>
        </w:tc>
        <w:tc>
          <w:tcPr>
            <w:tcW w:w="701" w:type="dxa"/>
            <w:shd w:val="clear" w:color="auto" w:fill="auto"/>
            <w:noWrap/>
            <w:vAlign w:val="bottom"/>
            <w:hideMark/>
          </w:tcPr>
          <w:p w14:paraId="5A7B016C"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0</w:t>
            </w:r>
          </w:p>
        </w:tc>
      </w:tr>
      <w:tr w:rsidR="0015645D" w:rsidRPr="0015645D" w14:paraId="4C981F06" w14:textId="77777777" w:rsidTr="0015645D">
        <w:trPr>
          <w:trHeight w:val="320"/>
        </w:trPr>
        <w:tc>
          <w:tcPr>
            <w:tcW w:w="997" w:type="dxa"/>
            <w:shd w:val="clear" w:color="auto" w:fill="auto"/>
            <w:noWrap/>
            <w:vAlign w:val="bottom"/>
            <w:hideMark/>
          </w:tcPr>
          <w:p w14:paraId="6187076E" w14:textId="77777777" w:rsidR="0015645D" w:rsidRPr="0015645D" w:rsidRDefault="0015645D" w:rsidP="0015645D">
            <w:pPr>
              <w:rPr>
                <w:rFonts w:ascii="Calibri" w:hAnsi="Calibri" w:cs="Calibri"/>
                <w:color w:val="000000"/>
              </w:rPr>
            </w:pPr>
            <w:r w:rsidRPr="0015645D">
              <w:rPr>
                <w:rFonts w:ascii="Calibri" w:hAnsi="Calibri" w:cs="Calibri"/>
                <w:color w:val="000000"/>
              </w:rPr>
              <w:t>W3-R5</w:t>
            </w:r>
          </w:p>
        </w:tc>
        <w:tc>
          <w:tcPr>
            <w:tcW w:w="701" w:type="dxa"/>
            <w:shd w:val="clear" w:color="auto" w:fill="auto"/>
            <w:noWrap/>
            <w:vAlign w:val="bottom"/>
            <w:hideMark/>
          </w:tcPr>
          <w:p w14:paraId="1434E73F"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0</w:t>
            </w:r>
          </w:p>
        </w:tc>
      </w:tr>
      <w:tr w:rsidR="0015645D" w:rsidRPr="0015645D" w14:paraId="581AAACC" w14:textId="77777777" w:rsidTr="0015645D">
        <w:trPr>
          <w:trHeight w:val="320"/>
        </w:trPr>
        <w:tc>
          <w:tcPr>
            <w:tcW w:w="997" w:type="dxa"/>
            <w:shd w:val="clear" w:color="auto" w:fill="auto"/>
            <w:noWrap/>
            <w:vAlign w:val="bottom"/>
            <w:hideMark/>
          </w:tcPr>
          <w:p w14:paraId="02EAF96F" w14:textId="77777777" w:rsidR="0015645D" w:rsidRPr="0015645D" w:rsidRDefault="0015645D" w:rsidP="0015645D">
            <w:pPr>
              <w:rPr>
                <w:rFonts w:ascii="Calibri" w:hAnsi="Calibri" w:cs="Calibri"/>
                <w:color w:val="000000"/>
              </w:rPr>
            </w:pPr>
            <w:r w:rsidRPr="0015645D">
              <w:rPr>
                <w:rFonts w:ascii="Calibri" w:hAnsi="Calibri" w:cs="Calibri"/>
                <w:color w:val="000000"/>
              </w:rPr>
              <w:t>W3-R6</w:t>
            </w:r>
          </w:p>
        </w:tc>
        <w:tc>
          <w:tcPr>
            <w:tcW w:w="701" w:type="dxa"/>
            <w:shd w:val="clear" w:color="auto" w:fill="auto"/>
            <w:noWrap/>
            <w:vAlign w:val="bottom"/>
            <w:hideMark/>
          </w:tcPr>
          <w:p w14:paraId="0B6FB90C"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150</w:t>
            </w:r>
          </w:p>
        </w:tc>
      </w:tr>
      <w:tr w:rsidR="0015645D" w:rsidRPr="0015645D" w14:paraId="771113DA" w14:textId="77777777" w:rsidTr="0015645D">
        <w:trPr>
          <w:trHeight w:val="320"/>
        </w:trPr>
        <w:tc>
          <w:tcPr>
            <w:tcW w:w="997" w:type="dxa"/>
            <w:shd w:val="clear" w:color="auto" w:fill="auto"/>
            <w:noWrap/>
            <w:vAlign w:val="bottom"/>
            <w:hideMark/>
          </w:tcPr>
          <w:p w14:paraId="12172FBE" w14:textId="77777777" w:rsidR="0015645D" w:rsidRPr="0015645D" w:rsidRDefault="0015645D" w:rsidP="0015645D">
            <w:pPr>
              <w:rPr>
                <w:rFonts w:ascii="Calibri" w:hAnsi="Calibri" w:cs="Calibri"/>
                <w:color w:val="000000"/>
              </w:rPr>
            </w:pPr>
            <w:r w:rsidRPr="0015645D">
              <w:rPr>
                <w:rFonts w:ascii="Calibri" w:hAnsi="Calibri" w:cs="Calibri"/>
                <w:color w:val="000000"/>
              </w:rPr>
              <w:t>W3-R7</w:t>
            </w:r>
          </w:p>
        </w:tc>
        <w:tc>
          <w:tcPr>
            <w:tcW w:w="701" w:type="dxa"/>
            <w:shd w:val="clear" w:color="auto" w:fill="auto"/>
            <w:noWrap/>
            <w:vAlign w:val="bottom"/>
            <w:hideMark/>
          </w:tcPr>
          <w:p w14:paraId="1E8F35D6" w14:textId="77777777" w:rsidR="0015645D" w:rsidRPr="0015645D" w:rsidRDefault="0015645D" w:rsidP="0015645D">
            <w:pPr>
              <w:jc w:val="right"/>
              <w:rPr>
                <w:rFonts w:ascii="Calibri" w:hAnsi="Calibri" w:cs="Calibri"/>
                <w:color w:val="000000"/>
              </w:rPr>
            </w:pPr>
            <w:r w:rsidRPr="0015645D">
              <w:rPr>
                <w:rFonts w:ascii="Calibri" w:hAnsi="Calibri" w:cs="Calibri"/>
                <w:color w:val="000000"/>
              </w:rPr>
              <w:t>100</w:t>
            </w:r>
          </w:p>
        </w:tc>
      </w:tr>
    </w:tbl>
    <w:p w14:paraId="6D7F7DA6" w14:textId="77777777" w:rsidR="00ED1D6D" w:rsidRPr="00427B88" w:rsidRDefault="00ED1D6D" w:rsidP="00427B88"/>
    <w:p w14:paraId="31D66D61" w14:textId="77777777" w:rsidR="00427B88" w:rsidRPr="00427B88" w:rsidRDefault="00427B88" w:rsidP="00427B88">
      <w:r w:rsidRPr="00427B88">
        <w:t>Part B: Due to old infrastructure Warehouse 2 is going to close eliminating all of the associated routes. What is the optimal solution for this modified model? Is it feasible to ship all the refrigerators to either warehouse 1 or 3 and then to the retailers without using warehouse 2? Why or why not?</w:t>
      </w:r>
    </w:p>
    <w:p w14:paraId="54208384" w14:textId="2A62913B" w:rsidR="00404F34" w:rsidRDefault="00404F34" w:rsidP="00427B88"/>
    <w:p w14:paraId="226A4BEB" w14:textId="19D98ABA" w:rsidR="00404F34" w:rsidRDefault="00404F34" w:rsidP="00427B88">
      <w:r>
        <w:t>There is no optimal solution. There is no feasible solution</w:t>
      </w:r>
      <w:r w:rsidR="007C3FF8">
        <w:t xml:space="preserve"> to meet all the demand for all the warehouses that are available.</w:t>
      </w:r>
    </w:p>
    <w:p w14:paraId="6AFF0D47" w14:textId="77777777" w:rsidR="00AB7AA2" w:rsidRPr="00427B88" w:rsidRDefault="00AB7AA2" w:rsidP="00427B88"/>
    <w:p w14:paraId="46C5E5BB" w14:textId="77777777" w:rsidR="00427B88" w:rsidRPr="00427B88" w:rsidRDefault="00427B88" w:rsidP="00427B88">
      <w:r w:rsidRPr="00427B88">
        <w:t>Part C: Instead of closing Warehouse 2 management has decide to keep a portion of it open but limit shipments to 100 refrigerators per week. Is this feasible? If so what is the optimal solution when warehouse 2 is limited to 100 refrigerators?</w:t>
      </w:r>
    </w:p>
    <w:p w14:paraId="09D9FC62" w14:textId="3AA27382" w:rsidR="0072162E" w:rsidRDefault="007A67C5" w:rsidP="00BE261B">
      <w:r>
        <w:t xml:space="preserve">Yes, it is feasible. </w:t>
      </w:r>
    </w:p>
    <w:tbl>
      <w:tblPr>
        <w:tblW w:w="1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701"/>
      </w:tblGrid>
      <w:tr w:rsidR="00A9752E" w:rsidRPr="00A9752E" w14:paraId="4AE7EAB6" w14:textId="77777777" w:rsidTr="00A9752E">
        <w:trPr>
          <w:trHeight w:val="320"/>
        </w:trPr>
        <w:tc>
          <w:tcPr>
            <w:tcW w:w="997" w:type="dxa"/>
            <w:shd w:val="clear" w:color="auto" w:fill="auto"/>
            <w:noWrap/>
            <w:vAlign w:val="bottom"/>
            <w:hideMark/>
          </w:tcPr>
          <w:p w14:paraId="268E989C" w14:textId="77777777" w:rsidR="00A9752E" w:rsidRPr="00A9752E" w:rsidRDefault="00A9752E" w:rsidP="00A9752E">
            <w:pPr>
              <w:rPr>
                <w:rFonts w:ascii="Calibri" w:hAnsi="Calibri" w:cs="Calibri"/>
                <w:color w:val="000000"/>
              </w:rPr>
            </w:pPr>
            <w:r w:rsidRPr="00A9752E">
              <w:rPr>
                <w:rFonts w:ascii="Calibri" w:hAnsi="Calibri" w:cs="Calibri"/>
                <w:color w:val="000000"/>
              </w:rPr>
              <w:t>P1-W1</w:t>
            </w:r>
          </w:p>
        </w:tc>
        <w:tc>
          <w:tcPr>
            <w:tcW w:w="701" w:type="dxa"/>
            <w:shd w:val="clear" w:color="auto" w:fill="auto"/>
            <w:noWrap/>
            <w:vAlign w:val="bottom"/>
            <w:hideMark/>
          </w:tcPr>
          <w:p w14:paraId="47816AB8"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150</w:t>
            </w:r>
          </w:p>
        </w:tc>
      </w:tr>
      <w:tr w:rsidR="00A9752E" w:rsidRPr="00A9752E" w14:paraId="3E9E0246" w14:textId="77777777" w:rsidTr="00A9752E">
        <w:trPr>
          <w:trHeight w:val="320"/>
        </w:trPr>
        <w:tc>
          <w:tcPr>
            <w:tcW w:w="997" w:type="dxa"/>
            <w:shd w:val="clear" w:color="auto" w:fill="auto"/>
            <w:noWrap/>
            <w:vAlign w:val="bottom"/>
            <w:hideMark/>
          </w:tcPr>
          <w:p w14:paraId="3E24281A" w14:textId="77777777" w:rsidR="00A9752E" w:rsidRPr="00A9752E" w:rsidRDefault="00A9752E" w:rsidP="00A9752E">
            <w:pPr>
              <w:rPr>
                <w:rFonts w:ascii="Calibri" w:hAnsi="Calibri" w:cs="Calibri"/>
                <w:color w:val="000000"/>
              </w:rPr>
            </w:pPr>
            <w:r w:rsidRPr="00A9752E">
              <w:rPr>
                <w:rFonts w:ascii="Calibri" w:hAnsi="Calibri" w:cs="Calibri"/>
                <w:color w:val="000000"/>
              </w:rPr>
              <w:t>P1-W2</w:t>
            </w:r>
          </w:p>
        </w:tc>
        <w:tc>
          <w:tcPr>
            <w:tcW w:w="701" w:type="dxa"/>
            <w:shd w:val="clear" w:color="auto" w:fill="auto"/>
            <w:noWrap/>
            <w:vAlign w:val="bottom"/>
            <w:hideMark/>
          </w:tcPr>
          <w:p w14:paraId="0C233B13"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0</w:t>
            </w:r>
          </w:p>
        </w:tc>
      </w:tr>
      <w:tr w:rsidR="00A9752E" w:rsidRPr="00A9752E" w14:paraId="6806BF26" w14:textId="77777777" w:rsidTr="00A9752E">
        <w:trPr>
          <w:trHeight w:val="320"/>
        </w:trPr>
        <w:tc>
          <w:tcPr>
            <w:tcW w:w="997" w:type="dxa"/>
            <w:shd w:val="clear" w:color="auto" w:fill="auto"/>
            <w:noWrap/>
            <w:vAlign w:val="bottom"/>
            <w:hideMark/>
          </w:tcPr>
          <w:p w14:paraId="4EC9FE03" w14:textId="77777777" w:rsidR="00A9752E" w:rsidRPr="00A9752E" w:rsidRDefault="00A9752E" w:rsidP="00A9752E">
            <w:pPr>
              <w:rPr>
                <w:rFonts w:ascii="Calibri" w:hAnsi="Calibri" w:cs="Calibri"/>
                <w:color w:val="000000"/>
              </w:rPr>
            </w:pPr>
            <w:r w:rsidRPr="00A9752E">
              <w:rPr>
                <w:rFonts w:ascii="Calibri" w:hAnsi="Calibri" w:cs="Calibri"/>
                <w:color w:val="000000"/>
              </w:rPr>
              <w:t>P2-W1</w:t>
            </w:r>
          </w:p>
        </w:tc>
        <w:tc>
          <w:tcPr>
            <w:tcW w:w="701" w:type="dxa"/>
            <w:shd w:val="clear" w:color="auto" w:fill="auto"/>
            <w:noWrap/>
            <w:vAlign w:val="bottom"/>
            <w:hideMark/>
          </w:tcPr>
          <w:p w14:paraId="362296FA"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350</w:t>
            </w:r>
          </w:p>
        </w:tc>
      </w:tr>
      <w:tr w:rsidR="00A9752E" w:rsidRPr="00A9752E" w14:paraId="465972EE" w14:textId="77777777" w:rsidTr="00A9752E">
        <w:trPr>
          <w:trHeight w:val="320"/>
        </w:trPr>
        <w:tc>
          <w:tcPr>
            <w:tcW w:w="997" w:type="dxa"/>
            <w:shd w:val="clear" w:color="auto" w:fill="auto"/>
            <w:noWrap/>
            <w:vAlign w:val="bottom"/>
            <w:hideMark/>
          </w:tcPr>
          <w:p w14:paraId="65DFF5D6" w14:textId="77777777" w:rsidR="00A9752E" w:rsidRPr="00A9752E" w:rsidRDefault="00A9752E" w:rsidP="00A9752E">
            <w:pPr>
              <w:rPr>
                <w:rFonts w:ascii="Calibri" w:hAnsi="Calibri" w:cs="Calibri"/>
                <w:color w:val="000000"/>
              </w:rPr>
            </w:pPr>
            <w:r w:rsidRPr="00A9752E">
              <w:rPr>
                <w:rFonts w:ascii="Calibri" w:hAnsi="Calibri" w:cs="Calibri"/>
                <w:color w:val="000000"/>
              </w:rPr>
              <w:t>P2-W2</w:t>
            </w:r>
          </w:p>
        </w:tc>
        <w:tc>
          <w:tcPr>
            <w:tcW w:w="701" w:type="dxa"/>
            <w:shd w:val="clear" w:color="auto" w:fill="auto"/>
            <w:noWrap/>
            <w:vAlign w:val="bottom"/>
            <w:hideMark/>
          </w:tcPr>
          <w:p w14:paraId="5BE6F532"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100</w:t>
            </w:r>
          </w:p>
        </w:tc>
      </w:tr>
      <w:tr w:rsidR="00A9752E" w:rsidRPr="00A9752E" w14:paraId="606C26DA" w14:textId="77777777" w:rsidTr="00A9752E">
        <w:trPr>
          <w:trHeight w:val="320"/>
        </w:trPr>
        <w:tc>
          <w:tcPr>
            <w:tcW w:w="997" w:type="dxa"/>
            <w:shd w:val="clear" w:color="auto" w:fill="auto"/>
            <w:noWrap/>
            <w:vAlign w:val="bottom"/>
            <w:hideMark/>
          </w:tcPr>
          <w:p w14:paraId="709AE049" w14:textId="77777777" w:rsidR="00A9752E" w:rsidRPr="00A9752E" w:rsidRDefault="00A9752E" w:rsidP="00A9752E">
            <w:pPr>
              <w:rPr>
                <w:rFonts w:ascii="Calibri" w:hAnsi="Calibri" w:cs="Calibri"/>
                <w:color w:val="000000"/>
              </w:rPr>
            </w:pPr>
            <w:r w:rsidRPr="00A9752E">
              <w:rPr>
                <w:rFonts w:ascii="Calibri" w:hAnsi="Calibri" w:cs="Calibri"/>
                <w:color w:val="000000"/>
              </w:rPr>
              <w:t>P3-W1</w:t>
            </w:r>
          </w:p>
        </w:tc>
        <w:tc>
          <w:tcPr>
            <w:tcW w:w="701" w:type="dxa"/>
            <w:shd w:val="clear" w:color="auto" w:fill="auto"/>
            <w:noWrap/>
            <w:vAlign w:val="bottom"/>
            <w:hideMark/>
          </w:tcPr>
          <w:p w14:paraId="009B49D5"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0</w:t>
            </w:r>
          </w:p>
        </w:tc>
      </w:tr>
      <w:tr w:rsidR="00A9752E" w:rsidRPr="00A9752E" w14:paraId="0B725B34" w14:textId="77777777" w:rsidTr="00A9752E">
        <w:trPr>
          <w:trHeight w:val="320"/>
        </w:trPr>
        <w:tc>
          <w:tcPr>
            <w:tcW w:w="997" w:type="dxa"/>
            <w:shd w:val="clear" w:color="auto" w:fill="auto"/>
            <w:noWrap/>
            <w:vAlign w:val="bottom"/>
            <w:hideMark/>
          </w:tcPr>
          <w:p w14:paraId="301B550F" w14:textId="77777777" w:rsidR="00A9752E" w:rsidRPr="00A9752E" w:rsidRDefault="00A9752E" w:rsidP="00A9752E">
            <w:pPr>
              <w:rPr>
                <w:rFonts w:ascii="Calibri" w:hAnsi="Calibri" w:cs="Calibri"/>
                <w:color w:val="000000"/>
              </w:rPr>
            </w:pPr>
            <w:r w:rsidRPr="00A9752E">
              <w:rPr>
                <w:rFonts w:ascii="Calibri" w:hAnsi="Calibri" w:cs="Calibri"/>
                <w:color w:val="000000"/>
              </w:rPr>
              <w:t>P3-W2</w:t>
            </w:r>
          </w:p>
        </w:tc>
        <w:tc>
          <w:tcPr>
            <w:tcW w:w="701" w:type="dxa"/>
            <w:shd w:val="clear" w:color="auto" w:fill="auto"/>
            <w:noWrap/>
            <w:vAlign w:val="bottom"/>
            <w:hideMark/>
          </w:tcPr>
          <w:p w14:paraId="239AF9EA"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0</w:t>
            </w:r>
          </w:p>
        </w:tc>
      </w:tr>
      <w:tr w:rsidR="00A9752E" w:rsidRPr="00A9752E" w14:paraId="49AA3644" w14:textId="77777777" w:rsidTr="00A9752E">
        <w:trPr>
          <w:trHeight w:val="320"/>
        </w:trPr>
        <w:tc>
          <w:tcPr>
            <w:tcW w:w="997" w:type="dxa"/>
            <w:shd w:val="clear" w:color="auto" w:fill="auto"/>
            <w:noWrap/>
            <w:vAlign w:val="bottom"/>
            <w:hideMark/>
          </w:tcPr>
          <w:p w14:paraId="3D21A186" w14:textId="77777777" w:rsidR="00A9752E" w:rsidRPr="00A9752E" w:rsidRDefault="00A9752E" w:rsidP="00A9752E">
            <w:pPr>
              <w:rPr>
                <w:rFonts w:ascii="Calibri" w:hAnsi="Calibri" w:cs="Calibri"/>
                <w:color w:val="000000"/>
              </w:rPr>
            </w:pPr>
            <w:r w:rsidRPr="00A9752E">
              <w:rPr>
                <w:rFonts w:ascii="Calibri" w:hAnsi="Calibri" w:cs="Calibri"/>
                <w:color w:val="000000"/>
              </w:rPr>
              <w:t>P3-W3</w:t>
            </w:r>
          </w:p>
        </w:tc>
        <w:tc>
          <w:tcPr>
            <w:tcW w:w="701" w:type="dxa"/>
            <w:shd w:val="clear" w:color="auto" w:fill="auto"/>
            <w:noWrap/>
            <w:vAlign w:val="bottom"/>
            <w:hideMark/>
          </w:tcPr>
          <w:p w14:paraId="4E3E5E08"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250</w:t>
            </w:r>
          </w:p>
        </w:tc>
      </w:tr>
      <w:tr w:rsidR="00A9752E" w:rsidRPr="00A9752E" w14:paraId="20952ADD" w14:textId="77777777" w:rsidTr="00A9752E">
        <w:trPr>
          <w:trHeight w:val="320"/>
        </w:trPr>
        <w:tc>
          <w:tcPr>
            <w:tcW w:w="997" w:type="dxa"/>
            <w:shd w:val="clear" w:color="auto" w:fill="auto"/>
            <w:noWrap/>
            <w:vAlign w:val="bottom"/>
            <w:hideMark/>
          </w:tcPr>
          <w:p w14:paraId="21F0B4FB" w14:textId="77777777" w:rsidR="00A9752E" w:rsidRPr="00A9752E" w:rsidRDefault="00A9752E" w:rsidP="00A9752E">
            <w:pPr>
              <w:rPr>
                <w:rFonts w:ascii="Calibri" w:hAnsi="Calibri" w:cs="Calibri"/>
                <w:color w:val="000000"/>
              </w:rPr>
            </w:pPr>
            <w:r w:rsidRPr="00A9752E">
              <w:rPr>
                <w:rFonts w:ascii="Calibri" w:hAnsi="Calibri" w:cs="Calibri"/>
                <w:color w:val="000000"/>
              </w:rPr>
              <w:t>P4-W2</w:t>
            </w:r>
          </w:p>
        </w:tc>
        <w:tc>
          <w:tcPr>
            <w:tcW w:w="701" w:type="dxa"/>
            <w:shd w:val="clear" w:color="auto" w:fill="auto"/>
            <w:noWrap/>
            <w:vAlign w:val="bottom"/>
            <w:hideMark/>
          </w:tcPr>
          <w:p w14:paraId="2A5BD8B4"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0</w:t>
            </w:r>
          </w:p>
        </w:tc>
      </w:tr>
      <w:tr w:rsidR="00A9752E" w:rsidRPr="00A9752E" w14:paraId="50B77428" w14:textId="77777777" w:rsidTr="00A9752E">
        <w:trPr>
          <w:trHeight w:val="320"/>
        </w:trPr>
        <w:tc>
          <w:tcPr>
            <w:tcW w:w="997" w:type="dxa"/>
            <w:shd w:val="clear" w:color="auto" w:fill="auto"/>
            <w:noWrap/>
            <w:vAlign w:val="bottom"/>
            <w:hideMark/>
          </w:tcPr>
          <w:p w14:paraId="159A1FFA" w14:textId="77777777" w:rsidR="00A9752E" w:rsidRPr="00A9752E" w:rsidRDefault="00A9752E" w:rsidP="00A9752E">
            <w:pPr>
              <w:rPr>
                <w:rFonts w:ascii="Calibri" w:hAnsi="Calibri" w:cs="Calibri"/>
                <w:color w:val="000000"/>
              </w:rPr>
            </w:pPr>
            <w:r w:rsidRPr="00A9752E">
              <w:rPr>
                <w:rFonts w:ascii="Calibri" w:hAnsi="Calibri" w:cs="Calibri"/>
                <w:color w:val="000000"/>
              </w:rPr>
              <w:t>P4-W3</w:t>
            </w:r>
          </w:p>
        </w:tc>
        <w:tc>
          <w:tcPr>
            <w:tcW w:w="701" w:type="dxa"/>
            <w:shd w:val="clear" w:color="auto" w:fill="auto"/>
            <w:noWrap/>
            <w:vAlign w:val="bottom"/>
            <w:hideMark/>
          </w:tcPr>
          <w:p w14:paraId="54C97C6E"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150</w:t>
            </w:r>
          </w:p>
        </w:tc>
      </w:tr>
      <w:tr w:rsidR="00A9752E" w:rsidRPr="00A9752E" w14:paraId="0E2A0E49" w14:textId="77777777" w:rsidTr="00A9752E">
        <w:trPr>
          <w:trHeight w:val="320"/>
        </w:trPr>
        <w:tc>
          <w:tcPr>
            <w:tcW w:w="997" w:type="dxa"/>
            <w:shd w:val="clear" w:color="auto" w:fill="auto"/>
            <w:noWrap/>
            <w:vAlign w:val="bottom"/>
            <w:hideMark/>
          </w:tcPr>
          <w:p w14:paraId="28F00776" w14:textId="77777777" w:rsidR="00A9752E" w:rsidRPr="00A9752E" w:rsidRDefault="00A9752E" w:rsidP="00A9752E">
            <w:pPr>
              <w:rPr>
                <w:rFonts w:ascii="Calibri" w:hAnsi="Calibri" w:cs="Calibri"/>
                <w:color w:val="000000"/>
              </w:rPr>
            </w:pPr>
            <w:r w:rsidRPr="00A9752E">
              <w:rPr>
                <w:rFonts w:ascii="Calibri" w:hAnsi="Calibri" w:cs="Calibri"/>
                <w:color w:val="000000"/>
              </w:rPr>
              <w:t>W1-R1</w:t>
            </w:r>
          </w:p>
        </w:tc>
        <w:tc>
          <w:tcPr>
            <w:tcW w:w="701" w:type="dxa"/>
            <w:shd w:val="clear" w:color="auto" w:fill="auto"/>
            <w:noWrap/>
            <w:vAlign w:val="bottom"/>
            <w:hideMark/>
          </w:tcPr>
          <w:p w14:paraId="1B5B070C"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100</w:t>
            </w:r>
          </w:p>
        </w:tc>
      </w:tr>
      <w:tr w:rsidR="00A9752E" w:rsidRPr="00A9752E" w14:paraId="038F0B30" w14:textId="77777777" w:rsidTr="00A9752E">
        <w:trPr>
          <w:trHeight w:val="320"/>
        </w:trPr>
        <w:tc>
          <w:tcPr>
            <w:tcW w:w="997" w:type="dxa"/>
            <w:shd w:val="clear" w:color="auto" w:fill="auto"/>
            <w:noWrap/>
            <w:vAlign w:val="bottom"/>
            <w:hideMark/>
          </w:tcPr>
          <w:p w14:paraId="7E72BF76" w14:textId="77777777" w:rsidR="00A9752E" w:rsidRPr="00A9752E" w:rsidRDefault="00A9752E" w:rsidP="00A9752E">
            <w:pPr>
              <w:rPr>
                <w:rFonts w:ascii="Calibri" w:hAnsi="Calibri" w:cs="Calibri"/>
                <w:color w:val="000000"/>
              </w:rPr>
            </w:pPr>
            <w:r w:rsidRPr="00A9752E">
              <w:rPr>
                <w:rFonts w:ascii="Calibri" w:hAnsi="Calibri" w:cs="Calibri"/>
                <w:color w:val="000000"/>
              </w:rPr>
              <w:t>W1-R2</w:t>
            </w:r>
          </w:p>
        </w:tc>
        <w:tc>
          <w:tcPr>
            <w:tcW w:w="701" w:type="dxa"/>
            <w:shd w:val="clear" w:color="auto" w:fill="auto"/>
            <w:noWrap/>
            <w:vAlign w:val="bottom"/>
            <w:hideMark/>
          </w:tcPr>
          <w:p w14:paraId="132813DF"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150</w:t>
            </w:r>
          </w:p>
        </w:tc>
      </w:tr>
      <w:tr w:rsidR="00A9752E" w:rsidRPr="00A9752E" w14:paraId="00F0CE75" w14:textId="77777777" w:rsidTr="00A9752E">
        <w:trPr>
          <w:trHeight w:val="320"/>
        </w:trPr>
        <w:tc>
          <w:tcPr>
            <w:tcW w:w="997" w:type="dxa"/>
            <w:shd w:val="clear" w:color="auto" w:fill="auto"/>
            <w:noWrap/>
            <w:vAlign w:val="bottom"/>
            <w:hideMark/>
          </w:tcPr>
          <w:p w14:paraId="21ACD441" w14:textId="77777777" w:rsidR="00A9752E" w:rsidRPr="00A9752E" w:rsidRDefault="00A9752E" w:rsidP="00A9752E">
            <w:pPr>
              <w:rPr>
                <w:rFonts w:ascii="Calibri" w:hAnsi="Calibri" w:cs="Calibri"/>
                <w:color w:val="000000"/>
              </w:rPr>
            </w:pPr>
            <w:r w:rsidRPr="00A9752E">
              <w:rPr>
                <w:rFonts w:ascii="Calibri" w:hAnsi="Calibri" w:cs="Calibri"/>
                <w:color w:val="000000"/>
              </w:rPr>
              <w:t>W1-R3</w:t>
            </w:r>
          </w:p>
        </w:tc>
        <w:tc>
          <w:tcPr>
            <w:tcW w:w="701" w:type="dxa"/>
            <w:shd w:val="clear" w:color="auto" w:fill="auto"/>
            <w:noWrap/>
            <w:vAlign w:val="bottom"/>
            <w:hideMark/>
          </w:tcPr>
          <w:p w14:paraId="7E5794B5"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100</w:t>
            </w:r>
          </w:p>
        </w:tc>
      </w:tr>
      <w:tr w:rsidR="00A9752E" w:rsidRPr="00A9752E" w14:paraId="395A38B2" w14:textId="77777777" w:rsidTr="00A9752E">
        <w:trPr>
          <w:trHeight w:val="320"/>
        </w:trPr>
        <w:tc>
          <w:tcPr>
            <w:tcW w:w="997" w:type="dxa"/>
            <w:shd w:val="clear" w:color="auto" w:fill="auto"/>
            <w:noWrap/>
            <w:vAlign w:val="bottom"/>
            <w:hideMark/>
          </w:tcPr>
          <w:p w14:paraId="312D04CB" w14:textId="77777777" w:rsidR="00A9752E" w:rsidRPr="00A9752E" w:rsidRDefault="00A9752E" w:rsidP="00A9752E">
            <w:pPr>
              <w:rPr>
                <w:rFonts w:ascii="Calibri" w:hAnsi="Calibri" w:cs="Calibri"/>
                <w:color w:val="000000"/>
              </w:rPr>
            </w:pPr>
            <w:r w:rsidRPr="00A9752E">
              <w:rPr>
                <w:rFonts w:ascii="Calibri" w:hAnsi="Calibri" w:cs="Calibri"/>
                <w:color w:val="000000"/>
              </w:rPr>
              <w:t>W1-R4</w:t>
            </w:r>
          </w:p>
        </w:tc>
        <w:tc>
          <w:tcPr>
            <w:tcW w:w="701" w:type="dxa"/>
            <w:shd w:val="clear" w:color="auto" w:fill="auto"/>
            <w:noWrap/>
            <w:vAlign w:val="bottom"/>
            <w:hideMark/>
          </w:tcPr>
          <w:p w14:paraId="271DB29F"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150</w:t>
            </w:r>
          </w:p>
        </w:tc>
      </w:tr>
      <w:tr w:rsidR="00A9752E" w:rsidRPr="00A9752E" w14:paraId="64D69608" w14:textId="77777777" w:rsidTr="00A9752E">
        <w:trPr>
          <w:trHeight w:val="320"/>
        </w:trPr>
        <w:tc>
          <w:tcPr>
            <w:tcW w:w="997" w:type="dxa"/>
            <w:shd w:val="clear" w:color="auto" w:fill="auto"/>
            <w:noWrap/>
            <w:vAlign w:val="bottom"/>
            <w:hideMark/>
          </w:tcPr>
          <w:p w14:paraId="553DC5F7" w14:textId="77777777" w:rsidR="00A9752E" w:rsidRPr="00A9752E" w:rsidRDefault="00A9752E" w:rsidP="00A9752E">
            <w:pPr>
              <w:rPr>
                <w:rFonts w:ascii="Calibri" w:hAnsi="Calibri" w:cs="Calibri"/>
                <w:color w:val="000000"/>
              </w:rPr>
            </w:pPr>
            <w:r w:rsidRPr="00A9752E">
              <w:rPr>
                <w:rFonts w:ascii="Calibri" w:hAnsi="Calibri" w:cs="Calibri"/>
                <w:color w:val="000000"/>
              </w:rPr>
              <w:t>W2-R3</w:t>
            </w:r>
          </w:p>
        </w:tc>
        <w:tc>
          <w:tcPr>
            <w:tcW w:w="701" w:type="dxa"/>
            <w:shd w:val="clear" w:color="auto" w:fill="auto"/>
            <w:noWrap/>
            <w:vAlign w:val="bottom"/>
            <w:hideMark/>
          </w:tcPr>
          <w:p w14:paraId="3DE066DA"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0</w:t>
            </w:r>
          </w:p>
        </w:tc>
      </w:tr>
      <w:tr w:rsidR="00A9752E" w:rsidRPr="00A9752E" w14:paraId="1194AAE4" w14:textId="77777777" w:rsidTr="00A9752E">
        <w:trPr>
          <w:trHeight w:val="320"/>
        </w:trPr>
        <w:tc>
          <w:tcPr>
            <w:tcW w:w="997" w:type="dxa"/>
            <w:shd w:val="clear" w:color="auto" w:fill="auto"/>
            <w:noWrap/>
            <w:vAlign w:val="bottom"/>
            <w:hideMark/>
          </w:tcPr>
          <w:p w14:paraId="17468CC5" w14:textId="77777777" w:rsidR="00A9752E" w:rsidRPr="00A9752E" w:rsidRDefault="00A9752E" w:rsidP="00A9752E">
            <w:pPr>
              <w:rPr>
                <w:rFonts w:ascii="Calibri" w:hAnsi="Calibri" w:cs="Calibri"/>
                <w:color w:val="000000"/>
              </w:rPr>
            </w:pPr>
            <w:r w:rsidRPr="00A9752E">
              <w:rPr>
                <w:rFonts w:ascii="Calibri" w:hAnsi="Calibri" w:cs="Calibri"/>
                <w:color w:val="000000"/>
              </w:rPr>
              <w:t>W2-R4</w:t>
            </w:r>
          </w:p>
        </w:tc>
        <w:tc>
          <w:tcPr>
            <w:tcW w:w="701" w:type="dxa"/>
            <w:shd w:val="clear" w:color="auto" w:fill="auto"/>
            <w:noWrap/>
            <w:vAlign w:val="bottom"/>
            <w:hideMark/>
          </w:tcPr>
          <w:p w14:paraId="08932F92"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50</w:t>
            </w:r>
          </w:p>
        </w:tc>
      </w:tr>
      <w:tr w:rsidR="00A9752E" w:rsidRPr="00A9752E" w14:paraId="2729BA4E" w14:textId="77777777" w:rsidTr="00A9752E">
        <w:trPr>
          <w:trHeight w:val="320"/>
        </w:trPr>
        <w:tc>
          <w:tcPr>
            <w:tcW w:w="997" w:type="dxa"/>
            <w:shd w:val="clear" w:color="auto" w:fill="auto"/>
            <w:noWrap/>
            <w:vAlign w:val="bottom"/>
            <w:hideMark/>
          </w:tcPr>
          <w:p w14:paraId="0F6C9ECF" w14:textId="77777777" w:rsidR="00A9752E" w:rsidRPr="00A9752E" w:rsidRDefault="00A9752E" w:rsidP="00A9752E">
            <w:pPr>
              <w:rPr>
                <w:rFonts w:ascii="Calibri" w:hAnsi="Calibri" w:cs="Calibri"/>
                <w:color w:val="000000"/>
              </w:rPr>
            </w:pPr>
            <w:r w:rsidRPr="00A9752E">
              <w:rPr>
                <w:rFonts w:ascii="Calibri" w:hAnsi="Calibri" w:cs="Calibri"/>
                <w:color w:val="000000"/>
              </w:rPr>
              <w:t>W2-R5</w:t>
            </w:r>
          </w:p>
        </w:tc>
        <w:tc>
          <w:tcPr>
            <w:tcW w:w="701" w:type="dxa"/>
            <w:shd w:val="clear" w:color="auto" w:fill="auto"/>
            <w:noWrap/>
            <w:vAlign w:val="bottom"/>
            <w:hideMark/>
          </w:tcPr>
          <w:p w14:paraId="55152498"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50</w:t>
            </w:r>
          </w:p>
        </w:tc>
      </w:tr>
      <w:tr w:rsidR="00A9752E" w:rsidRPr="00A9752E" w14:paraId="05AC6B17" w14:textId="77777777" w:rsidTr="00A9752E">
        <w:trPr>
          <w:trHeight w:val="320"/>
        </w:trPr>
        <w:tc>
          <w:tcPr>
            <w:tcW w:w="997" w:type="dxa"/>
            <w:shd w:val="clear" w:color="auto" w:fill="auto"/>
            <w:noWrap/>
            <w:vAlign w:val="bottom"/>
            <w:hideMark/>
          </w:tcPr>
          <w:p w14:paraId="06DD0912" w14:textId="77777777" w:rsidR="00A9752E" w:rsidRPr="00A9752E" w:rsidRDefault="00A9752E" w:rsidP="00A9752E">
            <w:pPr>
              <w:rPr>
                <w:rFonts w:ascii="Calibri" w:hAnsi="Calibri" w:cs="Calibri"/>
                <w:color w:val="000000"/>
              </w:rPr>
            </w:pPr>
            <w:r w:rsidRPr="00A9752E">
              <w:rPr>
                <w:rFonts w:ascii="Calibri" w:hAnsi="Calibri" w:cs="Calibri"/>
                <w:color w:val="000000"/>
              </w:rPr>
              <w:t>W2-R6</w:t>
            </w:r>
          </w:p>
        </w:tc>
        <w:tc>
          <w:tcPr>
            <w:tcW w:w="701" w:type="dxa"/>
            <w:shd w:val="clear" w:color="auto" w:fill="auto"/>
            <w:noWrap/>
            <w:vAlign w:val="bottom"/>
            <w:hideMark/>
          </w:tcPr>
          <w:p w14:paraId="68B1BCFF"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0</w:t>
            </w:r>
          </w:p>
        </w:tc>
      </w:tr>
      <w:tr w:rsidR="00A9752E" w:rsidRPr="00A9752E" w14:paraId="0E797187" w14:textId="77777777" w:rsidTr="00A9752E">
        <w:trPr>
          <w:trHeight w:val="320"/>
        </w:trPr>
        <w:tc>
          <w:tcPr>
            <w:tcW w:w="997" w:type="dxa"/>
            <w:shd w:val="clear" w:color="auto" w:fill="auto"/>
            <w:noWrap/>
            <w:vAlign w:val="bottom"/>
            <w:hideMark/>
          </w:tcPr>
          <w:p w14:paraId="42950CC6" w14:textId="77777777" w:rsidR="00A9752E" w:rsidRPr="00A9752E" w:rsidRDefault="00A9752E" w:rsidP="00A9752E">
            <w:pPr>
              <w:rPr>
                <w:rFonts w:ascii="Calibri" w:hAnsi="Calibri" w:cs="Calibri"/>
                <w:color w:val="000000"/>
              </w:rPr>
            </w:pPr>
            <w:r w:rsidRPr="00A9752E">
              <w:rPr>
                <w:rFonts w:ascii="Calibri" w:hAnsi="Calibri" w:cs="Calibri"/>
                <w:color w:val="000000"/>
              </w:rPr>
              <w:t>W3-R4</w:t>
            </w:r>
          </w:p>
        </w:tc>
        <w:tc>
          <w:tcPr>
            <w:tcW w:w="701" w:type="dxa"/>
            <w:shd w:val="clear" w:color="auto" w:fill="auto"/>
            <w:noWrap/>
            <w:vAlign w:val="bottom"/>
            <w:hideMark/>
          </w:tcPr>
          <w:p w14:paraId="6B17E357"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0</w:t>
            </w:r>
          </w:p>
        </w:tc>
      </w:tr>
      <w:tr w:rsidR="00A9752E" w:rsidRPr="00A9752E" w14:paraId="3741F82C" w14:textId="77777777" w:rsidTr="00A9752E">
        <w:trPr>
          <w:trHeight w:val="320"/>
        </w:trPr>
        <w:tc>
          <w:tcPr>
            <w:tcW w:w="997" w:type="dxa"/>
            <w:shd w:val="clear" w:color="auto" w:fill="auto"/>
            <w:noWrap/>
            <w:vAlign w:val="bottom"/>
            <w:hideMark/>
          </w:tcPr>
          <w:p w14:paraId="6404F154" w14:textId="77777777" w:rsidR="00A9752E" w:rsidRPr="00A9752E" w:rsidRDefault="00A9752E" w:rsidP="00A9752E">
            <w:pPr>
              <w:rPr>
                <w:rFonts w:ascii="Calibri" w:hAnsi="Calibri" w:cs="Calibri"/>
                <w:color w:val="000000"/>
              </w:rPr>
            </w:pPr>
            <w:r w:rsidRPr="00A9752E">
              <w:rPr>
                <w:rFonts w:ascii="Calibri" w:hAnsi="Calibri" w:cs="Calibri"/>
                <w:color w:val="000000"/>
              </w:rPr>
              <w:t>W3-R5</w:t>
            </w:r>
          </w:p>
        </w:tc>
        <w:tc>
          <w:tcPr>
            <w:tcW w:w="701" w:type="dxa"/>
            <w:shd w:val="clear" w:color="auto" w:fill="auto"/>
            <w:noWrap/>
            <w:vAlign w:val="bottom"/>
            <w:hideMark/>
          </w:tcPr>
          <w:p w14:paraId="2CAB0094"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150</w:t>
            </w:r>
          </w:p>
        </w:tc>
      </w:tr>
      <w:tr w:rsidR="00A9752E" w:rsidRPr="00A9752E" w14:paraId="61C0EFEE" w14:textId="77777777" w:rsidTr="00A9752E">
        <w:trPr>
          <w:trHeight w:val="320"/>
        </w:trPr>
        <w:tc>
          <w:tcPr>
            <w:tcW w:w="997" w:type="dxa"/>
            <w:shd w:val="clear" w:color="auto" w:fill="auto"/>
            <w:noWrap/>
            <w:vAlign w:val="bottom"/>
            <w:hideMark/>
          </w:tcPr>
          <w:p w14:paraId="78DA719E" w14:textId="77777777" w:rsidR="00A9752E" w:rsidRPr="00A9752E" w:rsidRDefault="00A9752E" w:rsidP="00A9752E">
            <w:pPr>
              <w:rPr>
                <w:rFonts w:ascii="Calibri" w:hAnsi="Calibri" w:cs="Calibri"/>
                <w:color w:val="000000"/>
              </w:rPr>
            </w:pPr>
            <w:r w:rsidRPr="00A9752E">
              <w:rPr>
                <w:rFonts w:ascii="Calibri" w:hAnsi="Calibri" w:cs="Calibri"/>
                <w:color w:val="000000"/>
              </w:rPr>
              <w:t>W3-R6</w:t>
            </w:r>
          </w:p>
        </w:tc>
        <w:tc>
          <w:tcPr>
            <w:tcW w:w="701" w:type="dxa"/>
            <w:shd w:val="clear" w:color="auto" w:fill="auto"/>
            <w:noWrap/>
            <w:vAlign w:val="bottom"/>
            <w:hideMark/>
          </w:tcPr>
          <w:p w14:paraId="6F45BF18"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150</w:t>
            </w:r>
          </w:p>
        </w:tc>
      </w:tr>
      <w:tr w:rsidR="00A9752E" w:rsidRPr="00A9752E" w14:paraId="15DAD0A9" w14:textId="77777777" w:rsidTr="00A9752E">
        <w:trPr>
          <w:trHeight w:val="320"/>
        </w:trPr>
        <w:tc>
          <w:tcPr>
            <w:tcW w:w="997" w:type="dxa"/>
            <w:shd w:val="clear" w:color="auto" w:fill="auto"/>
            <w:noWrap/>
            <w:vAlign w:val="bottom"/>
            <w:hideMark/>
          </w:tcPr>
          <w:p w14:paraId="41C1732C" w14:textId="77777777" w:rsidR="00A9752E" w:rsidRPr="00A9752E" w:rsidRDefault="00A9752E" w:rsidP="00A9752E">
            <w:pPr>
              <w:rPr>
                <w:rFonts w:ascii="Calibri" w:hAnsi="Calibri" w:cs="Calibri"/>
                <w:color w:val="000000"/>
              </w:rPr>
            </w:pPr>
            <w:r w:rsidRPr="00A9752E">
              <w:rPr>
                <w:rFonts w:ascii="Calibri" w:hAnsi="Calibri" w:cs="Calibri"/>
                <w:color w:val="000000"/>
              </w:rPr>
              <w:t>W3-R7</w:t>
            </w:r>
          </w:p>
        </w:tc>
        <w:tc>
          <w:tcPr>
            <w:tcW w:w="701" w:type="dxa"/>
            <w:shd w:val="clear" w:color="auto" w:fill="auto"/>
            <w:noWrap/>
            <w:vAlign w:val="bottom"/>
            <w:hideMark/>
          </w:tcPr>
          <w:p w14:paraId="356C4689" w14:textId="77777777" w:rsidR="00A9752E" w:rsidRPr="00A9752E" w:rsidRDefault="00A9752E" w:rsidP="00A9752E">
            <w:pPr>
              <w:jc w:val="right"/>
              <w:rPr>
                <w:rFonts w:ascii="Calibri" w:hAnsi="Calibri" w:cs="Calibri"/>
                <w:color w:val="000000"/>
              </w:rPr>
            </w:pPr>
            <w:r w:rsidRPr="00A9752E">
              <w:rPr>
                <w:rFonts w:ascii="Calibri" w:hAnsi="Calibri" w:cs="Calibri"/>
                <w:color w:val="000000"/>
              </w:rPr>
              <w:t>100</w:t>
            </w:r>
          </w:p>
        </w:tc>
      </w:tr>
    </w:tbl>
    <w:p w14:paraId="702438F0" w14:textId="77777777" w:rsidR="00A7429E" w:rsidRDefault="00A7429E" w:rsidP="00BE261B"/>
    <w:p w14:paraId="4F1943B7" w14:textId="26A10217" w:rsidR="009C41C0" w:rsidRPr="0072162E" w:rsidRDefault="00BE261B" w:rsidP="00BE261B">
      <w:pPr>
        <w:rPr>
          <w:b/>
        </w:rPr>
      </w:pPr>
      <w:r w:rsidRPr="0072162E">
        <w:rPr>
          <w:b/>
        </w:rPr>
        <w:t>4. Making Change</w:t>
      </w:r>
      <w:r w:rsidR="00B36439" w:rsidRPr="0072162E">
        <w:rPr>
          <w:b/>
        </w:rPr>
        <w:t xml:space="preserve"> </w:t>
      </w:r>
      <w:r w:rsidRPr="0072162E">
        <w:rPr>
          <w:b/>
        </w:rPr>
        <w:t xml:space="preserve">(6 points) </w:t>
      </w:r>
    </w:p>
    <w:p w14:paraId="23796836" w14:textId="2115743E" w:rsidR="00BE261B" w:rsidRPr="00BE261B" w:rsidRDefault="00BE261B" w:rsidP="00BE261B">
      <w:r w:rsidRPr="00BE261B">
        <w:t>Given coins of denominations (value) 1 = v1 &lt; v2&lt; … &lt; vn, we wish to make change for an amount A using as few coins as possible. Assume that vi’s and A are integers. Since v1= 1 there will always be a solution. Solve the coin change using integer programming. For each the following denomination sets and amounts formulate the problem as an integer program with an objective function and constraints, determine the optimal solution. What is the minimum number of coins used in each case and how many of each coin is used?</w:t>
      </w:r>
    </w:p>
    <w:p w14:paraId="1130771F" w14:textId="77777777" w:rsidR="00E332E0" w:rsidRDefault="00E332E0" w:rsidP="00BE261B"/>
    <w:p w14:paraId="04E75CA7" w14:textId="6540879C" w:rsidR="00D82397" w:rsidRDefault="006F0EC3" w:rsidP="00BE261B">
      <w:r>
        <w:t xml:space="preserve">Answer: </w:t>
      </w:r>
      <w:r w:rsidR="00E332E0">
        <w:t>Used Python</w:t>
      </w:r>
      <w:r w:rsidR="001B6916">
        <w:t xml:space="preserve"> to implement the algorithm for this</w:t>
      </w:r>
      <w:r w:rsidR="004846F1">
        <w:t>/</w:t>
      </w:r>
      <w:r w:rsidR="00E332E0">
        <w:t xml:space="preserve">standard </w:t>
      </w:r>
      <w:r w:rsidR="004B7EED">
        <w:t xml:space="preserve">CoinChange </w:t>
      </w:r>
      <w:r w:rsidR="001230D7">
        <w:t>coding challenge</w:t>
      </w:r>
    </w:p>
    <w:p w14:paraId="0B75A325" w14:textId="77777777" w:rsidR="00E332E0" w:rsidRPr="00BE261B" w:rsidRDefault="00E332E0" w:rsidP="00BE261B"/>
    <w:p w14:paraId="1D256285" w14:textId="77777777" w:rsidR="00BE261B" w:rsidRPr="00BE261B" w:rsidRDefault="00BE261B" w:rsidP="00BE261B">
      <w:r w:rsidRPr="00BE261B">
        <w:t>a) V = [1, 5, 10, 25] and A = 202.</w:t>
      </w:r>
    </w:p>
    <w:p w14:paraId="265A9A5F" w14:textId="77777777" w:rsidR="00A46768" w:rsidRDefault="005A21E7" w:rsidP="00BE261B">
      <w:r>
        <w:lastRenderedPageBreak/>
        <w:t xml:space="preserve">10 Coins. </w:t>
      </w:r>
    </w:p>
    <w:p w14:paraId="5EFE9F37" w14:textId="228012B6" w:rsidR="00D82397" w:rsidRDefault="005827A2" w:rsidP="00BE261B">
      <w:r>
        <w:t>8x of 25</w:t>
      </w:r>
      <w:r w:rsidR="00A46768">
        <w:t xml:space="preserve">, </w:t>
      </w:r>
      <w:r>
        <w:t>2x of 1</w:t>
      </w:r>
    </w:p>
    <w:p w14:paraId="46129DBD" w14:textId="77777777" w:rsidR="005827A2" w:rsidRDefault="005827A2" w:rsidP="00BE261B"/>
    <w:p w14:paraId="3E415425" w14:textId="3ADA2D0A" w:rsidR="00BE261B" w:rsidRPr="00BE261B" w:rsidRDefault="00BE261B" w:rsidP="00BE261B">
      <w:r w:rsidRPr="00BE261B">
        <w:t>b) V = [1, 3, 7, 12, 27] and A = 293</w:t>
      </w:r>
    </w:p>
    <w:p w14:paraId="7C093ADD" w14:textId="77777777" w:rsidR="00800B51" w:rsidRDefault="007C2DAD" w:rsidP="00DF0FAF">
      <w:r>
        <w:t xml:space="preserve">14 Coins. </w:t>
      </w:r>
    </w:p>
    <w:p w14:paraId="2FCCA490" w14:textId="56F12444" w:rsidR="00427B88" w:rsidRPr="00DF0FAF" w:rsidRDefault="00161AFA" w:rsidP="00DF0FAF">
      <w:r>
        <w:t xml:space="preserve">10x of 27, </w:t>
      </w:r>
      <w:r w:rsidR="00A7392E">
        <w:t xml:space="preserve">1x of 1, </w:t>
      </w:r>
      <w:r w:rsidR="005C7C16">
        <w:t>3</w:t>
      </w:r>
      <w:r w:rsidR="00A7392E">
        <w:t>, 7, and 12</w:t>
      </w:r>
    </w:p>
    <w:sectPr w:rsidR="00427B88" w:rsidRPr="00DF0FAF" w:rsidSect="00AE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67C9"/>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4E72250"/>
    <w:multiLevelType w:val="hybridMultilevel"/>
    <w:tmpl w:val="C7FEE60A"/>
    <w:lvl w:ilvl="0" w:tplc="85EE615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427131"/>
    <w:multiLevelType w:val="hybridMultilevel"/>
    <w:tmpl w:val="5BB0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25BCC"/>
    <w:multiLevelType w:val="hybridMultilevel"/>
    <w:tmpl w:val="EA4C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018AA"/>
    <w:multiLevelType w:val="hybridMultilevel"/>
    <w:tmpl w:val="1A6E4F92"/>
    <w:lvl w:ilvl="0" w:tplc="111E1028">
      <w:start w:val="1"/>
      <w:numFmt w:val="lowerLetter"/>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4420075"/>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71870F4B"/>
    <w:multiLevelType w:val="hybridMultilevel"/>
    <w:tmpl w:val="17F6BC54"/>
    <w:lvl w:ilvl="0" w:tplc="91C8508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50"/>
    <w:rsid w:val="00001076"/>
    <w:rsid w:val="00002360"/>
    <w:rsid w:val="00002943"/>
    <w:rsid w:val="00002D0E"/>
    <w:rsid w:val="0000408D"/>
    <w:rsid w:val="00012141"/>
    <w:rsid w:val="00014A79"/>
    <w:rsid w:val="00014F7E"/>
    <w:rsid w:val="00020167"/>
    <w:rsid w:val="000201BC"/>
    <w:rsid w:val="0002276E"/>
    <w:rsid w:val="00024053"/>
    <w:rsid w:val="00024055"/>
    <w:rsid w:val="000244AB"/>
    <w:rsid w:val="00025679"/>
    <w:rsid w:val="00026DC5"/>
    <w:rsid w:val="0003094F"/>
    <w:rsid w:val="00030C5B"/>
    <w:rsid w:val="00032542"/>
    <w:rsid w:val="000359F0"/>
    <w:rsid w:val="0003627C"/>
    <w:rsid w:val="00036418"/>
    <w:rsid w:val="00042ED3"/>
    <w:rsid w:val="0004393E"/>
    <w:rsid w:val="00046CFD"/>
    <w:rsid w:val="0004751F"/>
    <w:rsid w:val="00050CEA"/>
    <w:rsid w:val="00053774"/>
    <w:rsid w:val="00062806"/>
    <w:rsid w:val="00064C27"/>
    <w:rsid w:val="00066390"/>
    <w:rsid w:val="00066B1D"/>
    <w:rsid w:val="00066E1A"/>
    <w:rsid w:val="00066E21"/>
    <w:rsid w:val="00067674"/>
    <w:rsid w:val="0007077B"/>
    <w:rsid w:val="000765D7"/>
    <w:rsid w:val="000800BF"/>
    <w:rsid w:val="000803E8"/>
    <w:rsid w:val="00082328"/>
    <w:rsid w:val="0009083D"/>
    <w:rsid w:val="00092D8A"/>
    <w:rsid w:val="0009347C"/>
    <w:rsid w:val="00093652"/>
    <w:rsid w:val="00095E24"/>
    <w:rsid w:val="00097604"/>
    <w:rsid w:val="000A096C"/>
    <w:rsid w:val="000A2823"/>
    <w:rsid w:val="000A6F6B"/>
    <w:rsid w:val="000A7395"/>
    <w:rsid w:val="000A7AD5"/>
    <w:rsid w:val="000A7F9C"/>
    <w:rsid w:val="000B42E6"/>
    <w:rsid w:val="000B4877"/>
    <w:rsid w:val="000B571E"/>
    <w:rsid w:val="000B66A5"/>
    <w:rsid w:val="000B7778"/>
    <w:rsid w:val="000C07EB"/>
    <w:rsid w:val="000C122E"/>
    <w:rsid w:val="000C588A"/>
    <w:rsid w:val="000C6093"/>
    <w:rsid w:val="000D09FB"/>
    <w:rsid w:val="000D1854"/>
    <w:rsid w:val="000D2D4F"/>
    <w:rsid w:val="000D6136"/>
    <w:rsid w:val="000D62B2"/>
    <w:rsid w:val="000E13AD"/>
    <w:rsid w:val="000E1BC7"/>
    <w:rsid w:val="000E329A"/>
    <w:rsid w:val="000E4719"/>
    <w:rsid w:val="000E6AD8"/>
    <w:rsid w:val="000E7483"/>
    <w:rsid w:val="000E7EE8"/>
    <w:rsid w:val="000F3286"/>
    <w:rsid w:val="000F38DB"/>
    <w:rsid w:val="0010177E"/>
    <w:rsid w:val="00101D46"/>
    <w:rsid w:val="00103A6E"/>
    <w:rsid w:val="00103F88"/>
    <w:rsid w:val="001052E2"/>
    <w:rsid w:val="00106177"/>
    <w:rsid w:val="001062E0"/>
    <w:rsid w:val="00110133"/>
    <w:rsid w:val="001106B1"/>
    <w:rsid w:val="00110B58"/>
    <w:rsid w:val="0011169E"/>
    <w:rsid w:val="001122D5"/>
    <w:rsid w:val="0011435C"/>
    <w:rsid w:val="001155D7"/>
    <w:rsid w:val="00116376"/>
    <w:rsid w:val="001230D7"/>
    <w:rsid w:val="0014424B"/>
    <w:rsid w:val="0014656F"/>
    <w:rsid w:val="00146915"/>
    <w:rsid w:val="00152192"/>
    <w:rsid w:val="001522A3"/>
    <w:rsid w:val="001542AD"/>
    <w:rsid w:val="00155FE9"/>
    <w:rsid w:val="0015645D"/>
    <w:rsid w:val="00156B7D"/>
    <w:rsid w:val="00161AFA"/>
    <w:rsid w:val="00164952"/>
    <w:rsid w:val="0016541B"/>
    <w:rsid w:val="001657A3"/>
    <w:rsid w:val="00166EA9"/>
    <w:rsid w:val="00172798"/>
    <w:rsid w:val="0017490E"/>
    <w:rsid w:val="0017627C"/>
    <w:rsid w:val="001763DB"/>
    <w:rsid w:val="00176E11"/>
    <w:rsid w:val="00180029"/>
    <w:rsid w:val="0018164A"/>
    <w:rsid w:val="00182885"/>
    <w:rsid w:val="0018641F"/>
    <w:rsid w:val="001877A0"/>
    <w:rsid w:val="0018784F"/>
    <w:rsid w:val="00190594"/>
    <w:rsid w:val="001923C6"/>
    <w:rsid w:val="001941AD"/>
    <w:rsid w:val="001956C4"/>
    <w:rsid w:val="00195E96"/>
    <w:rsid w:val="00197523"/>
    <w:rsid w:val="001A2406"/>
    <w:rsid w:val="001A542E"/>
    <w:rsid w:val="001A6282"/>
    <w:rsid w:val="001A7406"/>
    <w:rsid w:val="001B0ACC"/>
    <w:rsid w:val="001B365A"/>
    <w:rsid w:val="001B5EDE"/>
    <w:rsid w:val="001B6916"/>
    <w:rsid w:val="001C5F0F"/>
    <w:rsid w:val="001C7392"/>
    <w:rsid w:val="001D1944"/>
    <w:rsid w:val="001D6686"/>
    <w:rsid w:val="001E0B95"/>
    <w:rsid w:val="001E54AB"/>
    <w:rsid w:val="001E7615"/>
    <w:rsid w:val="001F00F0"/>
    <w:rsid w:val="001F0FCC"/>
    <w:rsid w:val="001F1A4F"/>
    <w:rsid w:val="001F2EAB"/>
    <w:rsid w:val="0020024D"/>
    <w:rsid w:val="00203453"/>
    <w:rsid w:val="00204067"/>
    <w:rsid w:val="00204CA5"/>
    <w:rsid w:val="00211AED"/>
    <w:rsid w:val="00211F12"/>
    <w:rsid w:val="002136EF"/>
    <w:rsid w:val="00214772"/>
    <w:rsid w:val="00215FB6"/>
    <w:rsid w:val="002161F7"/>
    <w:rsid w:val="002171A5"/>
    <w:rsid w:val="0022032B"/>
    <w:rsid w:val="00221A1F"/>
    <w:rsid w:val="002225A0"/>
    <w:rsid w:val="00222EC9"/>
    <w:rsid w:val="00223438"/>
    <w:rsid w:val="0023020A"/>
    <w:rsid w:val="0023195F"/>
    <w:rsid w:val="002349DA"/>
    <w:rsid w:val="0023552F"/>
    <w:rsid w:val="002361F9"/>
    <w:rsid w:val="002365C6"/>
    <w:rsid w:val="002403CE"/>
    <w:rsid w:val="00242BBA"/>
    <w:rsid w:val="0025788D"/>
    <w:rsid w:val="00260BC2"/>
    <w:rsid w:val="00261432"/>
    <w:rsid w:val="00264A64"/>
    <w:rsid w:val="002651BE"/>
    <w:rsid w:val="0026658C"/>
    <w:rsid w:val="00267CF1"/>
    <w:rsid w:val="0027072A"/>
    <w:rsid w:val="0027377C"/>
    <w:rsid w:val="00273F74"/>
    <w:rsid w:val="00275BAF"/>
    <w:rsid w:val="002813AF"/>
    <w:rsid w:val="00286E64"/>
    <w:rsid w:val="00290765"/>
    <w:rsid w:val="002932F7"/>
    <w:rsid w:val="00295C87"/>
    <w:rsid w:val="002B61F7"/>
    <w:rsid w:val="002B6326"/>
    <w:rsid w:val="002B7519"/>
    <w:rsid w:val="002C1F2C"/>
    <w:rsid w:val="002C2131"/>
    <w:rsid w:val="002C2206"/>
    <w:rsid w:val="002C6015"/>
    <w:rsid w:val="002D0732"/>
    <w:rsid w:val="002D1D74"/>
    <w:rsid w:val="002E0816"/>
    <w:rsid w:val="002E2A0A"/>
    <w:rsid w:val="002E4EE8"/>
    <w:rsid w:val="002E697A"/>
    <w:rsid w:val="002E7CBC"/>
    <w:rsid w:val="002F2338"/>
    <w:rsid w:val="002F23C3"/>
    <w:rsid w:val="002F30EC"/>
    <w:rsid w:val="002F38DB"/>
    <w:rsid w:val="002F3BCE"/>
    <w:rsid w:val="002F4861"/>
    <w:rsid w:val="002F58E9"/>
    <w:rsid w:val="002F606C"/>
    <w:rsid w:val="00306E4D"/>
    <w:rsid w:val="00313AB8"/>
    <w:rsid w:val="00316BF1"/>
    <w:rsid w:val="003176CE"/>
    <w:rsid w:val="0032177F"/>
    <w:rsid w:val="00321E5B"/>
    <w:rsid w:val="003234AF"/>
    <w:rsid w:val="00324863"/>
    <w:rsid w:val="00325416"/>
    <w:rsid w:val="00326E3D"/>
    <w:rsid w:val="00332873"/>
    <w:rsid w:val="00332DC3"/>
    <w:rsid w:val="00333D30"/>
    <w:rsid w:val="00334278"/>
    <w:rsid w:val="00340FF0"/>
    <w:rsid w:val="00343D53"/>
    <w:rsid w:val="003460B0"/>
    <w:rsid w:val="0034769B"/>
    <w:rsid w:val="00350124"/>
    <w:rsid w:val="003502EE"/>
    <w:rsid w:val="0035031F"/>
    <w:rsid w:val="00350F0A"/>
    <w:rsid w:val="00351591"/>
    <w:rsid w:val="003530C8"/>
    <w:rsid w:val="003531B4"/>
    <w:rsid w:val="003541F8"/>
    <w:rsid w:val="00355441"/>
    <w:rsid w:val="00356162"/>
    <w:rsid w:val="003563E7"/>
    <w:rsid w:val="003620BC"/>
    <w:rsid w:val="003621BA"/>
    <w:rsid w:val="0036570B"/>
    <w:rsid w:val="003667E9"/>
    <w:rsid w:val="00367B2E"/>
    <w:rsid w:val="003776AE"/>
    <w:rsid w:val="003779F2"/>
    <w:rsid w:val="003804A8"/>
    <w:rsid w:val="00380998"/>
    <w:rsid w:val="00384A98"/>
    <w:rsid w:val="003852B8"/>
    <w:rsid w:val="00386DC6"/>
    <w:rsid w:val="00390D16"/>
    <w:rsid w:val="00391005"/>
    <w:rsid w:val="003962FA"/>
    <w:rsid w:val="003A3091"/>
    <w:rsid w:val="003B19B8"/>
    <w:rsid w:val="003B21F0"/>
    <w:rsid w:val="003B5914"/>
    <w:rsid w:val="003B7750"/>
    <w:rsid w:val="003C13A1"/>
    <w:rsid w:val="003C5930"/>
    <w:rsid w:val="003C5A61"/>
    <w:rsid w:val="003D09C0"/>
    <w:rsid w:val="003D1017"/>
    <w:rsid w:val="003D284A"/>
    <w:rsid w:val="003D5941"/>
    <w:rsid w:val="003D6338"/>
    <w:rsid w:val="003D68B3"/>
    <w:rsid w:val="003E2C69"/>
    <w:rsid w:val="003E75A1"/>
    <w:rsid w:val="003E7944"/>
    <w:rsid w:val="003F10AA"/>
    <w:rsid w:val="003F12A1"/>
    <w:rsid w:val="003F7BCD"/>
    <w:rsid w:val="004016A3"/>
    <w:rsid w:val="00401F7C"/>
    <w:rsid w:val="00402653"/>
    <w:rsid w:val="004026AD"/>
    <w:rsid w:val="00404F34"/>
    <w:rsid w:val="00405A75"/>
    <w:rsid w:val="00406DC2"/>
    <w:rsid w:val="00411BBF"/>
    <w:rsid w:val="00411D51"/>
    <w:rsid w:val="00412A4F"/>
    <w:rsid w:val="0041509A"/>
    <w:rsid w:val="00416C59"/>
    <w:rsid w:val="00416E19"/>
    <w:rsid w:val="00423D5F"/>
    <w:rsid w:val="00425C3E"/>
    <w:rsid w:val="0042653D"/>
    <w:rsid w:val="00427B88"/>
    <w:rsid w:val="00430E22"/>
    <w:rsid w:val="00431651"/>
    <w:rsid w:val="0043258F"/>
    <w:rsid w:val="0043337C"/>
    <w:rsid w:val="0043373D"/>
    <w:rsid w:val="004338CF"/>
    <w:rsid w:val="00434D2B"/>
    <w:rsid w:val="00436CC2"/>
    <w:rsid w:val="00441DD2"/>
    <w:rsid w:val="00441FE6"/>
    <w:rsid w:val="00442A4E"/>
    <w:rsid w:val="004467DB"/>
    <w:rsid w:val="0044781D"/>
    <w:rsid w:val="00450140"/>
    <w:rsid w:val="00450C80"/>
    <w:rsid w:val="00453880"/>
    <w:rsid w:val="00461E4E"/>
    <w:rsid w:val="004623BC"/>
    <w:rsid w:val="00465BE2"/>
    <w:rsid w:val="00471189"/>
    <w:rsid w:val="004742F4"/>
    <w:rsid w:val="004753ED"/>
    <w:rsid w:val="00481AC3"/>
    <w:rsid w:val="00481ED9"/>
    <w:rsid w:val="004846F1"/>
    <w:rsid w:val="004966A0"/>
    <w:rsid w:val="004A0F10"/>
    <w:rsid w:val="004A30E4"/>
    <w:rsid w:val="004A4E61"/>
    <w:rsid w:val="004B074F"/>
    <w:rsid w:val="004B12D8"/>
    <w:rsid w:val="004B3BAE"/>
    <w:rsid w:val="004B6BAD"/>
    <w:rsid w:val="004B7277"/>
    <w:rsid w:val="004B7AF6"/>
    <w:rsid w:val="004B7DB6"/>
    <w:rsid w:val="004B7EED"/>
    <w:rsid w:val="004D11A7"/>
    <w:rsid w:val="004D1FC8"/>
    <w:rsid w:val="004D371D"/>
    <w:rsid w:val="004D37F5"/>
    <w:rsid w:val="004D54C7"/>
    <w:rsid w:val="004D737B"/>
    <w:rsid w:val="004E377D"/>
    <w:rsid w:val="004E5589"/>
    <w:rsid w:val="004F0813"/>
    <w:rsid w:val="004F12A0"/>
    <w:rsid w:val="004F289B"/>
    <w:rsid w:val="004F2DDD"/>
    <w:rsid w:val="004F3244"/>
    <w:rsid w:val="004F36AD"/>
    <w:rsid w:val="004F4254"/>
    <w:rsid w:val="004F550F"/>
    <w:rsid w:val="004F5B70"/>
    <w:rsid w:val="004F7247"/>
    <w:rsid w:val="004F787F"/>
    <w:rsid w:val="0050041E"/>
    <w:rsid w:val="0050109E"/>
    <w:rsid w:val="005049B8"/>
    <w:rsid w:val="005063E5"/>
    <w:rsid w:val="005075E3"/>
    <w:rsid w:val="005079C9"/>
    <w:rsid w:val="00517961"/>
    <w:rsid w:val="005179FA"/>
    <w:rsid w:val="00520129"/>
    <w:rsid w:val="00524306"/>
    <w:rsid w:val="00530B7B"/>
    <w:rsid w:val="005359E5"/>
    <w:rsid w:val="00536950"/>
    <w:rsid w:val="00537990"/>
    <w:rsid w:val="00541D5A"/>
    <w:rsid w:val="005437E0"/>
    <w:rsid w:val="005439A8"/>
    <w:rsid w:val="005454CF"/>
    <w:rsid w:val="00545E61"/>
    <w:rsid w:val="005560E7"/>
    <w:rsid w:val="005567E5"/>
    <w:rsid w:val="005638CB"/>
    <w:rsid w:val="00564898"/>
    <w:rsid w:val="00570A00"/>
    <w:rsid w:val="00574A73"/>
    <w:rsid w:val="00577393"/>
    <w:rsid w:val="00581203"/>
    <w:rsid w:val="005817CB"/>
    <w:rsid w:val="005817E1"/>
    <w:rsid w:val="005827A2"/>
    <w:rsid w:val="0058483E"/>
    <w:rsid w:val="00585486"/>
    <w:rsid w:val="00585DE4"/>
    <w:rsid w:val="00590B71"/>
    <w:rsid w:val="00592551"/>
    <w:rsid w:val="00592DF5"/>
    <w:rsid w:val="00594F8C"/>
    <w:rsid w:val="00595EC4"/>
    <w:rsid w:val="005A21E7"/>
    <w:rsid w:val="005B0B61"/>
    <w:rsid w:val="005B10DD"/>
    <w:rsid w:val="005B26C6"/>
    <w:rsid w:val="005B27C7"/>
    <w:rsid w:val="005B5905"/>
    <w:rsid w:val="005B5FCA"/>
    <w:rsid w:val="005B779B"/>
    <w:rsid w:val="005B7A15"/>
    <w:rsid w:val="005B7F81"/>
    <w:rsid w:val="005C1655"/>
    <w:rsid w:val="005C1D14"/>
    <w:rsid w:val="005C1FAF"/>
    <w:rsid w:val="005C5AE8"/>
    <w:rsid w:val="005C7C16"/>
    <w:rsid w:val="005C7D2A"/>
    <w:rsid w:val="005D60CA"/>
    <w:rsid w:val="005E0386"/>
    <w:rsid w:val="005E11A7"/>
    <w:rsid w:val="005E4C61"/>
    <w:rsid w:val="005E568A"/>
    <w:rsid w:val="005E5FE5"/>
    <w:rsid w:val="005E7870"/>
    <w:rsid w:val="005F27BD"/>
    <w:rsid w:val="005F32FE"/>
    <w:rsid w:val="005F6A5A"/>
    <w:rsid w:val="005F7601"/>
    <w:rsid w:val="005F7DD3"/>
    <w:rsid w:val="00602967"/>
    <w:rsid w:val="00605946"/>
    <w:rsid w:val="006105FC"/>
    <w:rsid w:val="00612C8D"/>
    <w:rsid w:val="00613D6E"/>
    <w:rsid w:val="00614ED4"/>
    <w:rsid w:val="00615E73"/>
    <w:rsid w:val="00622142"/>
    <w:rsid w:val="00624AE5"/>
    <w:rsid w:val="006255AE"/>
    <w:rsid w:val="006302FE"/>
    <w:rsid w:val="00635675"/>
    <w:rsid w:val="006365F9"/>
    <w:rsid w:val="00637548"/>
    <w:rsid w:val="00637B33"/>
    <w:rsid w:val="00640C5E"/>
    <w:rsid w:val="006428E1"/>
    <w:rsid w:val="00643FCA"/>
    <w:rsid w:val="00646059"/>
    <w:rsid w:val="0064663D"/>
    <w:rsid w:val="006473D5"/>
    <w:rsid w:val="006564D9"/>
    <w:rsid w:val="00662DFD"/>
    <w:rsid w:val="00663920"/>
    <w:rsid w:val="00665227"/>
    <w:rsid w:val="00665914"/>
    <w:rsid w:val="0067320E"/>
    <w:rsid w:val="00675A6F"/>
    <w:rsid w:val="00677E0D"/>
    <w:rsid w:val="00680931"/>
    <w:rsid w:val="006823C5"/>
    <w:rsid w:val="00683584"/>
    <w:rsid w:val="00696273"/>
    <w:rsid w:val="006A249C"/>
    <w:rsid w:val="006A6DA7"/>
    <w:rsid w:val="006A7450"/>
    <w:rsid w:val="006A7F97"/>
    <w:rsid w:val="006B24C1"/>
    <w:rsid w:val="006C11AE"/>
    <w:rsid w:val="006C17AC"/>
    <w:rsid w:val="006C1802"/>
    <w:rsid w:val="006C1A89"/>
    <w:rsid w:val="006C2829"/>
    <w:rsid w:val="006C7FDA"/>
    <w:rsid w:val="006D2E30"/>
    <w:rsid w:val="006D3D21"/>
    <w:rsid w:val="006D5101"/>
    <w:rsid w:val="006E38AB"/>
    <w:rsid w:val="006E5063"/>
    <w:rsid w:val="006E72D3"/>
    <w:rsid w:val="006F019F"/>
    <w:rsid w:val="006F0EC3"/>
    <w:rsid w:val="006F4C57"/>
    <w:rsid w:val="006F7B6E"/>
    <w:rsid w:val="006F7C41"/>
    <w:rsid w:val="00702225"/>
    <w:rsid w:val="00703CE3"/>
    <w:rsid w:val="007062C9"/>
    <w:rsid w:val="007068B8"/>
    <w:rsid w:val="0070780A"/>
    <w:rsid w:val="00711055"/>
    <w:rsid w:val="00712511"/>
    <w:rsid w:val="00714CEC"/>
    <w:rsid w:val="0071622D"/>
    <w:rsid w:val="0071782C"/>
    <w:rsid w:val="00717BB4"/>
    <w:rsid w:val="00720347"/>
    <w:rsid w:val="0072162E"/>
    <w:rsid w:val="00721B1A"/>
    <w:rsid w:val="00722863"/>
    <w:rsid w:val="00724C05"/>
    <w:rsid w:val="00725124"/>
    <w:rsid w:val="00725DE6"/>
    <w:rsid w:val="00726ADB"/>
    <w:rsid w:val="0073055F"/>
    <w:rsid w:val="00731979"/>
    <w:rsid w:val="00732CAE"/>
    <w:rsid w:val="007333DC"/>
    <w:rsid w:val="00734F87"/>
    <w:rsid w:val="0073551A"/>
    <w:rsid w:val="0073732E"/>
    <w:rsid w:val="00737DD0"/>
    <w:rsid w:val="007446A7"/>
    <w:rsid w:val="00744EB6"/>
    <w:rsid w:val="00747E01"/>
    <w:rsid w:val="0075543A"/>
    <w:rsid w:val="0075588F"/>
    <w:rsid w:val="00755F14"/>
    <w:rsid w:val="00756BEF"/>
    <w:rsid w:val="0075721E"/>
    <w:rsid w:val="0075751B"/>
    <w:rsid w:val="0075776D"/>
    <w:rsid w:val="007605BA"/>
    <w:rsid w:val="00764802"/>
    <w:rsid w:val="00764FAB"/>
    <w:rsid w:val="00770E1C"/>
    <w:rsid w:val="00770F59"/>
    <w:rsid w:val="00771891"/>
    <w:rsid w:val="0077364F"/>
    <w:rsid w:val="00775C1A"/>
    <w:rsid w:val="00775D9C"/>
    <w:rsid w:val="007768D6"/>
    <w:rsid w:val="00776D29"/>
    <w:rsid w:val="00776ECC"/>
    <w:rsid w:val="0078472C"/>
    <w:rsid w:val="007854B7"/>
    <w:rsid w:val="007917B8"/>
    <w:rsid w:val="007950D4"/>
    <w:rsid w:val="007952C6"/>
    <w:rsid w:val="007A0CB1"/>
    <w:rsid w:val="007A2CC8"/>
    <w:rsid w:val="007A3720"/>
    <w:rsid w:val="007A3C69"/>
    <w:rsid w:val="007A41D1"/>
    <w:rsid w:val="007A44E1"/>
    <w:rsid w:val="007A556A"/>
    <w:rsid w:val="007A5CE2"/>
    <w:rsid w:val="007A67C5"/>
    <w:rsid w:val="007A6DDF"/>
    <w:rsid w:val="007B0162"/>
    <w:rsid w:val="007B0A2D"/>
    <w:rsid w:val="007B2FC0"/>
    <w:rsid w:val="007B45A1"/>
    <w:rsid w:val="007C1712"/>
    <w:rsid w:val="007C1D4A"/>
    <w:rsid w:val="007C2DAD"/>
    <w:rsid w:val="007C3FF8"/>
    <w:rsid w:val="007C4EB5"/>
    <w:rsid w:val="007C5EF6"/>
    <w:rsid w:val="007C6B8E"/>
    <w:rsid w:val="007D2E02"/>
    <w:rsid w:val="007D5700"/>
    <w:rsid w:val="007D5A08"/>
    <w:rsid w:val="007D648C"/>
    <w:rsid w:val="007E11BF"/>
    <w:rsid w:val="007E11F7"/>
    <w:rsid w:val="007E1D3A"/>
    <w:rsid w:val="007E35AF"/>
    <w:rsid w:val="007E3850"/>
    <w:rsid w:val="007E4169"/>
    <w:rsid w:val="007E4B18"/>
    <w:rsid w:val="007E56B1"/>
    <w:rsid w:val="007E5921"/>
    <w:rsid w:val="007E5E80"/>
    <w:rsid w:val="007E6A89"/>
    <w:rsid w:val="007E73A5"/>
    <w:rsid w:val="007F286D"/>
    <w:rsid w:val="007F30A6"/>
    <w:rsid w:val="007F4385"/>
    <w:rsid w:val="007F687D"/>
    <w:rsid w:val="007F6AEB"/>
    <w:rsid w:val="00800B51"/>
    <w:rsid w:val="00806351"/>
    <w:rsid w:val="00807FB1"/>
    <w:rsid w:val="0081078E"/>
    <w:rsid w:val="00810B33"/>
    <w:rsid w:val="00810F90"/>
    <w:rsid w:val="008134CF"/>
    <w:rsid w:val="00813673"/>
    <w:rsid w:val="008154F9"/>
    <w:rsid w:val="00816A55"/>
    <w:rsid w:val="00817DFE"/>
    <w:rsid w:val="00824D30"/>
    <w:rsid w:val="00827C98"/>
    <w:rsid w:val="008316DA"/>
    <w:rsid w:val="00831782"/>
    <w:rsid w:val="00834272"/>
    <w:rsid w:val="00842465"/>
    <w:rsid w:val="008459AB"/>
    <w:rsid w:val="0084733B"/>
    <w:rsid w:val="008502AC"/>
    <w:rsid w:val="0085319E"/>
    <w:rsid w:val="00853E1B"/>
    <w:rsid w:val="0085407C"/>
    <w:rsid w:val="0085476A"/>
    <w:rsid w:val="008551DB"/>
    <w:rsid w:val="008562B2"/>
    <w:rsid w:val="00860E59"/>
    <w:rsid w:val="00863877"/>
    <w:rsid w:val="00866D31"/>
    <w:rsid w:val="008706DD"/>
    <w:rsid w:val="00871E3F"/>
    <w:rsid w:val="008720CD"/>
    <w:rsid w:val="0087210E"/>
    <w:rsid w:val="00872C9D"/>
    <w:rsid w:val="00875B8E"/>
    <w:rsid w:val="008761A7"/>
    <w:rsid w:val="00876A40"/>
    <w:rsid w:val="0088322C"/>
    <w:rsid w:val="00886493"/>
    <w:rsid w:val="008948A0"/>
    <w:rsid w:val="00894F1D"/>
    <w:rsid w:val="00897CC4"/>
    <w:rsid w:val="008A361B"/>
    <w:rsid w:val="008A38F8"/>
    <w:rsid w:val="008A4479"/>
    <w:rsid w:val="008A5F80"/>
    <w:rsid w:val="008B1F47"/>
    <w:rsid w:val="008B3361"/>
    <w:rsid w:val="008B3BC5"/>
    <w:rsid w:val="008B568E"/>
    <w:rsid w:val="008C009B"/>
    <w:rsid w:val="008C5FBA"/>
    <w:rsid w:val="008C6AD2"/>
    <w:rsid w:val="008C7A62"/>
    <w:rsid w:val="008C7C28"/>
    <w:rsid w:val="008D044B"/>
    <w:rsid w:val="008E01F0"/>
    <w:rsid w:val="008E03C4"/>
    <w:rsid w:val="008F08E1"/>
    <w:rsid w:val="008F265D"/>
    <w:rsid w:val="008F2953"/>
    <w:rsid w:val="008F46A2"/>
    <w:rsid w:val="008F6482"/>
    <w:rsid w:val="00900523"/>
    <w:rsid w:val="00901FE0"/>
    <w:rsid w:val="009106D9"/>
    <w:rsid w:val="00912002"/>
    <w:rsid w:val="00914F15"/>
    <w:rsid w:val="00917900"/>
    <w:rsid w:val="00921211"/>
    <w:rsid w:val="00922CE0"/>
    <w:rsid w:val="00922DC5"/>
    <w:rsid w:val="00924A56"/>
    <w:rsid w:val="00930210"/>
    <w:rsid w:val="00932AC2"/>
    <w:rsid w:val="009333C2"/>
    <w:rsid w:val="009333F4"/>
    <w:rsid w:val="009343B1"/>
    <w:rsid w:val="00934A0D"/>
    <w:rsid w:val="00934B1D"/>
    <w:rsid w:val="00935179"/>
    <w:rsid w:val="009373CA"/>
    <w:rsid w:val="00940C51"/>
    <w:rsid w:val="00945937"/>
    <w:rsid w:val="00951F22"/>
    <w:rsid w:val="00952552"/>
    <w:rsid w:val="009566F4"/>
    <w:rsid w:val="00957FB5"/>
    <w:rsid w:val="00960243"/>
    <w:rsid w:val="00963649"/>
    <w:rsid w:val="00964675"/>
    <w:rsid w:val="00971554"/>
    <w:rsid w:val="00972B20"/>
    <w:rsid w:val="00972DC6"/>
    <w:rsid w:val="009774A0"/>
    <w:rsid w:val="00980E51"/>
    <w:rsid w:val="00981D23"/>
    <w:rsid w:val="00981D9D"/>
    <w:rsid w:val="00984A5C"/>
    <w:rsid w:val="00985543"/>
    <w:rsid w:val="00985849"/>
    <w:rsid w:val="0098668D"/>
    <w:rsid w:val="00990247"/>
    <w:rsid w:val="00990814"/>
    <w:rsid w:val="009941A6"/>
    <w:rsid w:val="00994CE8"/>
    <w:rsid w:val="00995C36"/>
    <w:rsid w:val="00996238"/>
    <w:rsid w:val="00996B44"/>
    <w:rsid w:val="00997DBE"/>
    <w:rsid w:val="009A140E"/>
    <w:rsid w:val="009A17D8"/>
    <w:rsid w:val="009A378B"/>
    <w:rsid w:val="009A3A65"/>
    <w:rsid w:val="009B0297"/>
    <w:rsid w:val="009B1656"/>
    <w:rsid w:val="009B648F"/>
    <w:rsid w:val="009B7876"/>
    <w:rsid w:val="009B789D"/>
    <w:rsid w:val="009C41C0"/>
    <w:rsid w:val="009C6557"/>
    <w:rsid w:val="009C7ACD"/>
    <w:rsid w:val="009D0997"/>
    <w:rsid w:val="009E408B"/>
    <w:rsid w:val="009F3633"/>
    <w:rsid w:val="009F4DE2"/>
    <w:rsid w:val="009F64CB"/>
    <w:rsid w:val="009F6A68"/>
    <w:rsid w:val="00A021B0"/>
    <w:rsid w:val="00A04597"/>
    <w:rsid w:val="00A11415"/>
    <w:rsid w:val="00A135BE"/>
    <w:rsid w:val="00A1571F"/>
    <w:rsid w:val="00A1631A"/>
    <w:rsid w:val="00A177D0"/>
    <w:rsid w:val="00A210BF"/>
    <w:rsid w:val="00A24283"/>
    <w:rsid w:val="00A25E04"/>
    <w:rsid w:val="00A25EBF"/>
    <w:rsid w:val="00A3016B"/>
    <w:rsid w:val="00A3229F"/>
    <w:rsid w:val="00A3266A"/>
    <w:rsid w:val="00A32C0D"/>
    <w:rsid w:val="00A4074B"/>
    <w:rsid w:val="00A42041"/>
    <w:rsid w:val="00A43ED2"/>
    <w:rsid w:val="00A46768"/>
    <w:rsid w:val="00A469ED"/>
    <w:rsid w:val="00A46BB5"/>
    <w:rsid w:val="00A46CC1"/>
    <w:rsid w:val="00A51715"/>
    <w:rsid w:val="00A53CC4"/>
    <w:rsid w:val="00A550EF"/>
    <w:rsid w:val="00A57FDC"/>
    <w:rsid w:val="00A62A2D"/>
    <w:rsid w:val="00A62A4F"/>
    <w:rsid w:val="00A65EC8"/>
    <w:rsid w:val="00A67BBB"/>
    <w:rsid w:val="00A702CF"/>
    <w:rsid w:val="00A73491"/>
    <w:rsid w:val="00A7392E"/>
    <w:rsid w:val="00A7429E"/>
    <w:rsid w:val="00A74C22"/>
    <w:rsid w:val="00A773EB"/>
    <w:rsid w:val="00A776F3"/>
    <w:rsid w:val="00A77D56"/>
    <w:rsid w:val="00A8166A"/>
    <w:rsid w:val="00A83B0A"/>
    <w:rsid w:val="00A8503E"/>
    <w:rsid w:val="00A85B6E"/>
    <w:rsid w:val="00A87AB0"/>
    <w:rsid w:val="00A92C11"/>
    <w:rsid w:val="00A93D1E"/>
    <w:rsid w:val="00A963AE"/>
    <w:rsid w:val="00A968DF"/>
    <w:rsid w:val="00A9752E"/>
    <w:rsid w:val="00A976FD"/>
    <w:rsid w:val="00AA0596"/>
    <w:rsid w:val="00AA12F7"/>
    <w:rsid w:val="00AA15C9"/>
    <w:rsid w:val="00AA4249"/>
    <w:rsid w:val="00AA4E3D"/>
    <w:rsid w:val="00AA71F5"/>
    <w:rsid w:val="00AB0C32"/>
    <w:rsid w:val="00AB2BCF"/>
    <w:rsid w:val="00AB3618"/>
    <w:rsid w:val="00AB3D37"/>
    <w:rsid w:val="00AB402C"/>
    <w:rsid w:val="00AB5809"/>
    <w:rsid w:val="00AB7AA2"/>
    <w:rsid w:val="00AC5877"/>
    <w:rsid w:val="00AC6465"/>
    <w:rsid w:val="00AD28E0"/>
    <w:rsid w:val="00AD33D6"/>
    <w:rsid w:val="00AD36E5"/>
    <w:rsid w:val="00AD3CBB"/>
    <w:rsid w:val="00AD5FBB"/>
    <w:rsid w:val="00AD636E"/>
    <w:rsid w:val="00AD789B"/>
    <w:rsid w:val="00AE13C9"/>
    <w:rsid w:val="00AE1D2E"/>
    <w:rsid w:val="00AE1DD1"/>
    <w:rsid w:val="00AE1EA0"/>
    <w:rsid w:val="00AE2F5E"/>
    <w:rsid w:val="00AE78EE"/>
    <w:rsid w:val="00AF08DE"/>
    <w:rsid w:val="00AF22FF"/>
    <w:rsid w:val="00AF3322"/>
    <w:rsid w:val="00AF40B8"/>
    <w:rsid w:val="00AF47A0"/>
    <w:rsid w:val="00AF5E69"/>
    <w:rsid w:val="00B018D1"/>
    <w:rsid w:val="00B03C8E"/>
    <w:rsid w:val="00B06E38"/>
    <w:rsid w:val="00B12A9D"/>
    <w:rsid w:val="00B13160"/>
    <w:rsid w:val="00B13FC0"/>
    <w:rsid w:val="00B17F58"/>
    <w:rsid w:val="00B22556"/>
    <w:rsid w:val="00B2434C"/>
    <w:rsid w:val="00B26043"/>
    <w:rsid w:val="00B26751"/>
    <w:rsid w:val="00B3041B"/>
    <w:rsid w:val="00B31065"/>
    <w:rsid w:val="00B3181B"/>
    <w:rsid w:val="00B31935"/>
    <w:rsid w:val="00B333EC"/>
    <w:rsid w:val="00B35158"/>
    <w:rsid w:val="00B35FBF"/>
    <w:rsid w:val="00B36439"/>
    <w:rsid w:val="00B36752"/>
    <w:rsid w:val="00B36784"/>
    <w:rsid w:val="00B43F38"/>
    <w:rsid w:val="00B44577"/>
    <w:rsid w:val="00B5135D"/>
    <w:rsid w:val="00B51E0E"/>
    <w:rsid w:val="00B51F1C"/>
    <w:rsid w:val="00B52653"/>
    <w:rsid w:val="00B52BD8"/>
    <w:rsid w:val="00B535E9"/>
    <w:rsid w:val="00B56D1F"/>
    <w:rsid w:val="00B56DA1"/>
    <w:rsid w:val="00B60F90"/>
    <w:rsid w:val="00B641D2"/>
    <w:rsid w:val="00B652C4"/>
    <w:rsid w:val="00B70843"/>
    <w:rsid w:val="00B70D50"/>
    <w:rsid w:val="00B75347"/>
    <w:rsid w:val="00B82C86"/>
    <w:rsid w:val="00B94CF4"/>
    <w:rsid w:val="00B959B1"/>
    <w:rsid w:val="00B95A8A"/>
    <w:rsid w:val="00BA0C55"/>
    <w:rsid w:val="00BA1035"/>
    <w:rsid w:val="00BA3248"/>
    <w:rsid w:val="00BA3CC1"/>
    <w:rsid w:val="00BA3D9C"/>
    <w:rsid w:val="00BA50B0"/>
    <w:rsid w:val="00BB05AF"/>
    <w:rsid w:val="00BB20E1"/>
    <w:rsid w:val="00BB3672"/>
    <w:rsid w:val="00BB4D4E"/>
    <w:rsid w:val="00BD33DE"/>
    <w:rsid w:val="00BD3F68"/>
    <w:rsid w:val="00BE0271"/>
    <w:rsid w:val="00BE0C4A"/>
    <w:rsid w:val="00BE100A"/>
    <w:rsid w:val="00BE261B"/>
    <w:rsid w:val="00BE2E32"/>
    <w:rsid w:val="00BE3808"/>
    <w:rsid w:val="00BE714A"/>
    <w:rsid w:val="00BF1DA6"/>
    <w:rsid w:val="00BF1FCD"/>
    <w:rsid w:val="00BF40C0"/>
    <w:rsid w:val="00BF772B"/>
    <w:rsid w:val="00C0117C"/>
    <w:rsid w:val="00C04EF4"/>
    <w:rsid w:val="00C11386"/>
    <w:rsid w:val="00C13D61"/>
    <w:rsid w:val="00C16400"/>
    <w:rsid w:val="00C200FE"/>
    <w:rsid w:val="00C266DB"/>
    <w:rsid w:val="00C26997"/>
    <w:rsid w:val="00C26FDF"/>
    <w:rsid w:val="00C30AF8"/>
    <w:rsid w:val="00C34475"/>
    <w:rsid w:val="00C3685D"/>
    <w:rsid w:val="00C4469D"/>
    <w:rsid w:val="00C4778C"/>
    <w:rsid w:val="00C5015B"/>
    <w:rsid w:val="00C50D45"/>
    <w:rsid w:val="00C51968"/>
    <w:rsid w:val="00C51AD3"/>
    <w:rsid w:val="00C56C39"/>
    <w:rsid w:val="00C60DF4"/>
    <w:rsid w:val="00C62476"/>
    <w:rsid w:val="00C729D9"/>
    <w:rsid w:val="00C72CF7"/>
    <w:rsid w:val="00C72FAD"/>
    <w:rsid w:val="00C74BFB"/>
    <w:rsid w:val="00C75D86"/>
    <w:rsid w:val="00C769E1"/>
    <w:rsid w:val="00C769EC"/>
    <w:rsid w:val="00C823C9"/>
    <w:rsid w:val="00C83E3F"/>
    <w:rsid w:val="00C911C3"/>
    <w:rsid w:val="00C91325"/>
    <w:rsid w:val="00C9181A"/>
    <w:rsid w:val="00C92605"/>
    <w:rsid w:val="00C92B6F"/>
    <w:rsid w:val="00C95EA3"/>
    <w:rsid w:val="00C97112"/>
    <w:rsid w:val="00CA2974"/>
    <w:rsid w:val="00CA44BB"/>
    <w:rsid w:val="00CB1957"/>
    <w:rsid w:val="00CB3ED6"/>
    <w:rsid w:val="00CB6B24"/>
    <w:rsid w:val="00CB7C25"/>
    <w:rsid w:val="00CC2811"/>
    <w:rsid w:val="00CC519A"/>
    <w:rsid w:val="00CD083A"/>
    <w:rsid w:val="00CD13AE"/>
    <w:rsid w:val="00CD1FC8"/>
    <w:rsid w:val="00CD293F"/>
    <w:rsid w:val="00CD543B"/>
    <w:rsid w:val="00CE01C2"/>
    <w:rsid w:val="00CE311D"/>
    <w:rsid w:val="00CE3622"/>
    <w:rsid w:val="00CE3A7E"/>
    <w:rsid w:val="00CE3BD5"/>
    <w:rsid w:val="00CE3C67"/>
    <w:rsid w:val="00CE4C25"/>
    <w:rsid w:val="00CE53B7"/>
    <w:rsid w:val="00CE5DF2"/>
    <w:rsid w:val="00CE7DFF"/>
    <w:rsid w:val="00CF4ABD"/>
    <w:rsid w:val="00CF4C8D"/>
    <w:rsid w:val="00CF5007"/>
    <w:rsid w:val="00CF5169"/>
    <w:rsid w:val="00D01B52"/>
    <w:rsid w:val="00D03D81"/>
    <w:rsid w:val="00D04659"/>
    <w:rsid w:val="00D10C4D"/>
    <w:rsid w:val="00D13C38"/>
    <w:rsid w:val="00D150B5"/>
    <w:rsid w:val="00D15FCF"/>
    <w:rsid w:val="00D21DB8"/>
    <w:rsid w:val="00D21E0E"/>
    <w:rsid w:val="00D237D1"/>
    <w:rsid w:val="00D24BBC"/>
    <w:rsid w:val="00D2550D"/>
    <w:rsid w:val="00D30C80"/>
    <w:rsid w:val="00D33F5E"/>
    <w:rsid w:val="00D34D07"/>
    <w:rsid w:val="00D36788"/>
    <w:rsid w:val="00D416E4"/>
    <w:rsid w:val="00D466A8"/>
    <w:rsid w:val="00D47112"/>
    <w:rsid w:val="00D5228E"/>
    <w:rsid w:val="00D535C2"/>
    <w:rsid w:val="00D55CFC"/>
    <w:rsid w:val="00D575CC"/>
    <w:rsid w:val="00D606B4"/>
    <w:rsid w:val="00D619C9"/>
    <w:rsid w:val="00D62E23"/>
    <w:rsid w:val="00D7000B"/>
    <w:rsid w:val="00D712B9"/>
    <w:rsid w:val="00D71B93"/>
    <w:rsid w:val="00D74FBD"/>
    <w:rsid w:val="00D805AF"/>
    <w:rsid w:val="00D8061E"/>
    <w:rsid w:val="00D81FFD"/>
    <w:rsid w:val="00D82397"/>
    <w:rsid w:val="00D91D25"/>
    <w:rsid w:val="00D94357"/>
    <w:rsid w:val="00D96A25"/>
    <w:rsid w:val="00DA2954"/>
    <w:rsid w:val="00DA5C88"/>
    <w:rsid w:val="00DB4A88"/>
    <w:rsid w:val="00DB7C95"/>
    <w:rsid w:val="00DC001C"/>
    <w:rsid w:val="00DC0F84"/>
    <w:rsid w:val="00DC2417"/>
    <w:rsid w:val="00DC47A2"/>
    <w:rsid w:val="00DC7477"/>
    <w:rsid w:val="00DC7C8E"/>
    <w:rsid w:val="00DD03CE"/>
    <w:rsid w:val="00DD0B4E"/>
    <w:rsid w:val="00DD194F"/>
    <w:rsid w:val="00DD3F8C"/>
    <w:rsid w:val="00DD4BA0"/>
    <w:rsid w:val="00DE03BB"/>
    <w:rsid w:val="00DE14FB"/>
    <w:rsid w:val="00DE1D64"/>
    <w:rsid w:val="00DE1D6D"/>
    <w:rsid w:val="00DE2C76"/>
    <w:rsid w:val="00DE4144"/>
    <w:rsid w:val="00DE6282"/>
    <w:rsid w:val="00DF0FAF"/>
    <w:rsid w:val="00DF1328"/>
    <w:rsid w:val="00DF373E"/>
    <w:rsid w:val="00DF4D6A"/>
    <w:rsid w:val="00DF573C"/>
    <w:rsid w:val="00DF5944"/>
    <w:rsid w:val="00DF5C5E"/>
    <w:rsid w:val="00DF6DF8"/>
    <w:rsid w:val="00DF71EB"/>
    <w:rsid w:val="00E068A4"/>
    <w:rsid w:val="00E0749C"/>
    <w:rsid w:val="00E15D1E"/>
    <w:rsid w:val="00E16263"/>
    <w:rsid w:val="00E21725"/>
    <w:rsid w:val="00E2288F"/>
    <w:rsid w:val="00E24624"/>
    <w:rsid w:val="00E25ED3"/>
    <w:rsid w:val="00E30673"/>
    <w:rsid w:val="00E332E0"/>
    <w:rsid w:val="00E3536E"/>
    <w:rsid w:val="00E37C71"/>
    <w:rsid w:val="00E37E91"/>
    <w:rsid w:val="00E37F68"/>
    <w:rsid w:val="00E406D5"/>
    <w:rsid w:val="00E4113C"/>
    <w:rsid w:val="00E418A8"/>
    <w:rsid w:val="00E427B0"/>
    <w:rsid w:val="00E4479A"/>
    <w:rsid w:val="00E44E42"/>
    <w:rsid w:val="00E458B6"/>
    <w:rsid w:val="00E460B2"/>
    <w:rsid w:val="00E46976"/>
    <w:rsid w:val="00E4724D"/>
    <w:rsid w:val="00E50DB4"/>
    <w:rsid w:val="00E52139"/>
    <w:rsid w:val="00E52CDB"/>
    <w:rsid w:val="00E546FF"/>
    <w:rsid w:val="00E55582"/>
    <w:rsid w:val="00E565EE"/>
    <w:rsid w:val="00E56CF7"/>
    <w:rsid w:val="00E65AF5"/>
    <w:rsid w:val="00E710B5"/>
    <w:rsid w:val="00E74877"/>
    <w:rsid w:val="00E754B2"/>
    <w:rsid w:val="00E77593"/>
    <w:rsid w:val="00E80001"/>
    <w:rsid w:val="00E80B16"/>
    <w:rsid w:val="00E81A57"/>
    <w:rsid w:val="00E842C5"/>
    <w:rsid w:val="00E84E56"/>
    <w:rsid w:val="00E859E5"/>
    <w:rsid w:val="00E85DB3"/>
    <w:rsid w:val="00E86687"/>
    <w:rsid w:val="00E87956"/>
    <w:rsid w:val="00E91215"/>
    <w:rsid w:val="00E91838"/>
    <w:rsid w:val="00E97889"/>
    <w:rsid w:val="00EA3A27"/>
    <w:rsid w:val="00EA7767"/>
    <w:rsid w:val="00EB1ED9"/>
    <w:rsid w:val="00EB7F3C"/>
    <w:rsid w:val="00EC0CE5"/>
    <w:rsid w:val="00EC16DD"/>
    <w:rsid w:val="00EC3C81"/>
    <w:rsid w:val="00EC514B"/>
    <w:rsid w:val="00EC74DB"/>
    <w:rsid w:val="00ED0B07"/>
    <w:rsid w:val="00ED0B46"/>
    <w:rsid w:val="00ED1A37"/>
    <w:rsid w:val="00ED1D6D"/>
    <w:rsid w:val="00ED1E2F"/>
    <w:rsid w:val="00ED419A"/>
    <w:rsid w:val="00ED4DF3"/>
    <w:rsid w:val="00ED57E7"/>
    <w:rsid w:val="00ED78D1"/>
    <w:rsid w:val="00ED79E8"/>
    <w:rsid w:val="00ED7A74"/>
    <w:rsid w:val="00EE3F4A"/>
    <w:rsid w:val="00EE4D30"/>
    <w:rsid w:val="00EE6530"/>
    <w:rsid w:val="00EF05F1"/>
    <w:rsid w:val="00EF0FA6"/>
    <w:rsid w:val="00EF2187"/>
    <w:rsid w:val="00EF2770"/>
    <w:rsid w:val="00EF2B0A"/>
    <w:rsid w:val="00EF3331"/>
    <w:rsid w:val="00EF3F87"/>
    <w:rsid w:val="00EF5779"/>
    <w:rsid w:val="00F00144"/>
    <w:rsid w:val="00F00FDB"/>
    <w:rsid w:val="00F02C54"/>
    <w:rsid w:val="00F04A88"/>
    <w:rsid w:val="00F05772"/>
    <w:rsid w:val="00F11267"/>
    <w:rsid w:val="00F11576"/>
    <w:rsid w:val="00F13DEF"/>
    <w:rsid w:val="00F163AC"/>
    <w:rsid w:val="00F169DF"/>
    <w:rsid w:val="00F211B2"/>
    <w:rsid w:val="00F221CD"/>
    <w:rsid w:val="00F2674E"/>
    <w:rsid w:val="00F303F0"/>
    <w:rsid w:val="00F329F2"/>
    <w:rsid w:val="00F3508E"/>
    <w:rsid w:val="00F35D30"/>
    <w:rsid w:val="00F37EAA"/>
    <w:rsid w:val="00F40F6B"/>
    <w:rsid w:val="00F42A60"/>
    <w:rsid w:val="00F42EA1"/>
    <w:rsid w:val="00F451B8"/>
    <w:rsid w:val="00F4759E"/>
    <w:rsid w:val="00F5054B"/>
    <w:rsid w:val="00F510AB"/>
    <w:rsid w:val="00F56AD0"/>
    <w:rsid w:val="00F600B0"/>
    <w:rsid w:val="00F642BA"/>
    <w:rsid w:val="00F64E0D"/>
    <w:rsid w:val="00F67809"/>
    <w:rsid w:val="00F72007"/>
    <w:rsid w:val="00F72CF6"/>
    <w:rsid w:val="00F75E93"/>
    <w:rsid w:val="00F76B74"/>
    <w:rsid w:val="00F779A4"/>
    <w:rsid w:val="00F823DD"/>
    <w:rsid w:val="00F82D01"/>
    <w:rsid w:val="00F82D88"/>
    <w:rsid w:val="00F83EF3"/>
    <w:rsid w:val="00F843F6"/>
    <w:rsid w:val="00F846BF"/>
    <w:rsid w:val="00F856BB"/>
    <w:rsid w:val="00F85A03"/>
    <w:rsid w:val="00F86B5C"/>
    <w:rsid w:val="00F9489B"/>
    <w:rsid w:val="00F94F8A"/>
    <w:rsid w:val="00F9715C"/>
    <w:rsid w:val="00FA0D50"/>
    <w:rsid w:val="00FA1C71"/>
    <w:rsid w:val="00FA5F8C"/>
    <w:rsid w:val="00FA709B"/>
    <w:rsid w:val="00FB487D"/>
    <w:rsid w:val="00FB52B3"/>
    <w:rsid w:val="00FB70CC"/>
    <w:rsid w:val="00FC1643"/>
    <w:rsid w:val="00FC3046"/>
    <w:rsid w:val="00FC5D32"/>
    <w:rsid w:val="00FC7476"/>
    <w:rsid w:val="00FD0E70"/>
    <w:rsid w:val="00FD2803"/>
    <w:rsid w:val="00FD6929"/>
    <w:rsid w:val="00FE211E"/>
    <w:rsid w:val="00FE5076"/>
    <w:rsid w:val="00FF4618"/>
    <w:rsid w:val="00FF640C"/>
    <w:rsid w:val="00FF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BC84"/>
  <w15:chartTrackingRefBased/>
  <w15:docId w15:val="{1BCD3FC1-66D3-2B40-88DA-7DD7EBCA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FE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F7601"/>
    <w:pPr>
      <w:spacing w:before="100" w:beforeAutospacing="1" w:after="100" w:afterAutospacing="1"/>
    </w:pPr>
  </w:style>
  <w:style w:type="character" w:customStyle="1" w:styleId="s1">
    <w:name w:val="s1"/>
    <w:basedOn w:val="DefaultParagraphFont"/>
    <w:rsid w:val="005F7601"/>
  </w:style>
  <w:style w:type="character" w:styleId="Strong">
    <w:name w:val="Strong"/>
    <w:basedOn w:val="DefaultParagraphFont"/>
    <w:uiPriority w:val="22"/>
    <w:qFormat/>
    <w:rsid w:val="005F7601"/>
    <w:rPr>
      <w:b/>
      <w:bCs/>
    </w:rPr>
  </w:style>
  <w:style w:type="character" w:customStyle="1" w:styleId="s2">
    <w:name w:val="s2"/>
    <w:basedOn w:val="DefaultParagraphFont"/>
    <w:rsid w:val="005F7601"/>
  </w:style>
  <w:style w:type="paragraph" w:customStyle="1" w:styleId="p3">
    <w:name w:val="p3"/>
    <w:basedOn w:val="Normal"/>
    <w:rsid w:val="00CE53B7"/>
    <w:pPr>
      <w:spacing w:before="100" w:beforeAutospacing="1" w:after="100" w:afterAutospacing="1"/>
    </w:pPr>
  </w:style>
  <w:style w:type="character" w:customStyle="1" w:styleId="s3">
    <w:name w:val="s3"/>
    <w:basedOn w:val="DefaultParagraphFont"/>
    <w:rsid w:val="00CE53B7"/>
  </w:style>
  <w:style w:type="character" w:customStyle="1" w:styleId="s4">
    <w:name w:val="s4"/>
    <w:basedOn w:val="DefaultParagraphFont"/>
    <w:rsid w:val="00CE53B7"/>
  </w:style>
  <w:style w:type="paragraph" w:styleId="NormalWeb">
    <w:name w:val="Normal (Web)"/>
    <w:basedOn w:val="Normal"/>
    <w:uiPriority w:val="99"/>
    <w:semiHidden/>
    <w:unhideWhenUsed/>
    <w:rsid w:val="001E54AB"/>
    <w:pPr>
      <w:spacing w:before="100" w:beforeAutospacing="1" w:after="100" w:afterAutospacing="1"/>
    </w:pPr>
  </w:style>
  <w:style w:type="paragraph" w:customStyle="1" w:styleId="p4">
    <w:name w:val="p4"/>
    <w:basedOn w:val="Normal"/>
    <w:rsid w:val="001E54AB"/>
    <w:pPr>
      <w:spacing w:before="100" w:beforeAutospacing="1" w:after="100" w:afterAutospacing="1"/>
    </w:pPr>
  </w:style>
  <w:style w:type="paragraph" w:styleId="ListParagraph">
    <w:name w:val="List Paragraph"/>
    <w:basedOn w:val="Normal"/>
    <w:uiPriority w:val="34"/>
    <w:qFormat/>
    <w:rsid w:val="004B074F"/>
    <w:pPr>
      <w:ind w:left="720"/>
      <w:contextualSpacing/>
    </w:pPr>
  </w:style>
  <w:style w:type="table" w:styleId="TableGrid">
    <w:name w:val="Table Grid"/>
    <w:basedOn w:val="TableNormal"/>
    <w:uiPriority w:val="39"/>
    <w:rsid w:val="0057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56B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856BB"/>
    <w:rPr>
      <w:rFonts w:ascii="Consolas" w:hAnsi="Consolas" w:cs="Consolas"/>
      <w:sz w:val="20"/>
      <w:szCs w:val="20"/>
    </w:rPr>
  </w:style>
  <w:style w:type="character" w:customStyle="1" w:styleId="mi">
    <w:name w:val="mi"/>
    <w:basedOn w:val="DefaultParagraphFont"/>
    <w:rsid w:val="002E7CBC"/>
  </w:style>
  <w:style w:type="character" w:customStyle="1" w:styleId="mo">
    <w:name w:val="mo"/>
    <w:basedOn w:val="DefaultParagraphFont"/>
    <w:rsid w:val="002E7CBC"/>
  </w:style>
  <w:style w:type="character" w:customStyle="1" w:styleId="mn">
    <w:name w:val="mn"/>
    <w:basedOn w:val="DefaultParagraphFont"/>
    <w:rsid w:val="002E7CBC"/>
  </w:style>
  <w:style w:type="character" w:styleId="Hyperlink">
    <w:name w:val="Hyperlink"/>
    <w:basedOn w:val="DefaultParagraphFont"/>
    <w:uiPriority w:val="99"/>
    <w:unhideWhenUsed/>
    <w:rsid w:val="004F5B70"/>
    <w:rPr>
      <w:color w:val="0563C1" w:themeColor="hyperlink"/>
      <w:u w:val="single"/>
    </w:rPr>
  </w:style>
  <w:style w:type="character" w:styleId="UnresolvedMention">
    <w:name w:val="Unresolved Mention"/>
    <w:basedOn w:val="DefaultParagraphFont"/>
    <w:uiPriority w:val="99"/>
    <w:semiHidden/>
    <w:unhideWhenUsed/>
    <w:rsid w:val="004F5B70"/>
    <w:rPr>
      <w:color w:val="605E5C"/>
      <w:shd w:val="clear" w:color="auto" w:fill="E1DFDD"/>
    </w:rPr>
  </w:style>
  <w:style w:type="paragraph" w:styleId="BodyTextIndent">
    <w:name w:val="Body Text Indent"/>
    <w:basedOn w:val="Normal"/>
    <w:link w:val="BodyTextIndentChar"/>
    <w:rsid w:val="00BB05AF"/>
    <w:pPr>
      <w:ind w:left="360"/>
      <w:jc w:val="both"/>
    </w:pPr>
    <w:rPr>
      <w:szCs w:val="20"/>
    </w:rPr>
  </w:style>
  <w:style w:type="character" w:customStyle="1" w:styleId="BodyTextIndentChar">
    <w:name w:val="Body Text Indent Char"/>
    <w:basedOn w:val="DefaultParagraphFont"/>
    <w:link w:val="BodyTextIndent"/>
    <w:rsid w:val="00BB05AF"/>
    <w:rPr>
      <w:rFonts w:ascii="Times New Roman" w:eastAsia="Times New Roman" w:hAnsi="Times New Roman" w:cs="Times New Roman"/>
      <w:szCs w:val="20"/>
    </w:rPr>
  </w:style>
  <w:style w:type="paragraph" w:customStyle="1" w:styleId="Default">
    <w:name w:val="Default"/>
    <w:rsid w:val="00E65AF5"/>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1301">
      <w:bodyDiv w:val="1"/>
      <w:marLeft w:val="0"/>
      <w:marRight w:val="0"/>
      <w:marTop w:val="0"/>
      <w:marBottom w:val="0"/>
      <w:divBdr>
        <w:top w:val="none" w:sz="0" w:space="0" w:color="auto"/>
        <w:left w:val="none" w:sz="0" w:space="0" w:color="auto"/>
        <w:bottom w:val="none" w:sz="0" w:space="0" w:color="auto"/>
        <w:right w:val="none" w:sz="0" w:space="0" w:color="auto"/>
      </w:divBdr>
    </w:div>
    <w:div w:id="46270768">
      <w:bodyDiv w:val="1"/>
      <w:marLeft w:val="0"/>
      <w:marRight w:val="0"/>
      <w:marTop w:val="0"/>
      <w:marBottom w:val="0"/>
      <w:divBdr>
        <w:top w:val="none" w:sz="0" w:space="0" w:color="auto"/>
        <w:left w:val="none" w:sz="0" w:space="0" w:color="auto"/>
        <w:bottom w:val="none" w:sz="0" w:space="0" w:color="auto"/>
        <w:right w:val="none" w:sz="0" w:space="0" w:color="auto"/>
      </w:divBdr>
    </w:div>
    <w:div w:id="67271889">
      <w:bodyDiv w:val="1"/>
      <w:marLeft w:val="0"/>
      <w:marRight w:val="0"/>
      <w:marTop w:val="0"/>
      <w:marBottom w:val="0"/>
      <w:divBdr>
        <w:top w:val="none" w:sz="0" w:space="0" w:color="auto"/>
        <w:left w:val="none" w:sz="0" w:space="0" w:color="auto"/>
        <w:bottom w:val="none" w:sz="0" w:space="0" w:color="auto"/>
        <w:right w:val="none" w:sz="0" w:space="0" w:color="auto"/>
      </w:divBdr>
    </w:div>
    <w:div w:id="141702060">
      <w:bodyDiv w:val="1"/>
      <w:marLeft w:val="0"/>
      <w:marRight w:val="0"/>
      <w:marTop w:val="0"/>
      <w:marBottom w:val="0"/>
      <w:divBdr>
        <w:top w:val="none" w:sz="0" w:space="0" w:color="auto"/>
        <w:left w:val="none" w:sz="0" w:space="0" w:color="auto"/>
        <w:bottom w:val="none" w:sz="0" w:space="0" w:color="auto"/>
        <w:right w:val="none" w:sz="0" w:space="0" w:color="auto"/>
      </w:divBdr>
    </w:div>
    <w:div w:id="142893046">
      <w:bodyDiv w:val="1"/>
      <w:marLeft w:val="0"/>
      <w:marRight w:val="0"/>
      <w:marTop w:val="0"/>
      <w:marBottom w:val="0"/>
      <w:divBdr>
        <w:top w:val="none" w:sz="0" w:space="0" w:color="auto"/>
        <w:left w:val="none" w:sz="0" w:space="0" w:color="auto"/>
        <w:bottom w:val="none" w:sz="0" w:space="0" w:color="auto"/>
        <w:right w:val="none" w:sz="0" w:space="0" w:color="auto"/>
      </w:divBdr>
    </w:div>
    <w:div w:id="150415897">
      <w:bodyDiv w:val="1"/>
      <w:marLeft w:val="0"/>
      <w:marRight w:val="0"/>
      <w:marTop w:val="0"/>
      <w:marBottom w:val="0"/>
      <w:divBdr>
        <w:top w:val="none" w:sz="0" w:space="0" w:color="auto"/>
        <w:left w:val="none" w:sz="0" w:space="0" w:color="auto"/>
        <w:bottom w:val="none" w:sz="0" w:space="0" w:color="auto"/>
        <w:right w:val="none" w:sz="0" w:space="0" w:color="auto"/>
      </w:divBdr>
    </w:div>
    <w:div w:id="172498001">
      <w:bodyDiv w:val="1"/>
      <w:marLeft w:val="0"/>
      <w:marRight w:val="0"/>
      <w:marTop w:val="0"/>
      <w:marBottom w:val="0"/>
      <w:divBdr>
        <w:top w:val="none" w:sz="0" w:space="0" w:color="auto"/>
        <w:left w:val="none" w:sz="0" w:space="0" w:color="auto"/>
        <w:bottom w:val="none" w:sz="0" w:space="0" w:color="auto"/>
        <w:right w:val="none" w:sz="0" w:space="0" w:color="auto"/>
      </w:divBdr>
    </w:div>
    <w:div w:id="208347480">
      <w:bodyDiv w:val="1"/>
      <w:marLeft w:val="0"/>
      <w:marRight w:val="0"/>
      <w:marTop w:val="0"/>
      <w:marBottom w:val="0"/>
      <w:divBdr>
        <w:top w:val="none" w:sz="0" w:space="0" w:color="auto"/>
        <w:left w:val="none" w:sz="0" w:space="0" w:color="auto"/>
        <w:bottom w:val="none" w:sz="0" w:space="0" w:color="auto"/>
        <w:right w:val="none" w:sz="0" w:space="0" w:color="auto"/>
      </w:divBdr>
    </w:div>
    <w:div w:id="218636276">
      <w:bodyDiv w:val="1"/>
      <w:marLeft w:val="0"/>
      <w:marRight w:val="0"/>
      <w:marTop w:val="0"/>
      <w:marBottom w:val="0"/>
      <w:divBdr>
        <w:top w:val="none" w:sz="0" w:space="0" w:color="auto"/>
        <w:left w:val="none" w:sz="0" w:space="0" w:color="auto"/>
        <w:bottom w:val="none" w:sz="0" w:space="0" w:color="auto"/>
        <w:right w:val="none" w:sz="0" w:space="0" w:color="auto"/>
      </w:divBdr>
    </w:div>
    <w:div w:id="230191422">
      <w:bodyDiv w:val="1"/>
      <w:marLeft w:val="0"/>
      <w:marRight w:val="0"/>
      <w:marTop w:val="0"/>
      <w:marBottom w:val="0"/>
      <w:divBdr>
        <w:top w:val="none" w:sz="0" w:space="0" w:color="auto"/>
        <w:left w:val="none" w:sz="0" w:space="0" w:color="auto"/>
        <w:bottom w:val="none" w:sz="0" w:space="0" w:color="auto"/>
        <w:right w:val="none" w:sz="0" w:space="0" w:color="auto"/>
      </w:divBdr>
    </w:div>
    <w:div w:id="234047910">
      <w:bodyDiv w:val="1"/>
      <w:marLeft w:val="0"/>
      <w:marRight w:val="0"/>
      <w:marTop w:val="0"/>
      <w:marBottom w:val="0"/>
      <w:divBdr>
        <w:top w:val="none" w:sz="0" w:space="0" w:color="auto"/>
        <w:left w:val="none" w:sz="0" w:space="0" w:color="auto"/>
        <w:bottom w:val="none" w:sz="0" w:space="0" w:color="auto"/>
        <w:right w:val="none" w:sz="0" w:space="0" w:color="auto"/>
      </w:divBdr>
    </w:div>
    <w:div w:id="255753059">
      <w:bodyDiv w:val="1"/>
      <w:marLeft w:val="0"/>
      <w:marRight w:val="0"/>
      <w:marTop w:val="0"/>
      <w:marBottom w:val="0"/>
      <w:divBdr>
        <w:top w:val="none" w:sz="0" w:space="0" w:color="auto"/>
        <w:left w:val="none" w:sz="0" w:space="0" w:color="auto"/>
        <w:bottom w:val="none" w:sz="0" w:space="0" w:color="auto"/>
        <w:right w:val="none" w:sz="0" w:space="0" w:color="auto"/>
      </w:divBdr>
    </w:div>
    <w:div w:id="345445658">
      <w:bodyDiv w:val="1"/>
      <w:marLeft w:val="0"/>
      <w:marRight w:val="0"/>
      <w:marTop w:val="0"/>
      <w:marBottom w:val="0"/>
      <w:divBdr>
        <w:top w:val="none" w:sz="0" w:space="0" w:color="auto"/>
        <w:left w:val="none" w:sz="0" w:space="0" w:color="auto"/>
        <w:bottom w:val="none" w:sz="0" w:space="0" w:color="auto"/>
        <w:right w:val="none" w:sz="0" w:space="0" w:color="auto"/>
      </w:divBdr>
    </w:div>
    <w:div w:id="347365764">
      <w:bodyDiv w:val="1"/>
      <w:marLeft w:val="0"/>
      <w:marRight w:val="0"/>
      <w:marTop w:val="0"/>
      <w:marBottom w:val="0"/>
      <w:divBdr>
        <w:top w:val="none" w:sz="0" w:space="0" w:color="auto"/>
        <w:left w:val="none" w:sz="0" w:space="0" w:color="auto"/>
        <w:bottom w:val="none" w:sz="0" w:space="0" w:color="auto"/>
        <w:right w:val="none" w:sz="0" w:space="0" w:color="auto"/>
      </w:divBdr>
    </w:div>
    <w:div w:id="359746115">
      <w:bodyDiv w:val="1"/>
      <w:marLeft w:val="0"/>
      <w:marRight w:val="0"/>
      <w:marTop w:val="0"/>
      <w:marBottom w:val="0"/>
      <w:divBdr>
        <w:top w:val="none" w:sz="0" w:space="0" w:color="auto"/>
        <w:left w:val="none" w:sz="0" w:space="0" w:color="auto"/>
        <w:bottom w:val="none" w:sz="0" w:space="0" w:color="auto"/>
        <w:right w:val="none" w:sz="0" w:space="0" w:color="auto"/>
      </w:divBdr>
    </w:div>
    <w:div w:id="400057756">
      <w:bodyDiv w:val="1"/>
      <w:marLeft w:val="0"/>
      <w:marRight w:val="0"/>
      <w:marTop w:val="0"/>
      <w:marBottom w:val="0"/>
      <w:divBdr>
        <w:top w:val="none" w:sz="0" w:space="0" w:color="auto"/>
        <w:left w:val="none" w:sz="0" w:space="0" w:color="auto"/>
        <w:bottom w:val="none" w:sz="0" w:space="0" w:color="auto"/>
        <w:right w:val="none" w:sz="0" w:space="0" w:color="auto"/>
      </w:divBdr>
    </w:div>
    <w:div w:id="419109891">
      <w:bodyDiv w:val="1"/>
      <w:marLeft w:val="0"/>
      <w:marRight w:val="0"/>
      <w:marTop w:val="0"/>
      <w:marBottom w:val="0"/>
      <w:divBdr>
        <w:top w:val="none" w:sz="0" w:space="0" w:color="auto"/>
        <w:left w:val="none" w:sz="0" w:space="0" w:color="auto"/>
        <w:bottom w:val="none" w:sz="0" w:space="0" w:color="auto"/>
        <w:right w:val="none" w:sz="0" w:space="0" w:color="auto"/>
      </w:divBdr>
    </w:div>
    <w:div w:id="433014694">
      <w:bodyDiv w:val="1"/>
      <w:marLeft w:val="0"/>
      <w:marRight w:val="0"/>
      <w:marTop w:val="0"/>
      <w:marBottom w:val="0"/>
      <w:divBdr>
        <w:top w:val="none" w:sz="0" w:space="0" w:color="auto"/>
        <w:left w:val="none" w:sz="0" w:space="0" w:color="auto"/>
        <w:bottom w:val="none" w:sz="0" w:space="0" w:color="auto"/>
        <w:right w:val="none" w:sz="0" w:space="0" w:color="auto"/>
      </w:divBdr>
    </w:div>
    <w:div w:id="520823440">
      <w:bodyDiv w:val="1"/>
      <w:marLeft w:val="0"/>
      <w:marRight w:val="0"/>
      <w:marTop w:val="0"/>
      <w:marBottom w:val="0"/>
      <w:divBdr>
        <w:top w:val="none" w:sz="0" w:space="0" w:color="auto"/>
        <w:left w:val="none" w:sz="0" w:space="0" w:color="auto"/>
        <w:bottom w:val="none" w:sz="0" w:space="0" w:color="auto"/>
        <w:right w:val="none" w:sz="0" w:space="0" w:color="auto"/>
      </w:divBdr>
    </w:div>
    <w:div w:id="592592723">
      <w:bodyDiv w:val="1"/>
      <w:marLeft w:val="0"/>
      <w:marRight w:val="0"/>
      <w:marTop w:val="0"/>
      <w:marBottom w:val="0"/>
      <w:divBdr>
        <w:top w:val="none" w:sz="0" w:space="0" w:color="auto"/>
        <w:left w:val="none" w:sz="0" w:space="0" w:color="auto"/>
        <w:bottom w:val="none" w:sz="0" w:space="0" w:color="auto"/>
        <w:right w:val="none" w:sz="0" w:space="0" w:color="auto"/>
      </w:divBdr>
      <w:divsChild>
        <w:div w:id="776677329">
          <w:marLeft w:val="0"/>
          <w:marRight w:val="0"/>
          <w:marTop w:val="0"/>
          <w:marBottom w:val="0"/>
          <w:divBdr>
            <w:top w:val="none" w:sz="0" w:space="0" w:color="auto"/>
            <w:left w:val="none" w:sz="0" w:space="0" w:color="auto"/>
            <w:bottom w:val="none" w:sz="0" w:space="0" w:color="auto"/>
            <w:right w:val="none" w:sz="0" w:space="0" w:color="auto"/>
          </w:divBdr>
        </w:div>
      </w:divsChild>
    </w:div>
    <w:div w:id="604927518">
      <w:bodyDiv w:val="1"/>
      <w:marLeft w:val="0"/>
      <w:marRight w:val="0"/>
      <w:marTop w:val="0"/>
      <w:marBottom w:val="0"/>
      <w:divBdr>
        <w:top w:val="none" w:sz="0" w:space="0" w:color="auto"/>
        <w:left w:val="none" w:sz="0" w:space="0" w:color="auto"/>
        <w:bottom w:val="none" w:sz="0" w:space="0" w:color="auto"/>
        <w:right w:val="none" w:sz="0" w:space="0" w:color="auto"/>
      </w:divBdr>
    </w:div>
    <w:div w:id="646475476">
      <w:bodyDiv w:val="1"/>
      <w:marLeft w:val="0"/>
      <w:marRight w:val="0"/>
      <w:marTop w:val="0"/>
      <w:marBottom w:val="0"/>
      <w:divBdr>
        <w:top w:val="none" w:sz="0" w:space="0" w:color="auto"/>
        <w:left w:val="none" w:sz="0" w:space="0" w:color="auto"/>
        <w:bottom w:val="none" w:sz="0" w:space="0" w:color="auto"/>
        <w:right w:val="none" w:sz="0" w:space="0" w:color="auto"/>
      </w:divBdr>
    </w:div>
    <w:div w:id="649478098">
      <w:bodyDiv w:val="1"/>
      <w:marLeft w:val="0"/>
      <w:marRight w:val="0"/>
      <w:marTop w:val="0"/>
      <w:marBottom w:val="0"/>
      <w:divBdr>
        <w:top w:val="none" w:sz="0" w:space="0" w:color="auto"/>
        <w:left w:val="none" w:sz="0" w:space="0" w:color="auto"/>
        <w:bottom w:val="none" w:sz="0" w:space="0" w:color="auto"/>
        <w:right w:val="none" w:sz="0" w:space="0" w:color="auto"/>
      </w:divBdr>
    </w:div>
    <w:div w:id="662704070">
      <w:bodyDiv w:val="1"/>
      <w:marLeft w:val="0"/>
      <w:marRight w:val="0"/>
      <w:marTop w:val="0"/>
      <w:marBottom w:val="0"/>
      <w:divBdr>
        <w:top w:val="none" w:sz="0" w:space="0" w:color="auto"/>
        <w:left w:val="none" w:sz="0" w:space="0" w:color="auto"/>
        <w:bottom w:val="none" w:sz="0" w:space="0" w:color="auto"/>
        <w:right w:val="none" w:sz="0" w:space="0" w:color="auto"/>
      </w:divBdr>
    </w:div>
    <w:div w:id="666977296">
      <w:bodyDiv w:val="1"/>
      <w:marLeft w:val="0"/>
      <w:marRight w:val="0"/>
      <w:marTop w:val="0"/>
      <w:marBottom w:val="0"/>
      <w:divBdr>
        <w:top w:val="none" w:sz="0" w:space="0" w:color="auto"/>
        <w:left w:val="none" w:sz="0" w:space="0" w:color="auto"/>
        <w:bottom w:val="none" w:sz="0" w:space="0" w:color="auto"/>
        <w:right w:val="none" w:sz="0" w:space="0" w:color="auto"/>
      </w:divBdr>
    </w:div>
    <w:div w:id="675420521">
      <w:bodyDiv w:val="1"/>
      <w:marLeft w:val="0"/>
      <w:marRight w:val="0"/>
      <w:marTop w:val="0"/>
      <w:marBottom w:val="0"/>
      <w:divBdr>
        <w:top w:val="none" w:sz="0" w:space="0" w:color="auto"/>
        <w:left w:val="none" w:sz="0" w:space="0" w:color="auto"/>
        <w:bottom w:val="none" w:sz="0" w:space="0" w:color="auto"/>
        <w:right w:val="none" w:sz="0" w:space="0" w:color="auto"/>
      </w:divBdr>
      <w:divsChild>
        <w:div w:id="1268660983">
          <w:marLeft w:val="0"/>
          <w:marRight w:val="0"/>
          <w:marTop w:val="0"/>
          <w:marBottom w:val="0"/>
          <w:divBdr>
            <w:top w:val="none" w:sz="0" w:space="0" w:color="auto"/>
            <w:left w:val="none" w:sz="0" w:space="0" w:color="auto"/>
            <w:bottom w:val="none" w:sz="0" w:space="0" w:color="auto"/>
            <w:right w:val="none" w:sz="0" w:space="0" w:color="auto"/>
          </w:divBdr>
          <w:divsChild>
            <w:div w:id="469786375">
              <w:marLeft w:val="0"/>
              <w:marRight w:val="0"/>
              <w:marTop w:val="0"/>
              <w:marBottom w:val="0"/>
              <w:divBdr>
                <w:top w:val="none" w:sz="0" w:space="0" w:color="auto"/>
                <w:left w:val="none" w:sz="0" w:space="0" w:color="auto"/>
                <w:bottom w:val="none" w:sz="0" w:space="0" w:color="auto"/>
                <w:right w:val="none" w:sz="0" w:space="0" w:color="auto"/>
              </w:divBdr>
            </w:div>
            <w:div w:id="713964262">
              <w:marLeft w:val="0"/>
              <w:marRight w:val="0"/>
              <w:marTop w:val="0"/>
              <w:marBottom w:val="0"/>
              <w:divBdr>
                <w:top w:val="none" w:sz="0" w:space="0" w:color="auto"/>
                <w:left w:val="none" w:sz="0" w:space="0" w:color="auto"/>
                <w:bottom w:val="none" w:sz="0" w:space="0" w:color="auto"/>
                <w:right w:val="none" w:sz="0" w:space="0" w:color="auto"/>
              </w:divBdr>
            </w:div>
            <w:div w:id="692149646">
              <w:marLeft w:val="0"/>
              <w:marRight w:val="0"/>
              <w:marTop w:val="0"/>
              <w:marBottom w:val="0"/>
              <w:divBdr>
                <w:top w:val="none" w:sz="0" w:space="0" w:color="auto"/>
                <w:left w:val="none" w:sz="0" w:space="0" w:color="auto"/>
                <w:bottom w:val="none" w:sz="0" w:space="0" w:color="auto"/>
                <w:right w:val="none" w:sz="0" w:space="0" w:color="auto"/>
              </w:divBdr>
            </w:div>
            <w:div w:id="888879770">
              <w:marLeft w:val="0"/>
              <w:marRight w:val="0"/>
              <w:marTop w:val="0"/>
              <w:marBottom w:val="0"/>
              <w:divBdr>
                <w:top w:val="none" w:sz="0" w:space="0" w:color="auto"/>
                <w:left w:val="none" w:sz="0" w:space="0" w:color="auto"/>
                <w:bottom w:val="none" w:sz="0" w:space="0" w:color="auto"/>
                <w:right w:val="none" w:sz="0" w:space="0" w:color="auto"/>
              </w:divBdr>
            </w:div>
            <w:div w:id="1358003621">
              <w:marLeft w:val="0"/>
              <w:marRight w:val="0"/>
              <w:marTop w:val="0"/>
              <w:marBottom w:val="0"/>
              <w:divBdr>
                <w:top w:val="none" w:sz="0" w:space="0" w:color="auto"/>
                <w:left w:val="none" w:sz="0" w:space="0" w:color="auto"/>
                <w:bottom w:val="none" w:sz="0" w:space="0" w:color="auto"/>
                <w:right w:val="none" w:sz="0" w:space="0" w:color="auto"/>
              </w:divBdr>
            </w:div>
            <w:div w:id="1177425704">
              <w:marLeft w:val="0"/>
              <w:marRight w:val="0"/>
              <w:marTop w:val="0"/>
              <w:marBottom w:val="0"/>
              <w:divBdr>
                <w:top w:val="none" w:sz="0" w:space="0" w:color="auto"/>
                <w:left w:val="none" w:sz="0" w:space="0" w:color="auto"/>
                <w:bottom w:val="none" w:sz="0" w:space="0" w:color="auto"/>
                <w:right w:val="none" w:sz="0" w:space="0" w:color="auto"/>
              </w:divBdr>
            </w:div>
            <w:div w:id="1514803442">
              <w:marLeft w:val="0"/>
              <w:marRight w:val="0"/>
              <w:marTop w:val="0"/>
              <w:marBottom w:val="0"/>
              <w:divBdr>
                <w:top w:val="none" w:sz="0" w:space="0" w:color="auto"/>
                <w:left w:val="none" w:sz="0" w:space="0" w:color="auto"/>
                <w:bottom w:val="none" w:sz="0" w:space="0" w:color="auto"/>
                <w:right w:val="none" w:sz="0" w:space="0" w:color="auto"/>
              </w:divBdr>
            </w:div>
            <w:div w:id="554438250">
              <w:marLeft w:val="0"/>
              <w:marRight w:val="0"/>
              <w:marTop w:val="0"/>
              <w:marBottom w:val="0"/>
              <w:divBdr>
                <w:top w:val="none" w:sz="0" w:space="0" w:color="auto"/>
                <w:left w:val="none" w:sz="0" w:space="0" w:color="auto"/>
                <w:bottom w:val="none" w:sz="0" w:space="0" w:color="auto"/>
                <w:right w:val="none" w:sz="0" w:space="0" w:color="auto"/>
              </w:divBdr>
            </w:div>
            <w:div w:id="51009335">
              <w:marLeft w:val="0"/>
              <w:marRight w:val="0"/>
              <w:marTop w:val="0"/>
              <w:marBottom w:val="0"/>
              <w:divBdr>
                <w:top w:val="none" w:sz="0" w:space="0" w:color="auto"/>
                <w:left w:val="none" w:sz="0" w:space="0" w:color="auto"/>
                <w:bottom w:val="none" w:sz="0" w:space="0" w:color="auto"/>
                <w:right w:val="none" w:sz="0" w:space="0" w:color="auto"/>
              </w:divBdr>
            </w:div>
            <w:div w:id="1968195288">
              <w:marLeft w:val="0"/>
              <w:marRight w:val="0"/>
              <w:marTop w:val="0"/>
              <w:marBottom w:val="0"/>
              <w:divBdr>
                <w:top w:val="none" w:sz="0" w:space="0" w:color="auto"/>
                <w:left w:val="none" w:sz="0" w:space="0" w:color="auto"/>
                <w:bottom w:val="none" w:sz="0" w:space="0" w:color="auto"/>
                <w:right w:val="none" w:sz="0" w:space="0" w:color="auto"/>
              </w:divBdr>
            </w:div>
            <w:div w:id="1829249275">
              <w:marLeft w:val="0"/>
              <w:marRight w:val="0"/>
              <w:marTop w:val="0"/>
              <w:marBottom w:val="0"/>
              <w:divBdr>
                <w:top w:val="none" w:sz="0" w:space="0" w:color="auto"/>
                <w:left w:val="none" w:sz="0" w:space="0" w:color="auto"/>
                <w:bottom w:val="none" w:sz="0" w:space="0" w:color="auto"/>
                <w:right w:val="none" w:sz="0" w:space="0" w:color="auto"/>
              </w:divBdr>
            </w:div>
            <w:div w:id="1559365641">
              <w:marLeft w:val="0"/>
              <w:marRight w:val="0"/>
              <w:marTop w:val="0"/>
              <w:marBottom w:val="0"/>
              <w:divBdr>
                <w:top w:val="none" w:sz="0" w:space="0" w:color="auto"/>
                <w:left w:val="none" w:sz="0" w:space="0" w:color="auto"/>
                <w:bottom w:val="none" w:sz="0" w:space="0" w:color="auto"/>
                <w:right w:val="none" w:sz="0" w:space="0" w:color="auto"/>
              </w:divBdr>
            </w:div>
            <w:div w:id="1107968788">
              <w:marLeft w:val="0"/>
              <w:marRight w:val="0"/>
              <w:marTop w:val="0"/>
              <w:marBottom w:val="0"/>
              <w:divBdr>
                <w:top w:val="none" w:sz="0" w:space="0" w:color="auto"/>
                <w:left w:val="none" w:sz="0" w:space="0" w:color="auto"/>
                <w:bottom w:val="none" w:sz="0" w:space="0" w:color="auto"/>
                <w:right w:val="none" w:sz="0" w:space="0" w:color="auto"/>
              </w:divBdr>
            </w:div>
            <w:div w:id="1754357832">
              <w:marLeft w:val="0"/>
              <w:marRight w:val="0"/>
              <w:marTop w:val="0"/>
              <w:marBottom w:val="0"/>
              <w:divBdr>
                <w:top w:val="none" w:sz="0" w:space="0" w:color="auto"/>
                <w:left w:val="none" w:sz="0" w:space="0" w:color="auto"/>
                <w:bottom w:val="none" w:sz="0" w:space="0" w:color="auto"/>
                <w:right w:val="none" w:sz="0" w:space="0" w:color="auto"/>
              </w:divBdr>
            </w:div>
            <w:div w:id="1384989893">
              <w:marLeft w:val="0"/>
              <w:marRight w:val="0"/>
              <w:marTop w:val="0"/>
              <w:marBottom w:val="0"/>
              <w:divBdr>
                <w:top w:val="none" w:sz="0" w:space="0" w:color="auto"/>
                <w:left w:val="none" w:sz="0" w:space="0" w:color="auto"/>
                <w:bottom w:val="none" w:sz="0" w:space="0" w:color="auto"/>
                <w:right w:val="none" w:sz="0" w:space="0" w:color="auto"/>
              </w:divBdr>
            </w:div>
            <w:div w:id="1452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2641">
      <w:bodyDiv w:val="1"/>
      <w:marLeft w:val="0"/>
      <w:marRight w:val="0"/>
      <w:marTop w:val="0"/>
      <w:marBottom w:val="0"/>
      <w:divBdr>
        <w:top w:val="none" w:sz="0" w:space="0" w:color="auto"/>
        <w:left w:val="none" w:sz="0" w:space="0" w:color="auto"/>
        <w:bottom w:val="none" w:sz="0" w:space="0" w:color="auto"/>
        <w:right w:val="none" w:sz="0" w:space="0" w:color="auto"/>
      </w:divBdr>
    </w:div>
    <w:div w:id="734200331">
      <w:bodyDiv w:val="1"/>
      <w:marLeft w:val="0"/>
      <w:marRight w:val="0"/>
      <w:marTop w:val="0"/>
      <w:marBottom w:val="0"/>
      <w:divBdr>
        <w:top w:val="none" w:sz="0" w:space="0" w:color="auto"/>
        <w:left w:val="none" w:sz="0" w:space="0" w:color="auto"/>
        <w:bottom w:val="none" w:sz="0" w:space="0" w:color="auto"/>
        <w:right w:val="none" w:sz="0" w:space="0" w:color="auto"/>
      </w:divBdr>
    </w:div>
    <w:div w:id="736629443">
      <w:bodyDiv w:val="1"/>
      <w:marLeft w:val="0"/>
      <w:marRight w:val="0"/>
      <w:marTop w:val="0"/>
      <w:marBottom w:val="0"/>
      <w:divBdr>
        <w:top w:val="none" w:sz="0" w:space="0" w:color="auto"/>
        <w:left w:val="none" w:sz="0" w:space="0" w:color="auto"/>
        <w:bottom w:val="none" w:sz="0" w:space="0" w:color="auto"/>
        <w:right w:val="none" w:sz="0" w:space="0" w:color="auto"/>
      </w:divBdr>
    </w:div>
    <w:div w:id="775636209">
      <w:bodyDiv w:val="1"/>
      <w:marLeft w:val="0"/>
      <w:marRight w:val="0"/>
      <w:marTop w:val="0"/>
      <w:marBottom w:val="0"/>
      <w:divBdr>
        <w:top w:val="none" w:sz="0" w:space="0" w:color="auto"/>
        <w:left w:val="none" w:sz="0" w:space="0" w:color="auto"/>
        <w:bottom w:val="none" w:sz="0" w:space="0" w:color="auto"/>
        <w:right w:val="none" w:sz="0" w:space="0" w:color="auto"/>
      </w:divBdr>
    </w:div>
    <w:div w:id="811367557">
      <w:bodyDiv w:val="1"/>
      <w:marLeft w:val="0"/>
      <w:marRight w:val="0"/>
      <w:marTop w:val="0"/>
      <w:marBottom w:val="0"/>
      <w:divBdr>
        <w:top w:val="none" w:sz="0" w:space="0" w:color="auto"/>
        <w:left w:val="none" w:sz="0" w:space="0" w:color="auto"/>
        <w:bottom w:val="none" w:sz="0" w:space="0" w:color="auto"/>
        <w:right w:val="none" w:sz="0" w:space="0" w:color="auto"/>
      </w:divBdr>
    </w:div>
    <w:div w:id="855466447">
      <w:bodyDiv w:val="1"/>
      <w:marLeft w:val="0"/>
      <w:marRight w:val="0"/>
      <w:marTop w:val="0"/>
      <w:marBottom w:val="0"/>
      <w:divBdr>
        <w:top w:val="none" w:sz="0" w:space="0" w:color="auto"/>
        <w:left w:val="none" w:sz="0" w:space="0" w:color="auto"/>
        <w:bottom w:val="none" w:sz="0" w:space="0" w:color="auto"/>
        <w:right w:val="none" w:sz="0" w:space="0" w:color="auto"/>
      </w:divBdr>
    </w:div>
    <w:div w:id="857156253">
      <w:bodyDiv w:val="1"/>
      <w:marLeft w:val="0"/>
      <w:marRight w:val="0"/>
      <w:marTop w:val="0"/>
      <w:marBottom w:val="0"/>
      <w:divBdr>
        <w:top w:val="none" w:sz="0" w:space="0" w:color="auto"/>
        <w:left w:val="none" w:sz="0" w:space="0" w:color="auto"/>
        <w:bottom w:val="none" w:sz="0" w:space="0" w:color="auto"/>
        <w:right w:val="none" w:sz="0" w:space="0" w:color="auto"/>
      </w:divBdr>
    </w:div>
    <w:div w:id="869493659">
      <w:bodyDiv w:val="1"/>
      <w:marLeft w:val="0"/>
      <w:marRight w:val="0"/>
      <w:marTop w:val="0"/>
      <w:marBottom w:val="0"/>
      <w:divBdr>
        <w:top w:val="none" w:sz="0" w:space="0" w:color="auto"/>
        <w:left w:val="none" w:sz="0" w:space="0" w:color="auto"/>
        <w:bottom w:val="none" w:sz="0" w:space="0" w:color="auto"/>
        <w:right w:val="none" w:sz="0" w:space="0" w:color="auto"/>
      </w:divBdr>
    </w:div>
    <w:div w:id="885020421">
      <w:bodyDiv w:val="1"/>
      <w:marLeft w:val="0"/>
      <w:marRight w:val="0"/>
      <w:marTop w:val="0"/>
      <w:marBottom w:val="0"/>
      <w:divBdr>
        <w:top w:val="none" w:sz="0" w:space="0" w:color="auto"/>
        <w:left w:val="none" w:sz="0" w:space="0" w:color="auto"/>
        <w:bottom w:val="none" w:sz="0" w:space="0" w:color="auto"/>
        <w:right w:val="none" w:sz="0" w:space="0" w:color="auto"/>
      </w:divBdr>
      <w:divsChild>
        <w:div w:id="1852917289">
          <w:marLeft w:val="0"/>
          <w:marRight w:val="0"/>
          <w:marTop w:val="0"/>
          <w:marBottom w:val="0"/>
          <w:divBdr>
            <w:top w:val="none" w:sz="0" w:space="0" w:color="auto"/>
            <w:left w:val="none" w:sz="0" w:space="0" w:color="auto"/>
            <w:bottom w:val="none" w:sz="0" w:space="0" w:color="auto"/>
            <w:right w:val="none" w:sz="0" w:space="0" w:color="auto"/>
          </w:divBdr>
          <w:divsChild>
            <w:div w:id="1743982666">
              <w:marLeft w:val="0"/>
              <w:marRight w:val="0"/>
              <w:marTop w:val="0"/>
              <w:marBottom w:val="0"/>
              <w:divBdr>
                <w:top w:val="none" w:sz="0" w:space="0" w:color="auto"/>
                <w:left w:val="none" w:sz="0" w:space="0" w:color="auto"/>
                <w:bottom w:val="none" w:sz="0" w:space="0" w:color="auto"/>
                <w:right w:val="none" w:sz="0" w:space="0" w:color="auto"/>
              </w:divBdr>
            </w:div>
            <w:div w:id="39868790">
              <w:marLeft w:val="0"/>
              <w:marRight w:val="0"/>
              <w:marTop w:val="0"/>
              <w:marBottom w:val="0"/>
              <w:divBdr>
                <w:top w:val="none" w:sz="0" w:space="0" w:color="auto"/>
                <w:left w:val="none" w:sz="0" w:space="0" w:color="auto"/>
                <w:bottom w:val="none" w:sz="0" w:space="0" w:color="auto"/>
                <w:right w:val="none" w:sz="0" w:space="0" w:color="auto"/>
              </w:divBdr>
            </w:div>
            <w:div w:id="883296559">
              <w:marLeft w:val="0"/>
              <w:marRight w:val="0"/>
              <w:marTop w:val="0"/>
              <w:marBottom w:val="0"/>
              <w:divBdr>
                <w:top w:val="none" w:sz="0" w:space="0" w:color="auto"/>
                <w:left w:val="none" w:sz="0" w:space="0" w:color="auto"/>
                <w:bottom w:val="none" w:sz="0" w:space="0" w:color="auto"/>
                <w:right w:val="none" w:sz="0" w:space="0" w:color="auto"/>
              </w:divBdr>
            </w:div>
            <w:div w:id="1384675032">
              <w:marLeft w:val="0"/>
              <w:marRight w:val="0"/>
              <w:marTop w:val="0"/>
              <w:marBottom w:val="0"/>
              <w:divBdr>
                <w:top w:val="none" w:sz="0" w:space="0" w:color="auto"/>
                <w:left w:val="none" w:sz="0" w:space="0" w:color="auto"/>
                <w:bottom w:val="none" w:sz="0" w:space="0" w:color="auto"/>
                <w:right w:val="none" w:sz="0" w:space="0" w:color="auto"/>
              </w:divBdr>
            </w:div>
            <w:div w:id="1743331212">
              <w:marLeft w:val="0"/>
              <w:marRight w:val="0"/>
              <w:marTop w:val="0"/>
              <w:marBottom w:val="0"/>
              <w:divBdr>
                <w:top w:val="none" w:sz="0" w:space="0" w:color="auto"/>
                <w:left w:val="none" w:sz="0" w:space="0" w:color="auto"/>
                <w:bottom w:val="none" w:sz="0" w:space="0" w:color="auto"/>
                <w:right w:val="none" w:sz="0" w:space="0" w:color="auto"/>
              </w:divBdr>
            </w:div>
            <w:div w:id="1558316446">
              <w:marLeft w:val="0"/>
              <w:marRight w:val="0"/>
              <w:marTop w:val="0"/>
              <w:marBottom w:val="0"/>
              <w:divBdr>
                <w:top w:val="none" w:sz="0" w:space="0" w:color="auto"/>
                <w:left w:val="none" w:sz="0" w:space="0" w:color="auto"/>
                <w:bottom w:val="none" w:sz="0" w:space="0" w:color="auto"/>
                <w:right w:val="none" w:sz="0" w:space="0" w:color="auto"/>
              </w:divBdr>
            </w:div>
            <w:div w:id="66613882">
              <w:marLeft w:val="0"/>
              <w:marRight w:val="0"/>
              <w:marTop w:val="0"/>
              <w:marBottom w:val="0"/>
              <w:divBdr>
                <w:top w:val="none" w:sz="0" w:space="0" w:color="auto"/>
                <w:left w:val="none" w:sz="0" w:space="0" w:color="auto"/>
                <w:bottom w:val="none" w:sz="0" w:space="0" w:color="auto"/>
                <w:right w:val="none" w:sz="0" w:space="0" w:color="auto"/>
              </w:divBdr>
            </w:div>
            <w:div w:id="1446924684">
              <w:marLeft w:val="0"/>
              <w:marRight w:val="0"/>
              <w:marTop w:val="0"/>
              <w:marBottom w:val="0"/>
              <w:divBdr>
                <w:top w:val="none" w:sz="0" w:space="0" w:color="auto"/>
                <w:left w:val="none" w:sz="0" w:space="0" w:color="auto"/>
                <w:bottom w:val="none" w:sz="0" w:space="0" w:color="auto"/>
                <w:right w:val="none" w:sz="0" w:space="0" w:color="auto"/>
              </w:divBdr>
            </w:div>
            <w:div w:id="6833024">
              <w:marLeft w:val="0"/>
              <w:marRight w:val="0"/>
              <w:marTop w:val="0"/>
              <w:marBottom w:val="0"/>
              <w:divBdr>
                <w:top w:val="none" w:sz="0" w:space="0" w:color="auto"/>
                <w:left w:val="none" w:sz="0" w:space="0" w:color="auto"/>
                <w:bottom w:val="none" w:sz="0" w:space="0" w:color="auto"/>
                <w:right w:val="none" w:sz="0" w:space="0" w:color="auto"/>
              </w:divBdr>
            </w:div>
            <w:div w:id="392310529">
              <w:marLeft w:val="0"/>
              <w:marRight w:val="0"/>
              <w:marTop w:val="0"/>
              <w:marBottom w:val="0"/>
              <w:divBdr>
                <w:top w:val="none" w:sz="0" w:space="0" w:color="auto"/>
                <w:left w:val="none" w:sz="0" w:space="0" w:color="auto"/>
                <w:bottom w:val="none" w:sz="0" w:space="0" w:color="auto"/>
                <w:right w:val="none" w:sz="0" w:space="0" w:color="auto"/>
              </w:divBdr>
            </w:div>
            <w:div w:id="1116559404">
              <w:marLeft w:val="0"/>
              <w:marRight w:val="0"/>
              <w:marTop w:val="0"/>
              <w:marBottom w:val="0"/>
              <w:divBdr>
                <w:top w:val="none" w:sz="0" w:space="0" w:color="auto"/>
                <w:left w:val="none" w:sz="0" w:space="0" w:color="auto"/>
                <w:bottom w:val="none" w:sz="0" w:space="0" w:color="auto"/>
                <w:right w:val="none" w:sz="0" w:space="0" w:color="auto"/>
              </w:divBdr>
            </w:div>
            <w:div w:id="843789834">
              <w:marLeft w:val="0"/>
              <w:marRight w:val="0"/>
              <w:marTop w:val="0"/>
              <w:marBottom w:val="0"/>
              <w:divBdr>
                <w:top w:val="none" w:sz="0" w:space="0" w:color="auto"/>
                <w:left w:val="none" w:sz="0" w:space="0" w:color="auto"/>
                <w:bottom w:val="none" w:sz="0" w:space="0" w:color="auto"/>
                <w:right w:val="none" w:sz="0" w:space="0" w:color="auto"/>
              </w:divBdr>
            </w:div>
            <w:div w:id="1118716005">
              <w:marLeft w:val="0"/>
              <w:marRight w:val="0"/>
              <w:marTop w:val="0"/>
              <w:marBottom w:val="0"/>
              <w:divBdr>
                <w:top w:val="none" w:sz="0" w:space="0" w:color="auto"/>
                <w:left w:val="none" w:sz="0" w:space="0" w:color="auto"/>
                <w:bottom w:val="none" w:sz="0" w:space="0" w:color="auto"/>
                <w:right w:val="none" w:sz="0" w:space="0" w:color="auto"/>
              </w:divBdr>
            </w:div>
            <w:div w:id="174539587">
              <w:marLeft w:val="0"/>
              <w:marRight w:val="0"/>
              <w:marTop w:val="0"/>
              <w:marBottom w:val="0"/>
              <w:divBdr>
                <w:top w:val="none" w:sz="0" w:space="0" w:color="auto"/>
                <w:left w:val="none" w:sz="0" w:space="0" w:color="auto"/>
                <w:bottom w:val="none" w:sz="0" w:space="0" w:color="auto"/>
                <w:right w:val="none" w:sz="0" w:space="0" w:color="auto"/>
              </w:divBdr>
            </w:div>
            <w:div w:id="2094282073">
              <w:marLeft w:val="0"/>
              <w:marRight w:val="0"/>
              <w:marTop w:val="0"/>
              <w:marBottom w:val="0"/>
              <w:divBdr>
                <w:top w:val="none" w:sz="0" w:space="0" w:color="auto"/>
                <w:left w:val="none" w:sz="0" w:space="0" w:color="auto"/>
                <w:bottom w:val="none" w:sz="0" w:space="0" w:color="auto"/>
                <w:right w:val="none" w:sz="0" w:space="0" w:color="auto"/>
              </w:divBdr>
            </w:div>
            <w:div w:id="928541476">
              <w:marLeft w:val="0"/>
              <w:marRight w:val="0"/>
              <w:marTop w:val="0"/>
              <w:marBottom w:val="0"/>
              <w:divBdr>
                <w:top w:val="none" w:sz="0" w:space="0" w:color="auto"/>
                <w:left w:val="none" w:sz="0" w:space="0" w:color="auto"/>
                <w:bottom w:val="none" w:sz="0" w:space="0" w:color="auto"/>
                <w:right w:val="none" w:sz="0" w:space="0" w:color="auto"/>
              </w:divBdr>
            </w:div>
            <w:div w:id="2032684839">
              <w:marLeft w:val="0"/>
              <w:marRight w:val="0"/>
              <w:marTop w:val="0"/>
              <w:marBottom w:val="0"/>
              <w:divBdr>
                <w:top w:val="none" w:sz="0" w:space="0" w:color="auto"/>
                <w:left w:val="none" w:sz="0" w:space="0" w:color="auto"/>
                <w:bottom w:val="none" w:sz="0" w:space="0" w:color="auto"/>
                <w:right w:val="none" w:sz="0" w:space="0" w:color="auto"/>
              </w:divBdr>
            </w:div>
            <w:div w:id="577641083">
              <w:marLeft w:val="0"/>
              <w:marRight w:val="0"/>
              <w:marTop w:val="0"/>
              <w:marBottom w:val="0"/>
              <w:divBdr>
                <w:top w:val="none" w:sz="0" w:space="0" w:color="auto"/>
                <w:left w:val="none" w:sz="0" w:space="0" w:color="auto"/>
                <w:bottom w:val="none" w:sz="0" w:space="0" w:color="auto"/>
                <w:right w:val="none" w:sz="0" w:space="0" w:color="auto"/>
              </w:divBdr>
            </w:div>
            <w:div w:id="1730035316">
              <w:marLeft w:val="0"/>
              <w:marRight w:val="0"/>
              <w:marTop w:val="0"/>
              <w:marBottom w:val="0"/>
              <w:divBdr>
                <w:top w:val="none" w:sz="0" w:space="0" w:color="auto"/>
                <w:left w:val="none" w:sz="0" w:space="0" w:color="auto"/>
                <w:bottom w:val="none" w:sz="0" w:space="0" w:color="auto"/>
                <w:right w:val="none" w:sz="0" w:space="0" w:color="auto"/>
              </w:divBdr>
            </w:div>
            <w:div w:id="104354503">
              <w:marLeft w:val="0"/>
              <w:marRight w:val="0"/>
              <w:marTop w:val="0"/>
              <w:marBottom w:val="0"/>
              <w:divBdr>
                <w:top w:val="none" w:sz="0" w:space="0" w:color="auto"/>
                <w:left w:val="none" w:sz="0" w:space="0" w:color="auto"/>
                <w:bottom w:val="none" w:sz="0" w:space="0" w:color="auto"/>
                <w:right w:val="none" w:sz="0" w:space="0" w:color="auto"/>
              </w:divBdr>
            </w:div>
            <w:div w:id="1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803">
      <w:bodyDiv w:val="1"/>
      <w:marLeft w:val="0"/>
      <w:marRight w:val="0"/>
      <w:marTop w:val="0"/>
      <w:marBottom w:val="0"/>
      <w:divBdr>
        <w:top w:val="none" w:sz="0" w:space="0" w:color="auto"/>
        <w:left w:val="none" w:sz="0" w:space="0" w:color="auto"/>
        <w:bottom w:val="none" w:sz="0" w:space="0" w:color="auto"/>
        <w:right w:val="none" w:sz="0" w:space="0" w:color="auto"/>
      </w:divBdr>
    </w:div>
    <w:div w:id="898856294">
      <w:bodyDiv w:val="1"/>
      <w:marLeft w:val="0"/>
      <w:marRight w:val="0"/>
      <w:marTop w:val="0"/>
      <w:marBottom w:val="0"/>
      <w:divBdr>
        <w:top w:val="none" w:sz="0" w:space="0" w:color="auto"/>
        <w:left w:val="none" w:sz="0" w:space="0" w:color="auto"/>
        <w:bottom w:val="none" w:sz="0" w:space="0" w:color="auto"/>
        <w:right w:val="none" w:sz="0" w:space="0" w:color="auto"/>
      </w:divBdr>
    </w:div>
    <w:div w:id="925186276">
      <w:bodyDiv w:val="1"/>
      <w:marLeft w:val="0"/>
      <w:marRight w:val="0"/>
      <w:marTop w:val="0"/>
      <w:marBottom w:val="0"/>
      <w:divBdr>
        <w:top w:val="none" w:sz="0" w:space="0" w:color="auto"/>
        <w:left w:val="none" w:sz="0" w:space="0" w:color="auto"/>
        <w:bottom w:val="none" w:sz="0" w:space="0" w:color="auto"/>
        <w:right w:val="none" w:sz="0" w:space="0" w:color="auto"/>
      </w:divBdr>
    </w:div>
    <w:div w:id="953369870">
      <w:bodyDiv w:val="1"/>
      <w:marLeft w:val="0"/>
      <w:marRight w:val="0"/>
      <w:marTop w:val="0"/>
      <w:marBottom w:val="0"/>
      <w:divBdr>
        <w:top w:val="none" w:sz="0" w:space="0" w:color="auto"/>
        <w:left w:val="none" w:sz="0" w:space="0" w:color="auto"/>
        <w:bottom w:val="none" w:sz="0" w:space="0" w:color="auto"/>
        <w:right w:val="none" w:sz="0" w:space="0" w:color="auto"/>
      </w:divBdr>
    </w:div>
    <w:div w:id="969283700">
      <w:bodyDiv w:val="1"/>
      <w:marLeft w:val="0"/>
      <w:marRight w:val="0"/>
      <w:marTop w:val="0"/>
      <w:marBottom w:val="0"/>
      <w:divBdr>
        <w:top w:val="none" w:sz="0" w:space="0" w:color="auto"/>
        <w:left w:val="none" w:sz="0" w:space="0" w:color="auto"/>
        <w:bottom w:val="none" w:sz="0" w:space="0" w:color="auto"/>
        <w:right w:val="none" w:sz="0" w:space="0" w:color="auto"/>
      </w:divBdr>
    </w:div>
    <w:div w:id="1023703920">
      <w:bodyDiv w:val="1"/>
      <w:marLeft w:val="0"/>
      <w:marRight w:val="0"/>
      <w:marTop w:val="0"/>
      <w:marBottom w:val="0"/>
      <w:divBdr>
        <w:top w:val="none" w:sz="0" w:space="0" w:color="auto"/>
        <w:left w:val="none" w:sz="0" w:space="0" w:color="auto"/>
        <w:bottom w:val="none" w:sz="0" w:space="0" w:color="auto"/>
        <w:right w:val="none" w:sz="0" w:space="0" w:color="auto"/>
      </w:divBdr>
    </w:div>
    <w:div w:id="1061758679">
      <w:bodyDiv w:val="1"/>
      <w:marLeft w:val="0"/>
      <w:marRight w:val="0"/>
      <w:marTop w:val="0"/>
      <w:marBottom w:val="0"/>
      <w:divBdr>
        <w:top w:val="none" w:sz="0" w:space="0" w:color="auto"/>
        <w:left w:val="none" w:sz="0" w:space="0" w:color="auto"/>
        <w:bottom w:val="none" w:sz="0" w:space="0" w:color="auto"/>
        <w:right w:val="none" w:sz="0" w:space="0" w:color="auto"/>
      </w:divBdr>
    </w:div>
    <w:div w:id="1085374349">
      <w:bodyDiv w:val="1"/>
      <w:marLeft w:val="0"/>
      <w:marRight w:val="0"/>
      <w:marTop w:val="0"/>
      <w:marBottom w:val="0"/>
      <w:divBdr>
        <w:top w:val="none" w:sz="0" w:space="0" w:color="auto"/>
        <w:left w:val="none" w:sz="0" w:space="0" w:color="auto"/>
        <w:bottom w:val="none" w:sz="0" w:space="0" w:color="auto"/>
        <w:right w:val="none" w:sz="0" w:space="0" w:color="auto"/>
      </w:divBdr>
    </w:div>
    <w:div w:id="1123887162">
      <w:bodyDiv w:val="1"/>
      <w:marLeft w:val="0"/>
      <w:marRight w:val="0"/>
      <w:marTop w:val="0"/>
      <w:marBottom w:val="0"/>
      <w:divBdr>
        <w:top w:val="none" w:sz="0" w:space="0" w:color="auto"/>
        <w:left w:val="none" w:sz="0" w:space="0" w:color="auto"/>
        <w:bottom w:val="none" w:sz="0" w:space="0" w:color="auto"/>
        <w:right w:val="none" w:sz="0" w:space="0" w:color="auto"/>
      </w:divBdr>
    </w:div>
    <w:div w:id="1163736030">
      <w:bodyDiv w:val="1"/>
      <w:marLeft w:val="0"/>
      <w:marRight w:val="0"/>
      <w:marTop w:val="0"/>
      <w:marBottom w:val="0"/>
      <w:divBdr>
        <w:top w:val="none" w:sz="0" w:space="0" w:color="auto"/>
        <w:left w:val="none" w:sz="0" w:space="0" w:color="auto"/>
        <w:bottom w:val="none" w:sz="0" w:space="0" w:color="auto"/>
        <w:right w:val="none" w:sz="0" w:space="0" w:color="auto"/>
      </w:divBdr>
    </w:div>
    <w:div w:id="1343119909">
      <w:bodyDiv w:val="1"/>
      <w:marLeft w:val="0"/>
      <w:marRight w:val="0"/>
      <w:marTop w:val="0"/>
      <w:marBottom w:val="0"/>
      <w:divBdr>
        <w:top w:val="none" w:sz="0" w:space="0" w:color="auto"/>
        <w:left w:val="none" w:sz="0" w:space="0" w:color="auto"/>
        <w:bottom w:val="none" w:sz="0" w:space="0" w:color="auto"/>
        <w:right w:val="none" w:sz="0" w:space="0" w:color="auto"/>
      </w:divBdr>
    </w:div>
    <w:div w:id="1370184217">
      <w:bodyDiv w:val="1"/>
      <w:marLeft w:val="0"/>
      <w:marRight w:val="0"/>
      <w:marTop w:val="0"/>
      <w:marBottom w:val="0"/>
      <w:divBdr>
        <w:top w:val="none" w:sz="0" w:space="0" w:color="auto"/>
        <w:left w:val="none" w:sz="0" w:space="0" w:color="auto"/>
        <w:bottom w:val="none" w:sz="0" w:space="0" w:color="auto"/>
        <w:right w:val="none" w:sz="0" w:space="0" w:color="auto"/>
      </w:divBdr>
    </w:div>
    <w:div w:id="1376542709">
      <w:bodyDiv w:val="1"/>
      <w:marLeft w:val="0"/>
      <w:marRight w:val="0"/>
      <w:marTop w:val="0"/>
      <w:marBottom w:val="0"/>
      <w:divBdr>
        <w:top w:val="none" w:sz="0" w:space="0" w:color="auto"/>
        <w:left w:val="none" w:sz="0" w:space="0" w:color="auto"/>
        <w:bottom w:val="none" w:sz="0" w:space="0" w:color="auto"/>
        <w:right w:val="none" w:sz="0" w:space="0" w:color="auto"/>
      </w:divBdr>
    </w:div>
    <w:div w:id="1402946277">
      <w:bodyDiv w:val="1"/>
      <w:marLeft w:val="0"/>
      <w:marRight w:val="0"/>
      <w:marTop w:val="0"/>
      <w:marBottom w:val="0"/>
      <w:divBdr>
        <w:top w:val="none" w:sz="0" w:space="0" w:color="auto"/>
        <w:left w:val="none" w:sz="0" w:space="0" w:color="auto"/>
        <w:bottom w:val="none" w:sz="0" w:space="0" w:color="auto"/>
        <w:right w:val="none" w:sz="0" w:space="0" w:color="auto"/>
      </w:divBdr>
    </w:div>
    <w:div w:id="1425416831">
      <w:bodyDiv w:val="1"/>
      <w:marLeft w:val="0"/>
      <w:marRight w:val="0"/>
      <w:marTop w:val="0"/>
      <w:marBottom w:val="0"/>
      <w:divBdr>
        <w:top w:val="none" w:sz="0" w:space="0" w:color="auto"/>
        <w:left w:val="none" w:sz="0" w:space="0" w:color="auto"/>
        <w:bottom w:val="none" w:sz="0" w:space="0" w:color="auto"/>
        <w:right w:val="none" w:sz="0" w:space="0" w:color="auto"/>
      </w:divBdr>
    </w:div>
    <w:div w:id="1438063874">
      <w:bodyDiv w:val="1"/>
      <w:marLeft w:val="0"/>
      <w:marRight w:val="0"/>
      <w:marTop w:val="0"/>
      <w:marBottom w:val="0"/>
      <w:divBdr>
        <w:top w:val="none" w:sz="0" w:space="0" w:color="auto"/>
        <w:left w:val="none" w:sz="0" w:space="0" w:color="auto"/>
        <w:bottom w:val="none" w:sz="0" w:space="0" w:color="auto"/>
        <w:right w:val="none" w:sz="0" w:space="0" w:color="auto"/>
      </w:divBdr>
    </w:div>
    <w:div w:id="1441334969">
      <w:bodyDiv w:val="1"/>
      <w:marLeft w:val="0"/>
      <w:marRight w:val="0"/>
      <w:marTop w:val="0"/>
      <w:marBottom w:val="0"/>
      <w:divBdr>
        <w:top w:val="none" w:sz="0" w:space="0" w:color="auto"/>
        <w:left w:val="none" w:sz="0" w:space="0" w:color="auto"/>
        <w:bottom w:val="none" w:sz="0" w:space="0" w:color="auto"/>
        <w:right w:val="none" w:sz="0" w:space="0" w:color="auto"/>
      </w:divBdr>
    </w:div>
    <w:div w:id="1455058980">
      <w:bodyDiv w:val="1"/>
      <w:marLeft w:val="0"/>
      <w:marRight w:val="0"/>
      <w:marTop w:val="0"/>
      <w:marBottom w:val="0"/>
      <w:divBdr>
        <w:top w:val="none" w:sz="0" w:space="0" w:color="auto"/>
        <w:left w:val="none" w:sz="0" w:space="0" w:color="auto"/>
        <w:bottom w:val="none" w:sz="0" w:space="0" w:color="auto"/>
        <w:right w:val="none" w:sz="0" w:space="0" w:color="auto"/>
      </w:divBdr>
    </w:div>
    <w:div w:id="1457093357">
      <w:bodyDiv w:val="1"/>
      <w:marLeft w:val="0"/>
      <w:marRight w:val="0"/>
      <w:marTop w:val="0"/>
      <w:marBottom w:val="0"/>
      <w:divBdr>
        <w:top w:val="none" w:sz="0" w:space="0" w:color="auto"/>
        <w:left w:val="none" w:sz="0" w:space="0" w:color="auto"/>
        <w:bottom w:val="none" w:sz="0" w:space="0" w:color="auto"/>
        <w:right w:val="none" w:sz="0" w:space="0" w:color="auto"/>
      </w:divBdr>
    </w:div>
    <w:div w:id="1479541439">
      <w:bodyDiv w:val="1"/>
      <w:marLeft w:val="0"/>
      <w:marRight w:val="0"/>
      <w:marTop w:val="0"/>
      <w:marBottom w:val="0"/>
      <w:divBdr>
        <w:top w:val="none" w:sz="0" w:space="0" w:color="auto"/>
        <w:left w:val="none" w:sz="0" w:space="0" w:color="auto"/>
        <w:bottom w:val="none" w:sz="0" w:space="0" w:color="auto"/>
        <w:right w:val="none" w:sz="0" w:space="0" w:color="auto"/>
      </w:divBdr>
    </w:div>
    <w:div w:id="1529902893">
      <w:bodyDiv w:val="1"/>
      <w:marLeft w:val="0"/>
      <w:marRight w:val="0"/>
      <w:marTop w:val="0"/>
      <w:marBottom w:val="0"/>
      <w:divBdr>
        <w:top w:val="none" w:sz="0" w:space="0" w:color="auto"/>
        <w:left w:val="none" w:sz="0" w:space="0" w:color="auto"/>
        <w:bottom w:val="none" w:sz="0" w:space="0" w:color="auto"/>
        <w:right w:val="none" w:sz="0" w:space="0" w:color="auto"/>
      </w:divBdr>
    </w:div>
    <w:div w:id="1531994808">
      <w:bodyDiv w:val="1"/>
      <w:marLeft w:val="0"/>
      <w:marRight w:val="0"/>
      <w:marTop w:val="0"/>
      <w:marBottom w:val="0"/>
      <w:divBdr>
        <w:top w:val="none" w:sz="0" w:space="0" w:color="auto"/>
        <w:left w:val="none" w:sz="0" w:space="0" w:color="auto"/>
        <w:bottom w:val="none" w:sz="0" w:space="0" w:color="auto"/>
        <w:right w:val="none" w:sz="0" w:space="0" w:color="auto"/>
      </w:divBdr>
    </w:div>
    <w:div w:id="1565946942">
      <w:bodyDiv w:val="1"/>
      <w:marLeft w:val="0"/>
      <w:marRight w:val="0"/>
      <w:marTop w:val="0"/>
      <w:marBottom w:val="0"/>
      <w:divBdr>
        <w:top w:val="none" w:sz="0" w:space="0" w:color="auto"/>
        <w:left w:val="none" w:sz="0" w:space="0" w:color="auto"/>
        <w:bottom w:val="none" w:sz="0" w:space="0" w:color="auto"/>
        <w:right w:val="none" w:sz="0" w:space="0" w:color="auto"/>
      </w:divBdr>
    </w:div>
    <w:div w:id="1579050132">
      <w:bodyDiv w:val="1"/>
      <w:marLeft w:val="0"/>
      <w:marRight w:val="0"/>
      <w:marTop w:val="0"/>
      <w:marBottom w:val="0"/>
      <w:divBdr>
        <w:top w:val="none" w:sz="0" w:space="0" w:color="auto"/>
        <w:left w:val="none" w:sz="0" w:space="0" w:color="auto"/>
        <w:bottom w:val="none" w:sz="0" w:space="0" w:color="auto"/>
        <w:right w:val="none" w:sz="0" w:space="0" w:color="auto"/>
      </w:divBdr>
    </w:div>
    <w:div w:id="1649092254">
      <w:bodyDiv w:val="1"/>
      <w:marLeft w:val="0"/>
      <w:marRight w:val="0"/>
      <w:marTop w:val="0"/>
      <w:marBottom w:val="0"/>
      <w:divBdr>
        <w:top w:val="none" w:sz="0" w:space="0" w:color="auto"/>
        <w:left w:val="none" w:sz="0" w:space="0" w:color="auto"/>
        <w:bottom w:val="none" w:sz="0" w:space="0" w:color="auto"/>
        <w:right w:val="none" w:sz="0" w:space="0" w:color="auto"/>
      </w:divBdr>
    </w:div>
    <w:div w:id="1655180170">
      <w:bodyDiv w:val="1"/>
      <w:marLeft w:val="0"/>
      <w:marRight w:val="0"/>
      <w:marTop w:val="0"/>
      <w:marBottom w:val="0"/>
      <w:divBdr>
        <w:top w:val="none" w:sz="0" w:space="0" w:color="auto"/>
        <w:left w:val="none" w:sz="0" w:space="0" w:color="auto"/>
        <w:bottom w:val="none" w:sz="0" w:space="0" w:color="auto"/>
        <w:right w:val="none" w:sz="0" w:space="0" w:color="auto"/>
      </w:divBdr>
    </w:div>
    <w:div w:id="1665429481">
      <w:bodyDiv w:val="1"/>
      <w:marLeft w:val="0"/>
      <w:marRight w:val="0"/>
      <w:marTop w:val="0"/>
      <w:marBottom w:val="0"/>
      <w:divBdr>
        <w:top w:val="none" w:sz="0" w:space="0" w:color="auto"/>
        <w:left w:val="none" w:sz="0" w:space="0" w:color="auto"/>
        <w:bottom w:val="none" w:sz="0" w:space="0" w:color="auto"/>
        <w:right w:val="none" w:sz="0" w:space="0" w:color="auto"/>
      </w:divBdr>
    </w:div>
    <w:div w:id="1717775695">
      <w:bodyDiv w:val="1"/>
      <w:marLeft w:val="0"/>
      <w:marRight w:val="0"/>
      <w:marTop w:val="0"/>
      <w:marBottom w:val="0"/>
      <w:divBdr>
        <w:top w:val="none" w:sz="0" w:space="0" w:color="auto"/>
        <w:left w:val="none" w:sz="0" w:space="0" w:color="auto"/>
        <w:bottom w:val="none" w:sz="0" w:space="0" w:color="auto"/>
        <w:right w:val="none" w:sz="0" w:space="0" w:color="auto"/>
      </w:divBdr>
    </w:div>
    <w:div w:id="1728411634">
      <w:bodyDiv w:val="1"/>
      <w:marLeft w:val="0"/>
      <w:marRight w:val="0"/>
      <w:marTop w:val="0"/>
      <w:marBottom w:val="0"/>
      <w:divBdr>
        <w:top w:val="none" w:sz="0" w:space="0" w:color="auto"/>
        <w:left w:val="none" w:sz="0" w:space="0" w:color="auto"/>
        <w:bottom w:val="none" w:sz="0" w:space="0" w:color="auto"/>
        <w:right w:val="none" w:sz="0" w:space="0" w:color="auto"/>
      </w:divBdr>
      <w:divsChild>
        <w:div w:id="1617566895">
          <w:marLeft w:val="0"/>
          <w:marRight w:val="0"/>
          <w:marTop w:val="0"/>
          <w:marBottom w:val="0"/>
          <w:divBdr>
            <w:top w:val="none" w:sz="0" w:space="0" w:color="auto"/>
            <w:left w:val="none" w:sz="0" w:space="0" w:color="auto"/>
            <w:bottom w:val="none" w:sz="0" w:space="0" w:color="auto"/>
            <w:right w:val="none" w:sz="0" w:space="0" w:color="auto"/>
          </w:divBdr>
        </w:div>
      </w:divsChild>
    </w:div>
    <w:div w:id="1737850127">
      <w:bodyDiv w:val="1"/>
      <w:marLeft w:val="0"/>
      <w:marRight w:val="0"/>
      <w:marTop w:val="0"/>
      <w:marBottom w:val="0"/>
      <w:divBdr>
        <w:top w:val="none" w:sz="0" w:space="0" w:color="auto"/>
        <w:left w:val="none" w:sz="0" w:space="0" w:color="auto"/>
        <w:bottom w:val="none" w:sz="0" w:space="0" w:color="auto"/>
        <w:right w:val="none" w:sz="0" w:space="0" w:color="auto"/>
      </w:divBdr>
    </w:div>
    <w:div w:id="1764454528">
      <w:bodyDiv w:val="1"/>
      <w:marLeft w:val="0"/>
      <w:marRight w:val="0"/>
      <w:marTop w:val="0"/>
      <w:marBottom w:val="0"/>
      <w:divBdr>
        <w:top w:val="none" w:sz="0" w:space="0" w:color="auto"/>
        <w:left w:val="none" w:sz="0" w:space="0" w:color="auto"/>
        <w:bottom w:val="none" w:sz="0" w:space="0" w:color="auto"/>
        <w:right w:val="none" w:sz="0" w:space="0" w:color="auto"/>
      </w:divBdr>
    </w:div>
    <w:div w:id="1802335833">
      <w:bodyDiv w:val="1"/>
      <w:marLeft w:val="0"/>
      <w:marRight w:val="0"/>
      <w:marTop w:val="0"/>
      <w:marBottom w:val="0"/>
      <w:divBdr>
        <w:top w:val="none" w:sz="0" w:space="0" w:color="auto"/>
        <w:left w:val="none" w:sz="0" w:space="0" w:color="auto"/>
        <w:bottom w:val="none" w:sz="0" w:space="0" w:color="auto"/>
        <w:right w:val="none" w:sz="0" w:space="0" w:color="auto"/>
      </w:divBdr>
    </w:div>
    <w:div w:id="1831019656">
      <w:bodyDiv w:val="1"/>
      <w:marLeft w:val="0"/>
      <w:marRight w:val="0"/>
      <w:marTop w:val="0"/>
      <w:marBottom w:val="0"/>
      <w:divBdr>
        <w:top w:val="none" w:sz="0" w:space="0" w:color="auto"/>
        <w:left w:val="none" w:sz="0" w:space="0" w:color="auto"/>
        <w:bottom w:val="none" w:sz="0" w:space="0" w:color="auto"/>
        <w:right w:val="none" w:sz="0" w:space="0" w:color="auto"/>
      </w:divBdr>
    </w:div>
    <w:div w:id="1881279706">
      <w:bodyDiv w:val="1"/>
      <w:marLeft w:val="0"/>
      <w:marRight w:val="0"/>
      <w:marTop w:val="0"/>
      <w:marBottom w:val="0"/>
      <w:divBdr>
        <w:top w:val="none" w:sz="0" w:space="0" w:color="auto"/>
        <w:left w:val="none" w:sz="0" w:space="0" w:color="auto"/>
        <w:bottom w:val="none" w:sz="0" w:space="0" w:color="auto"/>
        <w:right w:val="none" w:sz="0" w:space="0" w:color="auto"/>
      </w:divBdr>
    </w:div>
    <w:div w:id="1959949648">
      <w:bodyDiv w:val="1"/>
      <w:marLeft w:val="0"/>
      <w:marRight w:val="0"/>
      <w:marTop w:val="0"/>
      <w:marBottom w:val="0"/>
      <w:divBdr>
        <w:top w:val="none" w:sz="0" w:space="0" w:color="auto"/>
        <w:left w:val="none" w:sz="0" w:space="0" w:color="auto"/>
        <w:bottom w:val="none" w:sz="0" w:space="0" w:color="auto"/>
        <w:right w:val="none" w:sz="0" w:space="0" w:color="auto"/>
      </w:divBdr>
    </w:div>
    <w:div w:id="1968661711">
      <w:bodyDiv w:val="1"/>
      <w:marLeft w:val="0"/>
      <w:marRight w:val="0"/>
      <w:marTop w:val="0"/>
      <w:marBottom w:val="0"/>
      <w:divBdr>
        <w:top w:val="none" w:sz="0" w:space="0" w:color="auto"/>
        <w:left w:val="none" w:sz="0" w:space="0" w:color="auto"/>
        <w:bottom w:val="none" w:sz="0" w:space="0" w:color="auto"/>
        <w:right w:val="none" w:sz="0" w:space="0" w:color="auto"/>
      </w:divBdr>
    </w:div>
    <w:div w:id="1992246845">
      <w:bodyDiv w:val="1"/>
      <w:marLeft w:val="0"/>
      <w:marRight w:val="0"/>
      <w:marTop w:val="0"/>
      <w:marBottom w:val="0"/>
      <w:divBdr>
        <w:top w:val="none" w:sz="0" w:space="0" w:color="auto"/>
        <w:left w:val="none" w:sz="0" w:space="0" w:color="auto"/>
        <w:bottom w:val="none" w:sz="0" w:space="0" w:color="auto"/>
        <w:right w:val="none" w:sz="0" w:space="0" w:color="auto"/>
      </w:divBdr>
    </w:div>
    <w:div w:id="1998730366">
      <w:bodyDiv w:val="1"/>
      <w:marLeft w:val="0"/>
      <w:marRight w:val="0"/>
      <w:marTop w:val="0"/>
      <w:marBottom w:val="0"/>
      <w:divBdr>
        <w:top w:val="none" w:sz="0" w:space="0" w:color="auto"/>
        <w:left w:val="none" w:sz="0" w:space="0" w:color="auto"/>
        <w:bottom w:val="none" w:sz="0" w:space="0" w:color="auto"/>
        <w:right w:val="none" w:sz="0" w:space="0" w:color="auto"/>
      </w:divBdr>
    </w:div>
    <w:div w:id="1998996032">
      <w:bodyDiv w:val="1"/>
      <w:marLeft w:val="0"/>
      <w:marRight w:val="0"/>
      <w:marTop w:val="0"/>
      <w:marBottom w:val="0"/>
      <w:divBdr>
        <w:top w:val="none" w:sz="0" w:space="0" w:color="auto"/>
        <w:left w:val="none" w:sz="0" w:space="0" w:color="auto"/>
        <w:bottom w:val="none" w:sz="0" w:space="0" w:color="auto"/>
        <w:right w:val="none" w:sz="0" w:space="0" w:color="auto"/>
      </w:divBdr>
    </w:div>
    <w:div w:id="2019383542">
      <w:bodyDiv w:val="1"/>
      <w:marLeft w:val="0"/>
      <w:marRight w:val="0"/>
      <w:marTop w:val="0"/>
      <w:marBottom w:val="0"/>
      <w:divBdr>
        <w:top w:val="none" w:sz="0" w:space="0" w:color="auto"/>
        <w:left w:val="none" w:sz="0" w:space="0" w:color="auto"/>
        <w:bottom w:val="none" w:sz="0" w:space="0" w:color="auto"/>
        <w:right w:val="none" w:sz="0" w:space="0" w:color="auto"/>
      </w:divBdr>
    </w:div>
    <w:div w:id="2060401151">
      <w:bodyDiv w:val="1"/>
      <w:marLeft w:val="0"/>
      <w:marRight w:val="0"/>
      <w:marTop w:val="0"/>
      <w:marBottom w:val="0"/>
      <w:divBdr>
        <w:top w:val="none" w:sz="0" w:space="0" w:color="auto"/>
        <w:left w:val="none" w:sz="0" w:space="0" w:color="auto"/>
        <w:bottom w:val="none" w:sz="0" w:space="0" w:color="auto"/>
        <w:right w:val="none" w:sz="0" w:space="0" w:color="auto"/>
      </w:divBdr>
    </w:div>
    <w:div w:id="2111732175">
      <w:bodyDiv w:val="1"/>
      <w:marLeft w:val="0"/>
      <w:marRight w:val="0"/>
      <w:marTop w:val="0"/>
      <w:marBottom w:val="0"/>
      <w:divBdr>
        <w:top w:val="none" w:sz="0" w:space="0" w:color="auto"/>
        <w:left w:val="none" w:sz="0" w:space="0" w:color="auto"/>
        <w:bottom w:val="none" w:sz="0" w:space="0" w:color="auto"/>
        <w:right w:val="none" w:sz="0" w:space="0" w:color="auto"/>
      </w:divBdr>
      <w:divsChild>
        <w:div w:id="607397482">
          <w:marLeft w:val="0"/>
          <w:marRight w:val="0"/>
          <w:marTop w:val="0"/>
          <w:marBottom w:val="0"/>
          <w:divBdr>
            <w:top w:val="none" w:sz="0" w:space="0" w:color="auto"/>
            <w:left w:val="none" w:sz="0" w:space="0" w:color="auto"/>
            <w:bottom w:val="none" w:sz="0" w:space="0" w:color="auto"/>
            <w:right w:val="none" w:sz="0" w:space="0" w:color="auto"/>
          </w:divBdr>
          <w:divsChild>
            <w:div w:id="950865719">
              <w:marLeft w:val="0"/>
              <w:marRight w:val="0"/>
              <w:marTop w:val="0"/>
              <w:marBottom w:val="0"/>
              <w:divBdr>
                <w:top w:val="none" w:sz="0" w:space="0" w:color="auto"/>
                <w:left w:val="none" w:sz="0" w:space="0" w:color="auto"/>
                <w:bottom w:val="none" w:sz="0" w:space="0" w:color="auto"/>
                <w:right w:val="none" w:sz="0" w:space="0" w:color="auto"/>
              </w:divBdr>
            </w:div>
            <w:div w:id="1036394704">
              <w:marLeft w:val="0"/>
              <w:marRight w:val="0"/>
              <w:marTop w:val="0"/>
              <w:marBottom w:val="0"/>
              <w:divBdr>
                <w:top w:val="none" w:sz="0" w:space="0" w:color="auto"/>
                <w:left w:val="none" w:sz="0" w:space="0" w:color="auto"/>
                <w:bottom w:val="none" w:sz="0" w:space="0" w:color="auto"/>
                <w:right w:val="none" w:sz="0" w:space="0" w:color="auto"/>
              </w:divBdr>
            </w:div>
            <w:div w:id="1672483255">
              <w:marLeft w:val="0"/>
              <w:marRight w:val="0"/>
              <w:marTop w:val="0"/>
              <w:marBottom w:val="0"/>
              <w:divBdr>
                <w:top w:val="none" w:sz="0" w:space="0" w:color="auto"/>
                <w:left w:val="none" w:sz="0" w:space="0" w:color="auto"/>
                <w:bottom w:val="none" w:sz="0" w:space="0" w:color="auto"/>
                <w:right w:val="none" w:sz="0" w:space="0" w:color="auto"/>
              </w:divBdr>
            </w:div>
            <w:div w:id="450784726">
              <w:marLeft w:val="0"/>
              <w:marRight w:val="0"/>
              <w:marTop w:val="0"/>
              <w:marBottom w:val="0"/>
              <w:divBdr>
                <w:top w:val="none" w:sz="0" w:space="0" w:color="auto"/>
                <w:left w:val="none" w:sz="0" w:space="0" w:color="auto"/>
                <w:bottom w:val="none" w:sz="0" w:space="0" w:color="auto"/>
                <w:right w:val="none" w:sz="0" w:space="0" w:color="auto"/>
              </w:divBdr>
            </w:div>
            <w:div w:id="1338997815">
              <w:marLeft w:val="0"/>
              <w:marRight w:val="0"/>
              <w:marTop w:val="0"/>
              <w:marBottom w:val="0"/>
              <w:divBdr>
                <w:top w:val="none" w:sz="0" w:space="0" w:color="auto"/>
                <w:left w:val="none" w:sz="0" w:space="0" w:color="auto"/>
                <w:bottom w:val="none" w:sz="0" w:space="0" w:color="auto"/>
                <w:right w:val="none" w:sz="0" w:space="0" w:color="auto"/>
              </w:divBdr>
            </w:div>
            <w:div w:id="1819036181">
              <w:marLeft w:val="0"/>
              <w:marRight w:val="0"/>
              <w:marTop w:val="0"/>
              <w:marBottom w:val="0"/>
              <w:divBdr>
                <w:top w:val="none" w:sz="0" w:space="0" w:color="auto"/>
                <w:left w:val="none" w:sz="0" w:space="0" w:color="auto"/>
                <w:bottom w:val="none" w:sz="0" w:space="0" w:color="auto"/>
                <w:right w:val="none" w:sz="0" w:space="0" w:color="auto"/>
              </w:divBdr>
            </w:div>
            <w:div w:id="327709585">
              <w:marLeft w:val="0"/>
              <w:marRight w:val="0"/>
              <w:marTop w:val="0"/>
              <w:marBottom w:val="0"/>
              <w:divBdr>
                <w:top w:val="none" w:sz="0" w:space="0" w:color="auto"/>
                <w:left w:val="none" w:sz="0" w:space="0" w:color="auto"/>
                <w:bottom w:val="none" w:sz="0" w:space="0" w:color="auto"/>
                <w:right w:val="none" w:sz="0" w:space="0" w:color="auto"/>
              </w:divBdr>
            </w:div>
            <w:div w:id="673650382">
              <w:marLeft w:val="0"/>
              <w:marRight w:val="0"/>
              <w:marTop w:val="0"/>
              <w:marBottom w:val="0"/>
              <w:divBdr>
                <w:top w:val="none" w:sz="0" w:space="0" w:color="auto"/>
                <w:left w:val="none" w:sz="0" w:space="0" w:color="auto"/>
                <w:bottom w:val="none" w:sz="0" w:space="0" w:color="auto"/>
                <w:right w:val="none" w:sz="0" w:space="0" w:color="auto"/>
              </w:divBdr>
            </w:div>
            <w:div w:id="1744720809">
              <w:marLeft w:val="0"/>
              <w:marRight w:val="0"/>
              <w:marTop w:val="0"/>
              <w:marBottom w:val="0"/>
              <w:divBdr>
                <w:top w:val="none" w:sz="0" w:space="0" w:color="auto"/>
                <w:left w:val="none" w:sz="0" w:space="0" w:color="auto"/>
                <w:bottom w:val="none" w:sz="0" w:space="0" w:color="auto"/>
                <w:right w:val="none" w:sz="0" w:space="0" w:color="auto"/>
              </w:divBdr>
            </w:div>
            <w:div w:id="233200115">
              <w:marLeft w:val="0"/>
              <w:marRight w:val="0"/>
              <w:marTop w:val="0"/>
              <w:marBottom w:val="0"/>
              <w:divBdr>
                <w:top w:val="none" w:sz="0" w:space="0" w:color="auto"/>
                <w:left w:val="none" w:sz="0" w:space="0" w:color="auto"/>
                <w:bottom w:val="none" w:sz="0" w:space="0" w:color="auto"/>
                <w:right w:val="none" w:sz="0" w:space="0" w:color="auto"/>
              </w:divBdr>
            </w:div>
            <w:div w:id="1654063487">
              <w:marLeft w:val="0"/>
              <w:marRight w:val="0"/>
              <w:marTop w:val="0"/>
              <w:marBottom w:val="0"/>
              <w:divBdr>
                <w:top w:val="none" w:sz="0" w:space="0" w:color="auto"/>
                <w:left w:val="none" w:sz="0" w:space="0" w:color="auto"/>
                <w:bottom w:val="none" w:sz="0" w:space="0" w:color="auto"/>
                <w:right w:val="none" w:sz="0" w:space="0" w:color="auto"/>
              </w:divBdr>
            </w:div>
            <w:div w:id="1858811612">
              <w:marLeft w:val="0"/>
              <w:marRight w:val="0"/>
              <w:marTop w:val="0"/>
              <w:marBottom w:val="0"/>
              <w:divBdr>
                <w:top w:val="none" w:sz="0" w:space="0" w:color="auto"/>
                <w:left w:val="none" w:sz="0" w:space="0" w:color="auto"/>
                <w:bottom w:val="none" w:sz="0" w:space="0" w:color="auto"/>
                <w:right w:val="none" w:sz="0" w:space="0" w:color="auto"/>
              </w:divBdr>
            </w:div>
            <w:div w:id="810516039">
              <w:marLeft w:val="0"/>
              <w:marRight w:val="0"/>
              <w:marTop w:val="0"/>
              <w:marBottom w:val="0"/>
              <w:divBdr>
                <w:top w:val="none" w:sz="0" w:space="0" w:color="auto"/>
                <w:left w:val="none" w:sz="0" w:space="0" w:color="auto"/>
                <w:bottom w:val="none" w:sz="0" w:space="0" w:color="auto"/>
                <w:right w:val="none" w:sz="0" w:space="0" w:color="auto"/>
              </w:divBdr>
            </w:div>
            <w:div w:id="241256523">
              <w:marLeft w:val="0"/>
              <w:marRight w:val="0"/>
              <w:marTop w:val="0"/>
              <w:marBottom w:val="0"/>
              <w:divBdr>
                <w:top w:val="none" w:sz="0" w:space="0" w:color="auto"/>
                <w:left w:val="none" w:sz="0" w:space="0" w:color="auto"/>
                <w:bottom w:val="none" w:sz="0" w:space="0" w:color="auto"/>
                <w:right w:val="none" w:sz="0" w:space="0" w:color="auto"/>
              </w:divBdr>
            </w:div>
            <w:div w:id="55516478">
              <w:marLeft w:val="0"/>
              <w:marRight w:val="0"/>
              <w:marTop w:val="0"/>
              <w:marBottom w:val="0"/>
              <w:divBdr>
                <w:top w:val="none" w:sz="0" w:space="0" w:color="auto"/>
                <w:left w:val="none" w:sz="0" w:space="0" w:color="auto"/>
                <w:bottom w:val="none" w:sz="0" w:space="0" w:color="auto"/>
                <w:right w:val="none" w:sz="0" w:space="0" w:color="auto"/>
              </w:divBdr>
            </w:div>
            <w:div w:id="14197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1127</cp:revision>
  <cp:lastPrinted>2018-10-15T18:13:00Z</cp:lastPrinted>
  <dcterms:created xsi:type="dcterms:W3CDTF">2018-09-25T21:56:00Z</dcterms:created>
  <dcterms:modified xsi:type="dcterms:W3CDTF">2018-11-11T19:09:00Z</dcterms:modified>
</cp:coreProperties>
</file>