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C30" w:rsidRDefault="00FC44A2" w:rsidP="00314819">
      <w:pPr>
        <w:pStyle w:val="Title"/>
      </w:pPr>
      <w:r>
        <w:t>OSU</w:t>
      </w:r>
      <w:r w:rsidR="00C24982">
        <w:t xml:space="preserve"> – Defense </w:t>
      </w:r>
      <w:proofErr w:type="gramStart"/>
      <w:r w:rsidR="00C24982">
        <w:t>Against</w:t>
      </w:r>
      <w:proofErr w:type="gramEnd"/>
      <w:r w:rsidR="00C24982">
        <w:t xml:space="preserve"> the Dark Arts</w:t>
      </w:r>
    </w:p>
    <w:p w:rsidR="00C24982" w:rsidRDefault="00C24982" w:rsidP="00314819">
      <w:pPr>
        <w:pStyle w:val="Title"/>
      </w:pPr>
      <w:r>
        <w:t xml:space="preserve">Week </w:t>
      </w:r>
      <w:r w:rsidR="00FC44A2">
        <w:t>6</w:t>
      </w:r>
      <w:r>
        <w:t xml:space="preserve">, </w:t>
      </w:r>
      <w:r w:rsidR="00FC44A2">
        <w:t>First Lab (aka “</w:t>
      </w:r>
      <w:r>
        <w:t>Lab2</w:t>
      </w:r>
      <w:r w:rsidR="00FC44A2">
        <w:t>”)</w:t>
      </w:r>
    </w:p>
    <w:p w:rsidR="00C24982" w:rsidRDefault="00C24982" w:rsidP="00314819">
      <w:pPr>
        <w:pStyle w:val="Heading1"/>
      </w:pPr>
      <w:r>
        <w:t>Header Analysis</w:t>
      </w:r>
    </w:p>
    <w:p w:rsidR="00C24982" w:rsidRDefault="00FC44A2">
      <w:r>
        <w:t xml:space="preserve">We often wish to examine network traffic to analyze whether a given network is running correctly, </w:t>
      </w:r>
      <w:proofErr w:type="gramStart"/>
      <w:r>
        <w:t>is</w:t>
      </w:r>
      <w:proofErr w:type="gramEnd"/>
      <w:r>
        <w:t xml:space="preserve"> under attack, has secrets in it we would like to reveal or protect, and so on.  There is an engineering tradeoff here.  We can’t store and analyze all the data that flies by in the network.  So we would like to use a portion of the total data to decide where to look deeper.</w:t>
      </w:r>
    </w:p>
    <w:p w:rsidR="00C24982" w:rsidRDefault="00C24982">
      <w:r>
        <w:t xml:space="preserve">Often the initial security analysis </w:t>
      </w:r>
      <w:r w:rsidR="00FC44A2">
        <w:t xml:space="preserve">uses </w:t>
      </w:r>
      <w:r>
        <w:t xml:space="preserve">protocol headers or security and application logs.  </w:t>
      </w:r>
    </w:p>
    <w:p w:rsidR="00C24982" w:rsidRDefault="00C24982" w:rsidP="00C24982">
      <w:pPr>
        <w:pStyle w:val="ListParagraph"/>
        <w:numPr>
          <w:ilvl w:val="0"/>
          <w:numId w:val="1"/>
        </w:numPr>
      </w:pPr>
      <w:r>
        <w:t xml:space="preserve">This information is </w:t>
      </w:r>
      <w:r w:rsidR="00FC44A2">
        <w:t>small</w:t>
      </w:r>
      <w:r>
        <w:t>, so it can be stored for more traffic over a longer period of time</w:t>
      </w:r>
    </w:p>
    <w:p w:rsidR="00C24982" w:rsidRDefault="00C24982" w:rsidP="00C24982">
      <w:pPr>
        <w:pStyle w:val="ListParagraph"/>
        <w:numPr>
          <w:ilvl w:val="0"/>
          <w:numId w:val="1"/>
        </w:numPr>
      </w:pPr>
      <w:r>
        <w:t>This information can be determined from packets flying by with a minimum of processing, so it is possible to get the info without either spending a fortune in monitoring hardware or slowing down the network traffic</w:t>
      </w:r>
    </w:p>
    <w:p w:rsidR="00C819C8" w:rsidRDefault="00FC44A2" w:rsidP="00C24982">
      <w:r>
        <w:t>T</w:t>
      </w:r>
      <w:r w:rsidR="00C24982">
        <w:t>here is a perception that the content data is “sensitive” and that header data is “anonymized” or information that people don’t ca</w:t>
      </w:r>
      <w:r w:rsidR="00AA5717">
        <w:t xml:space="preserve">re as much about.  </w:t>
      </w:r>
      <w:r w:rsidR="00C819C8">
        <w:t xml:space="preserve">If you had time to read the </w:t>
      </w:r>
      <w:r w:rsidR="003C3B0A">
        <w:t>Kieran Healy’s amusing article on “Using Metadata to Find Paul Revere”, yo</w:t>
      </w:r>
      <w:r w:rsidR="00A027FF">
        <w:t xml:space="preserve">u can see </w:t>
      </w:r>
      <w:r w:rsidR="003C3B0A">
        <w:t>that this is not always a valid perception.</w:t>
      </w:r>
    </w:p>
    <w:p w:rsidR="00FC44A2" w:rsidRDefault="003C3B0A" w:rsidP="00C24982">
      <w:r>
        <w:t>L</w:t>
      </w:r>
      <w:r w:rsidR="00AA5717">
        <w:t xml:space="preserve">et’s see what </w:t>
      </w:r>
      <w:r>
        <w:t xml:space="preserve">we </w:t>
      </w:r>
      <w:r w:rsidR="00AA5717">
        <w:t xml:space="preserve">can </w:t>
      </w:r>
      <w:r>
        <w:t xml:space="preserve">find </w:t>
      </w:r>
      <w:r w:rsidR="00AA5717">
        <w:t xml:space="preserve">from the most basic </w:t>
      </w:r>
      <w:r>
        <w:t xml:space="preserve">packet </w:t>
      </w:r>
      <w:r w:rsidR="00AA5717">
        <w:t xml:space="preserve">header data.  </w:t>
      </w:r>
    </w:p>
    <w:p w:rsidR="00C819C8" w:rsidRDefault="00C819C8" w:rsidP="00C24982">
      <w:r>
        <w:t xml:space="preserve">The trick here is to rearrange </w:t>
      </w:r>
      <w:r w:rsidR="003C3B0A">
        <w:t>the data in various ways and look for ‘spikes’ in frequency.  Then look at what all the frequent items have in common, such as the same protocol, similar IP addresses, etc.  To do this well, you need to know about common TCP and UDP services.  Fortunately, we have Google to help us with that!</w:t>
      </w:r>
    </w:p>
    <w:p w:rsidR="00AA5717" w:rsidRDefault="00AA5717" w:rsidP="00C24982">
      <w:r>
        <w:t>In this lab, you are provided with two samples of packet data, entitled ‘R’ and ‘O’.  The packet data is in order, and covers a brief period of time.  For each packet, you get:</w:t>
      </w:r>
    </w:p>
    <w:p w:rsidR="00AA5717" w:rsidRDefault="00AA5717" w:rsidP="00AA5717">
      <w:pPr>
        <w:pStyle w:val="ListParagraph"/>
        <w:numPr>
          <w:ilvl w:val="0"/>
          <w:numId w:val="1"/>
        </w:numPr>
      </w:pPr>
      <w:r>
        <w:t>Length, IP type, IP Source Address, IP Destination Address</w:t>
      </w:r>
    </w:p>
    <w:p w:rsidR="00AA5717" w:rsidRDefault="00AA5717" w:rsidP="00AA5717">
      <w:pPr>
        <w:pStyle w:val="ListParagraph"/>
        <w:numPr>
          <w:ilvl w:val="0"/>
          <w:numId w:val="1"/>
        </w:numPr>
      </w:pPr>
      <w:r>
        <w:t>TCP: Flags, Source port, Destination Port</w:t>
      </w:r>
    </w:p>
    <w:p w:rsidR="00AA5717" w:rsidRDefault="00AA5717" w:rsidP="00AA5717">
      <w:pPr>
        <w:pStyle w:val="ListParagraph"/>
        <w:numPr>
          <w:ilvl w:val="0"/>
          <w:numId w:val="1"/>
        </w:numPr>
      </w:pPr>
      <w:r>
        <w:t>UDP: Source port, Destination port</w:t>
      </w:r>
    </w:p>
    <w:p w:rsidR="00AA5717" w:rsidRDefault="00AA5717" w:rsidP="00AA5717">
      <w:pPr>
        <w:pStyle w:val="ListParagraph"/>
        <w:numPr>
          <w:ilvl w:val="0"/>
          <w:numId w:val="1"/>
        </w:numPr>
      </w:pPr>
      <w:r>
        <w:t>ICMP: type, code</w:t>
      </w:r>
    </w:p>
    <w:p w:rsidR="003F40FC" w:rsidRDefault="00AA5717" w:rsidP="00AA5717">
      <w:r>
        <w:t>The</w:t>
      </w:r>
      <w:r w:rsidR="00FC44A2">
        <w:t xml:space="preserve"> data is stored in </w:t>
      </w:r>
      <w:r w:rsidR="009652E8">
        <w:t xml:space="preserve">a textual </w:t>
      </w:r>
      <w:r w:rsidR="00FC44A2">
        <w:t>CSV format (y</w:t>
      </w:r>
      <w:r>
        <w:t xml:space="preserve">ou can </w:t>
      </w:r>
      <w:r w:rsidR="009652E8">
        <w:t xml:space="preserve">even </w:t>
      </w:r>
      <w:r>
        <w:t xml:space="preserve">look at it using a </w:t>
      </w:r>
      <w:r w:rsidR="009652E8">
        <w:t xml:space="preserve">terminal or read it into a </w:t>
      </w:r>
      <w:r>
        <w:t>spreadsheet</w:t>
      </w:r>
      <w:r w:rsidR="00FC44A2">
        <w:t>)</w:t>
      </w:r>
      <w:r>
        <w:t xml:space="preserve">.  </w:t>
      </w:r>
      <w:r w:rsidR="00FC44A2">
        <w:t xml:space="preserve">In this assignment, you will </w:t>
      </w:r>
      <w:r>
        <w:t xml:space="preserve">write scripts to analyze the data.  We have provided starter scripts in PERL and PYTHON, entitled </w:t>
      </w:r>
      <w:proofErr w:type="spellStart"/>
      <w:r>
        <w:t>scancsv</w:t>
      </w:r>
      <w:proofErr w:type="spellEnd"/>
      <w:proofErr w:type="gramStart"/>
      <w:r>
        <w:t>.{</w:t>
      </w:r>
      <w:proofErr w:type="spellStart"/>
      <w:proofErr w:type="gramEnd"/>
      <w:r>
        <w:t>pl,py</w:t>
      </w:r>
      <w:proofErr w:type="spellEnd"/>
      <w:r>
        <w:t>}.</w:t>
      </w:r>
      <w:r w:rsidR="003F40FC">
        <w:t xml:space="preserve">  You can </w:t>
      </w:r>
      <w:r w:rsidR="00FC44A2">
        <w:t>either language, or another, if you want to rewrite the starter script.</w:t>
      </w:r>
      <w:r w:rsidR="003F40FC">
        <w:t xml:space="preserve">  </w:t>
      </w:r>
    </w:p>
    <w:p w:rsidR="00AA5717" w:rsidRDefault="003F40FC" w:rsidP="00AA5717">
      <w:r>
        <w:t>Hand in your script and the script output, as requested in the numbered assignments, below.</w:t>
      </w:r>
    </w:p>
    <w:p w:rsidR="00391434" w:rsidRDefault="00391434" w:rsidP="00AA5717">
      <w:bookmarkStart w:id="0" w:name="_GoBack"/>
      <w:bookmarkEnd w:id="0"/>
      <w:r>
        <w:lastRenderedPageBreak/>
        <w:t xml:space="preserve">For the record, the field names (line 1 of the csv) are: </w:t>
      </w:r>
      <w:proofErr w:type="spellStart"/>
      <w:r w:rsidRPr="00391434">
        <w:rPr>
          <w:i/>
        </w:rPr>
        <w:t>len</w:t>
      </w:r>
      <w:proofErr w:type="spellEnd"/>
      <w:r w:rsidRPr="00391434">
        <w:rPr>
          <w:i/>
        </w:rPr>
        <w:t xml:space="preserve">, proto, </w:t>
      </w:r>
      <w:proofErr w:type="spellStart"/>
      <w:r w:rsidRPr="00391434">
        <w:rPr>
          <w:i/>
        </w:rPr>
        <w:t>ipsrc</w:t>
      </w:r>
      <w:proofErr w:type="spellEnd"/>
      <w:r w:rsidRPr="00391434">
        <w:rPr>
          <w:i/>
        </w:rPr>
        <w:t xml:space="preserve">, </w:t>
      </w:r>
      <w:proofErr w:type="spellStart"/>
      <w:r w:rsidRPr="00391434">
        <w:rPr>
          <w:i/>
        </w:rPr>
        <w:t>ipdst</w:t>
      </w:r>
      <w:proofErr w:type="spellEnd"/>
      <w:r w:rsidRPr="00391434">
        <w:rPr>
          <w:i/>
        </w:rPr>
        <w:t xml:space="preserve">, </w:t>
      </w:r>
      <w:proofErr w:type="spellStart"/>
      <w:r w:rsidRPr="00391434">
        <w:rPr>
          <w:i/>
        </w:rPr>
        <w:t>tcpflags</w:t>
      </w:r>
      <w:proofErr w:type="spellEnd"/>
      <w:r w:rsidRPr="00391434">
        <w:rPr>
          <w:i/>
        </w:rPr>
        <w:t xml:space="preserve">, </w:t>
      </w:r>
      <w:proofErr w:type="spellStart"/>
      <w:r w:rsidRPr="00391434">
        <w:rPr>
          <w:i/>
        </w:rPr>
        <w:t>tcpsport</w:t>
      </w:r>
      <w:proofErr w:type="spellEnd"/>
      <w:r w:rsidRPr="00391434">
        <w:rPr>
          <w:i/>
        </w:rPr>
        <w:t xml:space="preserve">, </w:t>
      </w:r>
      <w:proofErr w:type="spellStart"/>
      <w:r w:rsidRPr="00391434">
        <w:rPr>
          <w:i/>
        </w:rPr>
        <w:t>tcpdport</w:t>
      </w:r>
      <w:proofErr w:type="spellEnd"/>
      <w:r w:rsidRPr="00391434">
        <w:rPr>
          <w:i/>
        </w:rPr>
        <w:t xml:space="preserve">, </w:t>
      </w:r>
      <w:proofErr w:type="spellStart"/>
      <w:r w:rsidRPr="00391434">
        <w:rPr>
          <w:i/>
        </w:rPr>
        <w:t>udpsport</w:t>
      </w:r>
      <w:proofErr w:type="spellEnd"/>
      <w:r w:rsidRPr="00391434">
        <w:rPr>
          <w:i/>
        </w:rPr>
        <w:t xml:space="preserve">, </w:t>
      </w:r>
      <w:proofErr w:type="spellStart"/>
      <w:r w:rsidRPr="00391434">
        <w:rPr>
          <w:i/>
        </w:rPr>
        <w:t>udpdport</w:t>
      </w:r>
      <w:proofErr w:type="spellEnd"/>
      <w:r w:rsidRPr="00391434">
        <w:rPr>
          <w:i/>
        </w:rPr>
        <w:t xml:space="preserve">, </w:t>
      </w:r>
      <w:proofErr w:type="spellStart"/>
      <w:r w:rsidRPr="00391434">
        <w:rPr>
          <w:i/>
        </w:rPr>
        <w:t>icmpcode</w:t>
      </w:r>
      <w:proofErr w:type="spellEnd"/>
      <w:r w:rsidRPr="00391434">
        <w:rPr>
          <w:i/>
        </w:rPr>
        <w:t xml:space="preserve">, </w:t>
      </w:r>
      <w:proofErr w:type="spellStart"/>
      <w:r w:rsidRPr="00391434">
        <w:rPr>
          <w:i/>
        </w:rPr>
        <w:t>icmptype</w:t>
      </w:r>
      <w:proofErr w:type="spellEnd"/>
    </w:p>
    <w:p w:rsidR="00C819C8" w:rsidRDefault="00AA5717" w:rsidP="00AA5717">
      <w:r>
        <w:t>The R data (10</w:t>
      </w:r>
      <w:r w:rsidR="003F40FC">
        <w:t>0k</w:t>
      </w:r>
      <w:r>
        <w:t xml:space="preserve"> packets) is a lot smaller than the O data (</w:t>
      </w:r>
      <w:r w:rsidR="003F40FC">
        <w:t>1M</w:t>
      </w:r>
      <w:r>
        <w:t xml:space="preserve"> packets).  Prototype your scripts using R data, then switch to O data to apply the concepts on a larger data set.</w:t>
      </w:r>
    </w:p>
    <w:p w:rsidR="009652E8" w:rsidRDefault="009652E8" w:rsidP="00AA5717">
      <w:r>
        <w:t>The ultimate goal of this assignment is to understand the function of the networks monitored in the R and O data sets.  What is their function?  We will choose among: work, home, data center, ISP.  On the way, we’ll learn as much as we can about these networks from the scanty data that we have.</w:t>
      </w:r>
    </w:p>
    <w:p w:rsidR="00AA5717" w:rsidRDefault="00AA5717" w:rsidP="00AA5717">
      <w:r>
        <w:t>The starter scripts collect statistics</w:t>
      </w:r>
      <w:r w:rsidR="00FC44A2">
        <w:t xml:space="preserve"> based on IP protocol numbers</w:t>
      </w:r>
      <w:r w:rsidR="00314819">
        <w:t>:</w:t>
      </w:r>
    </w:p>
    <w:p w:rsidR="00382114" w:rsidRDefault="00382114" w:rsidP="00314819">
      <w:pPr>
        <w:pStyle w:val="NoSpacing"/>
        <w:ind w:left="720"/>
      </w:pPr>
      <w:proofErr w:type="spellStart"/>
      <w:r w:rsidRPr="00382114">
        <w:rPr>
          <w:highlight w:val="lightGray"/>
        </w:rPr>
        <w:t>user@kali</w:t>
      </w:r>
      <w:proofErr w:type="spellEnd"/>
      <w:r w:rsidRPr="00382114">
        <w:rPr>
          <w:highlight w:val="lightGray"/>
        </w:rPr>
        <w:t>:~/Lab2$</w:t>
      </w:r>
      <w:r w:rsidRPr="00382114">
        <w:t xml:space="preserve"> python scancsv.py R.csv</w:t>
      </w:r>
    </w:p>
    <w:p w:rsidR="00314819" w:rsidRDefault="00314819" w:rsidP="00314819">
      <w:pPr>
        <w:pStyle w:val="NoSpacing"/>
        <w:ind w:left="720"/>
      </w:pPr>
      <w:proofErr w:type="spellStart"/>
      <w:r>
        <w:t>Num</w:t>
      </w:r>
      <w:proofErr w:type="spellEnd"/>
      <w:r>
        <w:t xml:space="preserve"> packets: 99142, </w:t>
      </w:r>
      <w:proofErr w:type="spellStart"/>
      <w:r>
        <w:t>Num</w:t>
      </w:r>
      <w:proofErr w:type="spellEnd"/>
      <w:r>
        <w:t xml:space="preserve"> bytes: 71683046</w:t>
      </w:r>
    </w:p>
    <w:p w:rsidR="00314819" w:rsidRDefault="00314819" w:rsidP="00314819">
      <w:pPr>
        <w:pStyle w:val="NoSpacing"/>
        <w:ind w:left="720"/>
      </w:pPr>
      <w:r>
        <w:t>IP Protocols:</w:t>
      </w:r>
    </w:p>
    <w:p w:rsidR="00314819" w:rsidRDefault="00314819" w:rsidP="00314819">
      <w:pPr>
        <w:pStyle w:val="NoSpacing"/>
        <w:ind w:left="720"/>
      </w:pPr>
      <w:r>
        <w:t xml:space="preserve">  1:          7</w:t>
      </w:r>
    </w:p>
    <w:p w:rsidR="00314819" w:rsidRDefault="00314819" w:rsidP="00314819">
      <w:pPr>
        <w:pStyle w:val="NoSpacing"/>
        <w:ind w:left="720"/>
      </w:pPr>
      <w:r>
        <w:t xml:space="preserve">  2:          2</w:t>
      </w:r>
    </w:p>
    <w:p w:rsidR="00314819" w:rsidRDefault="00314819" w:rsidP="00314819">
      <w:pPr>
        <w:pStyle w:val="NoSpacing"/>
        <w:ind w:left="720"/>
      </w:pPr>
      <w:r>
        <w:t xml:space="preserve">  6:      39138</w:t>
      </w:r>
    </w:p>
    <w:p w:rsidR="00314819" w:rsidRDefault="00314819" w:rsidP="00314819">
      <w:pPr>
        <w:pStyle w:val="NoSpacing"/>
        <w:ind w:left="720"/>
      </w:pPr>
      <w:r>
        <w:t xml:space="preserve"> 17:      59995</w:t>
      </w:r>
    </w:p>
    <w:p w:rsidR="00314819" w:rsidRDefault="00314819" w:rsidP="00314819"/>
    <w:p w:rsidR="00314819" w:rsidRDefault="003F40FC" w:rsidP="00314819">
      <w:r>
        <w:t>You can look the IP numbers</w:t>
      </w:r>
      <w:r w:rsidR="00314819">
        <w:t xml:space="preserve"> up in </w:t>
      </w:r>
      <w:r w:rsidR="00314819" w:rsidRPr="003F40FC">
        <w:rPr>
          <w:b/>
        </w:rPr>
        <w:t>/</w:t>
      </w:r>
      <w:proofErr w:type="spellStart"/>
      <w:r w:rsidR="00314819" w:rsidRPr="003F40FC">
        <w:rPr>
          <w:b/>
        </w:rPr>
        <w:t>etc</w:t>
      </w:r>
      <w:proofErr w:type="spellEnd"/>
      <w:r w:rsidR="00314819" w:rsidRPr="003F40FC">
        <w:rPr>
          <w:b/>
        </w:rPr>
        <w:t>/protocols</w:t>
      </w:r>
      <w:r w:rsidR="00314819">
        <w:t xml:space="preserve"> to find out that IP protocol 1=</w:t>
      </w:r>
      <w:proofErr w:type="spellStart"/>
      <w:r w:rsidR="00314819">
        <w:t>icmp</w:t>
      </w:r>
      <w:proofErr w:type="spellEnd"/>
      <w:r w:rsidR="00314819">
        <w:t>; 2=</w:t>
      </w:r>
      <w:proofErr w:type="spellStart"/>
      <w:r w:rsidR="00314819">
        <w:t>igmp</w:t>
      </w:r>
      <w:proofErr w:type="spellEnd"/>
      <w:r w:rsidR="00314819">
        <w:t>; 6</w:t>
      </w:r>
      <w:r w:rsidR="00FC44A2">
        <w:t>=</w:t>
      </w:r>
      <w:proofErr w:type="spellStart"/>
      <w:r w:rsidR="00FC44A2">
        <w:t>tcp</w:t>
      </w:r>
      <w:proofErr w:type="spellEnd"/>
      <w:r w:rsidR="00FC44A2">
        <w:t>; 17=</w:t>
      </w:r>
      <w:proofErr w:type="spellStart"/>
      <w:r w:rsidR="00FC44A2">
        <w:t>udp</w:t>
      </w:r>
      <w:proofErr w:type="spellEnd"/>
      <w:r w:rsidR="00FC44A2">
        <w:t xml:space="preserve">.  For example, ICMP (IP Protocol 1) occurs in 7 packets.  </w:t>
      </w:r>
      <w:r w:rsidR="002B2084">
        <w:t>You will have learned a little of these protocols from the advance reading.  If not, google them now!</w:t>
      </w:r>
    </w:p>
    <w:p w:rsidR="002B2084" w:rsidRDefault="00382114" w:rsidP="00314819">
      <w:r>
        <w:t>Each protocol has its own uses.  For example, IGMP (</w:t>
      </w:r>
      <w:r w:rsidR="00391434">
        <w:t>proto</w:t>
      </w:r>
      <w:r>
        <w:t xml:space="preserve">=2) is used for router-to-router communications.  So we could find the addresses of routers </w:t>
      </w:r>
      <w:r w:rsidR="003F40FC">
        <w:t>by looking at flows that use</w:t>
      </w:r>
      <w:r>
        <w:t xml:space="preserve"> this protocol.  Without writing a script to do thi</w:t>
      </w:r>
      <w:r w:rsidR="006E049C">
        <w:t xml:space="preserve">s, we could </w:t>
      </w:r>
      <w:r w:rsidR="003F40FC">
        <w:t xml:space="preserve">just use the </w:t>
      </w:r>
      <w:proofErr w:type="spellStart"/>
      <w:r w:rsidR="006E049C">
        <w:t>grep</w:t>
      </w:r>
      <w:proofErr w:type="spellEnd"/>
      <w:r w:rsidR="006E049C">
        <w:t xml:space="preserve"> </w:t>
      </w:r>
      <w:r w:rsidR="003F40FC">
        <w:t>command</w:t>
      </w:r>
      <w:r w:rsidR="006E049C">
        <w:t>:</w:t>
      </w:r>
    </w:p>
    <w:p w:rsidR="00BB64D5" w:rsidRPr="006E049C" w:rsidRDefault="00BB64D5" w:rsidP="00BB64D5">
      <w:pPr>
        <w:pStyle w:val="NoSpacing"/>
        <w:ind w:left="720"/>
        <w:rPr>
          <w:rFonts w:ascii="Courier New" w:hAnsi="Courier New" w:cs="Courier New"/>
        </w:rPr>
      </w:pPr>
      <w:proofErr w:type="spellStart"/>
      <w:r w:rsidRPr="006E049C">
        <w:rPr>
          <w:rFonts w:ascii="Courier New" w:hAnsi="Courier New" w:cs="Courier New"/>
          <w:highlight w:val="lightGray"/>
        </w:rPr>
        <w:t>user@kali</w:t>
      </w:r>
      <w:proofErr w:type="spellEnd"/>
      <w:r w:rsidRPr="006E049C">
        <w:rPr>
          <w:rFonts w:ascii="Courier New" w:hAnsi="Courier New" w:cs="Courier New"/>
          <w:highlight w:val="lightGray"/>
        </w:rPr>
        <w:t>:~/Lab2$</w:t>
      </w:r>
      <w:r w:rsidRPr="006E049C">
        <w:rPr>
          <w:rFonts w:ascii="Courier New" w:hAnsi="Courier New" w:cs="Courier New"/>
        </w:rPr>
        <w:t xml:space="preserve"> </w:t>
      </w:r>
      <w:proofErr w:type="spellStart"/>
      <w:r w:rsidRPr="006E049C">
        <w:rPr>
          <w:rFonts w:ascii="Courier New" w:hAnsi="Courier New" w:cs="Courier New"/>
        </w:rPr>
        <w:t>grep</w:t>
      </w:r>
      <w:proofErr w:type="spellEnd"/>
      <w:r w:rsidRPr="006E049C">
        <w:rPr>
          <w:rFonts w:ascii="Courier New" w:hAnsi="Courier New" w:cs="Courier New"/>
        </w:rPr>
        <w:t xml:space="preserve"> -e </w:t>
      </w:r>
      <w:proofErr w:type="spellStart"/>
      <w:r w:rsidRPr="006E049C">
        <w:rPr>
          <w:rFonts w:ascii="Courier New" w:hAnsi="Courier New" w:cs="Courier New"/>
        </w:rPr>
        <w:t>len</w:t>
      </w:r>
      <w:proofErr w:type="spellEnd"/>
      <w:r w:rsidRPr="006E049C">
        <w:rPr>
          <w:rFonts w:ascii="Courier New" w:hAnsi="Courier New" w:cs="Courier New"/>
        </w:rPr>
        <w:t xml:space="preserve"> -e '</w:t>
      </w:r>
      <w:proofErr w:type="gramStart"/>
      <w:r w:rsidRPr="006E049C">
        <w:rPr>
          <w:rFonts w:ascii="Courier New" w:hAnsi="Courier New" w:cs="Courier New"/>
        </w:rPr>
        <w:t>^</w:t>
      </w:r>
      <w:r w:rsidR="006E049C" w:rsidRPr="006E049C">
        <w:rPr>
          <w:rFonts w:ascii="Courier New" w:hAnsi="Courier New" w:cs="Courier New"/>
        </w:rPr>
        <w:t>[</w:t>
      </w:r>
      <w:proofErr w:type="gramEnd"/>
      <w:r w:rsidR="006E049C" w:rsidRPr="006E049C">
        <w:rPr>
          <w:rFonts w:ascii="Courier New" w:hAnsi="Courier New" w:cs="Courier New"/>
        </w:rPr>
        <w:t>0-9]</w:t>
      </w:r>
      <w:r w:rsidRPr="006E049C">
        <w:rPr>
          <w:rFonts w:ascii="Courier New" w:hAnsi="Courier New" w:cs="Courier New"/>
        </w:rPr>
        <w:t>[0-9]*,2,' R.csv</w:t>
      </w:r>
    </w:p>
    <w:p w:rsidR="00BB64D5" w:rsidRPr="006E049C" w:rsidRDefault="00BB64D5" w:rsidP="00BB64D5">
      <w:pPr>
        <w:pStyle w:val="NoSpacing"/>
        <w:ind w:left="720"/>
        <w:rPr>
          <w:rFonts w:ascii="Courier New" w:hAnsi="Courier New" w:cs="Courier New"/>
        </w:rPr>
      </w:pPr>
      <w:r w:rsidRPr="006E049C">
        <w:rPr>
          <w:rFonts w:ascii="Courier New" w:hAnsi="Courier New" w:cs="Courier New"/>
        </w:rPr>
        <w:t>len,proto,ipsrc,ipdst,tcpflags,tcpsport,tcpdport,udpsport,udpdport,icmpcode,icmptype</w:t>
      </w:r>
    </w:p>
    <w:p w:rsidR="00382114" w:rsidRPr="006E049C" w:rsidRDefault="00382114" w:rsidP="00BB64D5">
      <w:pPr>
        <w:pStyle w:val="NoSpacing"/>
        <w:ind w:left="720"/>
        <w:rPr>
          <w:rFonts w:ascii="Courier New" w:hAnsi="Courier New" w:cs="Courier New"/>
        </w:rPr>
      </w:pPr>
      <w:r w:rsidRPr="006E049C">
        <w:rPr>
          <w:rFonts w:ascii="Courier New" w:hAnsi="Courier New" w:cs="Courier New"/>
        </w:rPr>
        <w:t>28</w:t>
      </w:r>
      <w:proofErr w:type="gramStart"/>
      <w:r w:rsidRPr="006E049C">
        <w:rPr>
          <w:rFonts w:ascii="Courier New" w:hAnsi="Courier New" w:cs="Courier New"/>
        </w:rPr>
        <w:t>,2,</w:t>
      </w:r>
      <w:r w:rsidRPr="006E049C">
        <w:rPr>
          <w:rFonts w:ascii="Courier New" w:hAnsi="Courier New" w:cs="Courier New"/>
          <w:b/>
          <w:u w:val="single"/>
        </w:rPr>
        <w:t>10.5.63.36</w:t>
      </w:r>
      <w:r w:rsidRPr="006E049C">
        <w:rPr>
          <w:rFonts w:ascii="Courier New" w:hAnsi="Courier New" w:cs="Courier New"/>
        </w:rPr>
        <w:t>,234.42.42.42</w:t>
      </w:r>
      <w:proofErr w:type="gramEnd"/>
      <w:r w:rsidRPr="006E049C">
        <w:rPr>
          <w:rFonts w:ascii="Courier New" w:hAnsi="Courier New" w:cs="Courier New"/>
        </w:rPr>
        <w:t>,,,,,,,</w:t>
      </w:r>
    </w:p>
    <w:p w:rsidR="00382114" w:rsidRPr="003F40FC" w:rsidRDefault="00382114" w:rsidP="003F40FC">
      <w:pPr>
        <w:pStyle w:val="NoSpacing"/>
        <w:ind w:left="720"/>
        <w:rPr>
          <w:rFonts w:ascii="Courier New" w:hAnsi="Courier New" w:cs="Courier New"/>
        </w:rPr>
      </w:pPr>
      <w:r w:rsidRPr="006E049C">
        <w:rPr>
          <w:rFonts w:ascii="Courier New" w:hAnsi="Courier New" w:cs="Courier New"/>
        </w:rPr>
        <w:t>28</w:t>
      </w:r>
      <w:proofErr w:type="gramStart"/>
      <w:r w:rsidRPr="006E049C">
        <w:rPr>
          <w:rFonts w:ascii="Courier New" w:hAnsi="Courier New" w:cs="Courier New"/>
        </w:rPr>
        <w:t>,2,</w:t>
      </w:r>
      <w:r w:rsidRPr="006E049C">
        <w:rPr>
          <w:rFonts w:ascii="Courier New" w:hAnsi="Courier New" w:cs="Courier New"/>
          <w:b/>
          <w:u w:val="single"/>
        </w:rPr>
        <w:t>10.5.63.36</w:t>
      </w:r>
      <w:r w:rsidRPr="006E049C">
        <w:rPr>
          <w:rFonts w:ascii="Courier New" w:hAnsi="Courier New" w:cs="Courier New"/>
        </w:rPr>
        <w:t>,234.142.142.142</w:t>
      </w:r>
      <w:proofErr w:type="gramEnd"/>
      <w:r w:rsidRPr="006E049C">
        <w:rPr>
          <w:rFonts w:ascii="Courier New" w:hAnsi="Courier New" w:cs="Courier New"/>
        </w:rPr>
        <w:t>,,,,,,,</w:t>
      </w:r>
    </w:p>
    <w:p w:rsidR="003F40FC" w:rsidRPr="003F40FC" w:rsidRDefault="003F40FC" w:rsidP="003F40FC">
      <w:pPr>
        <w:ind w:firstLine="720"/>
        <w:rPr>
          <w:i/>
        </w:rPr>
      </w:pPr>
      <w:r w:rsidRPr="003F40FC">
        <w:rPr>
          <w:i/>
        </w:rPr>
        <w:t>(</w:t>
      </w:r>
      <w:proofErr w:type="gramStart"/>
      <w:r w:rsidRPr="003F40FC">
        <w:rPr>
          <w:i/>
        </w:rPr>
        <w:t>note</w:t>
      </w:r>
      <w:proofErr w:type="gramEnd"/>
      <w:r w:rsidRPr="003F40FC">
        <w:rPr>
          <w:i/>
        </w:rPr>
        <w:t xml:space="preserve">: the first -e argument to </w:t>
      </w:r>
      <w:proofErr w:type="spellStart"/>
      <w:r w:rsidRPr="003F40FC">
        <w:rPr>
          <w:i/>
        </w:rPr>
        <w:t>grep</w:t>
      </w:r>
      <w:proofErr w:type="spellEnd"/>
      <w:r w:rsidRPr="003F40FC">
        <w:rPr>
          <w:i/>
        </w:rPr>
        <w:t xml:space="preserve"> preserves the CSV label line)</w:t>
      </w:r>
    </w:p>
    <w:p w:rsidR="00382114" w:rsidRDefault="00382114" w:rsidP="00382114">
      <w:r>
        <w:t xml:space="preserve">We can </w:t>
      </w:r>
      <w:r w:rsidR="003F40FC">
        <w:t>now infer</w:t>
      </w:r>
      <w:r>
        <w:t xml:space="preserve"> that 10.5.63.36 is a router IP address.  The other addresses that start with 234.*.*.* are multicast addresses (put them into google</w:t>
      </w:r>
      <w:r w:rsidR="009652E8">
        <w:t xml:space="preserve"> to see this</w:t>
      </w:r>
      <w:r>
        <w:t>).</w:t>
      </w:r>
    </w:p>
    <w:p w:rsidR="00382114" w:rsidRDefault="00382114" w:rsidP="00382114">
      <w:pPr>
        <w:pStyle w:val="Heading2"/>
      </w:pPr>
      <w:r>
        <w:t>Find Statistics on TCP and UDP Services</w:t>
      </w:r>
    </w:p>
    <w:p w:rsidR="00382114" w:rsidRDefault="00382114" w:rsidP="00382114">
      <w:r>
        <w:t xml:space="preserve">Most interesting user protocols run on TCP </w:t>
      </w:r>
      <w:r w:rsidR="003F40FC">
        <w:t xml:space="preserve">although </w:t>
      </w:r>
      <w:r>
        <w:t xml:space="preserve">a few </w:t>
      </w:r>
      <w:r w:rsidR="003F40FC">
        <w:t xml:space="preserve">run </w:t>
      </w:r>
      <w:r>
        <w:t>on UDP. This usually works as follows:</w:t>
      </w:r>
    </w:p>
    <w:p w:rsidR="00382114" w:rsidRDefault="00382114" w:rsidP="00382114">
      <w:pPr>
        <w:pStyle w:val="ListParagraph"/>
        <w:numPr>
          <w:ilvl w:val="0"/>
          <w:numId w:val="1"/>
        </w:numPr>
      </w:pPr>
      <w:r>
        <w:t xml:space="preserve">A server </w:t>
      </w:r>
      <w:r w:rsidR="00BB64D5">
        <w:t>process listens on a given TCP or UDP port number.  By convention, these “well known ports” are allocated from 1-1024 (some are outside that range by now).</w:t>
      </w:r>
      <w:r w:rsidR="003F4D2E">
        <w:t xml:space="preserve">  A </w:t>
      </w:r>
      <w:r w:rsidR="003F40FC">
        <w:t>well-known</w:t>
      </w:r>
      <w:r w:rsidR="003F4D2E">
        <w:t xml:space="preserve"> port is often called a </w:t>
      </w:r>
      <w:r w:rsidR="003F4D2E">
        <w:rPr>
          <w:i/>
        </w:rPr>
        <w:t>service.</w:t>
      </w:r>
    </w:p>
    <w:p w:rsidR="00BB64D5" w:rsidRDefault="00BB64D5" w:rsidP="00BB64D5">
      <w:pPr>
        <w:pStyle w:val="ListParagraph"/>
        <w:numPr>
          <w:ilvl w:val="0"/>
          <w:numId w:val="1"/>
        </w:numPr>
      </w:pPr>
      <w:r>
        <w:t xml:space="preserve">Clients connect in to the server using this as the TCP or UDP </w:t>
      </w:r>
      <w:r>
        <w:rPr>
          <w:i/>
        </w:rPr>
        <w:t>destination port</w:t>
      </w:r>
      <w:r>
        <w:t xml:space="preserve">. </w:t>
      </w:r>
    </w:p>
    <w:p w:rsidR="00BB64D5" w:rsidRDefault="00BB64D5" w:rsidP="00BB64D5">
      <w:r>
        <w:lastRenderedPageBreak/>
        <w:t xml:space="preserve">The </w:t>
      </w:r>
      <w:proofErr w:type="gramStart"/>
      <w:r>
        <w:t xml:space="preserve">file </w:t>
      </w:r>
      <w:r w:rsidRPr="003F40FC">
        <w:rPr>
          <w:i/>
        </w:rPr>
        <w:t>/</w:t>
      </w:r>
      <w:proofErr w:type="spellStart"/>
      <w:r w:rsidRPr="003F40FC">
        <w:rPr>
          <w:i/>
        </w:rPr>
        <w:t>etc</w:t>
      </w:r>
      <w:proofErr w:type="spellEnd"/>
      <w:r w:rsidRPr="003F40FC">
        <w:rPr>
          <w:i/>
        </w:rPr>
        <w:t xml:space="preserve">/services </w:t>
      </w:r>
      <w:r>
        <w:t>contains</w:t>
      </w:r>
      <w:proofErr w:type="gramEnd"/>
      <w:r>
        <w:t xml:space="preserve"> a listing of well-known port numbers for TCP and UDP.  </w:t>
      </w:r>
    </w:p>
    <w:p w:rsidR="00BB64D5" w:rsidRDefault="00BB64D5" w:rsidP="00BB64D5">
      <w:pPr>
        <w:pStyle w:val="ListParagraph"/>
        <w:numPr>
          <w:ilvl w:val="0"/>
          <w:numId w:val="4"/>
        </w:numPr>
      </w:pPr>
      <w:r>
        <w:t>Extend your script</w:t>
      </w:r>
      <w:r w:rsidR="00C12E34">
        <w:t>’s statistics gathering</w:t>
      </w:r>
      <w:r>
        <w:t xml:space="preserve"> to count the use of </w:t>
      </w:r>
      <w:r w:rsidR="009652E8">
        <w:t xml:space="preserve">all </w:t>
      </w:r>
      <w:r>
        <w:t>well-known destination port numbers for TCP and UDP</w:t>
      </w:r>
      <w:r w:rsidR="009652E8">
        <w:t xml:space="preserve"> (ports 1-1024)</w:t>
      </w:r>
      <w:r>
        <w:t>.  For example, you should be able to look up in your output how many TCP packets have destination port 80 and how many UDP packets have destination port 53.  Run your new script on R and O data.</w:t>
      </w:r>
      <w:r w:rsidR="00C12E34">
        <w:t xml:space="preserve">  Enable this function using a ‘-stats’ flag (i.e., the script should have no output unless there is a -stats flag in the command line).</w:t>
      </w:r>
    </w:p>
    <w:p w:rsidR="00BB64D5" w:rsidRDefault="00BB64D5" w:rsidP="00BB64D5">
      <w:pPr>
        <w:pStyle w:val="ListParagraph"/>
        <w:numPr>
          <w:ilvl w:val="0"/>
          <w:numId w:val="4"/>
        </w:numPr>
      </w:pPr>
      <w:r>
        <w:t>Based on this information, characterize the main functions on each network</w:t>
      </w:r>
      <w:r w:rsidR="00C12E34">
        <w:t>.  What kind of a network is it? (e.g., work, home, data center, ISP)</w:t>
      </w:r>
    </w:p>
    <w:p w:rsidR="003F4D2E" w:rsidRDefault="003F4D2E" w:rsidP="003F4D2E">
      <w:pPr>
        <w:pStyle w:val="Heading1"/>
      </w:pPr>
      <w:r>
        <w:t>Investigate IP Addresses</w:t>
      </w:r>
    </w:p>
    <w:p w:rsidR="00D113F6" w:rsidRDefault="00D113F6" w:rsidP="00BB64D5">
      <w:pPr>
        <w:pStyle w:val="ListParagraph"/>
        <w:numPr>
          <w:ilvl w:val="0"/>
          <w:numId w:val="4"/>
        </w:numPr>
      </w:pPr>
      <w:r>
        <w:t>Add to your script an option called “-</w:t>
      </w:r>
      <w:proofErr w:type="spellStart"/>
      <w:r>
        <w:t>countip</w:t>
      </w:r>
      <w:proofErr w:type="spellEnd"/>
      <w:r>
        <w:t>” which creates list of distinct IP addresses with their usage counts.  Sort the list by the usage count, not by the IP address.</w:t>
      </w:r>
    </w:p>
    <w:p w:rsidR="003F4D2E" w:rsidRDefault="003F4D2E" w:rsidP="00BB64D5">
      <w:pPr>
        <w:pStyle w:val="ListParagraph"/>
        <w:numPr>
          <w:ilvl w:val="0"/>
          <w:numId w:val="4"/>
        </w:numPr>
      </w:pPr>
      <w:r>
        <w:t xml:space="preserve">Run your </w:t>
      </w:r>
      <w:proofErr w:type="spellStart"/>
      <w:r>
        <w:t>countip</w:t>
      </w:r>
      <w:proofErr w:type="spellEnd"/>
      <w:r>
        <w:t xml:space="preserve"> script on R and O data.  Does this inform your answer in [2]?</w:t>
      </w:r>
    </w:p>
    <w:p w:rsidR="003F4D2E" w:rsidRDefault="003F4D2E" w:rsidP="00BB64D5">
      <w:pPr>
        <w:pStyle w:val="ListParagraph"/>
        <w:numPr>
          <w:ilvl w:val="0"/>
          <w:numId w:val="4"/>
        </w:numPr>
      </w:pPr>
      <w:r>
        <w:t>Attempt to determine the network number (network prefix) that seems to dominate the traffic.</w:t>
      </w:r>
    </w:p>
    <w:p w:rsidR="00D56D56" w:rsidRDefault="00D56D56" w:rsidP="00D56D56">
      <w:r>
        <w:t>There are some IP protocols that are typically used between routers or other special networking devices.  Traffic from these protocols can identify the infrastructure of the network under observation.</w:t>
      </w:r>
    </w:p>
    <w:p w:rsidR="00D56D56" w:rsidRDefault="00D56D56" w:rsidP="00D56D56">
      <w:pPr>
        <w:pStyle w:val="ListParagraph"/>
        <w:numPr>
          <w:ilvl w:val="0"/>
          <w:numId w:val="4"/>
        </w:numPr>
      </w:pPr>
      <w:r>
        <w:t xml:space="preserve">Generate </w:t>
      </w:r>
      <w:r w:rsidR="001C0063">
        <w:t xml:space="preserve">sorted </w:t>
      </w:r>
      <w:r>
        <w:t xml:space="preserve">output </w:t>
      </w:r>
      <w:r w:rsidR="001C0063">
        <w:t xml:space="preserve">from </w:t>
      </w:r>
      <w:r>
        <w:t>‘-</w:t>
      </w:r>
      <w:proofErr w:type="spellStart"/>
      <w:r>
        <w:t>countip</w:t>
      </w:r>
      <w:proofErr w:type="spellEnd"/>
      <w:r>
        <w:t>’</w:t>
      </w:r>
      <w:r w:rsidR="001C0063">
        <w:t xml:space="preserve"> for the IP protocols to identify all the IP addresses that use:</w:t>
      </w:r>
    </w:p>
    <w:p w:rsidR="001C0063" w:rsidRDefault="001C0063" w:rsidP="001C0063">
      <w:pPr>
        <w:pStyle w:val="ListParagraph"/>
        <w:numPr>
          <w:ilvl w:val="1"/>
          <w:numId w:val="4"/>
        </w:numPr>
      </w:pPr>
      <w:r>
        <w:t>GRE (Generic Routing Encapsulation) – this is used to create tunnels between networks with overlapping address spaces.  It is also the base protocol for PPTP, a remote access mechanism.</w:t>
      </w:r>
    </w:p>
    <w:p w:rsidR="001C0063" w:rsidRDefault="001C0063" w:rsidP="001C0063">
      <w:pPr>
        <w:pStyle w:val="ListParagraph"/>
        <w:numPr>
          <w:ilvl w:val="1"/>
          <w:numId w:val="4"/>
        </w:numPr>
      </w:pPr>
      <w:r>
        <w:t>IPSEC – this is the protocol that creates virtual private networks, creating an overlay network structure on top of the Internet.  Most IPSEC is router-router these days.</w:t>
      </w:r>
    </w:p>
    <w:p w:rsidR="001C0063" w:rsidRDefault="001C0063" w:rsidP="001C0063">
      <w:pPr>
        <w:pStyle w:val="ListParagraph"/>
        <w:numPr>
          <w:ilvl w:val="1"/>
          <w:numId w:val="4"/>
        </w:numPr>
      </w:pPr>
      <w:r>
        <w:t>OSPF – Open Shortest Path First routing protocol.  This is the ‘standard’ routing protocol for Internet routers, allowing them to discover the topology and choose the best routing paths as connections between routers appear and disappear.</w:t>
      </w:r>
    </w:p>
    <w:p w:rsidR="001C0063" w:rsidRDefault="001C0063" w:rsidP="001C0063">
      <w:pPr>
        <w:pStyle w:val="ListParagraph"/>
        <w:numPr>
          <w:ilvl w:val="1"/>
          <w:numId w:val="6"/>
        </w:numPr>
      </w:pPr>
      <w:r>
        <w:t>Hint: create a new protocol argument to filter the data to ‘-</w:t>
      </w:r>
      <w:proofErr w:type="spellStart"/>
      <w:r>
        <w:t>countip</w:t>
      </w:r>
      <w:proofErr w:type="spellEnd"/>
      <w:r>
        <w:t xml:space="preserve">’ to just include lines for these protocols.  Alternately, use the GREP </w:t>
      </w:r>
      <w:r w:rsidR="006E049C">
        <w:t>pipeline in the example above, for IGMP traffic</w:t>
      </w:r>
      <w:r w:rsidR="00FE2294">
        <w:t>, and change ‘2’ to the right protocol number</w:t>
      </w:r>
      <w:r w:rsidR="006E049C">
        <w:t>.</w:t>
      </w:r>
    </w:p>
    <w:p w:rsidR="001C0063" w:rsidRDefault="001C0063" w:rsidP="001C0063">
      <w:pPr>
        <w:pStyle w:val="ListParagraph"/>
        <w:numPr>
          <w:ilvl w:val="0"/>
          <w:numId w:val="4"/>
        </w:numPr>
      </w:pPr>
      <w:r>
        <w:t xml:space="preserve">Find another network prefix that also seems to </w:t>
      </w:r>
      <w:r w:rsidR="006E049C">
        <w:t>be associated with this traffic.</w:t>
      </w:r>
    </w:p>
    <w:p w:rsidR="006E049C" w:rsidRDefault="006E049C" w:rsidP="001C0063">
      <w:pPr>
        <w:pStyle w:val="ListParagraph"/>
        <w:numPr>
          <w:ilvl w:val="0"/>
          <w:numId w:val="4"/>
        </w:numPr>
      </w:pPr>
      <w:r>
        <w:t>Does the OSPF information inform your answer to question 2?</w:t>
      </w:r>
    </w:p>
    <w:p w:rsidR="003F4D2E" w:rsidRDefault="003F4D2E" w:rsidP="003F4D2E">
      <w:pPr>
        <w:pStyle w:val="Heading1"/>
      </w:pPr>
      <w:r>
        <w:t>Find the servers</w:t>
      </w:r>
    </w:p>
    <w:p w:rsidR="003F4D2E" w:rsidRDefault="003F4D2E" w:rsidP="003F4D2E">
      <w:r>
        <w:t>The server machines are the main assets of each site.  Can we find them?</w:t>
      </w:r>
    </w:p>
    <w:p w:rsidR="003F4D2E" w:rsidRDefault="003F4D2E" w:rsidP="003F4D2E">
      <w:r>
        <w:t xml:space="preserve">Imagine drawing a diagram for each service, with a line from each </w:t>
      </w:r>
      <w:r w:rsidR="002C2231">
        <w:t xml:space="preserve">client machine </w:t>
      </w:r>
      <w:r>
        <w:t>that uses the service to the server that provides it.  Then the servers look like stars, with clients around each server.  Important servers will stick out as stars with lots of spokes.</w:t>
      </w:r>
    </w:p>
    <w:p w:rsidR="00BD4BEB" w:rsidRDefault="00BD4BEB" w:rsidP="003F4D2E">
      <w:r>
        <w:rPr>
          <w:noProof/>
        </w:rPr>
        <w:lastRenderedPageBreak/>
        <mc:AlternateContent>
          <mc:Choice Requires="wpc">
            <w:drawing>
              <wp:inline distT="0" distB="0" distL="0" distR="0">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ounded Rectangle 4"/>
                        <wps:cNvSpPr/>
                        <wps:spPr>
                          <a:xfrm>
                            <a:off x="3752850" y="466725"/>
                            <a:ext cx="94297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4BEB" w:rsidRDefault="00BD4BEB" w:rsidP="00BD4BEB">
                              <w:pPr>
                                <w:jc w:val="center"/>
                              </w:pPr>
                              <w:r>
                                <w:t>Client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962400" y="1421157"/>
                            <a:ext cx="94297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4BEB" w:rsidRDefault="00BD4BEB" w:rsidP="00BD4BEB">
                              <w:pPr>
                                <w:jc w:val="center"/>
                              </w:pPr>
                              <w:r>
                                <w:t>Client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3019425" y="2514600"/>
                            <a:ext cx="94297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4BEB" w:rsidRDefault="00BD4BEB" w:rsidP="00BD4BEB">
                              <w:pPr>
                                <w:jc w:val="center"/>
                              </w:pPr>
                              <w:r>
                                <w:t>Client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1352550" y="2419350"/>
                            <a:ext cx="94297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4BEB" w:rsidRDefault="00BD4BEB" w:rsidP="00BD4BEB">
                              <w:pPr>
                                <w:jc w:val="center"/>
                              </w:pPr>
                              <w:r>
                                <w:t>Client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552450" y="1257299"/>
                            <a:ext cx="94297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4BEB" w:rsidRDefault="00BD4BEB" w:rsidP="00BD4BEB">
                              <w:pPr>
                                <w:jc w:val="center"/>
                              </w:pPr>
                              <w:r>
                                <w:t>Client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1457308" y="371475"/>
                            <a:ext cx="94297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4BEB" w:rsidRDefault="00BD4BEB" w:rsidP="00BD4BEB">
                              <w:pPr>
                                <w:jc w:val="center"/>
                              </w:pPr>
                              <w:r>
                                <w:t>Client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a:stCxn id="9" idx="2"/>
                          <a:endCxn id="13" idx="1"/>
                        </wps:cNvCnPr>
                        <wps:spPr>
                          <a:xfrm>
                            <a:off x="1928796" y="819150"/>
                            <a:ext cx="504824" cy="5162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a:stCxn id="4" idx="1"/>
                          <a:endCxn id="13" idx="7"/>
                        </wps:cNvCnPr>
                        <wps:spPr>
                          <a:xfrm flipH="1">
                            <a:off x="3100405" y="690563"/>
                            <a:ext cx="652445" cy="64487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5" idx="1"/>
                          <a:endCxn id="13" idx="6"/>
                        </wps:cNvCnPr>
                        <wps:spPr>
                          <a:xfrm flipH="1" flipV="1">
                            <a:off x="3238500" y="1593056"/>
                            <a:ext cx="723900" cy="519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Oval 13"/>
                        <wps:cNvSpPr/>
                        <wps:spPr>
                          <a:xfrm>
                            <a:off x="2295525" y="1228724"/>
                            <a:ext cx="942975" cy="7286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4BEB" w:rsidRDefault="00BD4BEB" w:rsidP="00BD4BEB">
                              <w:pPr>
                                <w:jc w:val="center"/>
                              </w:pPr>
                              <w:r>
                                <w:t>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a:stCxn id="8" idx="3"/>
                          <a:endCxn id="13" idx="2"/>
                        </wps:cNvCnPr>
                        <wps:spPr>
                          <a:xfrm>
                            <a:off x="1495425" y="1481137"/>
                            <a:ext cx="800100" cy="1119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7" idx="0"/>
                          <a:endCxn id="13" idx="3"/>
                        </wps:cNvCnPr>
                        <wps:spPr>
                          <a:xfrm flipV="1">
                            <a:off x="1824038" y="1850677"/>
                            <a:ext cx="609582" cy="5686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6" idx="0"/>
                          <a:endCxn id="13" idx="5"/>
                        </wps:cNvCnPr>
                        <wps:spPr>
                          <a:xfrm flipH="1" flipV="1">
                            <a:off x="3100405" y="1850677"/>
                            <a:ext cx="390508" cy="6639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Text Box 19"/>
                        <wps:cNvSpPr txBox="1"/>
                        <wps:spPr>
                          <a:xfrm>
                            <a:off x="3100405" y="971548"/>
                            <a:ext cx="46228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D4BEB" w:rsidRPr="00BD4BEB" w:rsidRDefault="00BD4BEB" w:rsidP="00BD4BEB">
                              <w:pPr>
                                <w:spacing w:after="0"/>
                                <w:rPr>
                                  <w:sz w:val="16"/>
                                </w:rPr>
                              </w:pPr>
                              <w:proofErr w:type="spellStart"/>
                              <w:proofErr w:type="gramStart"/>
                              <w:r w:rsidRPr="00BD4BEB">
                                <w:rPr>
                                  <w:sz w:val="16"/>
                                </w:rPr>
                                <w:t>tcp</w:t>
                              </w:r>
                              <w:proofErr w:type="spellEnd"/>
                              <w:r w:rsidRPr="00BD4BEB">
                                <w:rPr>
                                  <w:sz w:val="16"/>
                                </w:rPr>
                                <w:t>/80</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Text Box 20"/>
                        <wps:cNvSpPr txBox="1"/>
                        <wps:spPr>
                          <a:xfrm>
                            <a:off x="3385820" y="1617314"/>
                            <a:ext cx="46228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D4BEB" w:rsidRPr="00BD4BEB" w:rsidRDefault="00BD4BEB" w:rsidP="00BD4BEB">
                              <w:pPr>
                                <w:spacing w:after="0"/>
                                <w:rPr>
                                  <w:sz w:val="16"/>
                                </w:rPr>
                              </w:pPr>
                              <w:proofErr w:type="spellStart"/>
                              <w:proofErr w:type="gramStart"/>
                              <w:r w:rsidRPr="00BD4BEB">
                                <w:rPr>
                                  <w:sz w:val="16"/>
                                </w:rPr>
                                <w:t>tcp</w:t>
                              </w:r>
                              <w:proofErr w:type="spellEnd"/>
                              <w:r w:rsidRPr="00BD4BEB">
                                <w:rPr>
                                  <w:sz w:val="16"/>
                                </w:rPr>
                                <w:t>/80</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Text Box 21"/>
                        <wps:cNvSpPr txBox="1"/>
                        <wps:spPr>
                          <a:xfrm>
                            <a:off x="2928938" y="2212627"/>
                            <a:ext cx="46228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D4BEB" w:rsidRPr="00BD4BEB" w:rsidRDefault="00BD4BEB" w:rsidP="00BD4BEB">
                              <w:pPr>
                                <w:spacing w:after="0"/>
                                <w:rPr>
                                  <w:sz w:val="16"/>
                                </w:rPr>
                              </w:pPr>
                              <w:proofErr w:type="spellStart"/>
                              <w:proofErr w:type="gramStart"/>
                              <w:r w:rsidRPr="00BD4BEB">
                                <w:rPr>
                                  <w:sz w:val="16"/>
                                </w:rPr>
                                <w:t>tcp</w:t>
                              </w:r>
                              <w:proofErr w:type="spellEnd"/>
                              <w:r w:rsidRPr="00BD4BEB">
                                <w:rPr>
                                  <w:sz w:val="16"/>
                                </w:rPr>
                                <w:t>/80</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 name="Text Box 22"/>
                        <wps:cNvSpPr txBox="1"/>
                        <wps:spPr>
                          <a:xfrm>
                            <a:off x="1619250" y="2031652"/>
                            <a:ext cx="46228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D4BEB" w:rsidRPr="00BD4BEB" w:rsidRDefault="00BD4BEB" w:rsidP="00BD4BEB">
                              <w:pPr>
                                <w:spacing w:after="0"/>
                                <w:rPr>
                                  <w:sz w:val="16"/>
                                </w:rPr>
                              </w:pPr>
                              <w:proofErr w:type="spellStart"/>
                              <w:proofErr w:type="gramStart"/>
                              <w:r w:rsidRPr="00BD4BEB">
                                <w:rPr>
                                  <w:sz w:val="16"/>
                                </w:rPr>
                                <w:t>tcp</w:t>
                              </w:r>
                              <w:proofErr w:type="spellEnd"/>
                              <w:r w:rsidRPr="00BD4BEB">
                                <w:rPr>
                                  <w:sz w:val="16"/>
                                </w:rPr>
                                <w:t>/80</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 name="Text Box 23"/>
                        <wps:cNvSpPr txBox="1"/>
                        <wps:spPr>
                          <a:xfrm>
                            <a:off x="1833245" y="914400"/>
                            <a:ext cx="46228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D4BEB" w:rsidRPr="00BD4BEB" w:rsidRDefault="00BD4BEB" w:rsidP="00BD4BEB">
                              <w:pPr>
                                <w:spacing w:after="0"/>
                                <w:rPr>
                                  <w:sz w:val="16"/>
                                </w:rPr>
                              </w:pPr>
                              <w:proofErr w:type="spellStart"/>
                              <w:proofErr w:type="gramStart"/>
                              <w:r w:rsidRPr="00BD4BEB">
                                <w:rPr>
                                  <w:sz w:val="16"/>
                                </w:rPr>
                                <w:t>tcp</w:t>
                              </w:r>
                              <w:proofErr w:type="spellEnd"/>
                              <w:r w:rsidRPr="00BD4BEB">
                                <w:rPr>
                                  <w:sz w:val="16"/>
                                </w:rPr>
                                <w:t>/80</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Text Box 24"/>
                        <wps:cNvSpPr txBox="1"/>
                        <wps:spPr>
                          <a:xfrm>
                            <a:off x="1619250" y="1547812"/>
                            <a:ext cx="46228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D4BEB" w:rsidRPr="00BD4BEB" w:rsidRDefault="00BD4BEB" w:rsidP="00BD4BEB">
                              <w:pPr>
                                <w:spacing w:after="0"/>
                                <w:rPr>
                                  <w:sz w:val="16"/>
                                </w:rPr>
                              </w:pPr>
                              <w:proofErr w:type="spellStart"/>
                              <w:proofErr w:type="gramStart"/>
                              <w:r w:rsidRPr="00BD4BEB">
                                <w:rPr>
                                  <w:sz w:val="16"/>
                                </w:rPr>
                                <w:t>tcp</w:t>
                              </w:r>
                              <w:proofErr w:type="spellEnd"/>
                              <w:r w:rsidRPr="00BD4BEB">
                                <w:rPr>
                                  <w:sz w:val="16"/>
                                </w:rPr>
                                <w:t>/80</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oundrect id="Rounded Rectangle 4" o:spid="_x0000_s1028" style="position:absolute;left:37528;top:4667;width:9430;height:4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gOo70A&#10;AADaAAAADwAAAGRycy9kb3ducmV2LnhtbESPzQrCMBCE74LvEFbwIpr6g2g1igj+XK0+wNKsbbHZ&#10;lCbV+vZGEDwOM/MNs962phRPql1hWcF4FIEgTq0uOFNwux6GCxDOI2ssLZOCNznYbrqdNcbavvhC&#10;z8RnIkDYxagg976KpXRpTgbdyFbEwbvb2qAPss6krvEV4KaUkyiaS4MFh4UcK9rnlD6SxihYNqd3&#10;Usj79Ip+0BzJLhPMtFL9XrtbgfDU+n/41z5rBT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6gOo70AAADaAAAADwAAAAAAAAAAAAAAAACYAgAAZHJzL2Rvd25yZXYu&#10;eG1sUEsFBgAAAAAEAAQA9QAAAIIDAAAAAA==&#10;" fillcolor="#4f81bd [3204]" strokecolor="#243f60 [1604]" strokeweight="2pt">
                  <v:textbox>
                    <w:txbxContent>
                      <w:p w:rsidR="00BD4BEB" w:rsidRDefault="00BD4BEB" w:rsidP="00BD4BEB">
                        <w:pPr>
                          <w:jc w:val="center"/>
                        </w:pPr>
                        <w:r>
                          <w:t>Client 1</w:t>
                        </w:r>
                      </w:p>
                    </w:txbxContent>
                  </v:textbox>
                </v:roundrect>
                <v:roundrect id="Rounded Rectangle 5" o:spid="_x0000_s1029" style="position:absolute;left:39624;top:14211;width:9429;height:4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SrOL0A&#10;AADaAAAADwAAAGRycy9kb3ducmV2LnhtbESPzQrCMBCE74LvEFbwIpqqKFqNIoI/V6sPsDRrW2w2&#10;pUm1vr0RBI/DzHzDrLetKcWTaldYVjAeRSCIU6sLzhTcrofhAoTzyBpLy6TgTQ62m25njbG2L77Q&#10;M/GZCBB2MSrIva9iKV2ak0E3shVx8O62NuiDrDOpa3wFuCnlJIrm0mDBYSHHivY5pY+kMQqWzemd&#10;FPI+vaIfNEeyywQzrVS/1+5WIDy1/h/+tc9awQy+V8INkJ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OSrOL0AAADaAAAADwAAAAAAAAAAAAAAAACYAgAAZHJzL2Rvd25yZXYu&#10;eG1sUEsFBgAAAAAEAAQA9QAAAIIDAAAAAA==&#10;" fillcolor="#4f81bd [3204]" strokecolor="#243f60 [1604]" strokeweight="2pt">
                  <v:textbox>
                    <w:txbxContent>
                      <w:p w:rsidR="00BD4BEB" w:rsidRDefault="00BD4BEB" w:rsidP="00BD4BEB">
                        <w:pPr>
                          <w:jc w:val="center"/>
                        </w:pPr>
                        <w:r>
                          <w:t>Client 2</w:t>
                        </w:r>
                      </w:p>
                    </w:txbxContent>
                  </v:textbox>
                </v:roundrect>
                <v:roundrect id="Rounded Rectangle 6" o:spid="_x0000_s1030" style="position:absolute;left:30194;top:25146;width:9430;height:44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Y1T7wA&#10;AADaAAAADwAAAGRycy9kb3ducmV2LnhtbESPzQrCMBCE74LvEFbwIpqqIFqNIoI/V1sfYGnWtths&#10;SpNqfXsjCB6HmfmG2ew6U4knNa60rGA6iUAQZ1aXnCu4pcfxEoTzyBory6TgTQ52235vg7G2L77S&#10;M/G5CBB2MSoovK9jKV1WkEE3sTVx8O62MeiDbHKpG3wFuKnkLIoW0mDJYaHAmg4FZY+kNQpW7fmd&#10;lPI+T9GP2hPZVYK5Vmo46PZrEJ46/w//2hetYAH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0NjVPvAAAANoAAAAPAAAAAAAAAAAAAAAAAJgCAABkcnMvZG93bnJldi54&#10;bWxQSwUGAAAAAAQABAD1AAAAgQMAAAAA&#10;" fillcolor="#4f81bd [3204]" strokecolor="#243f60 [1604]" strokeweight="2pt">
                  <v:textbox>
                    <w:txbxContent>
                      <w:p w:rsidR="00BD4BEB" w:rsidRDefault="00BD4BEB" w:rsidP="00BD4BEB">
                        <w:pPr>
                          <w:jc w:val="center"/>
                        </w:pPr>
                        <w:r>
                          <w:t>Client 3</w:t>
                        </w:r>
                      </w:p>
                    </w:txbxContent>
                  </v:textbox>
                </v:roundrect>
                <v:roundrect id="Rounded Rectangle 7" o:spid="_x0000_s1031" style="position:absolute;left:13525;top:24193;width:9430;height:4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qQ1L0A&#10;AADaAAAADwAAAGRycy9kb3ducmV2LnhtbESPzQrCMBCE74LvEFbwIpqq4E81igj+XK0+wNKsbbHZ&#10;lCbV+vZGEDwOM/MNs962phRPql1hWcF4FIEgTq0uOFNwux6GCxDOI2ssLZOCNznYbrqdNcbavvhC&#10;z8RnIkDYxagg976KpXRpTgbdyFbEwbvb2qAPss6krvEV4KaUkyiaSYMFh4UcK9rnlD6SxihYNqd3&#10;Usj79Ip+0BzJLhPMtFL9XrtbgfDU+n/41z5rBX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3qQ1L0AAADaAAAADwAAAAAAAAAAAAAAAACYAgAAZHJzL2Rvd25yZXYu&#10;eG1sUEsFBgAAAAAEAAQA9QAAAIIDAAAAAA==&#10;" fillcolor="#4f81bd [3204]" strokecolor="#243f60 [1604]" strokeweight="2pt">
                  <v:textbox>
                    <w:txbxContent>
                      <w:p w:rsidR="00BD4BEB" w:rsidRDefault="00BD4BEB" w:rsidP="00BD4BEB">
                        <w:pPr>
                          <w:jc w:val="center"/>
                        </w:pPr>
                        <w:r>
                          <w:t>Client 4</w:t>
                        </w:r>
                      </w:p>
                    </w:txbxContent>
                  </v:textbox>
                </v:roundrect>
                <v:roundrect id="Rounded Rectangle 8" o:spid="_x0000_s1032" style="position:absolute;left:5524;top:12572;width:9430;height:4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UEproA&#10;AADaAAAADwAAAGRycy9kb3ducmV2LnhtbERPSwrCMBDdC94hjOBGNFVBtDYVEfxsrR5gaMa22ExK&#10;k2q9vVkILh/vn+x6U4sXta6yrGA+i0AQ51ZXXCi4347TNQjnkTXWlknBhxzs0uEgwVjbN1/plflC&#10;hBB2MSoovW9iKV1ekkE3sw1x4B62NegDbAupW3yHcFPLRRStpMGKQ0OJDR1Kyp9ZZxRsuvMnq+Rj&#10;eUM/6U5kNxkWWqnxqN9vQXjq/V/8c1+0grA1XAk3QKZf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KuUEproAAADaAAAADwAAAAAAAAAAAAAAAACYAgAAZHJzL2Rvd25yZXYueG1s&#10;UEsFBgAAAAAEAAQA9QAAAH8DAAAAAA==&#10;" fillcolor="#4f81bd [3204]" strokecolor="#243f60 [1604]" strokeweight="2pt">
                  <v:textbox>
                    <w:txbxContent>
                      <w:p w:rsidR="00BD4BEB" w:rsidRDefault="00BD4BEB" w:rsidP="00BD4BEB">
                        <w:pPr>
                          <w:jc w:val="center"/>
                        </w:pPr>
                        <w:r>
                          <w:t>Client 5</w:t>
                        </w:r>
                      </w:p>
                    </w:txbxContent>
                  </v:textbox>
                </v:roundrect>
                <v:roundrect id="Rounded Rectangle 9" o:spid="_x0000_s1033" style="position:absolute;left:14573;top:3714;width:9429;height:4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mhPbwA&#10;AADaAAAADwAAAGRycy9kb3ducmV2LnhtbESPzQrCMBCE74LvEFbwIpqqIFqNIoI/V1sfYGnWtths&#10;SpNqfXsjCB6HmW+G2ew6U4knNa60rGA6iUAQZ1aXnCu4pcfxEoTzyBory6TgTQ52235vg7G2L77S&#10;M/G5CCXsYlRQeF/HUrqsIINuYmvi4N1tY9AH2eRSN/gK5aaSsyhaSIMlh4UCazoUlD2S1ihYted3&#10;Usr7PEU/ak9kVwnmWqnhoNuvQXjq/D/8oy86cPC9Em6A3H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FqaE9vAAAANoAAAAPAAAAAAAAAAAAAAAAAJgCAABkcnMvZG93bnJldi54&#10;bWxQSwUGAAAAAAQABAD1AAAAgQMAAAAA&#10;" fillcolor="#4f81bd [3204]" strokecolor="#243f60 [1604]" strokeweight="2pt">
                  <v:textbox>
                    <w:txbxContent>
                      <w:p w:rsidR="00BD4BEB" w:rsidRDefault="00BD4BEB" w:rsidP="00BD4BEB">
                        <w:pPr>
                          <w:jc w:val="center"/>
                        </w:pPr>
                        <w:r>
                          <w:t>Client 6</w:t>
                        </w:r>
                      </w:p>
                    </w:txbxContent>
                  </v:textbox>
                </v:roundrect>
                <v:shapetype id="_x0000_t32" coordsize="21600,21600" o:spt="32" o:oned="t" path="m,l21600,21600e" filled="f">
                  <v:path arrowok="t" fillok="f" o:connecttype="none"/>
                  <o:lock v:ext="edit" shapetype="t"/>
                </v:shapetype>
                <v:shape id="Straight Arrow Connector 10" o:spid="_x0000_s1034" type="#_x0000_t32" style="position:absolute;left:19287;top:8191;width:5049;height:51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hC1sMAAADbAAAADwAAAGRycy9kb3ducmV2LnhtbESPT2vCQBDF7wW/wzIFb3VTJSWkriJC&#10;aK/+A72N2TEJzc6G7Ebjt+8cCr3N8N6895vlenStulMfGs8G3mcJKOLS24YrA8dD8ZaBChHZYuuZ&#10;DDwpwHo1eVlibv2Dd3Tfx0pJCIccDdQxdrnWoazJYZj5jli0m+8dRln7StseHxLuWj1Pkg/tsGFp&#10;qLGjbU3lz35wBha36/iVxY3OirPfDkOapqfiYsz0ddx8goo0xn/z3/W3FXyhl1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YQtbDAAAA2wAAAA8AAAAAAAAAAAAA&#10;AAAAoQIAAGRycy9kb3ducmV2LnhtbFBLBQYAAAAABAAEAPkAAACRAwAAAAA=&#10;" strokecolor="#4579b8 [3044]">
                  <v:stroke endarrow="open"/>
                </v:shape>
                <v:shape id="Straight Arrow Connector 11" o:spid="_x0000_s1035" type="#_x0000_t32" style="position:absolute;left:31004;top:6905;width:6524;height:64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rQQ8UAAADbAAAADwAAAGRycy9kb3ducmV2LnhtbESPQWvCQBCF74L/YRnBm24ULSV1FVEE&#10;i2CJCsXbmJ0modnZsLs18d+7hUJvM7w373uzWHWmFndyvrKsYDJOQBDnVldcKLicd6NXED4ga6wt&#10;k4IHeVgt+70Fptq2nNH9FAoRQ9inqKAMoUml9HlJBv3YNsRR+7LOYIirK6R22MZwU8tpkrxIgxVH&#10;QokNbUrKv08/JkK2s2x++DzcZpStP9rb+/UY3FWp4aBbv4EI1IV/89/1Xsf6E/j9JQ4gl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CrQQ8UAAADbAAAADwAAAAAAAAAA&#10;AAAAAAChAgAAZHJzL2Rvd25yZXYueG1sUEsFBgAAAAAEAAQA+QAAAJMDAAAAAA==&#10;" strokecolor="#4579b8 [3044]">
                  <v:stroke endarrow="open"/>
                </v:shape>
                <v:shape id="Straight Arrow Connector 12" o:spid="_x0000_s1036" type="#_x0000_t32" style="position:absolute;left:32385;top:15930;width:7239;height:51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XNd8EAAADbAAAADwAAAGRycy9kb3ducmV2LnhtbERPTWvCQBC9C/0PyxR6MxsV25K6igiC&#10;HqRUW70Ou2MSmp0N2VHTf98tFLzN433ObNH7Rl2pi3VgA6MsB0Vsg6u5NPB5WA9fQUVBdtgEJgM/&#10;FGExfxjMsHDhxh903UupUgjHAg1UIm2hdbQVeYxZaIkTdw6dR0mwK7Xr8JbCfaPHef6sPdacGips&#10;aVWR/d5fvIFLOO+WX+5lchydZGtr2b6TnRrz9Ngv30AJ9XIX/7s3Ls0fw98v6QA9/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tc13wQAAANsAAAAPAAAAAAAAAAAAAAAA&#10;AKECAABkcnMvZG93bnJldi54bWxQSwUGAAAAAAQABAD5AAAAjwMAAAAA&#10;" strokecolor="#4579b8 [3044]">
                  <v:stroke endarrow="open"/>
                </v:shape>
                <v:oval id="Oval 13" o:spid="_x0000_s1037" style="position:absolute;left:22955;top:12287;width:9430;height:7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U+YMMA&#10;AADbAAAADwAAAGRycy9kb3ducmV2LnhtbERPTWvCQBC9C/6HZQQvohstBEldpQqKYA9qK21vQ3aa&#10;BLOzMbtq6q/vCoK3ebzPmcwaU4oL1a6wrGA4iEAQp1YXnCn4/Fj2xyCcR9ZYWiYFf+RgNm23Jpho&#10;e+UdXfY+EyGEXYIKcu+rREqX5mTQDWxFHLhfWxv0AdaZ1DVeQ7gp5SiKYmmw4NCQY0WLnNLj/mwU&#10;/MTLOcfbTY/fK5fODyu8fX+dlOp2mrdXEJ4a/xQ/3Gsd5r/A/Zdw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U+YMMAAADbAAAADwAAAAAAAAAAAAAAAACYAgAAZHJzL2Rv&#10;d25yZXYueG1sUEsFBgAAAAAEAAQA9QAAAIgDAAAAAA==&#10;" fillcolor="#4f81bd [3204]" strokecolor="#243f60 [1604]" strokeweight="2pt">
                  <v:textbox>
                    <w:txbxContent>
                      <w:p w:rsidR="00BD4BEB" w:rsidRDefault="00BD4BEB" w:rsidP="00BD4BEB">
                        <w:pPr>
                          <w:jc w:val="center"/>
                        </w:pPr>
                        <w:r>
                          <w:t>Web Server</w:t>
                        </w:r>
                      </w:p>
                    </w:txbxContent>
                  </v:textbox>
                </v:oval>
                <v:shape id="Straight Arrow Connector 14" o:spid="_x0000_s1038" type="#_x0000_t32" style="position:absolute;left:14954;top:14811;width:8001;height:11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E1cEAAADbAAAADwAAAGRycy9kb3ducmV2LnhtbERPS2vCQBC+C/0PyxR6001rU0J0FQkE&#10;e21UaG/T7JgEs7Mhu3n033cLBW/z8T1nu59NK0bqXWNZwfMqAkFcWt1wpeB8ypcJCOeRNbaWScEP&#10;OdjvHhZbTLWd+IPGwlcihLBLUUHtfZdK6cqaDLqV7YgDd7W9QR9gX0nd4xTCTStfouhNGmw4NNTY&#10;UVZTeSsGo2B9/Z6PiT/IJP+02TDEcXzJv5R6epwPGxCeZn8X/7vfdZj/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0TVwQAAANsAAAAPAAAAAAAAAAAAAAAA&#10;AKECAABkcnMvZG93bnJldi54bWxQSwUGAAAAAAQABAD5AAAAjwMAAAAA&#10;" strokecolor="#4579b8 [3044]">
                  <v:stroke endarrow="open"/>
                </v:shape>
                <v:shape id="Straight Arrow Connector 15" o:spid="_x0000_s1039" type="#_x0000_t32" style="position:absolute;left:18240;top:18506;width:6096;height:56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HWQMUAAADbAAAADwAAAGRycy9kb3ducmV2LnhtbESPQWvCQBCF74L/YRnBm24sWiR1FbEU&#10;WgQlKhRvY3aahGZnw+5q0n/vCgVvM7w373uzWHWmFjdyvrKsYDJOQBDnVldcKDgdP0ZzED4ga6wt&#10;k4I/8rBa9nsLTLVtOaPbIRQihrBPUUEZQpNK6fOSDPqxbYij9mOdwRBXV0jtsI3hppYvSfIqDVYc&#10;CSU2tCkp/z1cTYS8T7PZ9nt7mVK23reXr/MuuLNSw0G3fgMRqAtP8//1p471Z/D4JQ4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xHWQMUAAADbAAAADwAAAAAAAAAA&#10;AAAAAAChAgAAZHJzL2Rvd25yZXYueG1sUEsFBgAAAAAEAAQA+QAAAJMDAAAAAA==&#10;" strokecolor="#4579b8 [3044]">
                  <v:stroke endarrow="open"/>
                </v:shape>
                <v:shape id="Straight Arrow Connector 16" o:spid="_x0000_s1040" type="#_x0000_t32" style="position:absolute;left:31004;top:18506;width:3905;height:664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7LdMEAAADbAAAADwAAAGRycy9kb3ducmV2LnhtbERPTWsCMRC9F/ofwhS81ayKtmyNIoKg&#10;hyLVVq9DMu4u3UyWzajbf2+Egrd5vM+Zzjtfqwu1sQpsYNDPQBHb4CouDHzvV6/voKIgO6wDk4E/&#10;ijCfPT9NMXfhyl902UmhUgjHHA2UIk2udbQleYz90BAn7hRaj5JgW2jX4jWF+1oPs2yiPVacGkps&#10;aFmS/d2dvYFzOH0uftzb6DA4ysZWstmSHRvTe+kWH6CEOnmI/91rl+ZP4P5LOkDPb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jst0wQAAANsAAAAPAAAAAAAAAAAAAAAA&#10;AKECAABkcnMvZG93bnJldi54bWxQSwUGAAAAAAQABAD5AAAAjwMAAAAA&#10;" strokecolor="#4579b8 [3044]">
                  <v:stroke endarrow="open"/>
                </v:shape>
                <v:shapetype id="_x0000_t202" coordsize="21600,21600" o:spt="202" path="m,l,21600r21600,l21600,xe">
                  <v:stroke joinstyle="miter"/>
                  <v:path gradientshapeok="t" o:connecttype="rect"/>
                </v:shapetype>
                <v:shape id="Text Box 19" o:spid="_x0000_s1041" type="#_x0000_t202" style="position:absolute;left:31004;top:9715;width:4622;height:23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gU8EA&#10;AADbAAAADwAAAGRycy9kb3ducmV2LnhtbERPTYvCMBC9L/gfwgje1lSFpa1GEUHoYfewdRevQzO2&#10;xWZSk6zWf78RBG/zeJ+z2gymE1dyvrWsYDZNQBBXVrdcK/g57N9TED4ga+wsk4I7edisR28rzLW9&#10;8Tddy1CLGMI+RwVNCH0upa8aMuintieO3Mk6gyFCV0vt8BbDTSfnSfIhDbYcGxrsaddQdS7/jIKv&#10;XVamxfzujtmi2JfpZWY/01+lJuNhuwQRaAgv8dNd6Dg/g8cv8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gIFPBAAAA2wAAAA8AAAAAAAAAAAAAAAAAmAIAAGRycy9kb3du&#10;cmV2LnhtbFBLBQYAAAAABAAEAPUAAACGAwAAAAA=&#10;" fillcolor="white [3201]" stroked="f" strokeweight=".5pt">
                  <v:textbox>
                    <w:txbxContent>
                      <w:p w:rsidR="00BD4BEB" w:rsidRPr="00BD4BEB" w:rsidRDefault="00BD4BEB" w:rsidP="00BD4BEB">
                        <w:pPr>
                          <w:spacing w:after="0"/>
                          <w:rPr>
                            <w:sz w:val="16"/>
                          </w:rPr>
                        </w:pPr>
                        <w:proofErr w:type="spellStart"/>
                        <w:proofErr w:type="gramStart"/>
                        <w:r w:rsidRPr="00BD4BEB">
                          <w:rPr>
                            <w:sz w:val="16"/>
                          </w:rPr>
                          <w:t>tcp</w:t>
                        </w:r>
                        <w:proofErr w:type="spellEnd"/>
                        <w:r w:rsidRPr="00BD4BEB">
                          <w:rPr>
                            <w:sz w:val="16"/>
                          </w:rPr>
                          <w:t>/80</w:t>
                        </w:r>
                        <w:proofErr w:type="gramEnd"/>
                      </w:p>
                    </w:txbxContent>
                  </v:textbox>
                </v:shape>
                <v:shape id="Text Box 20" o:spid="_x0000_s1042" type="#_x0000_t202" style="position:absolute;left:33858;top:16173;width:4623;height:23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ZDc8AA&#10;AADbAAAADwAAAGRycy9kb3ducmV2LnhtbERPTYvCMBC9L/gfwgje1tQKS61GEUHoQQ/bVbwOzdgW&#10;m0lNotZ/vzks7PHxvlebwXTiSc63lhXMpgkI4srqlmsFp5/9ZwbCB2SNnWVS8CYPm/XoY4W5ti/+&#10;pmcZahFD2OeooAmhz6X0VUMG/dT2xJG7WmcwROhqqR2+YrjpZJokX9Jgy7GhwZ52DVW38mEUHHeL&#10;MivSt7ss5sW+zO4ze8jOSk3Gw3YJItAQ/sV/7kIrSOP6+C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ZDc8AAAADbAAAADwAAAAAAAAAAAAAAAACYAgAAZHJzL2Rvd25y&#10;ZXYueG1sUEsFBgAAAAAEAAQA9QAAAIUDAAAAAA==&#10;" fillcolor="white [3201]" stroked="f" strokeweight=".5pt">
                  <v:textbox>
                    <w:txbxContent>
                      <w:p w:rsidR="00BD4BEB" w:rsidRPr="00BD4BEB" w:rsidRDefault="00BD4BEB" w:rsidP="00BD4BEB">
                        <w:pPr>
                          <w:spacing w:after="0"/>
                          <w:rPr>
                            <w:sz w:val="16"/>
                          </w:rPr>
                        </w:pPr>
                        <w:proofErr w:type="spellStart"/>
                        <w:proofErr w:type="gramStart"/>
                        <w:r w:rsidRPr="00BD4BEB">
                          <w:rPr>
                            <w:sz w:val="16"/>
                          </w:rPr>
                          <w:t>tcp</w:t>
                        </w:r>
                        <w:proofErr w:type="spellEnd"/>
                        <w:r w:rsidRPr="00BD4BEB">
                          <w:rPr>
                            <w:sz w:val="16"/>
                          </w:rPr>
                          <w:t>/80</w:t>
                        </w:r>
                        <w:proofErr w:type="gramEnd"/>
                      </w:p>
                    </w:txbxContent>
                  </v:textbox>
                </v:shape>
                <v:shape id="Text Box 21" o:spid="_x0000_s1043" type="#_x0000_t202" style="position:absolute;left:29289;top:22126;width:4623;height:23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rm6MQA&#10;AADbAAAADwAAAGRycy9kb3ducmV2LnhtbESPQWvCQBSE7wX/w/IEb3WTCCVGVxFByKEemrZ4fWSf&#10;STD7Nu5uNf57t1DocZiZb5j1djS9uJHznWUF6TwBQVxb3XGj4Ovz8JqD8AFZY2+ZFDzIw3YzeVlj&#10;oe2dP+hWhUZECPsCFbQhDIWUvm7JoJ/bgTh6Z+sMhihdI7XDe4SbXmZJ8iYNdhwXWhxo31J9qX6M&#10;guN+WeVl9nCn5aI8VPk1te/5t1Kz6bhbgQg0hv/wX7vUCrIUfr/EHyA3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65ujEAAAA2wAAAA8AAAAAAAAAAAAAAAAAmAIAAGRycy9k&#10;b3ducmV2LnhtbFBLBQYAAAAABAAEAPUAAACJAwAAAAA=&#10;" fillcolor="white [3201]" stroked="f" strokeweight=".5pt">
                  <v:textbox>
                    <w:txbxContent>
                      <w:p w:rsidR="00BD4BEB" w:rsidRPr="00BD4BEB" w:rsidRDefault="00BD4BEB" w:rsidP="00BD4BEB">
                        <w:pPr>
                          <w:spacing w:after="0"/>
                          <w:rPr>
                            <w:sz w:val="16"/>
                          </w:rPr>
                        </w:pPr>
                        <w:proofErr w:type="spellStart"/>
                        <w:proofErr w:type="gramStart"/>
                        <w:r w:rsidRPr="00BD4BEB">
                          <w:rPr>
                            <w:sz w:val="16"/>
                          </w:rPr>
                          <w:t>tcp</w:t>
                        </w:r>
                        <w:proofErr w:type="spellEnd"/>
                        <w:r w:rsidRPr="00BD4BEB">
                          <w:rPr>
                            <w:sz w:val="16"/>
                          </w:rPr>
                          <w:t>/80</w:t>
                        </w:r>
                        <w:proofErr w:type="gramEnd"/>
                      </w:p>
                    </w:txbxContent>
                  </v:textbox>
                </v:shape>
                <v:shape id="Text Box 22" o:spid="_x0000_s1044" type="#_x0000_t202" style="position:absolute;left:16192;top:20316;width:4623;height:23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4n8QA&#10;AADbAAAADwAAAGRycy9kb3ducmV2LnhtbESPQWvCQBSE7wX/w/IK3urGCCVJXaUIQg56aKr0+sg+&#10;k2D2bdxdNf57t1DocZiZb5jlejS9uJHznWUF81kCgri2uuNGweF7+5aB8AFZY2+ZFDzIw3o1eVli&#10;oe2dv+hWhUZECPsCFbQhDIWUvm7JoJ/ZgTh6J+sMhihdI7XDe4SbXqZJ8i4NdhwXWhxo01J9rq5G&#10;wX6TV1mZPtxPvii3VXaZ2112VGr6On5+gAg0hv/wX7vUCtIUfr/EH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oeJ/EAAAA2wAAAA8AAAAAAAAAAAAAAAAAmAIAAGRycy9k&#10;b3ducmV2LnhtbFBLBQYAAAAABAAEAPUAAACJAwAAAAA=&#10;" fillcolor="white [3201]" stroked="f" strokeweight=".5pt">
                  <v:textbox>
                    <w:txbxContent>
                      <w:p w:rsidR="00BD4BEB" w:rsidRPr="00BD4BEB" w:rsidRDefault="00BD4BEB" w:rsidP="00BD4BEB">
                        <w:pPr>
                          <w:spacing w:after="0"/>
                          <w:rPr>
                            <w:sz w:val="16"/>
                          </w:rPr>
                        </w:pPr>
                        <w:proofErr w:type="spellStart"/>
                        <w:proofErr w:type="gramStart"/>
                        <w:r w:rsidRPr="00BD4BEB">
                          <w:rPr>
                            <w:sz w:val="16"/>
                          </w:rPr>
                          <w:t>tcp</w:t>
                        </w:r>
                        <w:proofErr w:type="spellEnd"/>
                        <w:r w:rsidRPr="00BD4BEB">
                          <w:rPr>
                            <w:sz w:val="16"/>
                          </w:rPr>
                          <w:t>/80</w:t>
                        </w:r>
                        <w:proofErr w:type="gramEnd"/>
                      </w:p>
                    </w:txbxContent>
                  </v:textbox>
                </v:shape>
                <v:shape id="Text Box 23" o:spid="_x0000_s1045" type="#_x0000_t202" style="position:absolute;left:18332;top:9144;width:4623;height:23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TdBMQA&#10;AADbAAAADwAAAGRycy9kb3ducmV2LnhtbESPQWvCQBSE74L/YXlCb7oxQkmiq4gg5NAemlp6fWSf&#10;STD7Nu6uGv99t1DocZiZb5jNbjS9uJPznWUFy0UCgri2uuNGwenzOM9A+ICssbdMCp7kYbedTjZY&#10;aPvgD7pXoRERwr5ABW0IQyGlr1sy6Bd2II7e2TqDIUrXSO3wEeGml2mSvEqDHceFFgc6tFRfqptR&#10;8H7Iq6xMn+47X5XHKrsu7Vv2pdTLbNyvQQQaw3/4r11qBekK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k3QTEAAAA2wAAAA8AAAAAAAAAAAAAAAAAmAIAAGRycy9k&#10;b3ducmV2LnhtbFBLBQYAAAAABAAEAPUAAACJAwAAAAA=&#10;" fillcolor="white [3201]" stroked="f" strokeweight=".5pt">
                  <v:textbox>
                    <w:txbxContent>
                      <w:p w:rsidR="00BD4BEB" w:rsidRPr="00BD4BEB" w:rsidRDefault="00BD4BEB" w:rsidP="00BD4BEB">
                        <w:pPr>
                          <w:spacing w:after="0"/>
                          <w:rPr>
                            <w:sz w:val="16"/>
                          </w:rPr>
                        </w:pPr>
                        <w:proofErr w:type="spellStart"/>
                        <w:proofErr w:type="gramStart"/>
                        <w:r w:rsidRPr="00BD4BEB">
                          <w:rPr>
                            <w:sz w:val="16"/>
                          </w:rPr>
                          <w:t>tcp</w:t>
                        </w:r>
                        <w:proofErr w:type="spellEnd"/>
                        <w:r w:rsidRPr="00BD4BEB">
                          <w:rPr>
                            <w:sz w:val="16"/>
                          </w:rPr>
                          <w:t>/80</w:t>
                        </w:r>
                        <w:proofErr w:type="gramEnd"/>
                      </w:p>
                    </w:txbxContent>
                  </v:textbox>
                </v:shape>
                <v:shape id="Text Box 24" o:spid="_x0000_s1046" type="#_x0000_t202" style="position:absolute;left:16192;top:15478;width:4623;height:23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1FcMQA&#10;AADbAAAADwAAAGRycy9kb3ducmV2LnhtbESPQWvCQBSE7wX/w/IEb3VjLCWmriKCkIMeGpVeH9nX&#10;JDT7Nu6uGv+9Wyj0OMzMN8xyPZhO3Mj51rKC2TQBQVxZ3XKt4HTcvWYgfEDW2FkmBQ/ysF6NXpaY&#10;a3vnT7qVoRYRwj5HBU0IfS6lrxoy6Ke2J47et3UGQ5SultrhPcJNJ9MkeZcGW44LDfa0baj6Ka9G&#10;wWG7KLMifbivxbzYldllZvfZWanJeNh8gAg0hP/wX7vQCtI3+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NRXDEAAAA2wAAAA8AAAAAAAAAAAAAAAAAmAIAAGRycy9k&#10;b3ducmV2LnhtbFBLBQYAAAAABAAEAPUAAACJAwAAAAA=&#10;" fillcolor="white [3201]" stroked="f" strokeweight=".5pt">
                  <v:textbox>
                    <w:txbxContent>
                      <w:p w:rsidR="00BD4BEB" w:rsidRPr="00BD4BEB" w:rsidRDefault="00BD4BEB" w:rsidP="00BD4BEB">
                        <w:pPr>
                          <w:spacing w:after="0"/>
                          <w:rPr>
                            <w:sz w:val="16"/>
                          </w:rPr>
                        </w:pPr>
                        <w:proofErr w:type="spellStart"/>
                        <w:proofErr w:type="gramStart"/>
                        <w:r w:rsidRPr="00BD4BEB">
                          <w:rPr>
                            <w:sz w:val="16"/>
                          </w:rPr>
                          <w:t>tcp</w:t>
                        </w:r>
                        <w:proofErr w:type="spellEnd"/>
                        <w:r w:rsidRPr="00BD4BEB">
                          <w:rPr>
                            <w:sz w:val="16"/>
                          </w:rPr>
                          <w:t>/80</w:t>
                        </w:r>
                        <w:proofErr w:type="gramEnd"/>
                      </w:p>
                    </w:txbxContent>
                  </v:textbox>
                </v:shape>
                <w10:anchorlock/>
              </v:group>
            </w:pict>
          </mc:Fallback>
        </mc:AlternateContent>
      </w:r>
    </w:p>
    <w:p w:rsidR="002C2231" w:rsidRPr="002C2231" w:rsidRDefault="002C2231" w:rsidP="002C2231">
      <w:r>
        <w:t xml:space="preserve">To find the ‘stars’ in the diagram, we want to find IP addresses that are the </w:t>
      </w:r>
      <w:r>
        <w:rPr>
          <w:i/>
        </w:rPr>
        <w:t>destination</w:t>
      </w:r>
      <w:r>
        <w:t xml:space="preserve"> of many transactions.</w:t>
      </w:r>
    </w:p>
    <w:p w:rsidR="00C819C8" w:rsidRDefault="003F4D2E" w:rsidP="00604917">
      <w:pPr>
        <w:pStyle w:val="ListParagraph"/>
        <w:numPr>
          <w:ilvl w:val="0"/>
          <w:numId w:val="4"/>
        </w:numPr>
      </w:pPr>
      <w:r>
        <w:t>Add an option to your script ‘-</w:t>
      </w:r>
      <w:proofErr w:type="spellStart"/>
      <w:r>
        <w:t>connto</w:t>
      </w:r>
      <w:proofErr w:type="spellEnd"/>
      <w:r>
        <w:t>’, which counts th</w:t>
      </w:r>
      <w:r w:rsidR="00391434">
        <w:t xml:space="preserve">e number of </w:t>
      </w:r>
      <w:r w:rsidR="002C2231">
        <w:t>packets sent</w:t>
      </w:r>
      <w:r w:rsidR="00391434">
        <w:t xml:space="preserve"> to each service </w:t>
      </w:r>
      <w:r w:rsidR="009652E8">
        <w:t xml:space="preserve">(ports 1-1024) </w:t>
      </w:r>
      <w:r w:rsidR="00391434">
        <w:t xml:space="preserve">on the network.  </w:t>
      </w:r>
      <w:r w:rsidR="003A08CE">
        <w:t xml:space="preserve">For example, a dictionary maps each </w:t>
      </w:r>
      <w:proofErr w:type="spellStart"/>
      <w:r w:rsidR="003A08CE">
        <w:rPr>
          <w:i/>
        </w:rPr>
        <w:t>ipdst</w:t>
      </w:r>
      <w:proofErr w:type="spellEnd"/>
      <w:r w:rsidR="003A08CE">
        <w:rPr>
          <w:i/>
        </w:rPr>
        <w:t xml:space="preserve"> </w:t>
      </w:r>
      <w:r w:rsidR="003A08CE">
        <w:t>to the tuple &lt;</w:t>
      </w:r>
      <w:r w:rsidR="003A08CE" w:rsidRPr="00604917">
        <w:rPr>
          <w:i/>
        </w:rPr>
        <w:t>proto</w:t>
      </w:r>
      <w:r w:rsidR="003A08CE" w:rsidRPr="00604917">
        <w:t xml:space="preserve">, </w:t>
      </w:r>
      <w:proofErr w:type="spellStart"/>
      <w:r w:rsidR="003A08CE" w:rsidRPr="00604917">
        <w:rPr>
          <w:i/>
        </w:rPr>
        <w:t>dport</w:t>
      </w:r>
      <w:proofErr w:type="spellEnd"/>
      <w:r w:rsidR="003A08CE">
        <w:t xml:space="preserve">&gt;, where </w:t>
      </w:r>
      <w:r w:rsidR="003A08CE" w:rsidRPr="00604917">
        <w:rPr>
          <w:i/>
        </w:rPr>
        <w:t>proto</w:t>
      </w:r>
      <w:r w:rsidR="00604917" w:rsidRPr="00604917">
        <w:rPr>
          <w:i/>
        </w:rPr>
        <w:t xml:space="preserve"> </w:t>
      </w:r>
      <w:r w:rsidR="00604917">
        <w:t>is</w:t>
      </w:r>
      <w:r w:rsidR="003A08CE">
        <w:t xml:space="preserve"> </w:t>
      </w:r>
      <w:proofErr w:type="spellStart"/>
      <w:r w:rsidR="00604917" w:rsidRPr="00604917">
        <w:rPr>
          <w:b/>
        </w:rPr>
        <w:t>tcp</w:t>
      </w:r>
      <w:proofErr w:type="spellEnd"/>
      <w:r w:rsidR="00604917">
        <w:t xml:space="preserve"> or </w:t>
      </w:r>
      <w:proofErr w:type="spellStart"/>
      <w:r w:rsidR="00604917" w:rsidRPr="00604917">
        <w:rPr>
          <w:b/>
        </w:rPr>
        <w:t>udp</w:t>
      </w:r>
      <w:proofErr w:type="spellEnd"/>
      <w:r w:rsidR="00604917">
        <w:t xml:space="preserve">, based on </w:t>
      </w:r>
      <w:r w:rsidR="003A08CE">
        <w:t>the IP protocol (</w:t>
      </w:r>
      <w:proofErr w:type="gramStart"/>
      <w:r w:rsidR="003A08CE">
        <w:t xml:space="preserve">6 </w:t>
      </w:r>
      <w:r w:rsidR="00604917">
        <w:t xml:space="preserve"> or</w:t>
      </w:r>
      <w:proofErr w:type="gramEnd"/>
      <w:r w:rsidR="00604917">
        <w:t xml:space="preserve"> </w:t>
      </w:r>
      <w:r w:rsidR="003A08CE">
        <w:t xml:space="preserve">17) and </w:t>
      </w:r>
      <w:proofErr w:type="spellStart"/>
      <w:r w:rsidR="003A08CE" w:rsidRPr="00604917">
        <w:rPr>
          <w:i/>
        </w:rPr>
        <w:t>dport</w:t>
      </w:r>
      <w:proofErr w:type="spellEnd"/>
      <w:r w:rsidR="003A08CE">
        <w:t xml:space="preserve"> is </w:t>
      </w:r>
      <w:r w:rsidR="00604917">
        <w:t xml:space="preserve">the value of </w:t>
      </w:r>
      <w:proofErr w:type="spellStart"/>
      <w:r w:rsidR="003A08CE">
        <w:t>tcpdport</w:t>
      </w:r>
      <w:proofErr w:type="spellEnd"/>
      <w:r w:rsidR="003A08CE">
        <w:t xml:space="preserve"> or </w:t>
      </w:r>
      <w:proofErr w:type="spellStart"/>
      <w:r w:rsidR="003A08CE">
        <w:t>udpdport</w:t>
      </w:r>
      <w:proofErr w:type="spellEnd"/>
      <w:r w:rsidR="003A08CE">
        <w:t>.</w:t>
      </w:r>
    </w:p>
    <w:p w:rsidR="00C819C8" w:rsidRDefault="00C819C8" w:rsidP="003C3B0A">
      <w:pPr>
        <w:pStyle w:val="ListParagraph"/>
        <w:numPr>
          <w:ilvl w:val="1"/>
          <w:numId w:val="5"/>
        </w:numPr>
      </w:pPr>
      <w:r>
        <w:t>Sort the output by the number</w:t>
      </w:r>
      <w:r w:rsidR="002654BB">
        <w:t xml:space="preserve"> of distinct source IP address – source port combinations</w:t>
      </w:r>
      <w:r>
        <w:t xml:space="preserve">, so </w:t>
      </w:r>
      <w:r w:rsidR="003A08CE">
        <w:t xml:space="preserve">that </w:t>
      </w:r>
      <w:r>
        <w:t xml:space="preserve">servers </w:t>
      </w:r>
      <w:r w:rsidR="003A08CE">
        <w:t xml:space="preserve">which </w:t>
      </w:r>
      <w:r>
        <w:t xml:space="preserve">serve a lot of different </w:t>
      </w:r>
      <w:r w:rsidR="002654BB">
        <w:t xml:space="preserve">connections </w:t>
      </w:r>
      <w:r w:rsidR="003A08CE">
        <w:t>all cluster at one end of the output</w:t>
      </w:r>
      <w:r>
        <w:t xml:space="preserve">.  </w:t>
      </w:r>
    </w:p>
    <w:p w:rsidR="00C819C8" w:rsidRDefault="003A08CE" w:rsidP="003C3B0A">
      <w:pPr>
        <w:pStyle w:val="ListParagraph"/>
        <w:numPr>
          <w:ilvl w:val="1"/>
          <w:numId w:val="5"/>
        </w:numPr>
      </w:pPr>
      <w:r>
        <w:t>For output, g</w:t>
      </w:r>
      <w:r w:rsidR="00C819C8">
        <w:t>enerate a summary line that shows, for each destination IP address, how many distinct source IP addresses accessed it,</w:t>
      </w:r>
      <w:r>
        <w:t xml:space="preserve"> and what ports were referenced:</w:t>
      </w:r>
    </w:p>
    <w:p w:rsidR="003A08CE" w:rsidRPr="00CD6B9A" w:rsidRDefault="003A08CE" w:rsidP="00604917">
      <w:pPr>
        <w:ind w:left="1987"/>
        <w:contextualSpacing/>
        <w:rPr>
          <w:rFonts w:ascii="Consolas" w:hAnsi="Consolas" w:cs="Consolas"/>
          <w:sz w:val="18"/>
        </w:rPr>
      </w:pPr>
      <w:proofErr w:type="spellStart"/>
      <w:proofErr w:type="gramStart"/>
      <w:r w:rsidRPr="00CD6B9A">
        <w:rPr>
          <w:rFonts w:ascii="Consolas" w:hAnsi="Consolas" w:cs="Consolas"/>
          <w:sz w:val="18"/>
        </w:rPr>
        <w:t>ipdst</w:t>
      </w:r>
      <w:proofErr w:type="spellEnd"/>
      <w:proofErr w:type="gramEnd"/>
      <w:r w:rsidRPr="00CD6B9A">
        <w:rPr>
          <w:rFonts w:ascii="Consolas" w:hAnsi="Consolas" w:cs="Consolas"/>
          <w:sz w:val="18"/>
        </w:rPr>
        <w:t xml:space="preserve"> 1.2.3.4 has 334 distinct </w:t>
      </w:r>
      <w:proofErr w:type="spellStart"/>
      <w:r w:rsidRPr="00CD6B9A">
        <w:rPr>
          <w:rFonts w:ascii="Consolas" w:hAnsi="Consolas" w:cs="Consolas"/>
          <w:sz w:val="18"/>
        </w:rPr>
        <w:t>ipsrc</w:t>
      </w:r>
      <w:proofErr w:type="spellEnd"/>
      <w:r w:rsidRPr="00CD6B9A">
        <w:rPr>
          <w:rFonts w:ascii="Consolas" w:hAnsi="Consolas" w:cs="Consolas"/>
          <w:sz w:val="18"/>
        </w:rPr>
        <w:t xml:space="preserve"> on ports: </w:t>
      </w:r>
      <w:proofErr w:type="spellStart"/>
      <w:r w:rsidRPr="00CD6B9A">
        <w:rPr>
          <w:rFonts w:ascii="Consolas" w:hAnsi="Consolas" w:cs="Consolas"/>
          <w:sz w:val="18"/>
        </w:rPr>
        <w:t>udp</w:t>
      </w:r>
      <w:proofErr w:type="spellEnd"/>
      <w:r w:rsidRPr="00CD6B9A">
        <w:rPr>
          <w:rFonts w:ascii="Consolas" w:hAnsi="Consolas" w:cs="Consolas"/>
          <w:sz w:val="18"/>
        </w:rPr>
        <w:t xml:space="preserve">/53, </w:t>
      </w:r>
      <w:proofErr w:type="spellStart"/>
      <w:r w:rsidRPr="00CD6B9A">
        <w:rPr>
          <w:rFonts w:ascii="Consolas" w:hAnsi="Consolas" w:cs="Consolas"/>
          <w:sz w:val="18"/>
        </w:rPr>
        <w:t>tcp</w:t>
      </w:r>
      <w:proofErr w:type="spellEnd"/>
      <w:r w:rsidRPr="00CD6B9A">
        <w:rPr>
          <w:rFonts w:ascii="Consolas" w:hAnsi="Consolas" w:cs="Consolas"/>
          <w:sz w:val="18"/>
        </w:rPr>
        <w:t xml:space="preserve">/80, </w:t>
      </w:r>
      <w:proofErr w:type="spellStart"/>
      <w:r w:rsidRPr="00CD6B9A">
        <w:rPr>
          <w:rFonts w:ascii="Consolas" w:hAnsi="Consolas" w:cs="Consolas"/>
          <w:sz w:val="18"/>
        </w:rPr>
        <w:t>tcp</w:t>
      </w:r>
      <w:proofErr w:type="spellEnd"/>
      <w:r w:rsidRPr="00CD6B9A">
        <w:rPr>
          <w:rFonts w:ascii="Consolas" w:hAnsi="Consolas" w:cs="Consolas"/>
          <w:sz w:val="18"/>
        </w:rPr>
        <w:t>/443</w:t>
      </w:r>
    </w:p>
    <w:p w:rsidR="00604917" w:rsidRPr="00CD6B9A" w:rsidRDefault="00604917" w:rsidP="00604917">
      <w:pPr>
        <w:ind w:left="1987"/>
        <w:contextualSpacing/>
        <w:rPr>
          <w:rFonts w:ascii="Consolas" w:hAnsi="Consolas" w:cs="Consolas"/>
          <w:sz w:val="18"/>
        </w:rPr>
      </w:pPr>
      <w:proofErr w:type="spellStart"/>
      <w:proofErr w:type="gramStart"/>
      <w:r w:rsidRPr="00CD6B9A">
        <w:rPr>
          <w:rFonts w:ascii="Consolas" w:hAnsi="Consolas" w:cs="Consolas"/>
          <w:sz w:val="18"/>
        </w:rPr>
        <w:t>ipdst</w:t>
      </w:r>
      <w:proofErr w:type="spellEnd"/>
      <w:proofErr w:type="gramEnd"/>
      <w:r w:rsidRPr="00CD6B9A">
        <w:rPr>
          <w:rFonts w:ascii="Consolas" w:hAnsi="Consolas" w:cs="Consolas"/>
          <w:sz w:val="18"/>
        </w:rPr>
        <w:t xml:space="preserve"> 5.6.7.8 has 335 distinct </w:t>
      </w:r>
      <w:proofErr w:type="spellStart"/>
      <w:r w:rsidRPr="00CD6B9A">
        <w:rPr>
          <w:rFonts w:ascii="Consolas" w:hAnsi="Consolas" w:cs="Consolas"/>
          <w:sz w:val="18"/>
        </w:rPr>
        <w:t>ipsrc</w:t>
      </w:r>
      <w:proofErr w:type="spellEnd"/>
      <w:r w:rsidRPr="00CD6B9A">
        <w:rPr>
          <w:rFonts w:ascii="Consolas" w:hAnsi="Consolas" w:cs="Consolas"/>
          <w:sz w:val="18"/>
        </w:rPr>
        <w:t xml:space="preserve"> on ports: </w:t>
      </w:r>
      <w:proofErr w:type="spellStart"/>
      <w:r w:rsidRPr="00CD6B9A">
        <w:rPr>
          <w:rFonts w:ascii="Consolas" w:hAnsi="Consolas" w:cs="Consolas"/>
          <w:sz w:val="18"/>
        </w:rPr>
        <w:t>tcp</w:t>
      </w:r>
      <w:proofErr w:type="spellEnd"/>
      <w:r w:rsidRPr="00CD6B9A">
        <w:rPr>
          <w:rFonts w:ascii="Consolas" w:hAnsi="Consolas" w:cs="Consolas"/>
          <w:sz w:val="18"/>
        </w:rPr>
        <w:t xml:space="preserve">/22, </w:t>
      </w:r>
      <w:proofErr w:type="spellStart"/>
      <w:r w:rsidRPr="00CD6B9A">
        <w:rPr>
          <w:rFonts w:ascii="Consolas" w:hAnsi="Consolas" w:cs="Consolas"/>
          <w:sz w:val="18"/>
        </w:rPr>
        <w:t>tcp</w:t>
      </w:r>
      <w:proofErr w:type="spellEnd"/>
      <w:r w:rsidRPr="00CD6B9A">
        <w:rPr>
          <w:rFonts w:ascii="Consolas" w:hAnsi="Consolas" w:cs="Consolas"/>
          <w:sz w:val="18"/>
        </w:rPr>
        <w:t>/25</w:t>
      </w:r>
    </w:p>
    <w:p w:rsidR="00604917" w:rsidRPr="00CD6B9A" w:rsidRDefault="00604917" w:rsidP="00604917">
      <w:pPr>
        <w:ind w:left="1987"/>
        <w:rPr>
          <w:rFonts w:ascii="Consolas" w:hAnsi="Consolas" w:cs="Consolas"/>
          <w:sz w:val="18"/>
        </w:rPr>
      </w:pPr>
      <w:r w:rsidRPr="00CD6B9A">
        <w:rPr>
          <w:rFonts w:ascii="Consolas" w:hAnsi="Consolas" w:cs="Consolas"/>
          <w:sz w:val="18"/>
        </w:rPr>
        <w:t>…</w:t>
      </w:r>
    </w:p>
    <w:p w:rsidR="003F4D2E" w:rsidRDefault="00C819C8" w:rsidP="00C819C8">
      <w:pPr>
        <w:pStyle w:val="ListParagraph"/>
      </w:pPr>
      <w:r>
        <w:sym w:font="Wingdings" w:char="F0F0"/>
      </w:r>
      <w:r>
        <w:t xml:space="preserve"> </w:t>
      </w:r>
      <w:r w:rsidR="00391434">
        <w:t>Since</w:t>
      </w:r>
      <w:r w:rsidR="00604917">
        <w:t xml:space="preserve"> lab</w:t>
      </w:r>
      <w:r w:rsidR="00391434">
        <w:t xml:space="preserve"> time is short, </w:t>
      </w:r>
      <w:r w:rsidR="002654BB">
        <w:t>here are some programming hints you may wish to use:</w:t>
      </w:r>
    </w:p>
    <w:p w:rsidR="002654BB" w:rsidRDefault="002654BB" w:rsidP="00391434">
      <w:pPr>
        <w:pStyle w:val="ListParagraph"/>
        <w:numPr>
          <w:ilvl w:val="1"/>
          <w:numId w:val="4"/>
        </w:numPr>
      </w:pPr>
      <w:r>
        <w:t>To create the ports output, create a set for each “</w:t>
      </w:r>
      <w:proofErr w:type="spellStart"/>
      <w:r>
        <w:t>ipdst</w:t>
      </w:r>
      <w:proofErr w:type="spellEnd"/>
      <w:r>
        <w:t>” that contains the string “</w:t>
      </w:r>
      <w:proofErr w:type="spellStart"/>
      <w:r>
        <w:t>udp</w:t>
      </w:r>
      <w:proofErr w:type="spellEnd"/>
      <w:r>
        <w:t>/” or “</w:t>
      </w:r>
      <w:proofErr w:type="spellStart"/>
      <w:r>
        <w:t>tcp</w:t>
      </w:r>
      <w:proofErr w:type="spellEnd"/>
      <w:r>
        <w:t xml:space="preserve">/” appended to the port number (e.g., </w:t>
      </w:r>
      <w:proofErr w:type="spellStart"/>
      <w:r>
        <w:t>udp</w:t>
      </w:r>
      <w:proofErr w:type="spellEnd"/>
      <w:r>
        <w:t xml:space="preserve">/53, </w:t>
      </w:r>
      <w:proofErr w:type="spellStart"/>
      <w:r>
        <w:t>tcp</w:t>
      </w:r>
      <w:proofErr w:type="spellEnd"/>
      <w:r>
        <w:t xml:space="preserve">/360).  </w:t>
      </w:r>
      <w:r w:rsidR="00BD370E">
        <w:t>(In languages without an explicit set class, use a dictionary or hash where each entry maps to TRUE</w:t>
      </w:r>
      <w:r w:rsidR="00CD6B9A">
        <w:t xml:space="preserve"> or 1</w:t>
      </w:r>
      <w:r w:rsidR="00BD370E">
        <w:t>)</w:t>
      </w:r>
    </w:p>
    <w:p w:rsidR="002654BB" w:rsidRDefault="002654BB" w:rsidP="00BD370E">
      <w:pPr>
        <w:pStyle w:val="ListParagraph"/>
        <w:numPr>
          <w:ilvl w:val="1"/>
          <w:numId w:val="4"/>
        </w:numPr>
      </w:pPr>
      <w:r>
        <w:t xml:space="preserve">You can use the same trick to compute the distinct </w:t>
      </w:r>
      <w:proofErr w:type="spellStart"/>
      <w:r>
        <w:t>ipsrc</w:t>
      </w:r>
      <w:proofErr w:type="spellEnd"/>
      <w:r>
        <w:t xml:space="preserve"> for the summary line.  I</w:t>
      </w:r>
      <w:r w:rsidR="00BD370E">
        <w:t xml:space="preserve">n this case, put the </w:t>
      </w:r>
      <w:proofErr w:type="spellStart"/>
      <w:r w:rsidR="00BD370E">
        <w:t>ipsrc</w:t>
      </w:r>
      <w:proofErr w:type="spellEnd"/>
      <w:r w:rsidR="00BD370E">
        <w:t xml:space="preserve"> in the string from [a], as </w:t>
      </w:r>
      <w:proofErr w:type="spellStart"/>
      <w:r w:rsidR="00BD370E">
        <w:rPr>
          <w:i/>
        </w:rPr>
        <w:t>ipsrc</w:t>
      </w:r>
      <w:proofErr w:type="spellEnd"/>
      <w:r w:rsidR="00BD370E">
        <w:rPr>
          <w:i/>
        </w:rPr>
        <w:t>-proto/port</w:t>
      </w:r>
      <w:r w:rsidR="00BD370E">
        <w:t xml:space="preserve">.  For example, </w:t>
      </w:r>
      <w:proofErr w:type="spellStart"/>
      <w:proofErr w:type="gramStart"/>
      <w:r w:rsidR="00BD370E">
        <w:t>dict</w:t>
      </w:r>
      <w:proofErr w:type="spellEnd"/>
      <w:r w:rsidR="00BD370E">
        <w:t>[</w:t>
      </w:r>
      <w:proofErr w:type="gramEnd"/>
      <w:r w:rsidR="00BD370E">
        <w:t>'1.2.3.4'] is a set containing 205.9.3.55-udp/53, means that 205.9.3.55 connects to 1.2.3.4 on UDP port 53.</w:t>
      </w:r>
    </w:p>
    <w:p w:rsidR="00391434" w:rsidRDefault="00BD370E" w:rsidP="00391434">
      <w:pPr>
        <w:pStyle w:val="ListParagraph"/>
        <w:numPr>
          <w:ilvl w:val="1"/>
          <w:numId w:val="4"/>
        </w:numPr>
      </w:pPr>
      <w:r>
        <w:lastRenderedPageBreak/>
        <w:t>Y</w:t>
      </w:r>
      <w:r w:rsidR="00391434">
        <w:t xml:space="preserve">ou </w:t>
      </w:r>
      <w:r>
        <w:t xml:space="preserve">can use leading zeros to </w:t>
      </w:r>
      <w:r w:rsidR="00391434">
        <w:t xml:space="preserve">make </w:t>
      </w:r>
      <w:r>
        <w:t>these formats sort correctly without fuss, such as: "</w:t>
      </w:r>
      <w:proofErr w:type="spellStart"/>
      <w:r>
        <w:t>tcp</w:t>
      </w:r>
      <w:proofErr w:type="spellEnd"/>
      <w:r w:rsidR="00391434">
        <w:t>/</w:t>
      </w:r>
      <w:r>
        <w:t>00033</w:t>
      </w:r>
      <w:r w:rsidR="00391434">
        <w:t>"</w:t>
      </w:r>
      <w:r>
        <w:t xml:space="preserve"> or "</w:t>
      </w:r>
      <w:proofErr w:type="spellStart"/>
      <w:r>
        <w:t>udp</w:t>
      </w:r>
      <w:proofErr w:type="spellEnd"/>
      <w:r>
        <w:t xml:space="preserve">/00721".  </w:t>
      </w:r>
      <w:r w:rsidRPr="00BD370E">
        <w:rPr>
          <w:i/>
        </w:rPr>
        <w:t>However, you must still arrange for the program output not to have leading zeros.</w:t>
      </w:r>
    </w:p>
    <w:p w:rsidR="00C819C8" w:rsidRDefault="00C819C8" w:rsidP="00C819C8">
      <w:pPr>
        <w:pStyle w:val="ListParagraph"/>
        <w:numPr>
          <w:ilvl w:val="0"/>
          <w:numId w:val="4"/>
        </w:numPr>
      </w:pPr>
      <w:r>
        <w:t>Run your -</w:t>
      </w:r>
      <w:proofErr w:type="spellStart"/>
      <w:r>
        <w:t>connto</w:t>
      </w:r>
      <w:proofErr w:type="spellEnd"/>
      <w:r w:rsidR="003C3B0A">
        <w:t xml:space="preserve"> option on R and O </w:t>
      </w:r>
      <w:proofErr w:type="gramStart"/>
      <w:r w:rsidR="003C3B0A">
        <w:t>data  (</w:t>
      </w:r>
      <w:proofErr w:type="gramEnd"/>
      <w:r w:rsidR="003C3B0A" w:rsidRPr="00604917">
        <w:rPr>
          <w:u w:val="single"/>
        </w:rPr>
        <w:t xml:space="preserve">ignore anything that ends in </w:t>
      </w:r>
      <w:r w:rsidR="00604917">
        <w:rPr>
          <w:u w:val="single"/>
        </w:rPr>
        <w:t>.</w:t>
      </w:r>
      <w:r w:rsidR="003C3B0A" w:rsidRPr="00604917">
        <w:rPr>
          <w:u w:val="single"/>
        </w:rPr>
        <w:t>255 – this is a broadcast address</w:t>
      </w:r>
      <w:r w:rsidR="003C3B0A">
        <w:t>).   Does this suggest a set of servers to you?</w:t>
      </w:r>
    </w:p>
    <w:p w:rsidR="00AE19F3" w:rsidRDefault="00AE19F3" w:rsidP="003C3B0A">
      <w:pPr>
        <w:pStyle w:val="ListParagraph"/>
        <w:numPr>
          <w:ilvl w:val="1"/>
          <w:numId w:val="4"/>
        </w:numPr>
      </w:pPr>
      <w:r>
        <w:t>Return the top 20 serv</w:t>
      </w:r>
      <w:r w:rsidR="00A1245D">
        <w:t>ers from your ‘</w:t>
      </w:r>
      <w:proofErr w:type="spellStart"/>
      <w:r w:rsidR="00A1245D">
        <w:t>connto</w:t>
      </w:r>
      <w:proofErr w:type="spellEnd"/>
      <w:r w:rsidR="00A1245D">
        <w:t>’ output.</w:t>
      </w:r>
    </w:p>
    <w:p w:rsidR="003C3B0A" w:rsidRDefault="00A1245D" w:rsidP="003C3B0A">
      <w:pPr>
        <w:pStyle w:val="ListParagraph"/>
        <w:numPr>
          <w:ilvl w:val="1"/>
          <w:numId w:val="4"/>
        </w:numPr>
      </w:pPr>
      <w:r>
        <w:t xml:space="preserve">For </w:t>
      </w:r>
      <w:r w:rsidR="003C3B0A">
        <w:t>the R data</w:t>
      </w:r>
      <w:r w:rsidR="00AE19F3">
        <w:t xml:space="preserve">, </w:t>
      </w:r>
      <w:r>
        <w:t xml:space="preserve">identify </w:t>
      </w:r>
      <w:r w:rsidR="003C3B0A">
        <w:t>the web server</w:t>
      </w:r>
      <w:r w:rsidR="00AE19F3">
        <w:t>s</w:t>
      </w:r>
      <w:r w:rsidR="003C3B0A">
        <w:t>, the printer</w:t>
      </w:r>
      <w:r w:rsidR="00AE19F3">
        <w:t>s</w:t>
      </w:r>
      <w:r w:rsidR="003C3B0A">
        <w:t>, the mail server</w:t>
      </w:r>
      <w:r w:rsidR="00AE19F3">
        <w:t>s</w:t>
      </w:r>
      <w:r w:rsidR="003C3B0A">
        <w:t xml:space="preserve">, </w:t>
      </w:r>
      <w:r w:rsidR="00AE19F3">
        <w:t>the DNS servers</w:t>
      </w:r>
    </w:p>
    <w:p w:rsidR="00A1245D" w:rsidRDefault="00A1245D" w:rsidP="00A1245D">
      <w:pPr>
        <w:pStyle w:val="ListParagraph"/>
        <w:numPr>
          <w:ilvl w:val="1"/>
          <w:numId w:val="4"/>
        </w:numPr>
      </w:pPr>
      <w:r>
        <w:t xml:space="preserve">For </w:t>
      </w:r>
      <w:r w:rsidR="003C3B0A">
        <w:t>the O data</w:t>
      </w:r>
      <w:r w:rsidR="00AE19F3">
        <w:t xml:space="preserve">, </w:t>
      </w:r>
      <w:r>
        <w:t xml:space="preserve">identify </w:t>
      </w:r>
      <w:r w:rsidR="00AE19F3">
        <w:t>the mail servers, the pop</w:t>
      </w:r>
      <w:r>
        <w:t>/</w:t>
      </w:r>
      <w:proofErr w:type="spellStart"/>
      <w:r>
        <w:t>imap</w:t>
      </w:r>
      <w:proofErr w:type="spellEnd"/>
      <w:r>
        <w:t xml:space="preserve"> servers, the DNS servers</w:t>
      </w:r>
    </w:p>
    <w:p w:rsidR="00A1245D" w:rsidRDefault="00A1245D" w:rsidP="00A1245D">
      <w:pPr>
        <w:pStyle w:val="ListParagraph"/>
        <w:numPr>
          <w:ilvl w:val="0"/>
          <w:numId w:val="4"/>
        </w:numPr>
      </w:pPr>
      <w:r>
        <w:t>Update your answer from [5] based on this information.</w:t>
      </w:r>
    </w:p>
    <w:p w:rsidR="00A1245D" w:rsidRDefault="00CD6B9A" w:rsidP="00A1245D">
      <w:pPr>
        <w:pStyle w:val="Heading1"/>
      </w:pPr>
      <w:r>
        <w:t>For More Fun, if you finish early</w:t>
      </w:r>
      <w:r w:rsidR="00A1245D">
        <w:t>:</w:t>
      </w:r>
    </w:p>
    <w:p w:rsidR="00A1245D" w:rsidRDefault="006E049C" w:rsidP="00A1245D">
      <w:r>
        <w:t>In the O data, some of the GRE lines actually have the following form:</w:t>
      </w:r>
    </w:p>
    <w:p w:rsidR="006E049C" w:rsidRPr="006E049C" w:rsidRDefault="006E049C" w:rsidP="006E049C">
      <w:pPr>
        <w:ind w:firstLine="720"/>
        <w:rPr>
          <w:rFonts w:ascii="Courier New" w:hAnsi="Courier New" w:cs="Courier New"/>
        </w:rPr>
      </w:pPr>
      <w:proofErr w:type="spellStart"/>
      <w:proofErr w:type="gramStart"/>
      <w:r w:rsidRPr="006E049C">
        <w:rPr>
          <w:rFonts w:ascii="Courier New" w:hAnsi="Courier New" w:cs="Courier New"/>
        </w:rPr>
        <w:t>len,</w:t>
      </w:r>
      <w:proofErr w:type="gramEnd"/>
      <w:r>
        <w:rPr>
          <w:rFonts w:ascii="Courier New" w:hAnsi="Courier New" w:cs="Courier New"/>
        </w:rPr>
        <w:t>greproto</w:t>
      </w:r>
      <w:r w:rsidRPr="006E049C">
        <w:rPr>
          <w:rFonts w:ascii="Courier New" w:hAnsi="Courier New" w:cs="Courier New"/>
        </w:rPr>
        <w:t>,ipsrc,ipdst,iproto,iipsrc,iipdst</w:t>
      </w:r>
      <w:proofErr w:type="spellEnd"/>
    </w:p>
    <w:p w:rsidR="006E049C" w:rsidRDefault="006E049C" w:rsidP="00A1245D">
      <w:proofErr w:type="gramStart"/>
      <w:r>
        <w:t>where</w:t>
      </w:r>
      <w:proofErr w:type="gramEnd"/>
      <w:r>
        <w:t xml:space="preserve"> </w:t>
      </w:r>
      <w:proofErr w:type="spellStart"/>
      <w:r>
        <w:t>greproto</w:t>
      </w:r>
      <w:proofErr w:type="spellEnd"/>
      <w:r>
        <w:t xml:space="preserve"> is 47, and </w:t>
      </w:r>
      <w:proofErr w:type="spellStart"/>
      <w:r>
        <w:t>iproto</w:t>
      </w:r>
      <w:proofErr w:type="spellEnd"/>
      <w:r>
        <w:t xml:space="preserve">, </w:t>
      </w:r>
      <w:proofErr w:type="spellStart"/>
      <w:r>
        <w:t>iipsrc</w:t>
      </w:r>
      <w:proofErr w:type="spellEnd"/>
      <w:r>
        <w:t xml:space="preserve"> and </w:t>
      </w:r>
      <w:proofErr w:type="spellStart"/>
      <w:r>
        <w:t>iipdst</w:t>
      </w:r>
      <w:proofErr w:type="spellEnd"/>
      <w:r>
        <w:t xml:space="preserve"> describe the packet being transmitted </w:t>
      </w:r>
      <w:r w:rsidRPr="006E049C">
        <w:rPr>
          <w:u w:val="single"/>
        </w:rPr>
        <w:t>inside</w:t>
      </w:r>
      <w:r>
        <w:t xml:space="preserve"> the GRE tunnel.</w:t>
      </w:r>
    </w:p>
    <w:p w:rsidR="006E049C" w:rsidRDefault="006E049C" w:rsidP="00A1245D">
      <w:proofErr w:type="gramStart"/>
      <w:r>
        <w:t>Extend  your</w:t>
      </w:r>
      <w:proofErr w:type="gramEnd"/>
      <w:r>
        <w:t xml:space="preserve"> program to identify these lines and see what you can learn from this additional information.</w:t>
      </w:r>
    </w:p>
    <w:p w:rsidR="00BB64D5" w:rsidRPr="002B2084" w:rsidRDefault="00BB64D5" w:rsidP="00BB64D5"/>
    <w:sectPr w:rsidR="00BB64D5" w:rsidRPr="002B208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40B" w:rsidRDefault="009E640B" w:rsidP="0099136F">
      <w:pPr>
        <w:spacing w:after="0" w:line="240" w:lineRule="auto"/>
      </w:pPr>
      <w:r>
        <w:separator/>
      </w:r>
    </w:p>
  </w:endnote>
  <w:endnote w:type="continuationSeparator" w:id="0">
    <w:p w:rsidR="009E640B" w:rsidRDefault="009E640B" w:rsidP="00991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36F" w:rsidRDefault="0099136F">
    <w:pPr>
      <w:pStyle w:val="Footer"/>
      <w:jc w:val="right"/>
    </w:pPr>
    <w:r>
      <w:t xml:space="preserve">Page </w:t>
    </w:r>
    <w:sdt>
      <w:sdtPr>
        <w:id w:val="-12870363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rsidR="0099136F" w:rsidRDefault="009913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40B" w:rsidRDefault="009E640B" w:rsidP="0099136F">
      <w:pPr>
        <w:spacing w:after="0" w:line="240" w:lineRule="auto"/>
      </w:pPr>
      <w:r>
        <w:separator/>
      </w:r>
    </w:p>
  </w:footnote>
  <w:footnote w:type="continuationSeparator" w:id="0">
    <w:p w:rsidR="009E640B" w:rsidRDefault="009E640B" w:rsidP="009913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72E32"/>
    <w:multiLevelType w:val="hybridMultilevel"/>
    <w:tmpl w:val="F0BAAC9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067ED"/>
    <w:multiLevelType w:val="hybridMultilevel"/>
    <w:tmpl w:val="59E40E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922EA2"/>
    <w:multiLevelType w:val="hybridMultilevel"/>
    <w:tmpl w:val="FEA822AA"/>
    <w:lvl w:ilvl="0" w:tplc="1BA4C6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45E60"/>
    <w:multiLevelType w:val="hybridMultilevel"/>
    <w:tmpl w:val="16DA329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186A8E"/>
    <w:multiLevelType w:val="hybridMultilevel"/>
    <w:tmpl w:val="36966A1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C24664"/>
    <w:multiLevelType w:val="hybridMultilevel"/>
    <w:tmpl w:val="768EB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982"/>
    <w:rsid w:val="0002549C"/>
    <w:rsid w:val="00096A6B"/>
    <w:rsid w:val="000B261F"/>
    <w:rsid w:val="00106A4B"/>
    <w:rsid w:val="001A659F"/>
    <w:rsid w:val="001C0063"/>
    <w:rsid w:val="00207C30"/>
    <w:rsid w:val="002215B5"/>
    <w:rsid w:val="002565ED"/>
    <w:rsid w:val="002654BB"/>
    <w:rsid w:val="00273309"/>
    <w:rsid w:val="0029048F"/>
    <w:rsid w:val="002B2084"/>
    <w:rsid w:val="002C2231"/>
    <w:rsid w:val="00314819"/>
    <w:rsid w:val="0036605A"/>
    <w:rsid w:val="00382114"/>
    <w:rsid w:val="00391434"/>
    <w:rsid w:val="003A08CE"/>
    <w:rsid w:val="003C3B0A"/>
    <w:rsid w:val="003F40FC"/>
    <w:rsid w:val="003F4D2E"/>
    <w:rsid w:val="00474248"/>
    <w:rsid w:val="004F0E55"/>
    <w:rsid w:val="005A3BF0"/>
    <w:rsid w:val="005B09B2"/>
    <w:rsid w:val="005C36DA"/>
    <w:rsid w:val="005F0BAA"/>
    <w:rsid w:val="005F2E46"/>
    <w:rsid w:val="00604917"/>
    <w:rsid w:val="006E049C"/>
    <w:rsid w:val="006E6B11"/>
    <w:rsid w:val="007210A3"/>
    <w:rsid w:val="0072283C"/>
    <w:rsid w:val="007D1529"/>
    <w:rsid w:val="008038F6"/>
    <w:rsid w:val="008128B6"/>
    <w:rsid w:val="008215CE"/>
    <w:rsid w:val="00844D42"/>
    <w:rsid w:val="00865A4F"/>
    <w:rsid w:val="00930F32"/>
    <w:rsid w:val="009652E8"/>
    <w:rsid w:val="00967148"/>
    <w:rsid w:val="0099136F"/>
    <w:rsid w:val="009E3A78"/>
    <w:rsid w:val="009E640B"/>
    <w:rsid w:val="00A027FF"/>
    <w:rsid w:val="00A1245D"/>
    <w:rsid w:val="00A13F0B"/>
    <w:rsid w:val="00A42986"/>
    <w:rsid w:val="00A84EEE"/>
    <w:rsid w:val="00A87B44"/>
    <w:rsid w:val="00AA12EF"/>
    <w:rsid w:val="00AA5717"/>
    <w:rsid w:val="00AE19F3"/>
    <w:rsid w:val="00AE735A"/>
    <w:rsid w:val="00B15FF5"/>
    <w:rsid w:val="00B9731A"/>
    <w:rsid w:val="00BB64D5"/>
    <w:rsid w:val="00BC7B3A"/>
    <w:rsid w:val="00BD370E"/>
    <w:rsid w:val="00BD4BEB"/>
    <w:rsid w:val="00BF58CB"/>
    <w:rsid w:val="00C12E34"/>
    <w:rsid w:val="00C24982"/>
    <w:rsid w:val="00C53B3D"/>
    <w:rsid w:val="00C62BF2"/>
    <w:rsid w:val="00C819C8"/>
    <w:rsid w:val="00CA5AE0"/>
    <w:rsid w:val="00CB18B1"/>
    <w:rsid w:val="00CC413A"/>
    <w:rsid w:val="00CD6B9A"/>
    <w:rsid w:val="00D113F6"/>
    <w:rsid w:val="00D1215E"/>
    <w:rsid w:val="00D56D56"/>
    <w:rsid w:val="00D64BC1"/>
    <w:rsid w:val="00E32730"/>
    <w:rsid w:val="00ED40BF"/>
    <w:rsid w:val="00ED6059"/>
    <w:rsid w:val="00EE1514"/>
    <w:rsid w:val="00F53B1A"/>
    <w:rsid w:val="00FC44A2"/>
    <w:rsid w:val="00FE2271"/>
    <w:rsid w:val="00FE2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48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21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982"/>
    <w:pPr>
      <w:ind w:left="720"/>
      <w:contextualSpacing/>
    </w:pPr>
  </w:style>
  <w:style w:type="paragraph" w:styleId="NoSpacing">
    <w:name w:val="No Spacing"/>
    <w:uiPriority w:val="1"/>
    <w:qFormat/>
    <w:rsid w:val="00314819"/>
    <w:pPr>
      <w:spacing w:after="0" w:line="240" w:lineRule="auto"/>
    </w:pPr>
  </w:style>
  <w:style w:type="character" w:customStyle="1" w:styleId="Heading1Char">
    <w:name w:val="Heading 1 Char"/>
    <w:basedOn w:val="DefaultParagraphFont"/>
    <w:link w:val="Heading1"/>
    <w:uiPriority w:val="9"/>
    <w:rsid w:val="0031481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148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481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82114"/>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AE735A"/>
    <w:rPr>
      <w:sz w:val="16"/>
      <w:szCs w:val="16"/>
    </w:rPr>
  </w:style>
  <w:style w:type="paragraph" w:styleId="CommentText">
    <w:name w:val="annotation text"/>
    <w:basedOn w:val="Normal"/>
    <w:link w:val="CommentTextChar"/>
    <w:uiPriority w:val="99"/>
    <w:semiHidden/>
    <w:unhideWhenUsed/>
    <w:rsid w:val="00AE735A"/>
    <w:pPr>
      <w:spacing w:line="240" w:lineRule="auto"/>
    </w:pPr>
    <w:rPr>
      <w:sz w:val="20"/>
      <w:szCs w:val="20"/>
    </w:rPr>
  </w:style>
  <w:style w:type="character" w:customStyle="1" w:styleId="CommentTextChar">
    <w:name w:val="Comment Text Char"/>
    <w:basedOn w:val="DefaultParagraphFont"/>
    <w:link w:val="CommentText"/>
    <w:uiPriority w:val="99"/>
    <w:semiHidden/>
    <w:rsid w:val="00AE735A"/>
    <w:rPr>
      <w:sz w:val="20"/>
      <w:szCs w:val="20"/>
    </w:rPr>
  </w:style>
  <w:style w:type="paragraph" w:styleId="CommentSubject">
    <w:name w:val="annotation subject"/>
    <w:basedOn w:val="CommentText"/>
    <w:next w:val="CommentText"/>
    <w:link w:val="CommentSubjectChar"/>
    <w:uiPriority w:val="99"/>
    <w:semiHidden/>
    <w:unhideWhenUsed/>
    <w:rsid w:val="00AE735A"/>
    <w:rPr>
      <w:b/>
      <w:bCs/>
    </w:rPr>
  </w:style>
  <w:style w:type="character" w:customStyle="1" w:styleId="CommentSubjectChar">
    <w:name w:val="Comment Subject Char"/>
    <w:basedOn w:val="CommentTextChar"/>
    <w:link w:val="CommentSubject"/>
    <w:uiPriority w:val="99"/>
    <w:semiHidden/>
    <w:rsid w:val="00AE735A"/>
    <w:rPr>
      <w:b/>
      <w:bCs/>
      <w:sz w:val="20"/>
      <w:szCs w:val="20"/>
    </w:rPr>
  </w:style>
  <w:style w:type="paragraph" w:styleId="BalloonText">
    <w:name w:val="Balloon Text"/>
    <w:basedOn w:val="Normal"/>
    <w:link w:val="BalloonTextChar"/>
    <w:uiPriority w:val="99"/>
    <w:semiHidden/>
    <w:unhideWhenUsed/>
    <w:rsid w:val="00AE7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35A"/>
    <w:rPr>
      <w:rFonts w:ascii="Tahoma" w:hAnsi="Tahoma" w:cs="Tahoma"/>
      <w:sz w:val="16"/>
      <w:szCs w:val="16"/>
    </w:rPr>
  </w:style>
  <w:style w:type="paragraph" w:styleId="Header">
    <w:name w:val="header"/>
    <w:basedOn w:val="Normal"/>
    <w:link w:val="HeaderChar"/>
    <w:uiPriority w:val="99"/>
    <w:unhideWhenUsed/>
    <w:rsid w:val="00991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36F"/>
  </w:style>
  <w:style w:type="paragraph" w:styleId="Footer">
    <w:name w:val="footer"/>
    <w:basedOn w:val="Normal"/>
    <w:link w:val="FooterChar"/>
    <w:uiPriority w:val="99"/>
    <w:unhideWhenUsed/>
    <w:rsid w:val="00991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3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48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21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982"/>
    <w:pPr>
      <w:ind w:left="720"/>
      <w:contextualSpacing/>
    </w:pPr>
  </w:style>
  <w:style w:type="paragraph" w:styleId="NoSpacing">
    <w:name w:val="No Spacing"/>
    <w:uiPriority w:val="1"/>
    <w:qFormat/>
    <w:rsid w:val="00314819"/>
    <w:pPr>
      <w:spacing w:after="0" w:line="240" w:lineRule="auto"/>
    </w:pPr>
  </w:style>
  <w:style w:type="character" w:customStyle="1" w:styleId="Heading1Char">
    <w:name w:val="Heading 1 Char"/>
    <w:basedOn w:val="DefaultParagraphFont"/>
    <w:link w:val="Heading1"/>
    <w:uiPriority w:val="9"/>
    <w:rsid w:val="0031481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148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481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82114"/>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AE735A"/>
    <w:rPr>
      <w:sz w:val="16"/>
      <w:szCs w:val="16"/>
    </w:rPr>
  </w:style>
  <w:style w:type="paragraph" w:styleId="CommentText">
    <w:name w:val="annotation text"/>
    <w:basedOn w:val="Normal"/>
    <w:link w:val="CommentTextChar"/>
    <w:uiPriority w:val="99"/>
    <w:semiHidden/>
    <w:unhideWhenUsed/>
    <w:rsid w:val="00AE735A"/>
    <w:pPr>
      <w:spacing w:line="240" w:lineRule="auto"/>
    </w:pPr>
    <w:rPr>
      <w:sz w:val="20"/>
      <w:szCs w:val="20"/>
    </w:rPr>
  </w:style>
  <w:style w:type="character" w:customStyle="1" w:styleId="CommentTextChar">
    <w:name w:val="Comment Text Char"/>
    <w:basedOn w:val="DefaultParagraphFont"/>
    <w:link w:val="CommentText"/>
    <w:uiPriority w:val="99"/>
    <w:semiHidden/>
    <w:rsid w:val="00AE735A"/>
    <w:rPr>
      <w:sz w:val="20"/>
      <w:szCs w:val="20"/>
    </w:rPr>
  </w:style>
  <w:style w:type="paragraph" w:styleId="CommentSubject">
    <w:name w:val="annotation subject"/>
    <w:basedOn w:val="CommentText"/>
    <w:next w:val="CommentText"/>
    <w:link w:val="CommentSubjectChar"/>
    <w:uiPriority w:val="99"/>
    <w:semiHidden/>
    <w:unhideWhenUsed/>
    <w:rsid w:val="00AE735A"/>
    <w:rPr>
      <w:b/>
      <w:bCs/>
    </w:rPr>
  </w:style>
  <w:style w:type="character" w:customStyle="1" w:styleId="CommentSubjectChar">
    <w:name w:val="Comment Subject Char"/>
    <w:basedOn w:val="CommentTextChar"/>
    <w:link w:val="CommentSubject"/>
    <w:uiPriority w:val="99"/>
    <w:semiHidden/>
    <w:rsid w:val="00AE735A"/>
    <w:rPr>
      <w:b/>
      <w:bCs/>
      <w:sz w:val="20"/>
      <w:szCs w:val="20"/>
    </w:rPr>
  </w:style>
  <w:style w:type="paragraph" w:styleId="BalloonText">
    <w:name w:val="Balloon Text"/>
    <w:basedOn w:val="Normal"/>
    <w:link w:val="BalloonTextChar"/>
    <w:uiPriority w:val="99"/>
    <w:semiHidden/>
    <w:unhideWhenUsed/>
    <w:rsid w:val="00AE7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35A"/>
    <w:rPr>
      <w:rFonts w:ascii="Tahoma" w:hAnsi="Tahoma" w:cs="Tahoma"/>
      <w:sz w:val="16"/>
      <w:szCs w:val="16"/>
    </w:rPr>
  </w:style>
  <w:style w:type="paragraph" w:styleId="Header">
    <w:name w:val="header"/>
    <w:basedOn w:val="Normal"/>
    <w:link w:val="HeaderChar"/>
    <w:uiPriority w:val="99"/>
    <w:unhideWhenUsed/>
    <w:rsid w:val="00991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36F"/>
  </w:style>
  <w:style w:type="paragraph" w:styleId="Footer">
    <w:name w:val="footer"/>
    <w:basedOn w:val="Normal"/>
    <w:link w:val="FooterChar"/>
    <w:uiPriority w:val="99"/>
    <w:unhideWhenUsed/>
    <w:rsid w:val="00991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9B79A9E2FEF042B274AEF122A175F0" ma:contentTypeVersion="3" ma:contentTypeDescription="Create a new document." ma:contentTypeScope="" ma:versionID="358be5c1a9ad05ac89fed95cc007c9b9">
  <xsd:schema xmlns:xsd="http://www.w3.org/2001/XMLSchema" xmlns:xs="http://www.w3.org/2001/XMLSchema" xmlns:p="http://schemas.microsoft.com/office/2006/metadata/properties" xmlns:ns2="0c3c6c64-b7e5-4b70-8832-dc5f279affca" xmlns:ns3="64c4ccde-1f6c-4d32-9ee6-419e69644c5d" targetNamespace="http://schemas.microsoft.com/office/2006/metadata/properties" ma:root="true" ma:fieldsID="904e7a34d26697c031f9ff7c4fb2458d" ns2:_="" ns3:_="">
    <xsd:import namespace="0c3c6c64-b7e5-4b70-8832-dc5f279affca"/>
    <xsd:import namespace="64c4ccde-1f6c-4d32-9ee6-419e69644c5d"/>
    <xsd:element name="properties">
      <xsd:complexType>
        <xsd:sequence>
          <xsd:element name="documentManagement">
            <xsd:complexType>
              <xsd:all>
                <xsd:element ref="ns2:SharedWithUsers" minOccurs="0"/>
                <xsd:element ref="ns3: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3c6c64-b7e5-4b70-8832-dc5f279affc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4c4ccde-1f6c-4d32-9ee6-419e69644c5d"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F9021C-61F8-4868-913B-D795751D6899}"/>
</file>

<file path=customXml/itemProps2.xml><?xml version="1.0" encoding="utf-8"?>
<ds:datastoreItem xmlns:ds="http://schemas.openxmlformats.org/officeDocument/2006/customXml" ds:itemID="{A3E7C3AE-9497-480D-BA00-02962CA4F9A3}"/>
</file>

<file path=customXml/itemProps3.xml><?xml version="1.0" encoding="utf-8"?>
<ds:datastoreItem xmlns:ds="http://schemas.openxmlformats.org/officeDocument/2006/customXml" ds:itemID="{6D631022-343B-4A8F-96CA-7D7A46846204}"/>
</file>

<file path=docProps/app.xml><?xml version="1.0" encoding="utf-8"?>
<Properties xmlns="http://schemas.openxmlformats.org/officeDocument/2006/extended-properties" xmlns:vt="http://schemas.openxmlformats.org/officeDocument/2006/docPropsVTypes">
  <Template>Normal.dotm</Template>
  <TotalTime>513</TotalTime>
  <Pages>5</Pages>
  <Words>1466</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McAfee</Company>
  <LinksUpToDate>false</LinksUpToDate>
  <CharactersWithSpaces>9809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Cooper, Geoffrey</dc:creator>
  <cp:lastModifiedBy>Cooper, Geoffrey</cp:lastModifiedBy>
  <cp:revision>13</cp:revision>
  <dcterms:created xsi:type="dcterms:W3CDTF">2014-04-15T19:29:00Z</dcterms:created>
  <dcterms:modified xsi:type="dcterms:W3CDTF">2015-02-08T23:57:00Z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0x0101006B9B79A9E2FEF042B274AEF122A175F0</vt:lpwstr>
  </property>
</Properties>
</file>