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BF8A36F" w:rsidR="00B10F08" w:rsidRPr="00477EAB" w:rsidRDefault="00AE7723" w:rsidP="00477EAB">
      <w:pPr>
        <w:jc w:val="center"/>
        <w:rPr>
          <w:b/>
          <w:sz w:val="32"/>
        </w:rPr>
      </w:pPr>
      <w:r>
        <w:rPr>
          <w:b/>
          <w:sz w:val="32"/>
        </w:rPr>
        <w:t>Familiarity</w:t>
      </w:r>
      <w:r w:rsidR="00755E64">
        <w:rPr>
          <w:b/>
          <w:sz w:val="32"/>
        </w:rPr>
        <w:t xml:space="preserve"> Review Template</w:t>
      </w:r>
    </w:p>
    <w:p w14:paraId="0FF845E7" w14:textId="77777777" w:rsidR="00477EAB" w:rsidRDefault="00477EAB"/>
    <w:p w14:paraId="429E74FA" w14:textId="020C7DD6" w:rsidR="00477EAB" w:rsidRPr="00477EAB" w:rsidRDefault="00477EAB">
      <w:r w:rsidRPr="00153CCE">
        <w:rPr>
          <w:b/>
          <w:sz w:val="28"/>
        </w:rPr>
        <w:t>Name:</w:t>
      </w:r>
      <w:r w:rsidRPr="00153CCE">
        <w:rPr>
          <w:sz w:val="28"/>
        </w:rPr>
        <w:t xml:space="preserve"> </w:t>
      </w:r>
      <w:r w:rsidR="00BB1363">
        <w:t>Shane Artman</w:t>
      </w:r>
    </w:p>
    <w:p w14:paraId="53FA79CB" w14:textId="6650DC59" w:rsidR="00477EAB" w:rsidRPr="00477EAB" w:rsidRDefault="00477EAB">
      <w:r w:rsidRPr="00153CCE">
        <w:rPr>
          <w:b/>
          <w:sz w:val="28"/>
        </w:rPr>
        <w:t>Date:</w:t>
      </w:r>
      <w:r w:rsidRPr="00153CCE">
        <w:rPr>
          <w:sz w:val="28"/>
        </w:rPr>
        <w:t xml:space="preserve"> </w:t>
      </w:r>
      <w:r w:rsidR="00BB1363">
        <w:t>Jan 20, 2019</w:t>
      </w:r>
    </w:p>
    <w:p w14:paraId="4B1F302B" w14:textId="30392B74" w:rsidR="00477EAB" w:rsidRPr="00477EAB" w:rsidRDefault="00477EAB">
      <w:r w:rsidRPr="00153CCE">
        <w:rPr>
          <w:b/>
          <w:sz w:val="28"/>
        </w:rPr>
        <w:t>Week:</w:t>
      </w:r>
      <w:r w:rsidRPr="00153CCE">
        <w:rPr>
          <w:sz w:val="28"/>
        </w:rPr>
        <w:t xml:space="preserve"> </w:t>
      </w:r>
      <w:r w:rsidR="00BB1363">
        <w:t>02</w:t>
      </w:r>
    </w:p>
    <w:p w14:paraId="0687D025" w14:textId="77777777" w:rsidR="00477EAB" w:rsidRPr="00477EAB" w:rsidRDefault="00477EAB"/>
    <w:p w14:paraId="2348CBD9" w14:textId="77777777" w:rsidR="00477EAB" w:rsidRPr="00477EAB" w:rsidRDefault="00477EAB"/>
    <w:p w14:paraId="3AC10459" w14:textId="0A553BFE" w:rsidR="00477EAB" w:rsidRPr="00477EAB" w:rsidRDefault="00477EAB">
      <w:r w:rsidRPr="00153CCE">
        <w:rPr>
          <w:b/>
          <w:sz w:val="28"/>
        </w:rPr>
        <w:t>Coding Topic:</w:t>
      </w:r>
      <w:r w:rsidRPr="00153CCE">
        <w:rPr>
          <w:sz w:val="28"/>
        </w:rPr>
        <w:t xml:space="preserve"> </w:t>
      </w:r>
      <w:r w:rsidR="00BB1363">
        <w:rPr>
          <w:sz w:val="28"/>
        </w:rPr>
        <w:t>QCJSON / JSON</w:t>
      </w:r>
    </w:p>
    <w:p w14:paraId="19D08CDF" w14:textId="03A3E531" w:rsidR="00477EAB" w:rsidRDefault="00477EAB">
      <w:pPr>
        <w:rPr>
          <w:rFonts w:ascii="Calibri" w:hAnsi="Calibri" w:cs="Calibri"/>
        </w:rPr>
      </w:pPr>
      <w:r w:rsidRPr="00153CCE">
        <w:rPr>
          <w:b/>
          <w:sz w:val="28"/>
        </w:rPr>
        <w:t>Description of Understanding:</w:t>
      </w:r>
    </w:p>
    <w:p w14:paraId="14B40C66" w14:textId="250F1467" w:rsidR="0019452D" w:rsidRPr="00477EAB" w:rsidRDefault="00BB1363">
      <w:r>
        <w:t xml:space="preserve">I spent the week reading about QCJSON, what it is and how to leverage it. It is my understanding, and reinforced during my personal growth efforts this week, that JSON can be leveraged to pass data between applications using similar and dis-similar languages and environments without the overhead of wordy XML and compute/storage intensive SQL. I decided that I would incorporate with </w:t>
      </w:r>
      <w:proofErr w:type="gramStart"/>
      <w:r>
        <w:t>MVC</w:t>
      </w:r>
      <w:proofErr w:type="gramEnd"/>
      <w:r>
        <w:t xml:space="preserve"> so it took a bit of work to understand the multiple concepts.</w:t>
      </w:r>
      <w:r w:rsidR="000A48B4">
        <w:t xml:space="preserve"> – Looking for more than basic here too….</w:t>
      </w:r>
    </w:p>
    <w:p w14:paraId="70B905E0" w14:textId="45C21D35" w:rsidR="00477EAB" w:rsidRDefault="00477EAB">
      <w:r w:rsidRPr="00153CCE">
        <w:rPr>
          <w:b/>
          <w:sz w:val="28"/>
        </w:rPr>
        <w:t xml:space="preserve">Teaching Video: </w:t>
      </w:r>
      <w:r w:rsidRPr="00153CCE">
        <w:rPr>
          <w:rFonts w:ascii="Calibri" w:hAnsi="Calibri" w:cs="Calibri"/>
          <w:b/>
          <w:sz w:val="28"/>
        </w:rPr>
        <w:t> </w:t>
      </w:r>
      <w:r w:rsidRPr="00477EAB">
        <w:t xml:space="preserve"> </w:t>
      </w:r>
      <w:r w:rsidR="00BB1363" w:rsidRPr="00BB1363">
        <w:t>https://www.youtube.com/watch?v=bxenGWb-Bm0</w:t>
      </w:r>
    </w:p>
    <w:p w14:paraId="05234B6E" w14:textId="42EBBF92" w:rsidR="00477EAB" w:rsidRPr="00477EAB" w:rsidRDefault="00477EAB">
      <w:r w:rsidRPr="00153CCE">
        <w:rPr>
          <w:b/>
          <w:sz w:val="28"/>
        </w:rPr>
        <w:t>Starting at:</w:t>
      </w:r>
      <w:r w:rsidRPr="00153CCE">
        <w:rPr>
          <w:sz w:val="28"/>
        </w:rPr>
        <w:t xml:space="preserve"> </w:t>
      </w:r>
      <w:r w:rsidR="00BB1363">
        <w:rPr>
          <w:sz w:val="28"/>
        </w:rPr>
        <w:t>0:00 – 12:00</w:t>
      </w:r>
    </w:p>
    <w:p w14:paraId="3611618D" w14:textId="5A1ED2B2" w:rsidR="00477EAB" w:rsidRPr="00477EAB" w:rsidRDefault="00477EAB">
      <w:r w:rsidRPr="00153CCE">
        <w:rPr>
          <w:b/>
          <w:sz w:val="28"/>
        </w:rPr>
        <w:t>Also Integrated with:</w:t>
      </w:r>
      <w:r w:rsidRPr="00153CCE">
        <w:rPr>
          <w:sz w:val="28"/>
        </w:rPr>
        <w:t xml:space="preserve"> </w:t>
      </w:r>
      <w:r w:rsidR="00BB1363">
        <w:rPr>
          <w:sz w:val="28"/>
        </w:rPr>
        <w:t>MVC</w:t>
      </w:r>
    </w:p>
    <w:p w14:paraId="53D8269A" w14:textId="77777777" w:rsidR="00477EAB" w:rsidRPr="00477EAB" w:rsidRDefault="00477EAB" w:rsidP="00153CCE">
      <w:pPr>
        <w:jc w:val="center"/>
      </w:pPr>
    </w:p>
    <w:tbl>
      <w:tblPr>
        <w:tblStyle w:val="TableGrid"/>
        <w:tblW w:w="9378" w:type="dxa"/>
        <w:tblLayout w:type="fixed"/>
        <w:tblLook w:val="04A0" w:firstRow="1" w:lastRow="0" w:firstColumn="1" w:lastColumn="0" w:noHBand="0" w:noVBand="1"/>
      </w:tblPr>
      <w:tblGrid>
        <w:gridCol w:w="1822"/>
        <w:gridCol w:w="3573"/>
        <w:gridCol w:w="2160"/>
        <w:gridCol w:w="1823"/>
      </w:tblGrid>
      <w:tr w:rsidR="006834B8" w:rsidRPr="00477EAB" w14:paraId="0B80B69F" w14:textId="77777777" w:rsidTr="006834B8">
        <w:tc>
          <w:tcPr>
            <w:tcW w:w="1822"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73"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160"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823"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6834B8" w:rsidRPr="00477EAB" w14:paraId="094D76F9" w14:textId="77777777" w:rsidTr="006834B8">
        <w:tc>
          <w:tcPr>
            <w:tcW w:w="1822" w:type="dxa"/>
          </w:tcPr>
          <w:p w14:paraId="63EA9DD1" w14:textId="1D156096" w:rsidR="00153CCE" w:rsidRPr="00477EAB" w:rsidRDefault="006834B8">
            <w:r>
              <w:t>JsonControl.java</w:t>
            </w:r>
          </w:p>
        </w:tc>
        <w:tc>
          <w:tcPr>
            <w:tcW w:w="3573" w:type="dxa"/>
          </w:tcPr>
          <w:p w14:paraId="3AB553A3" w14:textId="6E84BBFC" w:rsidR="00153CCE" w:rsidRPr="00477EAB" w:rsidRDefault="006834B8">
            <w:r w:rsidRPr="006834B8">
              <w:t>https://github.com/artman-shane/LearningJSONandMVC/blob/master/src/controller/JsonControl.java</w:t>
            </w:r>
          </w:p>
        </w:tc>
        <w:tc>
          <w:tcPr>
            <w:tcW w:w="2160" w:type="dxa"/>
          </w:tcPr>
          <w:p w14:paraId="59565F97" w14:textId="30A008B0" w:rsidR="00153CCE" w:rsidRPr="00477EAB" w:rsidRDefault="006834B8">
            <w:proofErr w:type="spellStart"/>
            <w:r>
              <w:t>Stringify</w:t>
            </w:r>
            <w:proofErr w:type="spellEnd"/>
            <w:r>
              <w:t xml:space="preserve"> and parse </w:t>
            </w:r>
          </w:p>
        </w:tc>
        <w:tc>
          <w:tcPr>
            <w:tcW w:w="1823" w:type="dxa"/>
          </w:tcPr>
          <w:p w14:paraId="619E19B7" w14:textId="2E28000E" w:rsidR="00153CCE" w:rsidRPr="00477EAB" w:rsidRDefault="006834B8">
            <w:r>
              <w:t>Mine</w:t>
            </w:r>
          </w:p>
        </w:tc>
      </w:tr>
      <w:tr w:rsidR="006834B8" w:rsidRPr="00477EAB" w14:paraId="64BBDC0C" w14:textId="77777777" w:rsidTr="006834B8">
        <w:tc>
          <w:tcPr>
            <w:tcW w:w="1822" w:type="dxa"/>
          </w:tcPr>
          <w:p w14:paraId="7BD9DABD" w14:textId="7A1C19AE" w:rsidR="00153CCE" w:rsidRPr="00477EAB" w:rsidRDefault="00153CCE"/>
        </w:tc>
        <w:tc>
          <w:tcPr>
            <w:tcW w:w="3573" w:type="dxa"/>
          </w:tcPr>
          <w:p w14:paraId="6FA96BE9" w14:textId="4B5AEBFD" w:rsidR="00153CCE" w:rsidRPr="00477EAB" w:rsidRDefault="00153CCE" w:rsidP="00163DFA"/>
        </w:tc>
        <w:tc>
          <w:tcPr>
            <w:tcW w:w="2160" w:type="dxa"/>
          </w:tcPr>
          <w:p w14:paraId="519DAF2C" w14:textId="77777777" w:rsidR="00153CCE" w:rsidRPr="00477EAB" w:rsidRDefault="00153CCE"/>
        </w:tc>
        <w:tc>
          <w:tcPr>
            <w:tcW w:w="1823" w:type="dxa"/>
          </w:tcPr>
          <w:p w14:paraId="2956099F" w14:textId="2317A688" w:rsidR="00153CCE" w:rsidRPr="00477EAB" w:rsidRDefault="00153CCE"/>
        </w:tc>
      </w:tr>
      <w:tr w:rsidR="006834B8" w:rsidRPr="00477EAB" w14:paraId="03F3FAE4" w14:textId="77777777" w:rsidTr="006834B8">
        <w:tc>
          <w:tcPr>
            <w:tcW w:w="1822" w:type="dxa"/>
          </w:tcPr>
          <w:p w14:paraId="15F5968C" w14:textId="23122113" w:rsidR="00153CCE" w:rsidRPr="00477EAB" w:rsidRDefault="00153CCE"/>
        </w:tc>
        <w:tc>
          <w:tcPr>
            <w:tcW w:w="3573" w:type="dxa"/>
          </w:tcPr>
          <w:p w14:paraId="099D38B4" w14:textId="3FD0E12A" w:rsidR="00153CCE" w:rsidRPr="00477EAB" w:rsidRDefault="00153CCE" w:rsidP="00163DFA"/>
        </w:tc>
        <w:tc>
          <w:tcPr>
            <w:tcW w:w="2160" w:type="dxa"/>
          </w:tcPr>
          <w:p w14:paraId="6F94FB93" w14:textId="77777777" w:rsidR="00153CCE" w:rsidRPr="00477EAB" w:rsidRDefault="00153CCE"/>
        </w:tc>
        <w:tc>
          <w:tcPr>
            <w:tcW w:w="1823" w:type="dxa"/>
          </w:tcPr>
          <w:p w14:paraId="41841A5B" w14:textId="5D5C7A68" w:rsidR="00153CCE" w:rsidRPr="00477EAB" w:rsidRDefault="00153CCE"/>
        </w:tc>
      </w:tr>
    </w:tbl>
    <w:p w14:paraId="41ECAA89" w14:textId="77777777" w:rsidR="00477EAB" w:rsidRDefault="00477EAB"/>
    <w:p w14:paraId="098B88EF" w14:textId="77777777" w:rsidR="0019452D" w:rsidRPr="00477EAB" w:rsidRDefault="0019452D"/>
    <w:p w14:paraId="2F571BF8" w14:textId="1C5CB71B" w:rsidR="00153CCE" w:rsidRPr="00477EAB" w:rsidRDefault="00153CCE" w:rsidP="00153CCE">
      <w:r w:rsidRPr="00153CCE">
        <w:rPr>
          <w:b/>
          <w:sz w:val="28"/>
        </w:rPr>
        <w:t>Coding Topic:</w:t>
      </w:r>
      <w:r w:rsidRPr="00153CCE">
        <w:rPr>
          <w:sz w:val="28"/>
        </w:rPr>
        <w:t xml:space="preserve"> </w:t>
      </w:r>
      <w:r w:rsidR="00BB1363">
        <w:rPr>
          <w:sz w:val="28"/>
        </w:rPr>
        <w:t>Use Case Diagrams</w:t>
      </w:r>
    </w:p>
    <w:p w14:paraId="21151B87" w14:textId="77777777" w:rsidR="000A48B4" w:rsidRDefault="00153CCE" w:rsidP="00153CCE">
      <w:pPr>
        <w:rPr>
          <w:b/>
          <w:sz w:val="28"/>
        </w:rPr>
      </w:pPr>
      <w:r w:rsidRPr="00153CCE">
        <w:rPr>
          <w:b/>
          <w:sz w:val="28"/>
        </w:rPr>
        <w:t>Description of Understanding:</w:t>
      </w:r>
    </w:p>
    <w:p w14:paraId="3BD8B689" w14:textId="52C68E88" w:rsidR="00153CCE" w:rsidRPr="00153CCE" w:rsidRDefault="000A48B4" w:rsidP="000A48B4">
      <w:pPr>
        <w:rPr>
          <w:sz w:val="21"/>
        </w:rPr>
      </w:pPr>
      <w:r>
        <w:t>I think this is fairly straight forward. I would ask how detailed these should be and how we would convert them to the next step. I get a little hung up with the recommendation that there should not be specific steps, only abstract business needs vs too little information. – Seeking more than basic here as well…</w:t>
      </w:r>
    </w:p>
    <w:p w14:paraId="03DF7D84" w14:textId="1BE9B3D5" w:rsidR="00153CCE" w:rsidRPr="00153CCE" w:rsidRDefault="00153CCE" w:rsidP="00153CCE">
      <w:r w:rsidRPr="00153CCE">
        <w:rPr>
          <w:b/>
          <w:sz w:val="28"/>
        </w:rPr>
        <w:t>Teaching Video</w:t>
      </w:r>
      <w:r w:rsidRPr="00153CCE">
        <w:rPr>
          <w:b/>
        </w:rPr>
        <w:t xml:space="preserve">: </w:t>
      </w:r>
      <w:r w:rsidR="000A48B4" w:rsidRPr="000A48B4">
        <w:t>https://www.youtube.com/watch?v=FYHX0MtreVQ&amp;feature=youtu.be</w:t>
      </w:r>
    </w:p>
    <w:p w14:paraId="2FDED8F7" w14:textId="1DB4AB0E" w:rsidR="00153CCE" w:rsidRPr="00477EAB" w:rsidRDefault="00153CCE" w:rsidP="00153CCE">
      <w:r w:rsidRPr="00153CCE">
        <w:rPr>
          <w:b/>
          <w:sz w:val="28"/>
        </w:rPr>
        <w:t>Starting at:</w:t>
      </w:r>
      <w:r w:rsidRPr="00153CCE">
        <w:rPr>
          <w:sz w:val="28"/>
        </w:rPr>
        <w:t xml:space="preserve"> </w:t>
      </w:r>
      <w:r w:rsidR="000A48B4">
        <w:rPr>
          <w:sz w:val="28"/>
        </w:rPr>
        <w:t>0:00</w:t>
      </w:r>
    </w:p>
    <w:p w14:paraId="1336556C" w14:textId="2CA5D96B" w:rsidR="00153CCE" w:rsidRPr="00477EAB" w:rsidRDefault="00153CCE" w:rsidP="00153CCE">
      <w:r w:rsidRPr="00153CCE">
        <w:rPr>
          <w:b/>
          <w:sz w:val="28"/>
        </w:rPr>
        <w:t>Also Integrated with:</w:t>
      </w:r>
      <w:r w:rsidRPr="00153CCE">
        <w:rPr>
          <w:sz w:val="28"/>
        </w:rPr>
        <w:t xml:space="preserve"> </w:t>
      </w:r>
      <w:r w:rsidR="000A48B4">
        <w:rPr>
          <w:sz w:val="28"/>
        </w:rPr>
        <w:t>Use Case Documents, JSON, and MVC</w:t>
      </w:r>
    </w:p>
    <w:p w14:paraId="2677D3F9" w14:textId="77777777" w:rsidR="00153CCE" w:rsidRPr="00477EAB" w:rsidRDefault="00153CCE" w:rsidP="00153CCE">
      <w:pPr>
        <w:jc w:val="center"/>
      </w:pPr>
    </w:p>
    <w:tbl>
      <w:tblPr>
        <w:tblStyle w:val="TableGrid"/>
        <w:tblW w:w="9378" w:type="dxa"/>
        <w:tblLayout w:type="fixed"/>
        <w:tblLook w:val="04A0" w:firstRow="1" w:lastRow="0" w:firstColumn="1" w:lastColumn="0" w:noHBand="0" w:noVBand="1"/>
      </w:tblPr>
      <w:tblGrid>
        <w:gridCol w:w="1822"/>
        <w:gridCol w:w="3573"/>
        <w:gridCol w:w="2160"/>
        <w:gridCol w:w="1823"/>
      </w:tblGrid>
      <w:tr w:rsidR="006834B8" w:rsidRPr="00477EAB" w14:paraId="1F47D204" w14:textId="77777777" w:rsidTr="00002C8E">
        <w:tc>
          <w:tcPr>
            <w:tcW w:w="1822" w:type="dxa"/>
            <w:shd w:val="clear" w:color="auto" w:fill="D9D9D9" w:themeFill="background1" w:themeFillShade="D9"/>
          </w:tcPr>
          <w:p w14:paraId="240AD53F" w14:textId="77777777" w:rsidR="006834B8" w:rsidRPr="00153CCE" w:rsidRDefault="006834B8" w:rsidP="00002C8E">
            <w:pPr>
              <w:jc w:val="center"/>
              <w:rPr>
                <w:b/>
              </w:rPr>
            </w:pPr>
            <w:r w:rsidRPr="00153CCE">
              <w:rPr>
                <w:b/>
              </w:rPr>
              <w:t>File</w:t>
            </w:r>
          </w:p>
        </w:tc>
        <w:tc>
          <w:tcPr>
            <w:tcW w:w="3573" w:type="dxa"/>
            <w:shd w:val="clear" w:color="auto" w:fill="D9D9D9" w:themeFill="background1" w:themeFillShade="D9"/>
          </w:tcPr>
          <w:p w14:paraId="4EA386A3" w14:textId="77777777" w:rsidR="006834B8" w:rsidRPr="00153CCE" w:rsidRDefault="006834B8" w:rsidP="00002C8E">
            <w:pPr>
              <w:jc w:val="center"/>
              <w:rPr>
                <w:b/>
              </w:rPr>
            </w:pPr>
            <w:r w:rsidRPr="00153CCE">
              <w:rPr>
                <w:b/>
              </w:rPr>
              <w:t>Git Link</w:t>
            </w:r>
          </w:p>
        </w:tc>
        <w:tc>
          <w:tcPr>
            <w:tcW w:w="2160" w:type="dxa"/>
            <w:shd w:val="clear" w:color="auto" w:fill="D9D9D9" w:themeFill="background1" w:themeFillShade="D9"/>
          </w:tcPr>
          <w:p w14:paraId="7270F041" w14:textId="77777777" w:rsidR="006834B8" w:rsidRPr="00153CCE" w:rsidRDefault="006834B8" w:rsidP="00002C8E">
            <w:pPr>
              <w:jc w:val="center"/>
              <w:rPr>
                <w:b/>
              </w:rPr>
            </w:pPr>
            <w:r w:rsidRPr="00153CCE">
              <w:rPr>
                <w:b/>
              </w:rPr>
              <w:t>What should I be looking for?</w:t>
            </w:r>
          </w:p>
        </w:tc>
        <w:tc>
          <w:tcPr>
            <w:tcW w:w="1823" w:type="dxa"/>
            <w:shd w:val="clear" w:color="auto" w:fill="D9D9D9" w:themeFill="background1" w:themeFillShade="D9"/>
          </w:tcPr>
          <w:p w14:paraId="71BDF408" w14:textId="77777777" w:rsidR="006834B8" w:rsidRPr="00153CCE" w:rsidRDefault="006834B8" w:rsidP="00002C8E">
            <w:pPr>
              <w:jc w:val="center"/>
              <w:rPr>
                <w:b/>
              </w:rPr>
            </w:pPr>
            <w:r>
              <w:rPr>
                <w:b/>
              </w:rPr>
              <w:t>Sandbox or Your code?</w:t>
            </w:r>
          </w:p>
        </w:tc>
      </w:tr>
      <w:tr w:rsidR="006834B8" w:rsidRPr="00477EAB" w14:paraId="3155BBA9" w14:textId="77777777" w:rsidTr="00002C8E">
        <w:tc>
          <w:tcPr>
            <w:tcW w:w="1822" w:type="dxa"/>
          </w:tcPr>
          <w:p w14:paraId="2150A7B7" w14:textId="0B829C25" w:rsidR="006834B8" w:rsidRPr="00477EAB" w:rsidRDefault="006834B8" w:rsidP="00002C8E">
            <w:r>
              <w:t xml:space="preserve">Use Case </w:t>
            </w:r>
            <w:proofErr w:type="spellStart"/>
            <w:r>
              <w:t>Diagrams.vsdx</w:t>
            </w:r>
            <w:proofErr w:type="spellEnd"/>
          </w:p>
        </w:tc>
        <w:tc>
          <w:tcPr>
            <w:tcW w:w="3573" w:type="dxa"/>
          </w:tcPr>
          <w:p w14:paraId="2E3EDD2A" w14:textId="6F9BB899" w:rsidR="006834B8" w:rsidRPr="00477EAB" w:rsidRDefault="006834B8" w:rsidP="00002C8E">
            <w:r w:rsidRPr="006834B8">
              <w:t>https://github.com/artman-shane/LearningJSONandMVC/blob/master/Use%20Case%20Diagram.vsdx</w:t>
            </w:r>
          </w:p>
        </w:tc>
        <w:tc>
          <w:tcPr>
            <w:tcW w:w="2160" w:type="dxa"/>
          </w:tcPr>
          <w:p w14:paraId="3CB76B40" w14:textId="0564C574" w:rsidR="006834B8" w:rsidRPr="00477EAB" w:rsidRDefault="000A48B4" w:rsidP="00002C8E">
            <w:r>
              <w:t>Examples of proper use case diagram dialog</w:t>
            </w:r>
          </w:p>
        </w:tc>
        <w:tc>
          <w:tcPr>
            <w:tcW w:w="1823" w:type="dxa"/>
          </w:tcPr>
          <w:p w14:paraId="639A4BAB" w14:textId="77777777" w:rsidR="006834B8" w:rsidRPr="00477EAB" w:rsidRDefault="006834B8" w:rsidP="00002C8E">
            <w:r>
              <w:t>Mine</w:t>
            </w:r>
          </w:p>
        </w:tc>
      </w:tr>
      <w:tr w:rsidR="006834B8" w:rsidRPr="00477EAB" w14:paraId="59224161" w14:textId="77777777" w:rsidTr="00002C8E">
        <w:tc>
          <w:tcPr>
            <w:tcW w:w="1822" w:type="dxa"/>
          </w:tcPr>
          <w:p w14:paraId="410D0262" w14:textId="77777777" w:rsidR="006834B8" w:rsidRPr="00477EAB" w:rsidRDefault="006834B8" w:rsidP="00002C8E"/>
        </w:tc>
        <w:tc>
          <w:tcPr>
            <w:tcW w:w="3573" w:type="dxa"/>
          </w:tcPr>
          <w:p w14:paraId="2B214816" w14:textId="77777777" w:rsidR="006834B8" w:rsidRPr="00477EAB" w:rsidRDefault="006834B8" w:rsidP="00002C8E"/>
        </w:tc>
        <w:tc>
          <w:tcPr>
            <w:tcW w:w="2160" w:type="dxa"/>
          </w:tcPr>
          <w:p w14:paraId="36D74FB5" w14:textId="77777777" w:rsidR="006834B8" w:rsidRPr="00477EAB" w:rsidRDefault="006834B8" w:rsidP="00002C8E"/>
        </w:tc>
        <w:tc>
          <w:tcPr>
            <w:tcW w:w="1823" w:type="dxa"/>
          </w:tcPr>
          <w:p w14:paraId="7D1992D0" w14:textId="77777777" w:rsidR="006834B8" w:rsidRPr="00477EAB" w:rsidRDefault="006834B8" w:rsidP="00002C8E"/>
        </w:tc>
      </w:tr>
      <w:tr w:rsidR="006834B8" w:rsidRPr="00477EAB" w14:paraId="33E7DCB2" w14:textId="77777777" w:rsidTr="00002C8E">
        <w:tc>
          <w:tcPr>
            <w:tcW w:w="1822" w:type="dxa"/>
          </w:tcPr>
          <w:p w14:paraId="1232FDFC" w14:textId="77777777" w:rsidR="006834B8" w:rsidRPr="00477EAB" w:rsidRDefault="006834B8" w:rsidP="00002C8E"/>
        </w:tc>
        <w:tc>
          <w:tcPr>
            <w:tcW w:w="3573" w:type="dxa"/>
          </w:tcPr>
          <w:p w14:paraId="4946548F" w14:textId="77777777" w:rsidR="006834B8" w:rsidRPr="00477EAB" w:rsidRDefault="006834B8" w:rsidP="00002C8E"/>
        </w:tc>
        <w:tc>
          <w:tcPr>
            <w:tcW w:w="2160" w:type="dxa"/>
          </w:tcPr>
          <w:p w14:paraId="2A26CBA4" w14:textId="77777777" w:rsidR="006834B8" w:rsidRPr="00477EAB" w:rsidRDefault="006834B8" w:rsidP="00002C8E"/>
        </w:tc>
        <w:tc>
          <w:tcPr>
            <w:tcW w:w="1823" w:type="dxa"/>
          </w:tcPr>
          <w:p w14:paraId="2D5F1651" w14:textId="77777777" w:rsidR="006834B8" w:rsidRPr="00477EAB" w:rsidRDefault="006834B8" w:rsidP="00002C8E"/>
        </w:tc>
      </w:tr>
    </w:tbl>
    <w:p w14:paraId="237B3FF5" w14:textId="77777777" w:rsidR="00153CCE" w:rsidRPr="00477EAB" w:rsidRDefault="00153CCE" w:rsidP="00153CCE"/>
    <w:p w14:paraId="4A5156B2" w14:textId="77777777" w:rsidR="00153CCE" w:rsidRPr="00477EAB" w:rsidRDefault="00153CCE" w:rsidP="00153CCE"/>
    <w:p w14:paraId="0F54F957" w14:textId="4302FEB8" w:rsidR="00BB1363" w:rsidRPr="00477EAB" w:rsidRDefault="00BB1363" w:rsidP="00BB1363">
      <w:r w:rsidRPr="00153CCE">
        <w:rPr>
          <w:b/>
          <w:sz w:val="28"/>
        </w:rPr>
        <w:t>Coding Topic:</w:t>
      </w:r>
      <w:r w:rsidRPr="00153CCE">
        <w:rPr>
          <w:sz w:val="28"/>
        </w:rPr>
        <w:t xml:space="preserve"> </w:t>
      </w:r>
      <w:r w:rsidR="000A48B4">
        <w:rPr>
          <w:sz w:val="28"/>
        </w:rPr>
        <w:t>Use Case Documents</w:t>
      </w:r>
    </w:p>
    <w:p w14:paraId="49EE4AE2" w14:textId="719B155B" w:rsidR="00BB1363" w:rsidRDefault="00BB1363" w:rsidP="00BB1363">
      <w:pPr>
        <w:rPr>
          <w:sz w:val="28"/>
        </w:rPr>
      </w:pPr>
      <w:r w:rsidRPr="00153CCE">
        <w:rPr>
          <w:b/>
          <w:sz w:val="28"/>
        </w:rPr>
        <w:t>Description of Understanding:</w:t>
      </w:r>
      <w:r w:rsidRPr="00153CCE">
        <w:rPr>
          <w:sz w:val="28"/>
        </w:rPr>
        <w:t xml:space="preserve"> </w:t>
      </w:r>
    </w:p>
    <w:p w14:paraId="658F2577" w14:textId="18298B1C" w:rsidR="000A48B4" w:rsidRPr="000A48B4" w:rsidRDefault="000A48B4" w:rsidP="000A48B4">
      <w:pPr>
        <w:rPr>
          <w:sz w:val="21"/>
        </w:rPr>
      </w:pPr>
      <w:r w:rsidRPr="000A48B4">
        <w:t>I believe I understand the concept fairly well. I use something similar when I document requirements for our customers at work.</w:t>
      </w:r>
      <w:r w:rsidR="00BB0E2C">
        <w:t xml:space="preserve"> </w:t>
      </w:r>
      <w:r w:rsidRPr="000A48B4">
        <w:t xml:space="preserve">I know that there should be no reference to what happens, specifically, from a coding viewpoint in the document. </w:t>
      </w:r>
      <w:r>
        <w:t xml:space="preserve">I reviewed several resources online and the one provided in our class. </w:t>
      </w:r>
      <w:r w:rsidR="00BB0E2C">
        <w:t>Additional reference would be helpful but I think this is just a practice thing…</w:t>
      </w:r>
      <w:bookmarkStart w:id="0" w:name="_GoBack"/>
      <w:bookmarkEnd w:id="0"/>
    </w:p>
    <w:p w14:paraId="55BB967E" w14:textId="5DF795A5" w:rsidR="00BB1363" w:rsidRPr="00153CCE" w:rsidRDefault="00BB1363" w:rsidP="00BB1363">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proofErr w:type="spellStart"/>
      <w:r w:rsidR="000A48B4">
        <w:t>na</w:t>
      </w:r>
      <w:proofErr w:type="spellEnd"/>
      <w:r w:rsidR="000A48B4">
        <w:t xml:space="preserve"> video yet</w:t>
      </w:r>
    </w:p>
    <w:p w14:paraId="18894A2D" w14:textId="77777777" w:rsidR="00BB1363" w:rsidRPr="00477EAB" w:rsidRDefault="00BB1363" w:rsidP="00BB1363">
      <w:r w:rsidRPr="00153CCE">
        <w:rPr>
          <w:b/>
          <w:sz w:val="28"/>
        </w:rPr>
        <w:t>Starting at:</w:t>
      </w:r>
      <w:r w:rsidRPr="00153CCE">
        <w:rPr>
          <w:sz w:val="28"/>
        </w:rPr>
        <w:t xml:space="preserve"> </w:t>
      </w:r>
    </w:p>
    <w:p w14:paraId="65EF5120" w14:textId="77777777" w:rsidR="00BB1363" w:rsidRPr="00477EAB" w:rsidRDefault="00BB1363" w:rsidP="00BB1363">
      <w:r w:rsidRPr="00153CCE">
        <w:rPr>
          <w:b/>
          <w:sz w:val="28"/>
        </w:rPr>
        <w:t>Also Integrated with:</w:t>
      </w:r>
      <w:r w:rsidRPr="00153CCE">
        <w:rPr>
          <w:sz w:val="28"/>
        </w:rPr>
        <w:t xml:space="preserve"> </w:t>
      </w:r>
    </w:p>
    <w:p w14:paraId="29081BFB" w14:textId="77777777" w:rsidR="00BB1363" w:rsidRPr="00477EAB" w:rsidRDefault="00BB1363" w:rsidP="00BB1363">
      <w:pPr>
        <w:jc w:val="center"/>
      </w:pPr>
    </w:p>
    <w:tbl>
      <w:tblPr>
        <w:tblStyle w:val="TableGrid"/>
        <w:tblW w:w="9378" w:type="dxa"/>
        <w:tblLayout w:type="fixed"/>
        <w:tblLook w:val="04A0" w:firstRow="1" w:lastRow="0" w:firstColumn="1" w:lastColumn="0" w:noHBand="0" w:noVBand="1"/>
      </w:tblPr>
      <w:tblGrid>
        <w:gridCol w:w="1822"/>
        <w:gridCol w:w="3573"/>
        <w:gridCol w:w="2160"/>
        <w:gridCol w:w="1823"/>
      </w:tblGrid>
      <w:tr w:rsidR="006834B8" w:rsidRPr="00477EAB" w14:paraId="70E2E121" w14:textId="77777777" w:rsidTr="00002C8E">
        <w:tc>
          <w:tcPr>
            <w:tcW w:w="1822" w:type="dxa"/>
            <w:shd w:val="clear" w:color="auto" w:fill="D9D9D9" w:themeFill="background1" w:themeFillShade="D9"/>
          </w:tcPr>
          <w:p w14:paraId="610A6623" w14:textId="77777777" w:rsidR="006834B8" w:rsidRPr="00153CCE" w:rsidRDefault="006834B8" w:rsidP="00002C8E">
            <w:pPr>
              <w:jc w:val="center"/>
              <w:rPr>
                <w:b/>
              </w:rPr>
            </w:pPr>
            <w:r w:rsidRPr="00153CCE">
              <w:rPr>
                <w:b/>
              </w:rPr>
              <w:t>File</w:t>
            </w:r>
          </w:p>
        </w:tc>
        <w:tc>
          <w:tcPr>
            <w:tcW w:w="3573" w:type="dxa"/>
            <w:shd w:val="clear" w:color="auto" w:fill="D9D9D9" w:themeFill="background1" w:themeFillShade="D9"/>
          </w:tcPr>
          <w:p w14:paraId="66FD45DF" w14:textId="77777777" w:rsidR="006834B8" w:rsidRPr="00153CCE" w:rsidRDefault="006834B8" w:rsidP="00002C8E">
            <w:pPr>
              <w:jc w:val="center"/>
              <w:rPr>
                <w:b/>
              </w:rPr>
            </w:pPr>
            <w:r w:rsidRPr="00153CCE">
              <w:rPr>
                <w:b/>
              </w:rPr>
              <w:t>Git Link</w:t>
            </w:r>
          </w:p>
        </w:tc>
        <w:tc>
          <w:tcPr>
            <w:tcW w:w="2160" w:type="dxa"/>
            <w:shd w:val="clear" w:color="auto" w:fill="D9D9D9" w:themeFill="background1" w:themeFillShade="D9"/>
          </w:tcPr>
          <w:p w14:paraId="1D6E7134" w14:textId="77777777" w:rsidR="006834B8" w:rsidRPr="00153CCE" w:rsidRDefault="006834B8" w:rsidP="00002C8E">
            <w:pPr>
              <w:jc w:val="center"/>
              <w:rPr>
                <w:b/>
              </w:rPr>
            </w:pPr>
            <w:r w:rsidRPr="00153CCE">
              <w:rPr>
                <w:b/>
              </w:rPr>
              <w:t>What should I be looking for?</w:t>
            </w:r>
          </w:p>
        </w:tc>
        <w:tc>
          <w:tcPr>
            <w:tcW w:w="1823" w:type="dxa"/>
            <w:shd w:val="clear" w:color="auto" w:fill="D9D9D9" w:themeFill="background1" w:themeFillShade="D9"/>
          </w:tcPr>
          <w:p w14:paraId="30F98EAA" w14:textId="77777777" w:rsidR="006834B8" w:rsidRPr="00153CCE" w:rsidRDefault="006834B8" w:rsidP="00002C8E">
            <w:pPr>
              <w:jc w:val="center"/>
              <w:rPr>
                <w:b/>
              </w:rPr>
            </w:pPr>
            <w:r>
              <w:rPr>
                <w:b/>
              </w:rPr>
              <w:t>Sandbox or Your code?</w:t>
            </w:r>
          </w:p>
        </w:tc>
      </w:tr>
      <w:tr w:rsidR="006834B8" w:rsidRPr="00477EAB" w14:paraId="30215B6D" w14:textId="77777777" w:rsidTr="00002C8E">
        <w:tc>
          <w:tcPr>
            <w:tcW w:w="1822" w:type="dxa"/>
          </w:tcPr>
          <w:p w14:paraId="4AE392DE" w14:textId="1B83A7E3" w:rsidR="006834B8" w:rsidRPr="00477EAB" w:rsidRDefault="000A48B4" w:rsidP="00002C8E">
            <w:r>
              <w:rPr>
                <w:rStyle w:val="Strong"/>
              </w:rPr>
              <w:t>UseCaseDocument-PlayWithJSON.docx</w:t>
            </w:r>
            <w:r>
              <w:t xml:space="preserve"> </w:t>
            </w:r>
          </w:p>
        </w:tc>
        <w:tc>
          <w:tcPr>
            <w:tcW w:w="3573" w:type="dxa"/>
          </w:tcPr>
          <w:p w14:paraId="17862D6F" w14:textId="62EF3F60" w:rsidR="006834B8" w:rsidRPr="00477EAB" w:rsidRDefault="000A48B4" w:rsidP="00002C8E">
            <w:r w:rsidRPr="000A48B4">
              <w:t>https://github.com/artman-shane/LearningJSONandMVC/blob/master/UseCaseDocument-PlayWithJSON.docx</w:t>
            </w:r>
          </w:p>
        </w:tc>
        <w:tc>
          <w:tcPr>
            <w:tcW w:w="2160" w:type="dxa"/>
          </w:tcPr>
          <w:p w14:paraId="1189CC8D" w14:textId="4E27C461" w:rsidR="006834B8" w:rsidRPr="00477EAB" w:rsidRDefault="000A48B4" w:rsidP="00002C8E">
            <w:r>
              <w:t>Examples of good use case documents</w:t>
            </w:r>
          </w:p>
        </w:tc>
        <w:tc>
          <w:tcPr>
            <w:tcW w:w="1823" w:type="dxa"/>
          </w:tcPr>
          <w:p w14:paraId="6E78ECCD" w14:textId="77777777" w:rsidR="006834B8" w:rsidRPr="00477EAB" w:rsidRDefault="006834B8" w:rsidP="00002C8E">
            <w:r>
              <w:t>Mine</w:t>
            </w:r>
          </w:p>
        </w:tc>
      </w:tr>
      <w:tr w:rsidR="006834B8" w:rsidRPr="00477EAB" w14:paraId="773DA06E" w14:textId="77777777" w:rsidTr="00002C8E">
        <w:tc>
          <w:tcPr>
            <w:tcW w:w="1822" w:type="dxa"/>
          </w:tcPr>
          <w:p w14:paraId="0ABD2E41" w14:textId="77777777" w:rsidR="006834B8" w:rsidRPr="00477EAB" w:rsidRDefault="006834B8" w:rsidP="00002C8E"/>
        </w:tc>
        <w:tc>
          <w:tcPr>
            <w:tcW w:w="3573" w:type="dxa"/>
          </w:tcPr>
          <w:p w14:paraId="16A43C4C" w14:textId="77777777" w:rsidR="006834B8" w:rsidRPr="00477EAB" w:rsidRDefault="006834B8" w:rsidP="00002C8E"/>
        </w:tc>
        <w:tc>
          <w:tcPr>
            <w:tcW w:w="2160" w:type="dxa"/>
          </w:tcPr>
          <w:p w14:paraId="35A9EA6E" w14:textId="77777777" w:rsidR="006834B8" w:rsidRPr="00477EAB" w:rsidRDefault="006834B8" w:rsidP="00002C8E"/>
        </w:tc>
        <w:tc>
          <w:tcPr>
            <w:tcW w:w="1823" w:type="dxa"/>
          </w:tcPr>
          <w:p w14:paraId="529347FD" w14:textId="77777777" w:rsidR="006834B8" w:rsidRPr="00477EAB" w:rsidRDefault="006834B8" w:rsidP="00002C8E"/>
        </w:tc>
      </w:tr>
      <w:tr w:rsidR="006834B8" w:rsidRPr="00477EAB" w14:paraId="018C6B29" w14:textId="77777777" w:rsidTr="00002C8E">
        <w:tc>
          <w:tcPr>
            <w:tcW w:w="1822" w:type="dxa"/>
          </w:tcPr>
          <w:p w14:paraId="12408EE7" w14:textId="77777777" w:rsidR="006834B8" w:rsidRPr="00477EAB" w:rsidRDefault="006834B8" w:rsidP="00002C8E"/>
        </w:tc>
        <w:tc>
          <w:tcPr>
            <w:tcW w:w="3573" w:type="dxa"/>
          </w:tcPr>
          <w:p w14:paraId="51B6FFF8" w14:textId="77777777" w:rsidR="006834B8" w:rsidRPr="00477EAB" w:rsidRDefault="006834B8" w:rsidP="00002C8E"/>
        </w:tc>
        <w:tc>
          <w:tcPr>
            <w:tcW w:w="2160" w:type="dxa"/>
          </w:tcPr>
          <w:p w14:paraId="7486B4F1" w14:textId="77777777" w:rsidR="006834B8" w:rsidRPr="00477EAB" w:rsidRDefault="006834B8" w:rsidP="00002C8E"/>
        </w:tc>
        <w:tc>
          <w:tcPr>
            <w:tcW w:w="1823" w:type="dxa"/>
          </w:tcPr>
          <w:p w14:paraId="6ED8784F" w14:textId="77777777" w:rsidR="006834B8" w:rsidRPr="00477EAB" w:rsidRDefault="006834B8" w:rsidP="00002C8E"/>
        </w:tc>
      </w:tr>
    </w:tbl>
    <w:p w14:paraId="04ED8CFD" w14:textId="77777777" w:rsidR="00BB1363" w:rsidRPr="00477EAB" w:rsidRDefault="00BB1363" w:rsidP="00BB1363"/>
    <w:p w14:paraId="28468BAC" w14:textId="77777777" w:rsidR="00BB1363" w:rsidRPr="00477EAB" w:rsidRDefault="00BB1363" w:rsidP="00BB1363"/>
    <w:p w14:paraId="0D80CED5" w14:textId="09F1AD0B" w:rsidR="00BB1363" w:rsidRPr="00477EAB" w:rsidRDefault="00BB1363" w:rsidP="00BB1363">
      <w:r w:rsidRPr="00153CCE">
        <w:rPr>
          <w:b/>
          <w:sz w:val="28"/>
        </w:rPr>
        <w:t>Coding Topic:</w:t>
      </w:r>
      <w:r w:rsidRPr="00153CCE">
        <w:rPr>
          <w:sz w:val="28"/>
        </w:rPr>
        <w:t xml:space="preserve"> </w:t>
      </w:r>
      <w:r w:rsidR="000A48B4">
        <w:rPr>
          <w:sz w:val="28"/>
        </w:rPr>
        <w:t>MVC</w:t>
      </w:r>
    </w:p>
    <w:p w14:paraId="218B789A" w14:textId="001D9DCB" w:rsidR="00BB1363" w:rsidRDefault="00BB1363" w:rsidP="00BB1363">
      <w:pPr>
        <w:rPr>
          <w:sz w:val="28"/>
        </w:rPr>
      </w:pPr>
      <w:r w:rsidRPr="00153CCE">
        <w:rPr>
          <w:b/>
          <w:sz w:val="28"/>
        </w:rPr>
        <w:t>Description of Understanding:</w:t>
      </w:r>
      <w:r w:rsidRPr="00153CCE">
        <w:rPr>
          <w:sz w:val="28"/>
        </w:rPr>
        <w:t xml:space="preserve"> </w:t>
      </w:r>
      <w:r w:rsidR="000A48B4">
        <w:rPr>
          <w:sz w:val="28"/>
        </w:rPr>
        <w:t>This whipped my butt!</w:t>
      </w:r>
    </w:p>
    <w:p w14:paraId="0B3B2048" w14:textId="1738E3EE" w:rsidR="000A48B4" w:rsidRDefault="000A48B4" w:rsidP="00BB1363">
      <w:pPr>
        <w:rPr>
          <w:sz w:val="28"/>
        </w:rPr>
      </w:pPr>
      <w:r>
        <w:rPr>
          <w:sz w:val="28"/>
        </w:rPr>
        <w:t>I spent 20+ hours this week working on an understanding. I have interfaces with no less than 4 different engineers to try to get an explanation to me. I exhausted my classmates and several other resources. I think, with the link provided in the teaching video section, I understand MVC better. I hope this demonstrates more than a basic understanding but not sure if we need to re-submit for more than basic.</w:t>
      </w:r>
    </w:p>
    <w:p w14:paraId="7C8CE1AC" w14:textId="77777777" w:rsidR="000A48B4" w:rsidRPr="00153CCE" w:rsidRDefault="000A48B4" w:rsidP="00BB1363">
      <w:pPr>
        <w:rPr>
          <w:sz w:val="21"/>
        </w:rPr>
      </w:pPr>
    </w:p>
    <w:p w14:paraId="7E9E80C3" w14:textId="54228588" w:rsidR="00BB1363" w:rsidRDefault="00BB1363" w:rsidP="00BB1363">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000A48B4">
        <w:t xml:space="preserve"> Needed more clarification so used </w:t>
      </w:r>
      <w:hyperlink r:id="rId4" w:history="1">
        <w:r w:rsidR="000A48B4" w:rsidRPr="00EF224F">
          <w:rPr>
            <w:rStyle w:val="Hyperlink"/>
          </w:rPr>
          <w:t>https://www.cs.cmu.edu/~pattis/15-1XX/15-200/lectures/modelinmvc/index.html</w:t>
        </w:r>
      </w:hyperlink>
    </w:p>
    <w:p w14:paraId="363D2325" w14:textId="199B507F" w:rsidR="000A48B4" w:rsidRPr="00153CCE" w:rsidRDefault="000A48B4" w:rsidP="00BB1363">
      <w:r w:rsidRPr="000A48B4">
        <w:t>https://www.youtube.com/watch?v=bxenGWb-Bm0</w:t>
      </w:r>
    </w:p>
    <w:p w14:paraId="21BEAA5C" w14:textId="2A4E8763" w:rsidR="00BB1363" w:rsidRPr="00477EAB" w:rsidRDefault="00BB1363" w:rsidP="00BB1363">
      <w:r w:rsidRPr="00153CCE">
        <w:rPr>
          <w:b/>
          <w:sz w:val="28"/>
        </w:rPr>
        <w:t>Starting at:</w:t>
      </w:r>
      <w:r w:rsidRPr="00153CCE">
        <w:rPr>
          <w:sz w:val="28"/>
        </w:rPr>
        <w:t xml:space="preserve"> </w:t>
      </w:r>
      <w:r w:rsidR="000A48B4">
        <w:rPr>
          <w:sz w:val="28"/>
        </w:rPr>
        <w:t>25:16 if you want to watch our team discuss it…</w:t>
      </w:r>
    </w:p>
    <w:p w14:paraId="2A9A4618" w14:textId="36C2CF3B" w:rsidR="00BB1363" w:rsidRPr="00477EAB" w:rsidRDefault="00BB1363" w:rsidP="00BB1363">
      <w:r w:rsidRPr="00153CCE">
        <w:rPr>
          <w:b/>
          <w:sz w:val="28"/>
        </w:rPr>
        <w:t>Also Integrated with:</w:t>
      </w:r>
      <w:r w:rsidRPr="00153CCE">
        <w:rPr>
          <w:sz w:val="28"/>
        </w:rPr>
        <w:t xml:space="preserve"> </w:t>
      </w:r>
      <w:r w:rsidR="000A48B4">
        <w:rPr>
          <w:sz w:val="28"/>
        </w:rPr>
        <w:t>JSON</w:t>
      </w:r>
    </w:p>
    <w:p w14:paraId="7B7FC2CF" w14:textId="77777777" w:rsidR="00BB1363" w:rsidRPr="00477EAB" w:rsidRDefault="00BB1363" w:rsidP="00BB1363">
      <w:pPr>
        <w:jc w:val="center"/>
      </w:pPr>
    </w:p>
    <w:tbl>
      <w:tblPr>
        <w:tblStyle w:val="TableGrid"/>
        <w:tblW w:w="9378" w:type="dxa"/>
        <w:tblLayout w:type="fixed"/>
        <w:tblLook w:val="04A0" w:firstRow="1" w:lastRow="0" w:firstColumn="1" w:lastColumn="0" w:noHBand="0" w:noVBand="1"/>
      </w:tblPr>
      <w:tblGrid>
        <w:gridCol w:w="1822"/>
        <w:gridCol w:w="3573"/>
        <w:gridCol w:w="2160"/>
        <w:gridCol w:w="1823"/>
      </w:tblGrid>
      <w:tr w:rsidR="006834B8" w:rsidRPr="00477EAB" w14:paraId="55ACA222" w14:textId="77777777" w:rsidTr="00002C8E">
        <w:tc>
          <w:tcPr>
            <w:tcW w:w="1822" w:type="dxa"/>
            <w:shd w:val="clear" w:color="auto" w:fill="D9D9D9" w:themeFill="background1" w:themeFillShade="D9"/>
          </w:tcPr>
          <w:p w14:paraId="05716A7C" w14:textId="77777777" w:rsidR="006834B8" w:rsidRPr="00153CCE" w:rsidRDefault="006834B8" w:rsidP="00002C8E">
            <w:pPr>
              <w:jc w:val="center"/>
              <w:rPr>
                <w:b/>
              </w:rPr>
            </w:pPr>
            <w:r w:rsidRPr="00153CCE">
              <w:rPr>
                <w:b/>
              </w:rPr>
              <w:t>File</w:t>
            </w:r>
          </w:p>
        </w:tc>
        <w:tc>
          <w:tcPr>
            <w:tcW w:w="3573" w:type="dxa"/>
            <w:shd w:val="clear" w:color="auto" w:fill="D9D9D9" w:themeFill="background1" w:themeFillShade="D9"/>
          </w:tcPr>
          <w:p w14:paraId="6B0ED130" w14:textId="77777777" w:rsidR="006834B8" w:rsidRPr="00153CCE" w:rsidRDefault="006834B8" w:rsidP="00002C8E">
            <w:pPr>
              <w:jc w:val="center"/>
              <w:rPr>
                <w:b/>
              </w:rPr>
            </w:pPr>
            <w:r w:rsidRPr="00153CCE">
              <w:rPr>
                <w:b/>
              </w:rPr>
              <w:t>Git Link</w:t>
            </w:r>
          </w:p>
        </w:tc>
        <w:tc>
          <w:tcPr>
            <w:tcW w:w="2160" w:type="dxa"/>
            <w:shd w:val="clear" w:color="auto" w:fill="D9D9D9" w:themeFill="background1" w:themeFillShade="D9"/>
          </w:tcPr>
          <w:p w14:paraId="327C1CD8" w14:textId="77777777" w:rsidR="006834B8" w:rsidRPr="00153CCE" w:rsidRDefault="006834B8" w:rsidP="00002C8E">
            <w:pPr>
              <w:jc w:val="center"/>
              <w:rPr>
                <w:b/>
              </w:rPr>
            </w:pPr>
            <w:r w:rsidRPr="00153CCE">
              <w:rPr>
                <w:b/>
              </w:rPr>
              <w:t>What should I be looking for?</w:t>
            </w:r>
          </w:p>
        </w:tc>
        <w:tc>
          <w:tcPr>
            <w:tcW w:w="1823" w:type="dxa"/>
            <w:shd w:val="clear" w:color="auto" w:fill="D9D9D9" w:themeFill="background1" w:themeFillShade="D9"/>
          </w:tcPr>
          <w:p w14:paraId="5E6B4E6D" w14:textId="77777777" w:rsidR="006834B8" w:rsidRPr="00153CCE" w:rsidRDefault="006834B8" w:rsidP="00002C8E">
            <w:pPr>
              <w:jc w:val="center"/>
              <w:rPr>
                <w:b/>
              </w:rPr>
            </w:pPr>
            <w:r>
              <w:rPr>
                <w:b/>
              </w:rPr>
              <w:t>Sandbox or Your code?</w:t>
            </w:r>
          </w:p>
        </w:tc>
      </w:tr>
      <w:tr w:rsidR="006834B8" w:rsidRPr="00477EAB" w14:paraId="532FD702" w14:textId="77777777" w:rsidTr="00002C8E">
        <w:tc>
          <w:tcPr>
            <w:tcW w:w="1822" w:type="dxa"/>
          </w:tcPr>
          <w:p w14:paraId="5AD4D9D4" w14:textId="5FEC20D8" w:rsidR="006834B8" w:rsidRPr="00477EAB" w:rsidRDefault="000A48B4" w:rsidP="00002C8E">
            <w:r>
              <w:t>Student.java</w:t>
            </w:r>
          </w:p>
        </w:tc>
        <w:tc>
          <w:tcPr>
            <w:tcW w:w="3573" w:type="dxa"/>
          </w:tcPr>
          <w:p w14:paraId="32B56DF0" w14:textId="020DFF20" w:rsidR="006834B8" w:rsidRPr="00477EAB" w:rsidRDefault="000A48B4" w:rsidP="00002C8E">
            <w:r w:rsidRPr="000A48B4">
              <w:t>https://github.com/artman-shane/LearningJSONandMVC/blob/master/src/model/Student.java</w:t>
            </w:r>
          </w:p>
        </w:tc>
        <w:tc>
          <w:tcPr>
            <w:tcW w:w="2160" w:type="dxa"/>
          </w:tcPr>
          <w:p w14:paraId="75475472" w14:textId="4A818780" w:rsidR="006834B8" w:rsidRPr="00477EAB" w:rsidRDefault="000A48B4" w:rsidP="00002C8E">
            <w:r>
              <w:t>Demonstrate proper use of model</w:t>
            </w:r>
          </w:p>
        </w:tc>
        <w:tc>
          <w:tcPr>
            <w:tcW w:w="1823" w:type="dxa"/>
          </w:tcPr>
          <w:p w14:paraId="4C7F8576" w14:textId="77777777" w:rsidR="006834B8" w:rsidRPr="00477EAB" w:rsidRDefault="006834B8" w:rsidP="00002C8E">
            <w:r>
              <w:t>Mine</w:t>
            </w:r>
          </w:p>
        </w:tc>
      </w:tr>
      <w:tr w:rsidR="006834B8" w:rsidRPr="00477EAB" w14:paraId="32774EB4" w14:textId="77777777" w:rsidTr="00002C8E">
        <w:tc>
          <w:tcPr>
            <w:tcW w:w="1822" w:type="dxa"/>
          </w:tcPr>
          <w:p w14:paraId="6D584B14" w14:textId="2749720F" w:rsidR="006834B8" w:rsidRPr="00477EAB" w:rsidRDefault="000A48B4" w:rsidP="00002C8E">
            <w:r>
              <w:lastRenderedPageBreak/>
              <w:t>StudentDataView.java</w:t>
            </w:r>
          </w:p>
        </w:tc>
        <w:tc>
          <w:tcPr>
            <w:tcW w:w="3573" w:type="dxa"/>
          </w:tcPr>
          <w:p w14:paraId="6F4538EC" w14:textId="3E776F22" w:rsidR="006834B8" w:rsidRPr="00477EAB" w:rsidRDefault="000A48B4" w:rsidP="00002C8E">
            <w:r w:rsidRPr="000A48B4">
              <w:t>https://github.com/artman-shane/LearningJSONandMVC/blob/master/src/view/StudentDataView.java</w:t>
            </w:r>
          </w:p>
        </w:tc>
        <w:tc>
          <w:tcPr>
            <w:tcW w:w="2160" w:type="dxa"/>
          </w:tcPr>
          <w:p w14:paraId="4DA59CE9" w14:textId="4E4D7C23" w:rsidR="006834B8" w:rsidRPr="00477EAB" w:rsidRDefault="000A48B4" w:rsidP="00002C8E">
            <w:r>
              <w:t>Demonstrate proper use of View</w:t>
            </w:r>
          </w:p>
        </w:tc>
        <w:tc>
          <w:tcPr>
            <w:tcW w:w="1823" w:type="dxa"/>
          </w:tcPr>
          <w:p w14:paraId="65817521" w14:textId="2599FD16" w:rsidR="006834B8" w:rsidRPr="00477EAB" w:rsidRDefault="000A48B4" w:rsidP="00002C8E">
            <w:r>
              <w:t>Mine</w:t>
            </w:r>
          </w:p>
        </w:tc>
      </w:tr>
      <w:tr w:rsidR="006834B8" w:rsidRPr="00477EAB" w14:paraId="504E4DEE" w14:textId="77777777" w:rsidTr="00002C8E">
        <w:tc>
          <w:tcPr>
            <w:tcW w:w="1822" w:type="dxa"/>
          </w:tcPr>
          <w:p w14:paraId="26130F75" w14:textId="1AA6EBA6" w:rsidR="006834B8" w:rsidRPr="00477EAB" w:rsidRDefault="000A48B4" w:rsidP="00002C8E">
            <w:r>
              <w:t>JavaControl.java</w:t>
            </w:r>
          </w:p>
        </w:tc>
        <w:tc>
          <w:tcPr>
            <w:tcW w:w="3573" w:type="dxa"/>
          </w:tcPr>
          <w:p w14:paraId="4444BA98" w14:textId="51FC014B" w:rsidR="006834B8" w:rsidRPr="00477EAB" w:rsidRDefault="000A48B4" w:rsidP="00002C8E">
            <w:r w:rsidRPr="000A48B4">
              <w:t>https://github.com/artman-shane/LearningJSONandMVC/blob/master/src/controller/JsonControl.java</w:t>
            </w:r>
          </w:p>
        </w:tc>
        <w:tc>
          <w:tcPr>
            <w:tcW w:w="2160" w:type="dxa"/>
          </w:tcPr>
          <w:p w14:paraId="1BB730D0" w14:textId="2CB7B1C9" w:rsidR="006834B8" w:rsidRPr="00477EAB" w:rsidRDefault="000A48B4" w:rsidP="00002C8E">
            <w:r>
              <w:t>Demonstrate proper use of controller</w:t>
            </w:r>
          </w:p>
        </w:tc>
        <w:tc>
          <w:tcPr>
            <w:tcW w:w="1823" w:type="dxa"/>
          </w:tcPr>
          <w:p w14:paraId="5DD85C00" w14:textId="61851127" w:rsidR="006834B8" w:rsidRPr="00477EAB" w:rsidRDefault="000A48B4" w:rsidP="00002C8E">
            <w:r>
              <w:t>Mine</w:t>
            </w:r>
          </w:p>
        </w:tc>
      </w:tr>
    </w:tbl>
    <w:p w14:paraId="61B2E641" w14:textId="77777777" w:rsidR="00BB1363" w:rsidRPr="00477EAB" w:rsidRDefault="00BB1363" w:rsidP="00BB1363"/>
    <w:p w14:paraId="2738236F" w14:textId="77777777" w:rsidR="00BB1363" w:rsidRPr="00477EAB" w:rsidRDefault="00BB1363" w:rsidP="00BB1363"/>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0A48B4"/>
    <w:rsid w:val="00145272"/>
    <w:rsid w:val="00153CCE"/>
    <w:rsid w:val="0019452D"/>
    <w:rsid w:val="00346C72"/>
    <w:rsid w:val="003F496F"/>
    <w:rsid w:val="00477EAB"/>
    <w:rsid w:val="005D617F"/>
    <w:rsid w:val="00601F20"/>
    <w:rsid w:val="006438ED"/>
    <w:rsid w:val="006834B8"/>
    <w:rsid w:val="006E77F5"/>
    <w:rsid w:val="00742BC1"/>
    <w:rsid w:val="00755E64"/>
    <w:rsid w:val="00815150"/>
    <w:rsid w:val="00820F8D"/>
    <w:rsid w:val="008261DA"/>
    <w:rsid w:val="008F032C"/>
    <w:rsid w:val="00AA41BF"/>
    <w:rsid w:val="00AE7723"/>
    <w:rsid w:val="00BB0E2C"/>
    <w:rsid w:val="00BB1363"/>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8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6834B8"/>
  </w:style>
  <w:style w:type="character" w:styleId="Hyperlink">
    <w:name w:val="Hyperlink"/>
    <w:basedOn w:val="DefaultParagraphFont"/>
    <w:uiPriority w:val="99"/>
    <w:unhideWhenUsed/>
    <w:rsid w:val="006834B8"/>
    <w:rPr>
      <w:color w:val="0000FF"/>
      <w:u w:val="single"/>
    </w:rPr>
  </w:style>
  <w:style w:type="character" w:styleId="FollowedHyperlink">
    <w:name w:val="FollowedHyperlink"/>
    <w:basedOn w:val="DefaultParagraphFont"/>
    <w:uiPriority w:val="99"/>
    <w:semiHidden/>
    <w:unhideWhenUsed/>
    <w:rsid w:val="006834B8"/>
    <w:rPr>
      <w:color w:val="954F72" w:themeColor="followedHyperlink"/>
      <w:u w:val="single"/>
    </w:rPr>
  </w:style>
  <w:style w:type="character" w:styleId="Strong">
    <w:name w:val="Strong"/>
    <w:basedOn w:val="DefaultParagraphFont"/>
    <w:uiPriority w:val="22"/>
    <w:qFormat/>
    <w:rsid w:val="000A48B4"/>
    <w:rPr>
      <w:b/>
      <w:bCs/>
    </w:rPr>
  </w:style>
  <w:style w:type="character" w:styleId="UnresolvedMention">
    <w:name w:val="Unresolved Mention"/>
    <w:basedOn w:val="DefaultParagraphFont"/>
    <w:uiPriority w:val="99"/>
    <w:rsid w:val="000A4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858053">
      <w:bodyDiv w:val="1"/>
      <w:marLeft w:val="0"/>
      <w:marRight w:val="0"/>
      <w:marTop w:val="0"/>
      <w:marBottom w:val="0"/>
      <w:divBdr>
        <w:top w:val="none" w:sz="0" w:space="0" w:color="auto"/>
        <w:left w:val="none" w:sz="0" w:space="0" w:color="auto"/>
        <w:bottom w:val="none" w:sz="0" w:space="0" w:color="auto"/>
        <w:right w:val="none" w:sz="0" w:space="0" w:color="auto"/>
      </w:divBdr>
      <w:divsChild>
        <w:div w:id="1063406839">
          <w:marLeft w:val="0"/>
          <w:marRight w:val="0"/>
          <w:marTop w:val="0"/>
          <w:marBottom w:val="0"/>
          <w:divBdr>
            <w:top w:val="none" w:sz="0" w:space="0" w:color="auto"/>
            <w:left w:val="none" w:sz="0" w:space="0" w:color="auto"/>
            <w:bottom w:val="none" w:sz="0" w:space="0" w:color="auto"/>
            <w:right w:val="none" w:sz="0" w:space="0" w:color="auto"/>
          </w:divBdr>
        </w:div>
      </w:divsChild>
    </w:div>
    <w:div w:id="10255978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cmu.edu/~pattis/15-1XX/15-200/lectures/modelinmv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Shane Artman</cp:lastModifiedBy>
  <cp:revision>2</cp:revision>
  <dcterms:created xsi:type="dcterms:W3CDTF">2019-01-20T06:22:00Z</dcterms:created>
  <dcterms:modified xsi:type="dcterms:W3CDTF">2019-01-20T06:22:00Z</dcterms:modified>
</cp:coreProperties>
</file>