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uppressAutoHyphens w:val="true"/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WTF</w:t>
      </w:r>
    </w:p>
    <w:p>
      <w:pPr>
        <w:numPr>
          <w:ilvl w:val="0"/>
          <w:numId w:val="1"/>
        </w:numPr>
        <w:tabs>
          <w:tab w:val="left" w:pos="720" w:leader="none"/>
        </w:tabs>
        <w:suppressAutoHyphens w:val="true"/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2855" w:dyaOrig="1903">
          <v:rect xmlns:o="urn:schemas-microsoft-com:office:office" xmlns:v="urn:schemas-microsoft-com:vml" id="rectole0000000000" style="width:142.750000pt;height:9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dghsdf</w:t>
      </w:r>
    </w:p>
    <w:p>
      <w:pPr>
        <w:numPr>
          <w:ilvl w:val="0"/>
          <w:numId w:val="1"/>
        </w:numPr>
        <w:tabs>
          <w:tab w:val="left" w:pos="720" w:leader="none"/>
        </w:tabs>
        <w:suppressAutoHyphens w:val="true"/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dfhdghsddfgd</w:t>
      </w:r>
    </w:p>
    <w:p>
      <w:pPr>
        <w:numPr>
          <w:ilvl w:val="0"/>
          <w:numId w:val="1"/>
        </w:numPr>
        <w:tabs>
          <w:tab w:val="left" w:pos="720" w:leader="none"/>
        </w:tabs>
        <w:suppressAutoHyphens w:val="true"/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fgmn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tgrfedwsaxdf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jdksdf ffkjnzsdjf? fskefcjefhcxj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jsdkfmi</w:t>
        <w:tab/>
        <w:tab/>
        <w:t xml:space="preserve">jfjejkncvuf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vbjxoiugviu vildfdfnvhiuxv diofgerrgivvb,df/jb fugndoibdfjvbh/dfvzjfmnfv iu xdf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fkjdhfgcvcvnbhjdbf/ sjdfhx xmdfidf/oi  oifjnmddnvdfv/jukj noijksdf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jkjncvhzdu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jkhvxm dflb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fkzjdbfgauirhghf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zcxncrrfuhadsg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jkndffugkinfdgllll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