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78FE" w14:textId="77777777" w:rsidR="000D5B25" w:rsidRDefault="000D5B25"/>
    <w:p w14:paraId="1D186318" w14:textId="77777777" w:rsidR="000D5B25" w:rsidRDefault="000D5B25"/>
    <w:p w14:paraId="4B9E59BF" w14:textId="77777777" w:rsidR="000D5B25" w:rsidRDefault="000D5B25"/>
    <w:p w14:paraId="14E5DFE9" w14:textId="77777777" w:rsidR="000D5B25" w:rsidRDefault="000D5B25"/>
    <w:p w14:paraId="51CBBA38" w14:textId="77777777" w:rsidR="000D5B25" w:rsidRDefault="000D5B25"/>
    <w:p w14:paraId="0FB3E89D" w14:textId="77777777" w:rsidR="000D5B25" w:rsidRDefault="000D5B25"/>
    <w:p w14:paraId="03EF8297" w14:textId="77777777" w:rsidR="000D5B25" w:rsidRDefault="000D5B25"/>
    <w:p w14:paraId="16718D23" w14:textId="77777777" w:rsidR="000D5B25" w:rsidRDefault="000D5B25"/>
    <w:p w14:paraId="1D40269F" w14:textId="77777777" w:rsidR="000D5B25" w:rsidRDefault="000D5B25"/>
    <w:p w14:paraId="4116705D" w14:textId="77777777" w:rsidR="000D5B25" w:rsidRDefault="000D5B25"/>
    <w:p w14:paraId="14E16805" w14:textId="77777777" w:rsidR="000D5B25" w:rsidRDefault="000D5B25"/>
    <w:p w14:paraId="26603F31" w14:textId="77777777" w:rsidR="000D5B25" w:rsidRDefault="000D5B25"/>
    <w:p w14:paraId="5564F731" w14:textId="77777777" w:rsidR="000D5B25" w:rsidRDefault="000D5B25"/>
    <w:p w14:paraId="1D6BFC14" w14:textId="77777777" w:rsidR="000D5B25" w:rsidRDefault="000D5B25"/>
    <w:p w14:paraId="52B2469C" w14:textId="77777777" w:rsidR="000D5B25" w:rsidRDefault="000D5B25"/>
    <w:p w14:paraId="1C4BA31E" w14:textId="77777777" w:rsidR="000D5B25" w:rsidRDefault="000D5B25"/>
    <w:p w14:paraId="1CBD8493" w14:textId="77777777" w:rsidR="000D5B25" w:rsidRDefault="000D5B25"/>
    <w:p w14:paraId="2D93CA9A" w14:textId="77777777" w:rsidR="000D5B25" w:rsidRDefault="000D5B25"/>
    <w:p w14:paraId="19D04F90" w14:textId="77777777" w:rsidR="000D5B25" w:rsidRDefault="00FA78AB">
      <w:pPr>
        <w:pStyle w:val="Tema"/>
      </w:pPr>
      <w:r>
        <w:t>SIIF</w:t>
      </w:r>
    </w:p>
    <w:p w14:paraId="67890414" w14:textId="77777777" w:rsidR="000D5B25" w:rsidRDefault="00FA78AB">
      <w:pPr>
        <w:pStyle w:val="Ttulo"/>
      </w:pPr>
      <w:r>
        <w:fldChar w:fldCharType="begin"/>
      </w:r>
      <w:r>
        <w:instrText>TITLE</w:instrText>
      </w:r>
      <w:r>
        <w:fldChar w:fldCharType="separate"/>
      </w:r>
      <w:r>
        <w:t xml:space="preserve">Plan de Migración </w:t>
      </w:r>
      <w:r>
        <w:fldChar w:fldCharType="end"/>
      </w:r>
    </w:p>
    <w:p w14:paraId="0E6E5906" w14:textId="38F6CE23" w:rsidR="000D5B25" w:rsidRDefault="00143411">
      <w:pPr>
        <w:pStyle w:val="Subttulo"/>
        <w:rPr>
          <w:rFonts w:hint="eastAsia"/>
        </w:rPr>
      </w:pPr>
      <w:r>
        <w:t>Sebastián López</w:t>
      </w:r>
    </w:p>
    <w:p w14:paraId="3A59E1EB" w14:textId="77777777" w:rsidR="000D5B25" w:rsidRDefault="000D5B25">
      <w:pPr>
        <w:pStyle w:val="Textoindependiente"/>
      </w:pPr>
    </w:p>
    <w:p w14:paraId="253CCAB1" w14:textId="77777777" w:rsidR="000D5B25" w:rsidRDefault="000D5B25">
      <w:pPr>
        <w:pStyle w:val="Textoindependiente"/>
      </w:pPr>
    </w:p>
    <w:p w14:paraId="2838A55E" w14:textId="77777777" w:rsidR="000D5B25" w:rsidRDefault="000D5B25">
      <w:pPr>
        <w:pStyle w:val="Textoindependiente"/>
      </w:pPr>
    </w:p>
    <w:p w14:paraId="202CE26A" w14:textId="77777777" w:rsidR="000D5B25" w:rsidRDefault="000D5B25">
      <w:pPr>
        <w:pStyle w:val="Textoindependiente"/>
      </w:pPr>
    </w:p>
    <w:p w14:paraId="74F6B91F" w14:textId="77777777" w:rsidR="00BF11EB" w:rsidRDefault="00BF11EB" w:rsidP="00921B23">
      <w:pPr>
        <w:pStyle w:val="Notaalpi"/>
      </w:pPr>
      <w:r>
        <w:t>Versión:0.1</w:t>
      </w:r>
    </w:p>
    <w:p w14:paraId="4FCF1359" w14:textId="77777777" w:rsidR="007D305D" w:rsidRDefault="00921B23" w:rsidP="007D305D">
      <w:pPr>
        <w:pStyle w:val="Notaalpi"/>
      </w:pPr>
      <w:r>
        <w:t xml:space="preserve">Fecha: </w:t>
      </w:r>
      <w:r w:rsidR="00BF11EB">
        <w:t>19/09/2</w:t>
      </w:r>
      <w:r w:rsidR="00A4694D">
        <w:t>021</w:t>
      </w:r>
      <w:bookmarkStart w:id="0" w:name="_toc409"/>
      <w:bookmarkStart w:id="1" w:name="__RefHeading__4529_1753064083"/>
      <w:bookmarkEnd w:id="0"/>
      <w:bookmarkEnd w:id="1"/>
    </w:p>
    <w:p w14:paraId="0C6DFA84" w14:textId="77777777" w:rsidR="007D305D" w:rsidRDefault="007D305D" w:rsidP="007D305D">
      <w:pPr>
        <w:pStyle w:val="Notaalpi"/>
      </w:pPr>
    </w:p>
    <w:p w14:paraId="42E91D31" w14:textId="77777777" w:rsidR="007D305D" w:rsidRDefault="007D305D" w:rsidP="007D305D">
      <w:pPr>
        <w:pStyle w:val="Notaalpi"/>
      </w:pPr>
    </w:p>
    <w:p w14:paraId="380C6D6C" w14:textId="77777777" w:rsidR="007D305D" w:rsidRDefault="007D305D" w:rsidP="007D305D">
      <w:pPr>
        <w:pStyle w:val="Notaalpi"/>
      </w:pPr>
    </w:p>
    <w:p w14:paraId="4429D037" w14:textId="77777777" w:rsidR="007D305D" w:rsidRDefault="007D305D" w:rsidP="007D305D">
      <w:pPr>
        <w:pStyle w:val="Notaalpi"/>
      </w:pPr>
    </w:p>
    <w:p w14:paraId="24AA0BB9" w14:textId="77777777" w:rsidR="007D305D" w:rsidRDefault="007D305D" w:rsidP="007D305D">
      <w:pPr>
        <w:pStyle w:val="Notaalpi"/>
      </w:pPr>
    </w:p>
    <w:p w14:paraId="06A46F05" w14:textId="77777777" w:rsidR="007D305D" w:rsidRDefault="007D305D" w:rsidP="007D305D">
      <w:pPr>
        <w:pStyle w:val="Notaalpi"/>
      </w:pPr>
    </w:p>
    <w:p w14:paraId="5AE48AE2" w14:textId="77777777" w:rsidR="007D305D" w:rsidRDefault="007D305D" w:rsidP="007D305D">
      <w:pPr>
        <w:pStyle w:val="Notaalpi"/>
      </w:pPr>
    </w:p>
    <w:p w14:paraId="7B0F9CE7" w14:textId="77777777" w:rsidR="007D305D" w:rsidRDefault="007D305D" w:rsidP="007D305D">
      <w:pPr>
        <w:pStyle w:val="Notaalpi"/>
      </w:pPr>
    </w:p>
    <w:p w14:paraId="18280307" w14:textId="77777777" w:rsidR="007D305D" w:rsidRDefault="007D305D" w:rsidP="007D305D">
      <w:pPr>
        <w:pStyle w:val="Notaalpi"/>
      </w:pPr>
    </w:p>
    <w:p w14:paraId="37A69291" w14:textId="77777777" w:rsidR="007D305D" w:rsidRDefault="007D305D" w:rsidP="007D305D">
      <w:pPr>
        <w:pStyle w:val="Notaalpi"/>
      </w:pPr>
    </w:p>
    <w:p w14:paraId="32719D2B" w14:textId="77777777" w:rsidR="007D305D" w:rsidRDefault="007D305D" w:rsidP="007D305D">
      <w:pPr>
        <w:pStyle w:val="Notaalpi"/>
      </w:pPr>
    </w:p>
    <w:p w14:paraId="6D126807" w14:textId="77777777" w:rsidR="007D305D" w:rsidRDefault="007D305D" w:rsidP="007D305D">
      <w:pPr>
        <w:pStyle w:val="Notaalpi"/>
      </w:pPr>
    </w:p>
    <w:p w14:paraId="56A39C94" w14:textId="77777777" w:rsidR="007D305D" w:rsidRDefault="007D305D" w:rsidP="007D305D">
      <w:pPr>
        <w:pStyle w:val="Notaalpi"/>
      </w:pPr>
    </w:p>
    <w:p w14:paraId="6146736C" w14:textId="77777777" w:rsidR="007D305D" w:rsidRDefault="007D305D" w:rsidP="007D305D">
      <w:pPr>
        <w:pStyle w:val="Notaalpi"/>
      </w:pPr>
    </w:p>
    <w:p w14:paraId="78A14719" w14:textId="77777777" w:rsidR="007D305D" w:rsidRDefault="007D305D" w:rsidP="007D305D">
      <w:pPr>
        <w:pStyle w:val="Notaalpi"/>
      </w:pPr>
    </w:p>
    <w:p w14:paraId="68FDD3E3" w14:textId="66C6EDE5" w:rsidR="000D5B25" w:rsidRDefault="00FA78AB" w:rsidP="007D305D">
      <w:pPr>
        <w:pStyle w:val="Notaalpi"/>
        <w:rPr>
          <w:rFonts w:hint="eastAsia"/>
        </w:rPr>
      </w:pPr>
      <w:r>
        <w:lastRenderedPageBreak/>
        <w:t>INTRODUCCIÓN</w:t>
      </w:r>
    </w:p>
    <w:p w14:paraId="6CB68AB2" w14:textId="77777777" w:rsidR="000D5B25" w:rsidRDefault="00FA78AB">
      <w:pPr>
        <w:pStyle w:val="Ttulo2"/>
        <w:rPr>
          <w:rFonts w:hint="eastAsia"/>
        </w:rPr>
      </w:pPr>
      <w:bookmarkStart w:id="2" w:name="_toc410"/>
      <w:bookmarkStart w:id="3" w:name="__RefHeading__2657_1705967802"/>
      <w:bookmarkEnd w:id="2"/>
      <w:bookmarkEnd w:id="3"/>
      <w:r>
        <w:t>Objetivo</w:t>
      </w:r>
    </w:p>
    <w:p w14:paraId="31F3C9B3" w14:textId="77777777" w:rsidR="000D5B25" w:rsidRDefault="00FA78AB">
      <w:pPr>
        <w:pStyle w:val="Textoindependiente"/>
      </w:pPr>
      <w:r>
        <w:t>Este Informe de Migración de Datos sobre el sistema SIIF (Sistema de Información de Inventarios Farmacéuticos) se creó en caso de presentarse la necesidad de crear una migración de datos del sistema SIIF, al combinar los sistemas de dos empresas en uno solo, migrar a otro sistema u otra razón similar.</w:t>
      </w:r>
    </w:p>
    <w:p w14:paraId="708D9564" w14:textId="77777777" w:rsidR="000D5B25" w:rsidRDefault="000D5B25"/>
    <w:p w14:paraId="02A91478" w14:textId="77777777" w:rsidR="000D5B25" w:rsidRDefault="00FA78AB">
      <w:pPr>
        <w:pStyle w:val="Ttulo2"/>
        <w:rPr>
          <w:rFonts w:hint="eastAsia"/>
        </w:rPr>
      </w:pPr>
      <w:bookmarkStart w:id="4" w:name="_toc413"/>
      <w:bookmarkStart w:id="5" w:name="__RefHeading__2659_1705967802"/>
      <w:bookmarkEnd w:id="4"/>
      <w:bookmarkEnd w:id="5"/>
      <w:r>
        <w:t>Alcance</w:t>
      </w:r>
    </w:p>
    <w:p w14:paraId="2B82EBE1" w14:textId="77777777" w:rsidR="000D5B25" w:rsidRDefault="00FA78AB">
      <w:pPr>
        <w:pStyle w:val="Textoindependiente"/>
      </w:pPr>
      <w:r>
        <w:t>Con este plan se busca cubrir y explicar las necesidades frente a los procesos necesitados para planear, realizar para al final terminar con un buen desarrollo de la migración de la información.</w:t>
      </w:r>
    </w:p>
    <w:p w14:paraId="589FD7A1" w14:textId="77777777" w:rsidR="000D5B25" w:rsidRDefault="000D5B25"/>
    <w:p w14:paraId="07201182" w14:textId="77777777" w:rsidR="000D5B25" w:rsidRDefault="00FA78AB">
      <w:pPr>
        <w:pStyle w:val="Ttulo1"/>
        <w:rPr>
          <w:rFonts w:hint="eastAsia"/>
        </w:rPr>
      </w:pPr>
      <w:bookmarkStart w:id="6" w:name="_toc416"/>
      <w:bookmarkStart w:id="7" w:name="__RefHeading__2661_1705967802"/>
      <w:bookmarkEnd w:id="6"/>
      <w:bookmarkEnd w:id="7"/>
      <w:r>
        <w:lastRenderedPageBreak/>
        <w:t>DESCRIPCIÓN FUNCIONAL</w:t>
      </w:r>
    </w:p>
    <w:p w14:paraId="744C6FC8" w14:textId="77777777" w:rsidR="000D5B25" w:rsidRDefault="000D5B25">
      <w:pPr>
        <w:pStyle w:val="Textoindependiente"/>
      </w:pPr>
    </w:p>
    <w:p w14:paraId="33693767" w14:textId="77777777" w:rsidR="005F3C4F" w:rsidRDefault="005F3C4F">
      <w:pPr>
        <w:pStyle w:val="Textoindependiente"/>
      </w:pPr>
    </w:p>
    <w:p w14:paraId="667F4C0C" w14:textId="77777777" w:rsidR="005F3C4F" w:rsidRPr="005F3C4F" w:rsidRDefault="005F3C4F" w:rsidP="005F3C4F">
      <w:pPr>
        <w:pStyle w:val="Textoindependiente"/>
        <w:tabs>
          <w:tab w:val="left" w:pos="803"/>
        </w:tabs>
        <w:rPr>
          <w:u w:val="single"/>
        </w:rPr>
      </w:pPr>
      <w:r w:rsidRPr="005F3C4F">
        <w:rPr>
          <w:u w:val="single"/>
        </w:rPr>
        <w:t>Aspectos a Tener en Cuenta</w:t>
      </w:r>
      <w:r>
        <w:rPr>
          <w:u w:val="single"/>
        </w:rPr>
        <w:t>:</w:t>
      </w:r>
    </w:p>
    <w:p w14:paraId="3C955C33" w14:textId="77777777" w:rsidR="005F3C4F" w:rsidRDefault="005F3C4F" w:rsidP="005F3C4F">
      <w:pPr>
        <w:pStyle w:val="Textoindependiente"/>
        <w:tabs>
          <w:tab w:val="left" w:pos="803"/>
        </w:tabs>
      </w:pPr>
      <w:r>
        <w:t>Existen características que se deben de cuidar y preparar para lograr una buena red informática:</w:t>
      </w:r>
    </w:p>
    <w:p w14:paraId="48FEE353" w14:textId="77777777" w:rsidR="005F3C4F" w:rsidRDefault="005F3C4F" w:rsidP="00CD722B">
      <w:pPr>
        <w:pStyle w:val="Textoindependiente"/>
        <w:numPr>
          <w:ilvl w:val="0"/>
          <w:numId w:val="9"/>
        </w:numPr>
        <w:tabs>
          <w:tab w:val="left" w:pos="803"/>
        </w:tabs>
      </w:pPr>
      <w:r w:rsidRPr="005F3C4F">
        <w:rPr>
          <w:u w:val="single"/>
        </w:rPr>
        <w:t>Velocidad:</w:t>
      </w:r>
      <w:r>
        <w:t xml:space="preserve"> Velocidad en que se transmiten los datos por segundo a través de la red. Esto puede influir mucho si tenemos nuestros datos en la nube y necesitamos descargarlos o subirlos.</w:t>
      </w:r>
    </w:p>
    <w:p w14:paraId="7563B5F9" w14:textId="77777777" w:rsidR="005F3C4F" w:rsidRDefault="005F3C4F" w:rsidP="00CD722B">
      <w:pPr>
        <w:pStyle w:val="Textoindependiente"/>
        <w:numPr>
          <w:ilvl w:val="0"/>
          <w:numId w:val="9"/>
        </w:numPr>
        <w:tabs>
          <w:tab w:val="left" w:pos="803"/>
        </w:tabs>
      </w:pPr>
      <w:r w:rsidRPr="00CD722B">
        <w:rPr>
          <w:u w:val="single"/>
        </w:rPr>
        <w:t>Seguridad de la Red:</w:t>
      </w:r>
      <w:r>
        <w:t xml:space="preserve"> </w:t>
      </w:r>
      <w:r w:rsidR="00CD722B">
        <w:t>Debemos de tener en cuenta temas de seguridad, hay que brindar formas para evitar posibles riesgos o entradas a nuestra información, en bueno un antivirus, un firewall siempre activo y utilizar un software confiable y seguro.</w:t>
      </w:r>
    </w:p>
    <w:p w14:paraId="0D4914F6" w14:textId="77777777" w:rsidR="00CD722B" w:rsidRDefault="00CD722B" w:rsidP="00CD722B">
      <w:pPr>
        <w:pStyle w:val="Textoindependiente"/>
        <w:numPr>
          <w:ilvl w:val="0"/>
          <w:numId w:val="9"/>
        </w:numPr>
        <w:tabs>
          <w:tab w:val="left" w:pos="803"/>
        </w:tabs>
      </w:pPr>
      <w:r w:rsidRPr="00CD722B">
        <w:rPr>
          <w:u w:val="single"/>
        </w:rPr>
        <w:t>Confiabilidad:</w:t>
      </w:r>
      <w:r>
        <w:t xml:space="preserve"> Cuando uno de los componentes no funciona, puede afectar al funcionamiento de toda la red o por el contrario constituir un problema local. Por esto resulta determinante contar con un hardware redundante para que, en caso de fallo en uno de los componentes, haya una gran tolerancia a los errores y los demás equipos puedan seguir trabajando.</w:t>
      </w:r>
    </w:p>
    <w:p w14:paraId="47B5CC73" w14:textId="77777777" w:rsidR="00CD722B" w:rsidRDefault="00CD722B" w:rsidP="00CD722B">
      <w:pPr>
        <w:pStyle w:val="Textoindependiente"/>
        <w:numPr>
          <w:ilvl w:val="0"/>
          <w:numId w:val="9"/>
        </w:numPr>
        <w:tabs>
          <w:tab w:val="left" w:pos="803"/>
        </w:tabs>
      </w:pPr>
      <w:r w:rsidRPr="00CD722B">
        <w:rPr>
          <w:u w:val="single"/>
        </w:rPr>
        <w:t>Escalabilidad:</w:t>
      </w:r>
      <w:r>
        <w:t xml:space="preserve"> Al añadir nuevos nodos y estos estén en funcionamiento en nuestra red, la conexión a internet se reduce, y la transmisión de datos es menor lo cual puede crear errores. Por estoy hay que tener en cuenta nuestros límites para no crear fallos.</w:t>
      </w:r>
    </w:p>
    <w:p w14:paraId="247142A1" w14:textId="77777777" w:rsidR="00AD381C" w:rsidRDefault="00CD722B" w:rsidP="00777D1E">
      <w:pPr>
        <w:pStyle w:val="Textoindependiente"/>
        <w:numPr>
          <w:ilvl w:val="0"/>
          <w:numId w:val="9"/>
        </w:numPr>
        <w:tabs>
          <w:tab w:val="left" w:pos="803"/>
        </w:tabs>
      </w:pPr>
      <w:r>
        <w:rPr>
          <w:u w:val="single"/>
        </w:rPr>
        <w:t>Disponibilidad:</w:t>
      </w:r>
      <w:r>
        <w:t xml:space="preserve"> Siempre el tener una red activa y disponible.</w:t>
      </w:r>
    </w:p>
    <w:p w14:paraId="2815CEB7" w14:textId="77777777" w:rsidR="00777D1E" w:rsidRDefault="00777D1E" w:rsidP="00777D1E">
      <w:pPr>
        <w:pStyle w:val="Textoindependiente"/>
        <w:tabs>
          <w:tab w:val="left" w:pos="803"/>
        </w:tabs>
        <w:rPr>
          <w:u w:val="single"/>
        </w:rPr>
      </w:pPr>
    </w:p>
    <w:p w14:paraId="67A80D1B" w14:textId="77777777" w:rsidR="00777D1E" w:rsidRDefault="00777D1E" w:rsidP="00777D1E">
      <w:pPr>
        <w:pStyle w:val="Textoindependiente"/>
        <w:tabs>
          <w:tab w:val="left" w:pos="803"/>
        </w:tabs>
        <w:rPr>
          <w:u w:val="single"/>
        </w:rPr>
      </w:pPr>
    </w:p>
    <w:p w14:paraId="350BC1B7" w14:textId="77777777" w:rsidR="00777D1E" w:rsidRPr="00777D1E" w:rsidRDefault="00777D1E" w:rsidP="00777D1E">
      <w:pPr>
        <w:pStyle w:val="Textoindependiente"/>
        <w:tabs>
          <w:tab w:val="left" w:pos="803"/>
        </w:tabs>
        <w:rPr>
          <w:b/>
          <w:sz w:val="28"/>
        </w:rPr>
      </w:pPr>
      <w:r w:rsidRPr="00777D1E">
        <w:rPr>
          <w:b/>
          <w:sz w:val="28"/>
        </w:rPr>
        <w:t xml:space="preserve">3. PLAN DE </w:t>
      </w:r>
      <w:r>
        <w:rPr>
          <w:b/>
          <w:sz w:val="28"/>
        </w:rPr>
        <w:t>MIGRACIÓN</w:t>
      </w:r>
      <w:r w:rsidRPr="00777D1E">
        <w:rPr>
          <w:b/>
          <w:sz w:val="28"/>
        </w:rPr>
        <w:t>:</w:t>
      </w:r>
    </w:p>
    <w:p w14:paraId="1F135B74" w14:textId="77777777" w:rsidR="00FD6577" w:rsidRPr="003005B0" w:rsidRDefault="00777D1E" w:rsidP="00FD6577">
      <w:pPr>
        <w:ind w:left="709"/>
        <w:rPr>
          <w:sz w:val="22"/>
        </w:rPr>
      </w:pPr>
      <w:r w:rsidRPr="003005B0">
        <w:rPr>
          <w:sz w:val="22"/>
        </w:rPr>
        <w:t>La mejor estrategia que se puede implementar actualmente es la migración de Goteo</w:t>
      </w:r>
      <w:r w:rsidR="00FD6577" w:rsidRPr="003005B0">
        <w:rPr>
          <w:sz w:val="22"/>
        </w:rPr>
        <w:t xml:space="preserve">. Estas migraciones efectuar el proceso por fases. </w:t>
      </w:r>
    </w:p>
    <w:p w14:paraId="44A8400A" w14:textId="77777777" w:rsidR="00FD6577" w:rsidRPr="003005B0" w:rsidRDefault="00FD6577" w:rsidP="00FD6577">
      <w:pPr>
        <w:ind w:left="709"/>
        <w:rPr>
          <w:sz w:val="22"/>
        </w:rPr>
      </w:pPr>
      <w:r w:rsidRPr="003005B0">
        <w:rPr>
          <w:sz w:val="22"/>
        </w:rPr>
        <w:t xml:space="preserve">Pero la ventaja de esta estrategia a diferencia de otras como “La migración de Big Bang”, durante la aplicación, el sistema antiguo y el nuevo se ejecutan en paralelo, lo que evita la inactividad e interrupciones operativas. </w:t>
      </w:r>
    </w:p>
    <w:p w14:paraId="05ADA3BE" w14:textId="77777777" w:rsidR="00777D1E" w:rsidRPr="003005B0" w:rsidRDefault="00FD6577" w:rsidP="00FD6577">
      <w:pPr>
        <w:ind w:left="709"/>
        <w:rPr>
          <w:sz w:val="22"/>
        </w:rPr>
      </w:pPr>
      <w:r w:rsidRPr="003005B0">
        <w:rPr>
          <w:sz w:val="22"/>
        </w:rPr>
        <w:t>Estos procesos ejecutados en tiempo real pueden permitir la migración continua de datos.</w:t>
      </w:r>
    </w:p>
    <w:p w14:paraId="716F56E9" w14:textId="77777777" w:rsidR="00FD6577" w:rsidRDefault="00FD6577" w:rsidP="00FD6577"/>
    <w:p w14:paraId="57660CE6" w14:textId="77777777" w:rsidR="00FD6577" w:rsidRDefault="00FD6577" w:rsidP="00FD6577"/>
    <w:p w14:paraId="0109AEE5" w14:textId="77777777" w:rsidR="00D839F3" w:rsidRDefault="00D839F3" w:rsidP="00FD6577"/>
    <w:p w14:paraId="6B874AC6" w14:textId="77777777" w:rsidR="00FD6577" w:rsidRDefault="00FD6577" w:rsidP="00FD6577">
      <w:pPr>
        <w:rPr>
          <w:b/>
          <w:sz w:val="24"/>
        </w:rPr>
      </w:pPr>
      <w:r w:rsidRPr="003005B0">
        <w:rPr>
          <w:b/>
          <w:sz w:val="24"/>
        </w:rPr>
        <w:t>Practica en</w:t>
      </w:r>
      <w:r w:rsidR="003005B0" w:rsidRPr="003005B0">
        <w:rPr>
          <w:b/>
          <w:sz w:val="24"/>
        </w:rPr>
        <w:t xml:space="preserve"> materia de migración de Datos</w:t>
      </w:r>
    </w:p>
    <w:p w14:paraId="404C87FD" w14:textId="77777777" w:rsidR="003005B0" w:rsidRDefault="003005B0" w:rsidP="00FD6577">
      <w:pPr>
        <w:rPr>
          <w:b/>
          <w:sz w:val="24"/>
        </w:rPr>
      </w:pPr>
    </w:p>
    <w:p w14:paraId="5309D63E" w14:textId="77777777" w:rsidR="003005B0" w:rsidRDefault="003005B0" w:rsidP="003005B0">
      <w:pPr>
        <w:ind w:left="705"/>
        <w:rPr>
          <w:sz w:val="24"/>
        </w:rPr>
      </w:pPr>
      <w:r w:rsidRPr="003005B0">
        <w:rPr>
          <w:sz w:val="24"/>
        </w:rPr>
        <w:t xml:space="preserve">Se requiere </w:t>
      </w:r>
      <w:r>
        <w:rPr>
          <w:sz w:val="24"/>
        </w:rPr>
        <w:t xml:space="preserve">crear una copia de seguridad de nuestra base de datos para el guardado de la información suministrada al sistema en su última versión. </w:t>
      </w:r>
    </w:p>
    <w:p w14:paraId="3B6CE07D" w14:textId="77777777" w:rsidR="003005B0" w:rsidRDefault="003005B0" w:rsidP="003005B0">
      <w:pPr>
        <w:ind w:left="705"/>
        <w:rPr>
          <w:sz w:val="24"/>
        </w:rPr>
      </w:pPr>
    </w:p>
    <w:p w14:paraId="5AECFEB0" w14:textId="77777777" w:rsidR="003005B0" w:rsidRDefault="008A7007" w:rsidP="003005B0">
      <w:pPr>
        <w:ind w:left="705"/>
        <w:rPr>
          <w:sz w:val="24"/>
        </w:rPr>
      </w:pPr>
      <w:r>
        <w:rPr>
          <w:sz w:val="24"/>
        </w:rPr>
        <w:t xml:space="preserve">Si se requiere realizar una copia general, incluyendo el aplicativo, se requiere realizar un backup de la base de datos (nuestra información), como el código del sistema (el </w:t>
      </w:r>
      <w:r w:rsidR="00D839F3">
        <w:rPr>
          <w:sz w:val="24"/>
        </w:rPr>
        <w:t>aplicativo</w:t>
      </w:r>
      <w:r>
        <w:rPr>
          <w:sz w:val="24"/>
        </w:rPr>
        <w:t xml:space="preserve">). </w:t>
      </w:r>
    </w:p>
    <w:p w14:paraId="50F399A0" w14:textId="77777777" w:rsidR="003005B0" w:rsidRDefault="003005B0" w:rsidP="003005B0">
      <w:pPr>
        <w:ind w:left="705"/>
        <w:rPr>
          <w:sz w:val="24"/>
        </w:rPr>
      </w:pPr>
    </w:p>
    <w:p w14:paraId="2C597A59" w14:textId="77777777" w:rsidR="00C82626" w:rsidRDefault="00C82626" w:rsidP="003005B0">
      <w:pPr>
        <w:ind w:left="705"/>
        <w:rPr>
          <w:sz w:val="24"/>
        </w:rPr>
      </w:pPr>
    </w:p>
    <w:p w14:paraId="7FB77F65" w14:textId="77777777" w:rsidR="00C82626" w:rsidRDefault="00C82626" w:rsidP="003005B0">
      <w:pPr>
        <w:ind w:left="705"/>
        <w:rPr>
          <w:sz w:val="24"/>
        </w:rPr>
      </w:pPr>
    </w:p>
    <w:p w14:paraId="3D9F4871" w14:textId="77777777" w:rsidR="00C82626" w:rsidRDefault="00C82626" w:rsidP="003005B0">
      <w:pPr>
        <w:ind w:left="705"/>
        <w:rPr>
          <w:sz w:val="24"/>
        </w:rPr>
      </w:pPr>
    </w:p>
    <w:p w14:paraId="22AAEF8B" w14:textId="77777777" w:rsidR="00C82626" w:rsidRDefault="00C82626" w:rsidP="003005B0">
      <w:pPr>
        <w:ind w:left="705"/>
        <w:rPr>
          <w:sz w:val="24"/>
        </w:rPr>
      </w:pPr>
    </w:p>
    <w:p w14:paraId="12B46ED5" w14:textId="77777777" w:rsidR="00C82626" w:rsidRDefault="00C82626" w:rsidP="003005B0">
      <w:pPr>
        <w:ind w:left="705"/>
        <w:rPr>
          <w:sz w:val="24"/>
        </w:rPr>
      </w:pPr>
    </w:p>
    <w:p w14:paraId="2F0C91DC" w14:textId="77777777" w:rsidR="00C82626" w:rsidRPr="00C82626" w:rsidRDefault="00C82626" w:rsidP="00D839F3">
      <w:pPr>
        <w:rPr>
          <w:b/>
          <w:sz w:val="26"/>
        </w:rPr>
      </w:pPr>
      <w:r w:rsidRPr="00C82626">
        <w:rPr>
          <w:b/>
          <w:sz w:val="26"/>
        </w:rPr>
        <w:lastRenderedPageBreak/>
        <w:t>Acciones a implementar:</w:t>
      </w:r>
    </w:p>
    <w:p w14:paraId="10446C68" w14:textId="77777777" w:rsidR="00C82626" w:rsidRDefault="00C82626" w:rsidP="00C82626">
      <w:pPr>
        <w:rPr>
          <w:sz w:val="24"/>
        </w:rPr>
      </w:pPr>
    </w:p>
    <w:p w14:paraId="2BFF9033" w14:textId="77777777" w:rsidR="00D839F3" w:rsidRDefault="00D839F3" w:rsidP="00C82626">
      <w:pPr>
        <w:rPr>
          <w:sz w:val="24"/>
        </w:rPr>
      </w:pPr>
    </w:p>
    <w:p w14:paraId="064BB3C5" w14:textId="77777777" w:rsidR="00C82626" w:rsidRDefault="00C82626" w:rsidP="00C82626">
      <w:pPr>
        <w:rPr>
          <w:sz w:val="24"/>
        </w:rPr>
      </w:pPr>
      <w:r w:rsidRPr="00C82626">
        <w:rPr>
          <w:b/>
          <w:sz w:val="24"/>
        </w:rPr>
        <w:t xml:space="preserve">Planificación de la información a guardar: </w:t>
      </w:r>
      <w:r w:rsidRPr="00C82626">
        <w:rPr>
          <w:sz w:val="24"/>
        </w:rPr>
        <w:t>Los datos</w:t>
      </w:r>
      <w:r>
        <w:rPr>
          <w:sz w:val="24"/>
        </w:rPr>
        <w:t xml:space="preserve"> que se van a trasladar deben de ser seleccionados con mucha exactitud, con esto evitar futuros errores, fallos, en el plan de migración.  </w:t>
      </w:r>
    </w:p>
    <w:p w14:paraId="213C4BBC" w14:textId="77777777" w:rsidR="00C82626" w:rsidRDefault="00C82626" w:rsidP="00C82626">
      <w:pPr>
        <w:rPr>
          <w:sz w:val="24"/>
        </w:rPr>
      </w:pPr>
      <w:r>
        <w:rPr>
          <w:sz w:val="24"/>
        </w:rPr>
        <w:t>A parte debemos de definir nuestros datos, los datos siempre serán la prioridad, por lo que debemos de definir prioridades en este proceso.</w:t>
      </w:r>
    </w:p>
    <w:p w14:paraId="2132237F" w14:textId="77777777" w:rsidR="00C82626" w:rsidRDefault="00C82626" w:rsidP="00C82626">
      <w:pPr>
        <w:rPr>
          <w:sz w:val="24"/>
        </w:rPr>
      </w:pPr>
    </w:p>
    <w:p w14:paraId="1B887B75" w14:textId="77777777" w:rsidR="00C82626" w:rsidRDefault="00C82626" w:rsidP="00C82626">
      <w:pPr>
        <w:rPr>
          <w:sz w:val="24"/>
        </w:rPr>
      </w:pPr>
      <w:r>
        <w:rPr>
          <w:b/>
          <w:sz w:val="24"/>
        </w:rPr>
        <w:t xml:space="preserve">Diseñando el proyecto: </w:t>
      </w:r>
      <w:r w:rsidRPr="00C82626">
        <w:rPr>
          <w:sz w:val="24"/>
        </w:rPr>
        <w:t xml:space="preserve">Se </w:t>
      </w:r>
      <w:r w:rsidR="001D5D4A">
        <w:rPr>
          <w:sz w:val="24"/>
        </w:rPr>
        <w:t xml:space="preserve">crearán las reglas que deben de ser seguidas durante este proceso, planificando la visualización final del proyecto y objetivos esperados. </w:t>
      </w:r>
    </w:p>
    <w:p w14:paraId="5DF4F372" w14:textId="77777777" w:rsidR="001D5D4A" w:rsidRDefault="001D5D4A" w:rsidP="00C82626">
      <w:pPr>
        <w:rPr>
          <w:sz w:val="24"/>
        </w:rPr>
      </w:pPr>
    </w:p>
    <w:p w14:paraId="192C423F" w14:textId="77777777" w:rsidR="001D5D4A" w:rsidRDefault="001D5D4A" w:rsidP="00C82626">
      <w:pPr>
        <w:rPr>
          <w:sz w:val="24"/>
        </w:rPr>
      </w:pPr>
      <w:r w:rsidRPr="001D5D4A">
        <w:rPr>
          <w:b/>
          <w:sz w:val="24"/>
        </w:rPr>
        <w:t>La ejecución:</w:t>
      </w:r>
      <w:r>
        <w:rPr>
          <w:sz w:val="24"/>
        </w:rPr>
        <w:t xml:space="preserve"> Se dará inicio a la ejecución del proyecto realizado, dando paso a una posible corrección de fallos o perdidas de datos, dándonos cuenta si el proyecto estará realizado correctamente.</w:t>
      </w:r>
    </w:p>
    <w:p w14:paraId="51F61898" w14:textId="77777777" w:rsidR="001D5D4A" w:rsidRDefault="001D5D4A" w:rsidP="00C82626">
      <w:pPr>
        <w:rPr>
          <w:sz w:val="24"/>
        </w:rPr>
      </w:pPr>
    </w:p>
    <w:p w14:paraId="691A516A" w14:textId="77777777" w:rsidR="001D5D4A" w:rsidRDefault="001D5D4A" w:rsidP="00C82626">
      <w:pPr>
        <w:rPr>
          <w:sz w:val="24"/>
        </w:rPr>
      </w:pPr>
      <w:r w:rsidRPr="001D5D4A">
        <w:rPr>
          <w:b/>
          <w:sz w:val="24"/>
        </w:rPr>
        <w:t>Test:</w:t>
      </w:r>
      <w:r>
        <w:rPr>
          <w:sz w:val="24"/>
        </w:rPr>
        <w:t xml:space="preserve"> Se prueban todos los componentes del proyecto, dándonos cuenta si los datos están correctamente migrados y el sistema está en un estado correctamente funcional.</w:t>
      </w:r>
    </w:p>
    <w:p w14:paraId="31B23350" w14:textId="77777777" w:rsidR="001D5D4A" w:rsidRDefault="001D5D4A" w:rsidP="00C82626">
      <w:pPr>
        <w:rPr>
          <w:sz w:val="24"/>
        </w:rPr>
      </w:pPr>
    </w:p>
    <w:p w14:paraId="1C675BCE" w14:textId="77777777" w:rsidR="001D5D4A" w:rsidRPr="00C82626" w:rsidRDefault="001D5D4A" w:rsidP="00C82626">
      <w:pPr>
        <w:rPr>
          <w:b/>
          <w:sz w:val="24"/>
        </w:rPr>
      </w:pPr>
      <w:r w:rsidRPr="001D5D4A">
        <w:rPr>
          <w:b/>
          <w:sz w:val="24"/>
        </w:rPr>
        <w:t>Monitorización:</w:t>
      </w:r>
      <w:r>
        <w:rPr>
          <w:sz w:val="24"/>
        </w:rPr>
        <w:t xml:space="preserve">  Se dará un seguimiento analizando el comportamiento del proyecto, verificando la inexistencia de errores y la aprobación por parte del usuario</w:t>
      </w:r>
    </w:p>
    <w:p w14:paraId="4439BC36" w14:textId="77777777" w:rsidR="00C82626" w:rsidRPr="003005B0" w:rsidRDefault="00C82626" w:rsidP="00C82626">
      <w:pPr>
        <w:rPr>
          <w:sz w:val="24"/>
        </w:rPr>
      </w:pPr>
    </w:p>
    <w:p w14:paraId="75F63D4E" w14:textId="77777777" w:rsidR="000D5B25" w:rsidRDefault="000D5B25" w:rsidP="00921B23">
      <w:pPr>
        <w:pStyle w:val="Ttulo1"/>
        <w:numPr>
          <w:ilvl w:val="0"/>
          <w:numId w:val="0"/>
        </w:numPr>
        <w:rPr>
          <w:rFonts w:hint="eastAsia"/>
        </w:rPr>
      </w:pPr>
      <w:bookmarkStart w:id="8" w:name="_toc435"/>
      <w:bookmarkStart w:id="9" w:name="__RefHeading__2663_1705967802"/>
      <w:bookmarkEnd w:id="8"/>
      <w:bookmarkEnd w:id="9"/>
    </w:p>
    <w:sectPr w:rsidR="000D5B25" w:rsidSect="00921B23">
      <w:headerReference w:type="default" r:id="rId7"/>
      <w:footerReference w:type="default" r:id="rId8"/>
      <w:pgSz w:w="11905" w:h="16837"/>
      <w:pgMar w:top="1134" w:right="1134" w:bottom="1701" w:left="1474" w:header="1134"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7365" w14:textId="77777777" w:rsidR="00BA6FF3" w:rsidRDefault="00BA6FF3">
      <w:r>
        <w:separator/>
      </w:r>
    </w:p>
  </w:endnote>
  <w:endnote w:type="continuationSeparator" w:id="0">
    <w:p w14:paraId="3934F351" w14:textId="77777777" w:rsidR="00BA6FF3" w:rsidRDefault="00BA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tar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sGotT">
    <w:altName w:val="Times New Roman"/>
    <w:charset w:val="01"/>
    <w:family w:val="auto"/>
    <w:pitch w:val="variable"/>
  </w:font>
  <w:font w:name="Eras Md B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02AF" w14:textId="77777777" w:rsidR="000D5B25" w:rsidRDefault="00FA78AB">
    <w:pPr>
      <w:pStyle w:val="Piedepgina"/>
      <w:pBdr>
        <w:top w:val="single" w:sz="2" w:space="0" w:color="808080"/>
        <w:left w:val="single" w:sz="2" w:space="0" w:color="808080"/>
        <w:bottom w:val="single" w:sz="2" w:space="0" w:color="808080"/>
        <w:right w:val="single" w:sz="2" w:space="0" w:color="808080"/>
      </w:pBdr>
      <w:tabs>
        <w:tab w:val="right" w:pos="9070"/>
      </w:tabs>
      <w:jc w:val="right"/>
    </w:pPr>
    <w:r>
      <w:rPr>
        <w:b/>
        <w:bCs/>
        <w:sz w:val="14"/>
        <w:szCs w:val="14"/>
      </w:rPr>
      <w:tab/>
    </w:r>
    <w:r>
      <w:t xml:space="preserve">Página </w:t>
    </w:r>
    <w:r>
      <w:fldChar w:fldCharType="begin"/>
    </w:r>
    <w:r>
      <w:instrText>PAGE</w:instrText>
    </w:r>
    <w:r>
      <w:fldChar w:fldCharType="separate"/>
    </w:r>
    <w:r w:rsidR="008664B4">
      <w:rPr>
        <w:noProof/>
      </w:rPr>
      <w:t>4</w:t>
    </w:r>
    <w:r>
      <w:fldChar w:fldCharType="end"/>
    </w:r>
    <w:r>
      <w:t xml:space="preserve"> de </w:t>
    </w:r>
    <w:r>
      <w:fldChar w:fldCharType="begin"/>
    </w:r>
    <w:r>
      <w:instrText>NUMPAGES</w:instrText>
    </w:r>
    <w:r>
      <w:fldChar w:fldCharType="separate"/>
    </w:r>
    <w:r w:rsidR="008664B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22ED1" w14:textId="77777777" w:rsidR="00BA6FF3" w:rsidRDefault="00BA6FF3">
      <w:pPr>
        <w:rPr>
          <w:sz w:val="12"/>
        </w:rPr>
      </w:pPr>
      <w:r>
        <w:separator/>
      </w:r>
    </w:p>
  </w:footnote>
  <w:footnote w:type="continuationSeparator" w:id="0">
    <w:p w14:paraId="18E278BE" w14:textId="77777777" w:rsidR="00BA6FF3" w:rsidRDefault="00BA6FF3">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E212" w14:textId="77777777" w:rsidR="000D5B25" w:rsidRDefault="000D5B25">
    <w:pPr>
      <w:pStyle w:val="Encabezado"/>
    </w:pPr>
  </w:p>
  <w:p w14:paraId="3696B3A4" w14:textId="77777777" w:rsidR="000D5B25" w:rsidRDefault="000D5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BCC"/>
    <w:multiLevelType w:val="multilevel"/>
    <w:tmpl w:val="1088AC2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tarSymbol" w:hAnsi="StarSymbol"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2" w:hAnsi="Wingdings 2" w:cs="OpenSymbol" w:hint="default"/>
      </w:rPr>
    </w:lvl>
    <w:lvl w:ilvl="5">
      <w:start w:val="1"/>
      <w:numFmt w:val="bullet"/>
      <w:lvlText w:val="■"/>
      <w:lvlJc w:val="left"/>
      <w:pPr>
        <w:ind w:left="2520" w:hanging="360"/>
      </w:pPr>
      <w:rPr>
        <w:rFonts w:ascii="StarSymbol" w:hAnsi="StarSymbol"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2" w:hAnsi="Wingdings 2" w:cs="OpenSymbol" w:hint="default"/>
      </w:rPr>
    </w:lvl>
    <w:lvl w:ilvl="8">
      <w:start w:val="1"/>
      <w:numFmt w:val="bullet"/>
      <w:lvlText w:val="■"/>
      <w:lvlJc w:val="left"/>
      <w:pPr>
        <w:ind w:left="3600" w:hanging="360"/>
      </w:pPr>
      <w:rPr>
        <w:rFonts w:ascii="StarSymbol" w:hAnsi="StarSymbol" w:cs="OpenSymbol" w:hint="default"/>
      </w:rPr>
    </w:lvl>
  </w:abstractNum>
  <w:abstractNum w:abstractNumId="1" w15:restartNumberingAfterBreak="0">
    <w:nsid w:val="175D04B8"/>
    <w:multiLevelType w:val="hybridMultilevel"/>
    <w:tmpl w:val="4F1093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D128BB"/>
    <w:multiLevelType w:val="multilevel"/>
    <w:tmpl w:val="75EC7D8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2" w:hAnsi="Wingdings 2" w:cs="OpenSymbol" w:hint="default"/>
      </w:rPr>
    </w:lvl>
    <w:lvl w:ilvl="2">
      <w:start w:val="1"/>
      <w:numFmt w:val="bullet"/>
      <w:lvlText w:val="■"/>
      <w:lvlJc w:val="left"/>
      <w:pPr>
        <w:ind w:left="1440" w:hanging="360"/>
      </w:pPr>
      <w:rPr>
        <w:rFonts w:ascii="StarSymbol" w:hAnsi="StarSymbol"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2" w:hAnsi="Wingdings 2" w:cs="OpenSymbol" w:hint="default"/>
      </w:rPr>
    </w:lvl>
    <w:lvl w:ilvl="5">
      <w:start w:val="1"/>
      <w:numFmt w:val="bullet"/>
      <w:lvlText w:val="■"/>
      <w:lvlJc w:val="left"/>
      <w:pPr>
        <w:ind w:left="2520" w:hanging="360"/>
      </w:pPr>
      <w:rPr>
        <w:rFonts w:ascii="StarSymbol" w:hAnsi="StarSymbol"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2" w:hAnsi="Wingdings 2" w:cs="OpenSymbol" w:hint="default"/>
      </w:rPr>
    </w:lvl>
    <w:lvl w:ilvl="8">
      <w:start w:val="1"/>
      <w:numFmt w:val="bullet"/>
      <w:lvlText w:val="■"/>
      <w:lvlJc w:val="left"/>
      <w:pPr>
        <w:ind w:left="3600" w:hanging="360"/>
      </w:pPr>
      <w:rPr>
        <w:rFonts w:ascii="StarSymbol" w:hAnsi="StarSymbol" w:cs="OpenSymbol" w:hint="default"/>
      </w:rPr>
    </w:lvl>
  </w:abstractNum>
  <w:abstractNum w:abstractNumId="3" w15:restartNumberingAfterBreak="0">
    <w:nsid w:val="31EE2D9A"/>
    <w:multiLevelType w:val="hybridMultilevel"/>
    <w:tmpl w:val="41A4C4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C8181B"/>
    <w:multiLevelType w:val="hybridMultilevel"/>
    <w:tmpl w:val="00869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873E9C"/>
    <w:multiLevelType w:val="multilevel"/>
    <w:tmpl w:val="2F2AE03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2" w:hAnsi="Wingdings 2" w:cs="OpenSymbol" w:hint="default"/>
      </w:rPr>
    </w:lvl>
    <w:lvl w:ilvl="2">
      <w:start w:val="1"/>
      <w:numFmt w:val="bullet"/>
      <w:lvlText w:val="■"/>
      <w:lvlJc w:val="left"/>
      <w:pPr>
        <w:ind w:left="1440" w:hanging="360"/>
      </w:pPr>
      <w:rPr>
        <w:rFonts w:ascii="StarSymbol" w:hAnsi="StarSymbol"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2" w:hAnsi="Wingdings 2" w:cs="OpenSymbol" w:hint="default"/>
      </w:rPr>
    </w:lvl>
    <w:lvl w:ilvl="5">
      <w:start w:val="1"/>
      <w:numFmt w:val="bullet"/>
      <w:lvlText w:val="■"/>
      <w:lvlJc w:val="left"/>
      <w:pPr>
        <w:ind w:left="2520" w:hanging="360"/>
      </w:pPr>
      <w:rPr>
        <w:rFonts w:ascii="StarSymbol" w:hAnsi="StarSymbol"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2" w:hAnsi="Wingdings 2" w:cs="OpenSymbol" w:hint="default"/>
      </w:rPr>
    </w:lvl>
    <w:lvl w:ilvl="8">
      <w:start w:val="1"/>
      <w:numFmt w:val="bullet"/>
      <w:lvlText w:val="■"/>
      <w:lvlJc w:val="left"/>
      <w:pPr>
        <w:ind w:left="3600" w:hanging="360"/>
      </w:pPr>
      <w:rPr>
        <w:rFonts w:ascii="StarSymbol" w:hAnsi="StarSymbol" w:cs="OpenSymbol" w:hint="default"/>
      </w:rPr>
    </w:lvl>
  </w:abstractNum>
  <w:abstractNum w:abstractNumId="6" w15:restartNumberingAfterBreak="0">
    <w:nsid w:val="3DB228F5"/>
    <w:multiLevelType w:val="multilevel"/>
    <w:tmpl w:val="095A0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5F5D95"/>
    <w:multiLevelType w:val="multilevel"/>
    <w:tmpl w:val="F06860B6"/>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5A7A31C5"/>
    <w:multiLevelType w:val="multilevel"/>
    <w:tmpl w:val="1FFEDC3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2" w:hAnsi="Wingdings 2" w:cs="OpenSymbol" w:hint="default"/>
      </w:rPr>
    </w:lvl>
    <w:lvl w:ilvl="2">
      <w:start w:val="1"/>
      <w:numFmt w:val="bullet"/>
      <w:lvlText w:val="■"/>
      <w:lvlJc w:val="left"/>
      <w:pPr>
        <w:ind w:left="1440" w:hanging="360"/>
      </w:pPr>
      <w:rPr>
        <w:rFonts w:ascii="StarSymbol" w:hAnsi="StarSymbol"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2" w:hAnsi="Wingdings 2" w:cs="OpenSymbol" w:hint="default"/>
      </w:rPr>
    </w:lvl>
    <w:lvl w:ilvl="5">
      <w:start w:val="1"/>
      <w:numFmt w:val="bullet"/>
      <w:lvlText w:val="■"/>
      <w:lvlJc w:val="left"/>
      <w:pPr>
        <w:ind w:left="2520" w:hanging="360"/>
      </w:pPr>
      <w:rPr>
        <w:rFonts w:ascii="StarSymbol" w:hAnsi="StarSymbol"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2" w:hAnsi="Wingdings 2" w:cs="OpenSymbol" w:hint="default"/>
      </w:rPr>
    </w:lvl>
    <w:lvl w:ilvl="8">
      <w:start w:val="1"/>
      <w:numFmt w:val="bullet"/>
      <w:lvlText w:val="■"/>
      <w:lvlJc w:val="left"/>
      <w:pPr>
        <w:ind w:left="3600" w:hanging="360"/>
      </w:pPr>
      <w:rPr>
        <w:rFonts w:ascii="StarSymbol" w:hAnsi="StarSymbol" w:cs="OpenSymbol" w:hint="default"/>
      </w:rPr>
    </w:lvl>
  </w:abstractNum>
  <w:abstractNum w:abstractNumId="9" w15:restartNumberingAfterBreak="0">
    <w:nsid w:val="5BC1443F"/>
    <w:multiLevelType w:val="multilevel"/>
    <w:tmpl w:val="DF8A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923FB"/>
    <w:multiLevelType w:val="multilevel"/>
    <w:tmpl w:val="30E049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C313CBE"/>
    <w:multiLevelType w:val="multilevel"/>
    <w:tmpl w:val="E4A64A1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2" w:hAnsi="Wingdings 2" w:cs="OpenSymbol" w:hint="default"/>
      </w:rPr>
    </w:lvl>
    <w:lvl w:ilvl="2">
      <w:start w:val="1"/>
      <w:numFmt w:val="bullet"/>
      <w:lvlText w:val="■"/>
      <w:lvlJc w:val="left"/>
      <w:pPr>
        <w:ind w:left="1440" w:hanging="360"/>
      </w:pPr>
      <w:rPr>
        <w:rFonts w:ascii="StarSymbol" w:hAnsi="StarSymbol"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2" w:hAnsi="Wingdings 2" w:cs="OpenSymbol" w:hint="default"/>
      </w:rPr>
    </w:lvl>
    <w:lvl w:ilvl="5">
      <w:start w:val="1"/>
      <w:numFmt w:val="bullet"/>
      <w:lvlText w:val="■"/>
      <w:lvlJc w:val="left"/>
      <w:pPr>
        <w:ind w:left="2520" w:hanging="360"/>
      </w:pPr>
      <w:rPr>
        <w:rFonts w:ascii="StarSymbol" w:hAnsi="StarSymbol"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2" w:hAnsi="Wingdings 2" w:cs="OpenSymbol" w:hint="default"/>
      </w:rPr>
    </w:lvl>
    <w:lvl w:ilvl="8">
      <w:start w:val="1"/>
      <w:numFmt w:val="bullet"/>
      <w:lvlText w:val="■"/>
      <w:lvlJc w:val="left"/>
      <w:pPr>
        <w:ind w:left="3600" w:hanging="360"/>
      </w:pPr>
      <w:rPr>
        <w:rFonts w:ascii="StarSymbol" w:hAnsi="StarSymbol" w:cs="OpenSymbol" w:hint="default"/>
      </w:rPr>
    </w:lvl>
  </w:abstractNum>
  <w:num w:numId="1">
    <w:abstractNumId w:val="7"/>
  </w:num>
  <w:num w:numId="2">
    <w:abstractNumId w:val="6"/>
  </w:num>
  <w:num w:numId="3">
    <w:abstractNumId w:val="0"/>
  </w:num>
  <w:num w:numId="4">
    <w:abstractNumId w:val="10"/>
  </w:num>
  <w:num w:numId="5">
    <w:abstractNumId w:val="11"/>
  </w:num>
  <w:num w:numId="6">
    <w:abstractNumId w:val="5"/>
  </w:num>
  <w:num w:numId="7">
    <w:abstractNumId w:val="2"/>
  </w:num>
  <w:num w:numId="8">
    <w:abstractNumId w:val="8"/>
  </w:num>
  <w:num w:numId="9">
    <w:abstractNumId w:val="4"/>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B25"/>
    <w:rsid w:val="00073C1E"/>
    <w:rsid w:val="00077497"/>
    <w:rsid w:val="000D5B25"/>
    <w:rsid w:val="00143411"/>
    <w:rsid w:val="001540F5"/>
    <w:rsid w:val="001D5D4A"/>
    <w:rsid w:val="00286A1B"/>
    <w:rsid w:val="003005B0"/>
    <w:rsid w:val="0032640F"/>
    <w:rsid w:val="00347C13"/>
    <w:rsid w:val="00442BDF"/>
    <w:rsid w:val="005C6BF7"/>
    <w:rsid w:val="005F3C4F"/>
    <w:rsid w:val="007013E3"/>
    <w:rsid w:val="00773843"/>
    <w:rsid w:val="00777D1E"/>
    <w:rsid w:val="007D305D"/>
    <w:rsid w:val="008664B4"/>
    <w:rsid w:val="008A7007"/>
    <w:rsid w:val="008B2366"/>
    <w:rsid w:val="00921B23"/>
    <w:rsid w:val="009B00AC"/>
    <w:rsid w:val="009D033A"/>
    <w:rsid w:val="00A4694D"/>
    <w:rsid w:val="00AD381C"/>
    <w:rsid w:val="00AF07FC"/>
    <w:rsid w:val="00B948A4"/>
    <w:rsid w:val="00BA6FF3"/>
    <w:rsid w:val="00BE12F9"/>
    <w:rsid w:val="00BF11EB"/>
    <w:rsid w:val="00C82626"/>
    <w:rsid w:val="00CD722B"/>
    <w:rsid w:val="00D7181E"/>
    <w:rsid w:val="00D839F3"/>
    <w:rsid w:val="00E305BC"/>
    <w:rsid w:val="00E90F12"/>
    <w:rsid w:val="00E96035"/>
    <w:rsid w:val="00FA78AB"/>
    <w:rsid w:val="00FD6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F322"/>
  <w15:docId w15:val="{C94C96D3-149B-4F18-A94B-675E1314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s-ES" w:eastAsia="es-CO"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ewsGotT" w:hAnsi="NewsGotT"/>
      <w:sz w:val="20"/>
    </w:rPr>
  </w:style>
  <w:style w:type="paragraph" w:styleId="Ttulo1">
    <w:name w:val="heading 1"/>
    <w:basedOn w:val="Heading"/>
    <w:next w:val="Textoindependiente"/>
    <w:qFormat/>
    <w:pPr>
      <w:pageBreakBefore/>
      <w:numPr>
        <w:numId w:val="1"/>
      </w:numPr>
      <w:outlineLvl w:val="0"/>
    </w:pPr>
    <w:rPr>
      <w:rFonts w:ascii="Eras Md BT" w:hAnsi="Eras Md BT"/>
      <w:b/>
      <w:bCs/>
    </w:rPr>
  </w:style>
  <w:style w:type="paragraph" w:styleId="Ttulo2">
    <w:name w:val="heading 2"/>
    <w:basedOn w:val="Heading"/>
    <w:next w:val="Textoindependiente"/>
    <w:qFormat/>
    <w:pPr>
      <w:numPr>
        <w:ilvl w:val="1"/>
        <w:numId w:val="1"/>
      </w:numPr>
      <w:outlineLvl w:val="1"/>
    </w:pPr>
    <w:rPr>
      <w:rFonts w:ascii="Eras Md BT" w:hAnsi="Eras Md BT"/>
      <w:b/>
      <w:bCs/>
      <w:i/>
      <w:iCs/>
    </w:rPr>
  </w:style>
  <w:style w:type="paragraph" w:styleId="Ttulo3">
    <w:name w:val="heading 3"/>
    <w:basedOn w:val="Heading"/>
    <w:next w:val="Textoindependiente"/>
    <w:qFormat/>
    <w:pPr>
      <w:numPr>
        <w:ilvl w:val="2"/>
        <w:numId w:val="1"/>
      </w:numPr>
      <w:outlineLvl w:val="2"/>
    </w:pPr>
    <w:rPr>
      <w:rFonts w:ascii="Eras Md BT" w:hAnsi="Eras Md BT"/>
      <w:b/>
      <w:bCs/>
    </w:rPr>
  </w:style>
  <w:style w:type="paragraph" w:styleId="Ttulo4">
    <w:name w:val="heading 4"/>
    <w:basedOn w:val="Heading"/>
    <w:next w:val="Textoindependiente"/>
    <w:qFormat/>
    <w:pPr>
      <w:numPr>
        <w:ilvl w:val="3"/>
        <w:numId w:val="1"/>
      </w:numPr>
      <w:outlineLvl w:val="3"/>
    </w:pPr>
    <w:rPr>
      <w:rFonts w:ascii="Eras Md BT" w:hAnsi="Eras Md BT"/>
      <w:b/>
      <w:bCs/>
      <w:i/>
      <w:iCs/>
      <w:sz w:val="24"/>
    </w:rPr>
  </w:style>
  <w:style w:type="paragraph" w:styleId="Ttulo5">
    <w:name w:val="heading 5"/>
    <w:basedOn w:val="Heading"/>
    <w:next w:val="Textoindependiente"/>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styleId="Hipervnculo">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WW8Num25z0">
    <w:name w:val="WW8Num25z0"/>
    <w:qFormat/>
    <w:rPr>
      <w:rFonts w:ascii="Wingdings" w:hAnsi="Wingdings"/>
    </w:rPr>
  </w:style>
  <w:style w:type="character" w:customStyle="1" w:styleId="WW8Num25z3">
    <w:name w:val="WW8Num25z3"/>
    <w:qFormat/>
    <w:rPr>
      <w:rFonts w:ascii="Symbol" w:hAnsi="Symbol"/>
    </w:rPr>
  </w:style>
  <w:style w:type="character" w:customStyle="1" w:styleId="WW8Num25z4">
    <w:name w:val="WW8Num25z4"/>
    <w:qFormat/>
    <w:rPr>
      <w:rFonts w:ascii="Courier New" w:hAnsi="Courier New" w:cs="Courier New"/>
    </w:rPr>
  </w:style>
  <w:style w:type="character" w:customStyle="1" w:styleId="WW8Num13z0">
    <w:name w:val="WW8Num13z0"/>
    <w:qFormat/>
    <w:rPr>
      <w:rFonts w:ascii="NewsGotT" w:hAnsi="NewsGotT"/>
      <w:sz w:val="24"/>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styleId="Refdenotaalpie">
    <w:name w:val="footnote reference"/>
    <w:basedOn w:val="Fuentedeprrafopredeter"/>
    <w:rPr>
      <w:vertAlign w:val="superscript"/>
    </w:rPr>
  </w:style>
  <w:style w:type="character" w:customStyle="1" w:styleId="WWCharLFO6LVL1">
    <w:name w:val="WW_CharLFO6LVL1"/>
    <w:qFormat/>
    <w:rPr>
      <w:rFonts w:ascii="StarSymbol" w:eastAsia="OpenSymbol" w:hAnsi="StarSymbol" w:cs="OpenSymbol"/>
    </w:rPr>
  </w:style>
  <w:style w:type="character" w:customStyle="1" w:styleId="WWCharLFO6LVL2">
    <w:name w:val="WW_CharLFO6LVL2"/>
    <w:qFormat/>
    <w:rPr>
      <w:rFonts w:ascii="Wingdings" w:hAnsi="Wingdings"/>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cs="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cs="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NewsGotT" w:hAnsi="NewsGotT"/>
      <w:sz w:val="24"/>
    </w:rPr>
  </w:style>
  <w:style w:type="character" w:customStyle="1" w:styleId="WWCharLFO9LVL1">
    <w:name w:val="WW_CharLFO9LVL1"/>
    <w:qFormat/>
    <w:rPr>
      <w:rFonts w:ascii="StarSymbol" w:eastAsia="OpenSymbol" w:hAnsi="StarSymbol" w:cs="OpenSymbol"/>
    </w:rPr>
  </w:style>
  <w:style w:type="character" w:customStyle="1" w:styleId="WWCharLFO9LVL2">
    <w:name w:val="WW_CharLFO9LVL2"/>
    <w:qFormat/>
    <w:rPr>
      <w:rFonts w:ascii="StarSymbol" w:eastAsia="OpenSymbol" w:hAnsi="StarSymbol" w:cs="OpenSymbol"/>
    </w:rPr>
  </w:style>
  <w:style w:type="character" w:customStyle="1" w:styleId="WWCharLFO9LVL3">
    <w:name w:val="WW_CharLFO9LVL3"/>
    <w:qFormat/>
    <w:rPr>
      <w:rFonts w:ascii="StarSymbol" w:eastAsia="OpenSymbol" w:hAnsi="StarSymbol" w:cs="OpenSymbol"/>
    </w:rPr>
  </w:style>
  <w:style w:type="character" w:customStyle="1" w:styleId="WWCharLFO9LVL4">
    <w:name w:val="WW_CharLFO9LVL4"/>
    <w:qFormat/>
    <w:rPr>
      <w:rFonts w:ascii="StarSymbol" w:eastAsia="OpenSymbol" w:hAnsi="StarSymbol" w:cs="OpenSymbol"/>
    </w:rPr>
  </w:style>
  <w:style w:type="character" w:customStyle="1" w:styleId="WWCharLFO9LVL5">
    <w:name w:val="WW_CharLFO9LVL5"/>
    <w:qFormat/>
    <w:rPr>
      <w:rFonts w:ascii="StarSymbol" w:eastAsia="OpenSymbol" w:hAnsi="StarSymbol" w:cs="OpenSymbol"/>
    </w:rPr>
  </w:style>
  <w:style w:type="character" w:customStyle="1" w:styleId="WWCharLFO9LVL6">
    <w:name w:val="WW_CharLFO9LVL6"/>
    <w:qFormat/>
    <w:rPr>
      <w:rFonts w:ascii="StarSymbol" w:eastAsia="OpenSymbol" w:hAnsi="StarSymbol" w:cs="OpenSymbol"/>
    </w:rPr>
  </w:style>
  <w:style w:type="character" w:customStyle="1" w:styleId="WWCharLFO9LVL7">
    <w:name w:val="WW_CharLFO9LVL7"/>
    <w:qFormat/>
    <w:rPr>
      <w:rFonts w:ascii="StarSymbol" w:eastAsia="OpenSymbol" w:hAnsi="StarSymbol" w:cs="OpenSymbol"/>
    </w:rPr>
  </w:style>
  <w:style w:type="character" w:customStyle="1" w:styleId="WWCharLFO9LVL8">
    <w:name w:val="WW_CharLFO9LVL8"/>
    <w:qFormat/>
    <w:rPr>
      <w:rFonts w:ascii="StarSymbol" w:eastAsia="OpenSymbol" w:hAnsi="StarSymbol" w:cs="OpenSymbol"/>
    </w:rPr>
  </w:style>
  <w:style w:type="character" w:customStyle="1" w:styleId="WWCharLFO9LVL9">
    <w:name w:val="WW_CharLFO9LVL9"/>
    <w:qFormat/>
    <w:rPr>
      <w:rFonts w:ascii="StarSymbol" w:eastAsia="OpenSymbol" w:hAnsi="StarSymbol" w:cs="OpenSymbol"/>
    </w:rPr>
  </w:style>
  <w:style w:type="character" w:customStyle="1" w:styleId="WWCharLFO10LVL1">
    <w:name w:val="WW_CharLFO10LVL1"/>
    <w:qFormat/>
    <w:rPr>
      <w:rFonts w:ascii="StarSymbol" w:eastAsia="OpenSymbol" w:hAnsi="StarSymbol" w:cs="OpenSymbol"/>
    </w:rPr>
  </w:style>
  <w:style w:type="character" w:customStyle="1" w:styleId="WWCharLFO10LVL2">
    <w:name w:val="WW_CharLFO10LVL2"/>
    <w:qFormat/>
    <w:rPr>
      <w:rFonts w:ascii="StarSymbol" w:eastAsia="OpenSymbol" w:hAnsi="StarSymbol" w:cs="OpenSymbol"/>
    </w:rPr>
  </w:style>
  <w:style w:type="character" w:customStyle="1" w:styleId="WWCharLFO10LVL3">
    <w:name w:val="WW_CharLFO10LVL3"/>
    <w:qFormat/>
    <w:rPr>
      <w:rFonts w:ascii="StarSymbol" w:eastAsia="OpenSymbol" w:hAnsi="StarSymbol" w:cs="OpenSymbol"/>
    </w:rPr>
  </w:style>
  <w:style w:type="character" w:customStyle="1" w:styleId="WWCharLFO10LVL4">
    <w:name w:val="WW_CharLFO10LVL4"/>
    <w:qFormat/>
    <w:rPr>
      <w:rFonts w:ascii="StarSymbol" w:eastAsia="OpenSymbol" w:hAnsi="StarSymbol" w:cs="OpenSymbol"/>
    </w:rPr>
  </w:style>
  <w:style w:type="character" w:customStyle="1" w:styleId="WWCharLFO10LVL5">
    <w:name w:val="WW_CharLFO10LVL5"/>
    <w:qFormat/>
    <w:rPr>
      <w:rFonts w:ascii="StarSymbol" w:eastAsia="OpenSymbol" w:hAnsi="StarSymbol" w:cs="OpenSymbol"/>
    </w:rPr>
  </w:style>
  <w:style w:type="character" w:customStyle="1" w:styleId="WWCharLFO10LVL6">
    <w:name w:val="WW_CharLFO10LVL6"/>
    <w:qFormat/>
    <w:rPr>
      <w:rFonts w:ascii="StarSymbol" w:eastAsia="OpenSymbol" w:hAnsi="StarSymbol" w:cs="OpenSymbol"/>
    </w:rPr>
  </w:style>
  <w:style w:type="character" w:customStyle="1" w:styleId="WWCharLFO10LVL7">
    <w:name w:val="WW_CharLFO10LVL7"/>
    <w:qFormat/>
    <w:rPr>
      <w:rFonts w:ascii="StarSymbol" w:eastAsia="OpenSymbol" w:hAnsi="StarSymbol" w:cs="OpenSymbol"/>
    </w:rPr>
  </w:style>
  <w:style w:type="character" w:customStyle="1" w:styleId="WWCharLFO10LVL8">
    <w:name w:val="WW_CharLFO10LVL8"/>
    <w:qFormat/>
    <w:rPr>
      <w:rFonts w:ascii="StarSymbol" w:eastAsia="OpenSymbol" w:hAnsi="StarSymbol" w:cs="OpenSymbol"/>
    </w:rPr>
  </w:style>
  <w:style w:type="character" w:customStyle="1" w:styleId="WWCharLFO10LVL9">
    <w:name w:val="WW_CharLFO10LVL9"/>
    <w:qFormat/>
    <w:rPr>
      <w:rFonts w:ascii="StarSymbol" w:eastAsia="OpenSymbol" w:hAnsi="StarSymbol" w:cs="OpenSymbol"/>
    </w:rPr>
  </w:style>
  <w:style w:type="character" w:customStyle="1" w:styleId="WWCharLFO11LVL1">
    <w:name w:val="WW_CharLFO11LVL1"/>
    <w:qFormat/>
    <w:rPr>
      <w:rFonts w:ascii="OpenSymbol" w:eastAsia="OpenSymbol" w:hAnsi="OpenSymbol" w:cs="OpenSymbol"/>
    </w:rPr>
  </w:style>
  <w:style w:type="character" w:customStyle="1" w:styleId="WWCharLFO11LVL2">
    <w:name w:val="WW_CharLFO11LVL2"/>
    <w:qFormat/>
    <w:rPr>
      <w:rFonts w:ascii="OpenSymbol" w:eastAsia="OpenSymbol" w:hAnsi="OpenSymbol" w:cs="OpenSymbol"/>
    </w:rPr>
  </w:style>
  <w:style w:type="character" w:customStyle="1" w:styleId="WWCharLFO11LVL3">
    <w:name w:val="WW_CharLFO11LVL3"/>
    <w:qFormat/>
    <w:rPr>
      <w:rFonts w:ascii="OpenSymbol" w:eastAsia="OpenSymbol" w:hAnsi="OpenSymbol" w:cs="OpenSymbol"/>
    </w:rPr>
  </w:style>
  <w:style w:type="character" w:customStyle="1" w:styleId="WWCharLFO11LVL4">
    <w:name w:val="WW_CharLFO11LVL4"/>
    <w:qFormat/>
    <w:rPr>
      <w:rFonts w:ascii="OpenSymbol" w:eastAsia="OpenSymbol" w:hAnsi="OpenSymbol" w:cs="OpenSymbol"/>
    </w:rPr>
  </w:style>
  <w:style w:type="character" w:customStyle="1" w:styleId="WWCharLFO11LVL5">
    <w:name w:val="WW_CharLFO11LVL5"/>
    <w:qFormat/>
    <w:rPr>
      <w:rFonts w:ascii="OpenSymbol" w:eastAsia="OpenSymbol" w:hAnsi="OpenSymbol" w:cs="OpenSymbol"/>
    </w:rPr>
  </w:style>
  <w:style w:type="character" w:customStyle="1" w:styleId="WWCharLFO11LVL6">
    <w:name w:val="WW_CharLFO11LVL6"/>
    <w:qFormat/>
    <w:rPr>
      <w:rFonts w:ascii="OpenSymbol" w:eastAsia="OpenSymbol" w:hAnsi="OpenSymbol" w:cs="OpenSymbol"/>
    </w:rPr>
  </w:style>
  <w:style w:type="character" w:customStyle="1" w:styleId="WWCharLFO11LVL7">
    <w:name w:val="WW_CharLFO11LVL7"/>
    <w:qFormat/>
    <w:rPr>
      <w:rFonts w:ascii="OpenSymbol" w:eastAsia="OpenSymbol" w:hAnsi="OpenSymbol" w:cs="OpenSymbol"/>
    </w:rPr>
  </w:style>
  <w:style w:type="character" w:customStyle="1" w:styleId="WWCharLFO11LVL8">
    <w:name w:val="WW_CharLFO11LVL8"/>
    <w:qFormat/>
    <w:rPr>
      <w:rFonts w:ascii="OpenSymbol" w:eastAsia="OpenSymbol" w:hAnsi="OpenSymbol" w:cs="OpenSymbol"/>
    </w:rPr>
  </w:style>
  <w:style w:type="character" w:customStyle="1" w:styleId="WWCharLFO11LVL9">
    <w:name w:val="WW_CharLFO11LVL9"/>
    <w:qFormat/>
    <w:rPr>
      <w:rFonts w:ascii="OpenSymbol" w:eastAsia="OpenSymbol" w:hAnsi="OpenSymbol" w:cs="OpenSymbol"/>
    </w:rPr>
  </w:style>
  <w:style w:type="character" w:customStyle="1" w:styleId="WWCharLFO13LVL1">
    <w:name w:val="WW_CharLFO13LVL1"/>
    <w:qFormat/>
    <w:rPr>
      <w:rFonts w:ascii="StarSymbol" w:eastAsia="OpenSymbol" w:hAnsi="StarSymbol" w:cs="OpenSymbol"/>
    </w:rPr>
  </w:style>
  <w:style w:type="character" w:customStyle="1" w:styleId="WWCharLFO13LVL2">
    <w:name w:val="WW_CharLFO13LVL2"/>
    <w:qFormat/>
    <w:rPr>
      <w:rFonts w:ascii="StarSymbol" w:eastAsia="OpenSymbol" w:hAnsi="StarSymbol" w:cs="OpenSymbol"/>
    </w:rPr>
  </w:style>
  <w:style w:type="character" w:customStyle="1" w:styleId="WWCharLFO13LVL3">
    <w:name w:val="WW_CharLFO13LVL3"/>
    <w:qFormat/>
    <w:rPr>
      <w:rFonts w:ascii="StarSymbol" w:eastAsia="OpenSymbol" w:hAnsi="StarSymbol" w:cs="OpenSymbol"/>
    </w:rPr>
  </w:style>
  <w:style w:type="character" w:customStyle="1" w:styleId="WWCharLFO13LVL4">
    <w:name w:val="WW_CharLFO13LVL4"/>
    <w:qFormat/>
    <w:rPr>
      <w:rFonts w:ascii="StarSymbol" w:eastAsia="OpenSymbol" w:hAnsi="StarSymbol" w:cs="OpenSymbol"/>
    </w:rPr>
  </w:style>
  <w:style w:type="character" w:customStyle="1" w:styleId="WWCharLFO13LVL5">
    <w:name w:val="WW_CharLFO13LVL5"/>
    <w:qFormat/>
    <w:rPr>
      <w:rFonts w:ascii="StarSymbol" w:eastAsia="OpenSymbol" w:hAnsi="StarSymbol" w:cs="OpenSymbol"/>
    </w:rPr>
  </w:style>
  <w:style w:type="character" w:customStyle="1" w:styleId="WWCharLFO13LVL6">
    <w:name w:val="WW_CharLFO13LVL6"/>
    <w:qFormat/>
    <w:rPr>
      <w:rFonts w:ascii="StarSymbol" w:eastAsia="OpenSymbol" w:hAnsi="StarSymbol" w:cs="OpenSymbol"/>
    </w:rPr>
  </w:style>
  <w:style w:type="character" w:customStyle="1" w:styleId="WWCharLFO13LVL7">
    <w:name w:val="WW_CharLFO13LVL7"/>
    <w:qFormat/>
    <w:rPr>
      <w:rFonts w:ascii="StarSymbol" w:eastAsia="OpenSymbol" w:hAnsi="StarSymbol" w:cs="OpenSymbol"/>
    </w:rPr>
  </w:style>
  <w:style w:type="character" w:customStyle="1" w:styleId="WWCharLFO13LVL8">
    <w:name w:val="WW_CharLFO13LVL8"/>
    <w:qFormat/>
    <w:rPr>
      <w:rFonts w:ascii="StarSymbol" w:eastAsia="OpenSymbol" w:hAnsi="StarSymbol" w:cs="OpenSymbol"/>
    </w:rPr>
  </w:style>
  <w:style w:type="character" w:customStyle="1" w:styleId="WWCharLFO13LVL9">
    <w:name w:val="WW_CharLFO13LVL9"/>
    <w:qFormat/>
    <w:rPr>
      <w:rFonts w:ascii="StarSymbol" w:eastAsia="OpenSymbol" w:hAnsi="StarSymbol" w:cs="OpenSymbol"/>
    </w:rPr>
  </w:style>
  <w:style w:type="character" w:customStyle="1" w:styleId="WWCharLFO24LVL1">
    <w:name w:val="WW_CharLFO24LVL1"/>
    <w:qFormat/>
    <w:rPr>
      <w:rFonts w:ascii="StarSymbol" w:eastAsia="OpenSymbol" w:hAnsi="StarSymbol" w:cs="OpenSymbol"/>
    </w:rPr>
  </w:style>
  <w:style w:type="character" w:customStyle="1" w:styleId="WWCharLFO24LVL2">
    <w:name w:val="WW_CharLFO24LVL2"/>
    <w:qFormat/>
    <w:rPr>
      <w:rFonts w:ascii="StarSymbol" w:eastAsia="OpenSymbol" w:hAnsi="StarSymbol" w:cs="OpenSymbol"/>
    </w:rPr>
  </w:style>
  <w:style w:type="character" w:customStyle="1" w:styleId="WWCharLFO24LVL3">
    <w:name w:val="WW_CharLFO24LVL3"/>
    <w:qFormat/>
    <w:rPr>
      <w:rFonts w:ascii="StarSymbol" w:eastAsia="OpenSymbol" w:hAnsi="StarSymbol" w:cs="OpenSymbol"/>
    </w:rPr>
  </w:style>
  <w:style w:type="character" w:customStyle="1" w:styleId="WWCharLFO24LVL4">
    <w:name w:val="WW_CharLFO24LVL4"/>
    <w:qFormat/>
    <w:rPr>
      <w:rFonts w:ascii="StarSymbol" w:eastAsia="OpenSymbol" w:hAnsi="StarSymbol" w:cs="OpenSymbol"/>
    </w:rPr>
  </w:style>
  <w:style w:type="character" w:customStyle="1" w:styleId="WWCharLFO24LVL5">
    <w:name w:val="WW_CharLFO24LVL5"/>
    <w:qFormat/>
    <w:rPr>
      <w:rFonts w:ascii="StarSymbol" w:eastAsia="OpenSymbol" w:hAnsi="StarSymbol" w:cs="OpenSymbol"/>
    </w:rPr>
  </w:style>
  <w:style w:type="character" w:customStyle="1" w:styleId="WWCharLFO24LVL6">
    <w:name w:val="WW_CharLFO24LVL6"/>
    <w:qFormat/>
    <w:rPr>
      <w:rFonts w:ascii="StarSymbol" w:eastAsia="OpenSymbol" w:hAnsi="StarSymbol" w:cs="OpenSymbol"/>
    </w:rPr>
  </w:style>
  <w:style w:type="character" w:customStyle="1" w:styleId="WWCharLFO24LVL7">
    <w:name w:val="WW_CharLFO24LVL7"/>
    <w:qFormat/>
    <w:rPr>
      <w:rFonts w:ascii="StarSymbol" w:eastAsia="OpenSymbol" w:hAnsi="StarSymbol" w:cs="OpenSymbol"/>
    </w:rPr>
  </w:style>
  <w:style w:type="character" w:customStyle="1" w:styleId="WWCharLFO24LVL8">
    <w:name w:val="WW_CharLFO24LVL8"/>
    <w:qFormat/>
    <w:rPr>
      <w:rFonts w:ascii="StarSymbol" w:eastAsia="OpenSymbol" w:hAnsi="StarSymbol" w:cs="OpenSymbol"/>
    </w:rPr>
  </w:style>
  <w:style w:type="character" w:customStyle="1" w:styleId="WWCharLFO24LVL9">
    <w:name w:val="WW_CharLFO24LVL9"/>
    <w:qFormat/>
    <w:rPr>
      <w:rFonts w:ascii="StarSymbol" w:eastAsia="OpenSymbol" w:hAnsi="StarSymbol" w:cs="OpenSymbol"/>
    </w:rPr>
  </w:style>
  <w:style w:type="character" w:customStyle="1" w:styleId="WWCharLFO26LVL1">
    <w:name w:val="WW_CharLFO26LVL1"/>
    <w:qFormat/>
    <w:rPr>
      <w:rFonts w:ascii="Symbol" w:hAnsi="Symbol"/>
    </w:rPr>
  </w:style>
  <w:style w:type="character" w:customStyle="1" w:styleId="WWCharLFO26LVL2">
    <w:name w:val="WW_CharLFO26LVL2"/>
    <w:qFormat/>
    <w:rPr>
      <w:rFonts w:ascii="Courier New" w:hAnsi="Courier New" w:cs="Courier New"/>
    </w:rPr>
  </w:style>
  <w:style w:type="character" w:customStyle="1" w:styleId="WWCharLFO26LVL3">
    <w:name w:val="WW_CharLFO26LVL3"/>
    <w:qFormat/>
    <w:rPr>
      <w:rFonts w:ascii="Wingdings" w:hAnsi="Wingdings"/>
    </w:rPr>
  </w:style>
  <w:style w:type="character" w:customStyle="1" w:styleId="WWCharLFO26LVL4">
    <w:name w:val="WW_CharLFO26LVL4"/>
    <w:qFormat/>
    <w:rPr>
      <w:rFonts w:ascii="Symbol" w:hAnsi="Symbol"/>
    </w:rPr>
  </w:style>
  <w:style w:type="character" w:customStyle="1" w:styleId="WWCharLFO26LVL5">
    <w:name w:val="WW_CharLFO26LVL5"/>
    <w:qFormat/>
    <w:rPr>
      <w:rFonts w:ascii="Courier New" w:hAnsi="Courier New" w:cs="Courier New"/>
    </w:rPr>
  </w:style>
  <w:style w:type="character" w:customStyle="1" w:styleId="WWCharLFO26LVL6">
    <w:name w:val="WW_CharLFO26LVL6"/>
    <w:qFormat/>
    <w:rPr>
      <w:rFonts w:ascii="Wingdings" w:hAnsi="Wingdings"/>
    </w:rPr>
  </w:style>
  <w:style w:type="character" w:customStyle="1" w:styleId="WWCharLFO26LVL7">
    <w:name w:val="WW_CharLFO26LVL7"/>
    <w:qFormat/>
    <w:rPr>
      <w:rFonts w:ascii="Symbol" w:hAnsi="Symbol"/>
    </w:rPr>
  </w:style>
  <w:style w:type="character" w:customStyle="1" w:styleId="WWCharLFO26LVL8">
    <w:name w:val="WW_CharLFO26LVL8"/>
    <w:qFormat/>
    <w:rPr>
      <w:rFonts w:ascii="Courier New" w:hAnsi="Courier New" w:cs="Courier New"/>
    </w:rPr>
  </w:style>
  <w:style w:type="character" w:customStyle="1" w:styleId="WWCharLFO26LVL9">
    <w:name w:val="WW_CharLFO26LVL9"/>
    <w:qFormat/>
    <w:rPr>
      <w:rFonts w:ascii="Wingdings" w:hAnsi="Wingdings"/>
    </w:rPr>
  </w:style>
  <w:style w:type="character" w:customStyle="1" w:styleId="FootnoteCharacters0">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widowControl w:val="0"/>
      <w:suppressAutoHyphens/>
    </w:pPr>
  </w:style>
  <w:style w:type="paragraph" w:customStyle="1" w:styleId="Heading">
    <w:name w:val="Heading"/>
    <w:basedOn w:val="Normal"/>
    <w:next w:val="Textoindependiente"/>
    <w:qFormat/>
    <w:pPr>
      <w:keepNext/>
      <w:spacing w:before="240" w:after="120"/>
    </w:pPr>
    <w:rPr>
      <w:rFonts w:ascii="Arial" w:eastAsia="MS Mincho" w:hAnsi="Arial"/>
      <w:sz w:val="28"/>
      <w:szCs w:val="28"/>
    </w:rPr>
  </w:style>
  <w:style w:type="paragraph" w:styleId="Textoindependiente">
    <w:name w:val="Body Text"/>
    <w:basedOn w:val="Normal"/>
    <w:pPr>
      <w:spacing w:after="120"/>
      <w:jc w:val="both"/>
    </w:pPr>
    <w:rPr>
      <w:sz w:val="22"/>
    </w:rPr>
  </w:style>
  <w:style w:type="paragraph" w:styleId="Lista">
    <w:name w:val="List"/>
    <w:basedOn w:val="Textoindependiente"/>
    <w:qFormat/>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HeaderandFoote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oindependiente"/>
    <w:qFormat/>
    <w:rPr>
      <w:rFonts w:ascii="Eras Md BT" w:hAnsi="Eras Md BT"/>
      <w:b/>
      <w:sz w:val="28"/>
    </w:rPr>
  </w:style>
  <w:style w:type="paragraph" w:styleId="Ttulodendice">
    <w:name w:val="index heading"/>
    <w:basedOn w:val="Heading"/>
    <w:pPr>
      <w:suppressLineNumbers/>
    </w:pPr>
    <w:rPr>
      <w:b/>
      <w:bCs/>
      <w:sz w:val="32"/>
      <w:szCs w:val="32"/>
    </w:rPr>
  </w:style>
  <w:style w:type="paragraph" w:styleId="Encabezadodelista">
    <w:name w:val="toa heading"/>
    <w:basedOn w:val="Heading"/>
    <w:pPr>
      <w:suppressLineNumbers/>
      <w:jc w:val="center"/>
    </w:pPr>
    <w:rPr>
      <w:rFonts w:ascii="Eras Md BT" w:hAnsi="Eras Md BT"/>
      <w:b/>
      <w:bCs/>
      <w:sz w:val="32"/>
      <w:szCs w:val="32"/>
    </w:rPr>
  </w:style>
  <w:style w:type="paragraph" w:styleId="TDC1">
    <w:name w:val="toc 1"/>
    <w:basedOn w:val="Index"/>
    <w:pPr>
      <w:tabs>
        <w:tab w:val="right" w:leader="dot" w:pos="9128"/>
      </w:tabs>
      <w:spacing w:before="113" w:after="113"/>
      <w:ind w:left="57"/>
    </w:pPr>
  </w:style>
  <w:style w:type="paragraph" w:styleId="TDC2">
    <w:name w:val="toc 2"/>
    <w:basedOn w:val="Index"/>
    <w:pPr>
      <w:tabs>
        <w:tab w:val="right" w:leader="dot" w:pos="9071"/>
      </w:tabs>
      <w:spacing w:before="57" w:after="57"/>
      <w:ind w:left="283"/>
    </w:pPr>
  </w:style>
  <w:style w:type="paragraph" w:styleId="TDC3">
    <w:name w:val="toc 3"/>
    <w:basedOn w:val="Index"/>
    <w:pPr>
      <w:tabs>
        <w:tab w:val="right" w:leader="dot" w:pos="9071"/>
      </w:tabs>
      <w:spacing w:before="57" w:after="57"/>
      <w:ind w:left="566"/>
    </w:pPr>
  </w:style>
  <w:style w:type="paragraph" w:styleId="TDC4">
    <w:name w:val="toc 4"/>
    <w:basedOn w:val="Index"/>
    <w:pPr>
      <w:tabs>
        <w:tab w:val="right" w:leader="dot" w:pos="9071"/>
      </w:tabs>
      <w:spacing w:before="57" w:after="57"/>
      <w:ind w:left="849"/>
    </w:pPr>
  </w:style>
  <w:style w:type="paragraph" w:styleId="TDC5">
    <w:name w:val="toc 5"/>
    <w:basedOn w:val="Index"/>
    <w:pPr>
      <w:tabs>
        <w:tab w:val="right" w:leader="dot" w:pos="9071"/>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tulo">
    <w:name w:val="Title"/>
    <w:basedOn w:val="Tema"/>
    <w:next w:val="Subttulo"/>
    <w:qFormat/>
    <w:pPr>
      <w:spacing w:after="0"/>
    </w:pPr>
    <w:rPr>
      <w:bCs/>
      <w:sz w:val="36"/>
      <w:szCs w:val="36"/>
    </w:rPr>
  </w:style>
  <w:style w:type="paragraph" w:styleId="Subttulo">
    <w:name w:val="Subtitle"/>
    <w:basedOn w:val="Heading"/>
    <w:next w:val="Textoindependiente"/>
    <w:qFormat/>
    <w:pPr>
      <w:spacing w:before="0" w:after="0"/>
      <w:jc w:val="right"/>
    </w:pPr>
    <w:rPr>
      <w:rFonts w:ascii="Eras Bk BT" w:hAnsi="Eras Bk BT"/>
      <w:b/>
      <w:i/>
      <w:iCs/>
    </w:rPr>
  </w:style>
  <w:style w:type="paragraph" w:customStyle="1" w:styleId="Titulo">
    <w:name w:val="Titulo"/>
    <w:basedOn w:val="Textoindependiente"/>
    <w:qFormat/>
  </w:style>
  <w:style w:type="paragraph" w:customStyle="1" w:styleId="Sinnombre1">
    <w:name w:val="Sin nombre1"/>
    <w:basedOn w:val="Ttulo"/>
    <w:qFormat/>
  </w:style>
  <w:style w:type="paragraph" w:customStyle="1" w:styleId="Notaalpi">
    <w:name w:val="Nota al pié"/>
    <w:basedOn w:val="Textoindependiente"/>
    <w:qFormat/>
    <w:pPr>
      <w:jc w:val="right"/>
    </w:pPr>
    <w:rPr>
      <w:sz w:val="24"/>
    </w:rPr>
  </w:style>
  <w:style w:type="paragraph" w:styleId="Piedepgina">
    <w:name w:val="footer"/>
    <w:basedOn w:val="HeaderandFooter"/>
  </w:style>
  <w:style w:type="paragraph" w:customStyle="1" w:styleId="Figura">
    <w:name w:val="Figura"/>
    <w:basedOn w:val="Normal"/>
    <w:qFormat/>
    <w:rPr>
      <w:sz w:val="18"/>
    </w:rPr>
  </w:style>
  <w:style w:type="paragraph" w:customStyle="1" w:styleId="FrameContents">
    <w:name w:val="Frame Contents"/>
    <w:basedOn w:val="Textoindependiente"/>
    <w:qFormat/>
  </w:style>
  <w:style w:type="paragraph" w:styleId="Textonotapie">
    <w:name w:val="footnote text"/>
    <w:basedOn w:val="Normal"/>
    <w:pPr>
      <w:suppressLineNumbers/>
      <w:ind w:left="283" w:hanging="283"/>
    </w:pPr>
    <w:rPr>
      <w:szCs w:val="20"/>
    </w:rPr>
  </w:style>
  <w:style w:type="paragraph" w:styleId="Prrafodelista">
    <w:name w:val="List Paragraph"/>
    <w:basedOn w:val="LO-Normal"/>
    <w:qFormat/>
    <w:pPr>
      <w:ind w:left="720"/>
    </w:pPr>
  </w:style>
  <w:style w:type="paragraph" w:customStyle="1" w:styleId="HeaderandFooter">
    <w:name w:val="Header and Footer"/>
    <w:basedOn w:val="Normal"/>
    <w:qFormat/>
    <w:pPr>
      <w:suppressLineNumbers/>
      <w:tabs>
        <w:tab w:val="center" w:pos="4986"/>
        <w:tab w:val="right" w:pos="9972"/>
      </w:tabs>
    </w:pPr>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25">
    <w:name w:val="WW8Num25"/>
    <w:qFormat/>
  </w:style>
  <w:style w:type="numbering" w:customStyle="1" w:styleId="WW8Num13">
    <w:name w:val="WW8Num13"/>
    <w:qFormat/>
  </w:style>
  <w:style w:type="character" w:styleId="Textoennegrita">
    <w:name w:val="Strong"/>
    <w:basedOn w:val="Fuentedeprrafopredeter"/>
    <w:uiPriority w:val="22"/>
    <w:qFormat/>
    <w:rsid w:val="00BE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0807">
      <w:bodyDiv w:val="1"/>
      <w:marLeft w:val="0"/>
      <w:marRight w:val="0"/>
      <w:marTop w:val="0"/>
      <w:marBottom w:val="0"/>
      <w:divBdr>
        <w:top w:val="none" w:sz="0" w:space="0" w:color="auto"/>
        <w:left w:val="none" w:sz="0" w:space="0" w:color="auto"/>
        <w:bottom w:val="none" w:sz="0" w:space="0" w:color="auto"/>
        <w:right w:val="none" w:sz="0" w:space="0" w:color="auto"/>
      </w:divBdr>
    </w:div>
    <w:div w:id="544560339">
      <w:bodyDiv w:val="1"/>
      <w:marLeft w:val="0"/>
      <w:marRight w:val="0"/>
      <w:marTop w:val="0"/>
      <w:marBottom w:val="0"/>
      <w:divBdr>
        <w:top w:val="none" w:sz="0" w:space="0" w:color="auto"/>
        <w:left w:val="none" w:sz="0" w:space="0" w:color="auto"/>
        <w:bottom w:val="none" w:sz="0" w:space="0" w:color="auto"/>
        <w:right w:val="none" w:sz="0" w:space="0" w:color="auto"/>
      </w:divBdr>
    </w:div>
    <w:div w:id="169319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5</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Plan de Migración y Carga Inicial</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Jeison</dc:creator>
  <cp:keywords>0100</cp:keywords>
  <dc:description/>
  <cp:lastModifiedBy>Sebastian Lopez Ortiz</cp:lastModifiedBy>
  <cp:revision>40</cp:revision>
  <cp:lastPrinted>2010-01-15T17:08:00Z</cp:lastPrinted>
  <dcterms:created xsi:type="dcterms:W3CDTF">2020-09-14T22:22:00Z</dcterms:created>
  <dcterms:modified xsi:type="dcterms:W3CDTF">2021-06-13T23:03:00Z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