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3B" w:rsidRPr="003A52B2" w:rsidRDefault="009A4681">
      <w:pPr>
        <w:rPr>
          <w:b/>
        </w:rPr>
      </w:pPr>
      <w:r w:rsidRPr="003A52B2">
        <w:rPr>
          <w:b/>
        </w:rPr>
        <w:t>Laboratório Polimorfismo</w:t>
      </w:r>
    </w:p>
    <w:p w:rsidR="009A4681" w:rsidRDefault="009A4681">
      <w:r>
        <w:t>Objetivo: Praticar a utilização de Polimorfismo</w:t>
      </w:r>
    </w:p>
    <w:p w:rsidR="009A4681" w:rsidRDefault="009A4681" w:rsidP="009A4681">
      <w:pPr>
        <w:pStyle w:val="PargrafodaLista"/>
        <w:numPr>
          <w:ilvl w:val="0"/>
          <w:numId w:val="1"/>
        </w:numPr>
      </w:pPr>
      <w:r w:rsidRPr="003A52B2">
        <w:rPr>
          <w:b/>
        </w:rPr>
        <w:t>Considere</w:t>
      </w:r>
      <w:r w:rsidR="00A42BDF" w:rsidRPr="003A52B2">
        <w:rPr>
          <w:b/>
        </w:rPr>
        <w:t xml:space="preserve"> os construtores das classes </w:t>
      </w:r>
      <w:r w:rsidR="00A42BDF" w:rsidRPr="003A52B2">
        <w:rPr>
          <w:rFonts w:ascii="Courier New" w:hAnsi="Courier New" w:cs="Courier New"/>
          <w:b/>
        </w:rPr>
        <w:t>Conta</w:t>
      </w:r>
      <w:r w:rsidR="00A42BDF" w:rsidRPr="003A52B2">
        <w:rPr>
          <w:b/>
        </w:rPr>
        <w:t xml:space="preserve">, </w:t>
      </w:r>
      <w:proofErr w:type="spellStart"/>
      <w:proofErr w:type="gramStart"/>
      <w:r w:rsidR="00A42BDF" w:rsidRPr="003A52B2">
        <w:rPr>
          <w:rFonts w:ascii="Courier New" w:hAnsi="Courier New" w:cs="Courier New"/>
          <w:b/>
        </w:rPr>
        <w:t>ContaEspecial</w:t>
      </w:r>
      <w:proofErr w:type="spellEnd"/>
      <w:proofErr w:type="gramEnd"/>
      <w:r w:rsidR="00A42BDF" w:rsidRPr="003A52B2">
        <w:rPr>
          <w:rFonts w:ascii="Courier New" w:hAnsi="Courier New" w:cs="Courier New"/>
          <w:b/>
        </w:rPr>
        <w:t xml:space="preserve"> </w:t>
      </w:r>
      <w:r w:rsidR="00A42BDF" w:rsidRPr="003A52B2">
        <w:rPr>
          <w:b/>
        </w:rPr>
        <w:t xml:space="preserve">e </w:t>
      </w:r>
      <w:proofErr w:type="spellStart"/>
      <w:r w:rsidR="00A42BDF" w:rsidRPr="003A52B2">
        <w:rPr>
          <w:rFonts w:ascii="Courier New" w:hAnsi="Courier New" w:cs="Courier New"/>
          <w:b/>
        </w:rPr>
        <w:t>ContaPoupanca</w:t>
      </w:r>
      <w:proofErr w:type="spellEnd"/>
      <w:r w:rsidR="00A42BDF" w:rsidRPr="003A52B2">
        <w:rPr>
          <w:b/>
        </w:rPr>
        <w:t>.</w:t>
      </w:r>
      <w:r w:rsidR="00A42BDF">
        <w:br/>
        <w:t>Que tipo de parâmetro deve ser informado para representar a agência bancária?</w:t>
      </w:r>
    </w:p>
    <w:p w:rsidR="00A42BDF" w:rsidRPr="003A52B2" w:rsidRDefault="00A42BDF" w:rsidP="009A4681">
      <w:pPr>
        <w:pStyle w:val="PargrafodaLista"/>
        <w:numPr>
          <w:ilvl w:val="0"/>
          <w:numId w:val="1"/>
        </w:numPr>
        <w:rPr>
          <w:b/>
        </w:rPr>
      </w:pPr>
      <w:r w:rsidRPr="003A52B2">
        <w:rPr>
          <w:b/>
        </w:rPr>
        <w:t xml:space="preserve">Analise sem modificar a classe </w:t>
      </w:r>
      <w:proofErr w:type="spellStart"/>
      <w:proofErr w:type="gramStart"/>
      <w:r w:rsidRPr="003A52B2">
        <w:rPr>
          <w:rFonts w:ascii="Courier New" w:hAnsi="Courier New" w:cs="Courier New"/>
          <w:b/>
        </w:rPr>
        <w:t>TesteCastUp</w:t>
      </w:r>
      <w:proofErr w:type="spellEnd"/>
      <w:proofErr w:type="gramEnd"/>
      <w:r w:rsidRPr="003A52B2">
        <w:rPr>
          <w:b/>
        </w:rPr>
        <w:t>.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 xml:space="preserve">Que objetos estão sendo utilizados como agências bancárias nos construtores de </w:t>
      </w:r>
      <w:r w:rsidRPr="003A52B2">
        <w:rPr>
          <w:rFonts w:ascii="Courier New" w:hAnsi="Courier New" w:cs="Courier New"/>
        </w:rPr>
        <w:t>Conta</w:t>
      </w:r>
      <w:r>
        <w:t xml:space="preserve">, </w:t>
      </w:r>
      <w:proofErr w:type="spellStart"/>
      <w:proofErr w:type="gramStart"/>
      <w:r w:rsidRPr="003A52B2">
        <w:rPr>
          <w:rFonts w:ascii="Courier New" w:hAnsi="Courier New" w:cs="Courier New"/>
        </w:rPr>
        <w:t>ContaPoupanca</w:t>
      </w:r>
      <w:proofErr w:type="spellEnd"/>
      <w:proofErr w:type="gramEnd"/>
      <w:r>
        <w:t xml:space="preserve"> e </w:t>
      </w:r>
      <w:proofErr w:type="spellStart"/>
      <w:r w:rsidRPr="003A52B2">
        <w:rPr>
          <w:rFonts w:ascii="Courier New" w:hAnsi="Courier New" w:cs="Courier New"/>
        </w:rPr>
        <w:t>ContaEspecial</w:t>
      </w:r>
      <w:proofErr w:type="spellEnd"/>
      <w:r>
        <w:t>?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>É possível compilar e executar esta classe?</w:t>
      </w:r>
      <w:r w:rsidR="003A52B2">
        <w:t xml:space="preserve"> </w:t>
      </w:r>
      <w:proofErr w:type="gramStart"/>
      <w:r>
        <w:t>Por que</w:t>
      </w:r>
      <w:proofErr w:type="gramEnd"/>
      <w:r>
        <w:t>?</w:t>
      </w:r>
    </w:p>
    <w:p w:rsidR="00A42BDF" w:rsidRDefault="00A42BDF" w:rsidP="00A42BDF">
      <w:pPr>
        <w:pStyle w:val="PargrafodaLista"/>
        <w:numPr>
          <w:ilvl w:val="0"/>
          <w:numId w:val="1"/>
        </w:numPr>
      </w:pPr>
      <w:r w:rsidRPr="003A52B2">
        <w:rPr>
          <w:b/>
        </w:rPr>
        <w:t xml:space="preserve">Remova os comentário das linhas do final do método </w:t>
      </w:r>
      <w:proofErr w:type="spellStart"/>
      <w:r w:rsidRPr="003A52B2">
        <w:rPr>
          <w:rFonts w:ascii="Courier New" w:hAnsi="Courier New" w:cs="Courier New"/>
          <w:b/>
        </w:rPr>
        <w:t>main</w:t>
      </w:r>
      <w:proofErr w:type="spellEnd"/>
      <w:r w:rsidRPr="003A52B2">
        <w:rPr>
          <w:b/>
        </w:rPr>
        <w:t xml:space="preserve"> da classe </w:t>
      </w:r>
      <w:proofErr w:type="spellStart"/>
      <w:proofErr w:type="gramStart"/>
      <w:r w:rsidRPr="003A52B2">
        <w:rPr>
          <w:rFonts w:ascii="Courier New" w:hAnsi="Courier New" w:cs="Courier New"/>
          <w:b/>
        </w:rPr>
        <w:t>TesteCastUp</w:t>
      </w:r>
      <w:proofErr w:type="spellEnd"/>
      <w:proofErr w:type="gramEnd"/>
      <w:r w:rsidRPr="003A52B2">
        <w:rPr>
          <w:b/>
        </w:rPr>
        <w:t>.</w:t>
      </w:r>
      <w:r>
        <w:br/>
        <w:t xml:space="preserve">Analise e complete as instruções dos métodos </w:t>
      </w:r>
      <w:proofErr w:type="spellStart"/>
      <w:r w:rsidRPr="003A52B2">
        <w:rPr>
          <w:rFonts w:ascii="Courier New" w:hAnsi="Courier New" w:cs="Courier New"/>
        </w:rPr>
        <w:t>imprimiTributavel</w:t>
      </w:r>
      <w:proofErr w:type="spellEnd"/>
      <w:r>
        <w:t xml:space="preserve"> e </w:t>
      </w:r>
      <w:proofErr w:type="spellStart"/>
      <w:r w:rsidRPr="003A52B2">
        <w:rPr>
          <w:rFonts w:ascii="Courier New" w:hAnsi="Courier New" w:cs="Courier New"/>
        </w:rPr>
        <w:t>calculaImpostoTotalDevido</w:t>
      </w:r>
      <w:proofErr w:type="spellEnd"/>
      <w:r>
        <w:t>.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 xml:space="preserve">No método </w:t>
      </w:r>
      <w:proofErr w:type="spellStart"/>
      <w:r w:rsidRPr="003A52B2">
        <w:rPr>
          <w:rFonts w:ascii="Courier New" w:hAnsi="Courier New" w:cs="Courier New"/>
        </w:rPr>
        <w:t>main</w:t>
      </w:r>
      <w:proofErr w:type="spellEnd"/>
      <w:r>
        <w:t xml:space="preserve"> utilize o método </w:t>
      </w:r>
      <w:proofErr w:type="spellStart"/>
      <w:proofErr w:type="gramStart"/>
      <w:r w:rsidRPr="003A52B2">
        <w:rPr>
          <w:rFonts w:ascii="Courier New" w:hAnsi="Courier New" w:cs="Courier New"/>
        </w:rPr>
        <w:t>imprimirTributavel</w:t>
      </w:r>
      <w:proofErr w:type="spellEnd"/>
      <w:proofErr w:type="gramEnd"/>
      <w:r>
        <w:t xml:space="preserve"> para imprimir todas as contas e investimentos.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 xml:space="preserve">No método </w:t>
      </w:r>
      <w:proofErr w:type="spellStart"/>
      <w:r w:rsidRPr="003A52B2">
        <w:rPr>
          <w:rFonts w:ascii="Courier New" w:hAnsi="Courier New" w:cs="Courier New"/>
        </w:rPr>
        <w:t>main</w:t>
      </w:r>
      <w:proofErr w:type="spellEnd"/>
      <w:r>
        <w:t xml:space="preserve"> preencha o </w:t>
      </w:r>
      <w:proofErr w:type="spellStart"/>
      <w:r>
        <w:t>array</w:t>
      </w:r>
      <w:proofErr w:type="spellEnd"/>
      <w:r>
        <w:t xml:space="preserve"> de tributáveis com todas as contas e investimentos disponíveis e verifique o resultado produzido pelo método </w:t>
      </w:r>
      <w:proofErr w:type="spellStart"/>
      <w:proofErr w:type="gramStart"/>
      <w:r w:rsidRPr="003A52B2">
        <w:rPr>
          <w:rFonts w:ascii="Courier New" w:hAnsi="Courier New" w:cs="Courier New"/>
        </w:rPr>
        <w:t>calcularImpostoTotalDevido</w:t>
      </w:r>
      <w:proofErr w:type="spellEnd"/>
      <w:proofErr w:type="gramEnd"/>
      <w:r>
        <w:t>.</w:t>
      </w:r>
    </w:p>
    <w:p w:rsidR="00A42BDF" w:rsidRPr="003A52B2" w:rsidRDefault="00A42BDF" w:rsidP="00A42BDF">
      <w:pPr>
        <w:pStyle w:val="PargrafodaLista"/>
        <w:numPr>
          <w:ilvl w:val="0"/>
          <w:numId w:val="1"/>
        </w:numPr>
        <w:rPr>
          <w:b/>
        </w:rPr>
      </w:pPr>
      <w:r w:rsidRPr="003A52B2">
        <w:rPr>
          <w:b/>
        </w:rPr>
        <w:t xml:space="preserve">Verifique o método </w:t>
      </w:r>
      <w:proofErr w:type="spellStart"/>
      <w:proofErr w:type="gramStart"/>
      <w:r w:rsidRPr="003A52B2">
        <w:rPr>
          <w:rFonts w:ascii="Courier New" w:hAnsi="Courier New" w:cs="Courier New"/>
          <w:b/>
        </w:rPr>
        <w:t>abriConta</w:t>
      </w:r>
      <w:proofErr w:type="spellEnd"/>
      <w:proofErr w:type="gramEnd"/>
      <w:r w:rsidRPr="003A52B2">
        <w:rPr>
          <w:b/>
        </w:rPr>
        <w:t xml:space="preserve"> da classe </w:t>
      </w:r>
      <w:r w:rsidRPr="003A52B2">
        <w:rPr>
          <w:rFonts w:ascii="Courier New" w:hAnsi="Courier New" w:cs="Courier New"/>
          <w:b/>
        </w:rPr>
        <w:t>Agencia</w:t>
      </w:r>
      <w:r w:rsidRPr="003A52B2">
        <w:rPr>
          <w:b/>
        </w:rPr>
        <w:t>.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>Qual o tipo de retorno declarado para este método?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 xml:space="preserve">Que tipo de objetos </w:t>
      </w:r>
      <w:proofErr w:type="gramStart"/>
      <w:r>
        <w:t>estão</w:t>
      </w:r>
      <w:proofErr w:type="gramEnd"/>
      <w:r>
        <w:t xml:space="preserve"> sendo retornados?</w:t>
      </w:r>
    </w:p>
    <w:p w:rsidR="00A42BDF" w:rsidRDefault="00A42BDF" w:rsidP="00A42BDF">
      <w:pPr>
        <w:pStyle w:val="PargrafodaLista"/>
        <w:numPr>
          <w:ilvl w:val="1"/>
          <w:numId w:val="1"/>
        </w:numPr>
      </w:pPr>
      <w:r>
        <w:t>Complete a implementação deste método de forma que:</w:t>
      </w:r>
      <w:r>
        <w:br/>
        <w:t xml:space="preserve">se o </w:t>
      </w:r>
      <w:proofErr w:type="spellStart"/>
      <w:proofErr w:type="gramStart"/>
      <w:r w:rsidRPr="003A52B2">
        <w:rPr>
          <w:rFonts w:ascii="Courier New" w:hAnsi="Courier New" w:cs="Courier New"/>
        </w:rPr>
        <w:t>saldoInicial</w:t>
      </w:r>
      <w:proofErr w:type="spellEnd"/>
      <w:proofErr w:type="gramEnd"/>
      <w:r>
        <w:t xml:space="preserve"> for superior a 1000, uma </w:t>
      </w:r>
      <w:proofErr w:type="spellStart"/>
      <w:r w:rsidRPr="003A52B2">
        <w:rPr>
          <w:rFonts w:ascii="Courier New" w:hAnsi="Courier New" w:cs="Courier New"/>
        </w:rPr>
        <w:t>ContaEspecial</w:t>
      </w:r>
      <w:proofErr w:type="spellEnd"/>
      <w:r>
        <w:t xml:space="preserve"> deve ser criada (com limite igual a 40% do </w:t>
      </w:r>
      <w:proofErr w:type="spellStart"/>
      <w:r w:rsidRPr="003A52B2">
        <w:rPr>
          <w:rFonts w:ascii="Courier New" w:hAnsi="Courier New" w:cs="Courier New"/>
        </w:rPr>
        <w:t>saldoInicial</w:t>
      </w:r>
      <w:proofErr w:type="spellEnd"/>
      <w:r>
        <w:t>) e retornada.</w:t>
      </w:r>
    </w:p>
    <w:p w:rsidR="00A42BDF" w:rsidRDefault="00A42BDF" w:rsidP="00A42BDF">
      <w:pPr>
        <w:pStyle w:val="PargrafodaLista"/>
        <w:numPr>
          <w:ilvl w:val="0"/>
          <w:numId w:val="1"/>
        </w:numPr>
      </w:pPr>
      <w:r w:rsidRPr="003A52B2">
        <w:rPr>
          <w:b/>
        </w:rPr>
        <w:t xml:space="preserve">A classe </w:t>
      </w:r>
      <w:proofErr w:type="spellStart"/>
      <w:proofErr w:type="gramStart"/>
      <w:r w:rsidRPr="003A52B2">
        <w:rPr>
          <w:rFonts w:ascii="Courier New" w:hAnsi="Courier New" w:cs="Courier New"/>
          <w:b/>
        </w:rPr>
        <w:t>TesteCastDown</w:t>
      </w:r>
      <w:proofErr w:type="spellEnd"/>
      <w:proofErr w:type="gramEnd"/>
      <w:r w:rsidRPr="003A52B2">
        <w:rPr>
          <w:b/>
        </w:rPr>
        <w:t xml:space="preserve"> aciona o método </w:t>
      </w:r>
      <w:proofErr w:type="spellStart"/>
      <w:r w:rsidRPr="003A52B2">
        <w:rPr>
          <w:rFonts w:ascii="Courier New" w:hAnsi="Courier New" w:cs="Courier New"/>
          <w:b/>
        </w:rPr>
        <w:t>abriConta</w:t>
      </w:r>
      <w:proofErr w:type="spellEnd"/>
      <w:r w:rsidRPr="003A52B2">
        <w:rPr>
          <w:b/>
        </w:rPr>
        <w:t xml:space="preserve"> da classe </w:t>
      </w:r>
      <w:r w:rsidRPr="003A52B2">
        <w:rPr>
          <w:rFonts w:ascii="Courier New" w:hAnsi="Courier New" w:cs="Courier New"/>
          <w:b/>
        </w:rPr>
        <w:t>Agencia</w:t>
      </w:r>
      <w:r w:rsidRPr="003A52B2">
        <w:rPr>
          <w:b/>
        </w:rPr>
        <w:t>.</w:t>
      </w:r>
      <w:r w:rsidRPr="003A52B2">
        <w:rPr>
          <w:b/>
        </w:rPr>
        <w:br/>
      </w:r>
      <w:r>
        <w:t xml:space="preserve">Modifique a classe </w:t>
      </w:r>
      <w:proofErr w:type="spellStart"/>
      <w:r w:rsidRPr="003A52B2">
        <w:rPr>
          <w:rFonts w:ascii="Courier New" w:hAnsi="Courier New" w:cs="Courier New"/>
        </w:rPr>
        <w:t>TesteCastDown</w:t>
      </w:r>
      <w:proofErr w:type="spellEnd"/>
      <w:r>
        <w:t>, a fim de descobrir o tipo de conta que esta sendo aberta. Se for uma conta especial, descubra qual o limite estabelecido.</w:t>
      </w:r>
      <w:r>
        <w:br/>
        <w:t xml:space="preserve">Compile e teste esta classe, informando via linha de comando diferentes valores de </w:t>
      </w:r>
      <w:proofErr w:type="spellStart"/>
      <w:proofErr w:type="gramStart"/>
      <w:r w:rsidRPr="003A52B2">
        <w:rPr>
          <w:rFonts w:ascii="Courier New" w:hAnsi="Courier New" w:cs="Courier New"/>
        </w:rPr>
        <w:t>saldoInicial</w:t>
      </w:r>
      <w:proofErr w:type="spellEnd"/>
      <w:proofErr w:type="gramEnd"/>
      <w:r>
        <w:t>.</w:t>
      </w:r>
    </w:p>
    <w:sectPr w:rsidR="00A42BDF" w:rsidSect="00B13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04E5A"/>
    <w:multiLevelType w:val="hybridMultilevel"/>
    <w:tmpl w:val="7C845162"/>
    <w:lvl w:ilvl="0" w:tplc="9648B8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A4681"/>
    <w:rsid w:val="003A52B2"/>
    <w:rsid w:val="009251B4"/>
    <w:rsid w:val="009A4681"/>
    <w:rsid w:val="00A42BDF"/>
    <w:rsid w:val="00A540EE"/>
    <w:rsid w:val="00B13563"/>
    <w:rsid w:val="00EA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4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catia.silveira</dc:creator>
  <cp:lastModifiedBy>catia.silveira</cp:lastModifiedBy>
  <cp:revision>2</cp:revision>
  <dcterms:created xsi:type="dcterms:W3CDTF">2012-05-23T02:11:00Z</dcterms:created>
  <dcterms:modified xsi:type="dcterms:W3CDTF">2012-05-23T02:39:00Z</dcterms:modified>
</cp:coreProperties>
</file>