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CD09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07443E" w:rsidRDefault="00BB6A5A" w:rsidP="00BB6A5A">
      <w:pPr>
        <w:pStyle w:val="Title"/>
        <w:rPr>
          <w:rStyle w:val="IntenseEmphasis"/>
          <w:i w:val="0"/>
        </w:rPr>
      </w:pPr>
      <w:r w:rsidRPr="0007443E">
        <w:rPr>
          <w:rStyle w:val="IntenseEmphasis"/>
          <w:i w:val="0"/>
        </w:rPr>
        <w:t>Chapter 2</w:t>
      </w:r>
    </w:p>
    <w:p w:rsidR="00BB6A5A" w:rsidRPr="0007443E" w:rsidRDefault="00FC5260" w:rsidP="006870C2">
      <w:pPr>
        <w:pStyle w:val="Heading1"/>
        <w:spacing w:before="0"/>
        <w:rPr>
          <w:rStyle w:val="IntenseEmphasis"/>
          <w:i w:val="0"/>
        </w:rPr>
      </w:pPr>
      <w:r>
        <w:rPr>
          <w:rStyle w:val="IntenseEmphasis"/>
          <w:i w:val="0"/>
        </w:rPr>
        <w:t>Example 7</w:t>
      </w:r>
      <w:r w:rsidR="00BB6A5A" w:rsidRPr="0007443E">
        <w:rPr>
          <w:rStyle w:val="IntenseEmphasis"/>
          <w:i w:val="0"/>
        </w:rPr>
        <w:t xml:space="preserve">: </w:t>
      </w:r>
      <w:r>
        <w:rPr>
          <w:rStyle w:val="IntenseEmphasis"/>
          <w:i w:val="0"/>
        </w:rPr>
        <w:t>Health Value of Cereals</w:t>
      </w:r>
      <w:bookmarkStart w:id="0" w:name="_GoBack"/>
      <w:bookmarkEnd w:id="0"/>
      <w:r>
        <w:rPr>
          <w:rStyle w:val="IntenseEmphasis"/>
          <w:i w:val="0"/>
        </w:rPr>
        <w:t xml:space="preserve"> </w:t>
      </w:r>
      <w:r w:rsidR="00575A9C" w:rsidRPr="0007443E">
        <w:rPr>
          <w:rStyle w:val="IntenseEmphasis"/>
          <w:i w:val="0"/>
        </w:rPr>
        <w:t xml:space="preserve"> – </w:t>
      </w:r>
      <w:r w:rsidR="00EF6E45" w:rsidRPr="0007443E">
        <w:rPr>
          <w:rStyle w:val="IntenseEmphasis"/>
          <w:i w:val="0"/>
        </w:rPr>
        <w:t>Histograms</w:t>
      </w:r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Read in Sodium values: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Sodium &lt;- 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0, 340, 70, 140, 200, 180, 210, 150, 100, 130, 140, 180, 190, 160,290, 50, 220, 180, 200, 210)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Create Basic Histogram: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hist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Sodium,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xlab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="Sodium (mg)",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ylab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="Frequency", main="Distribution of Sodium Values in Cereals", col="tan")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559E6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noProof/>
          <w:sz w:val="22"/>
          <w:szCs w:val="22"/>
        </w:rPr>
        <w:drawing>
          <wp:inline distT="0" distB="0" distL="0" distR="0" wp14:anchorId="79FA2767" wp14:editId="171B7EBE">
            <wp:extent cx="4200525" cy="3371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Changing</w:t>
      </w:r>
      <w:proofErr w:type="gramEnd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the bins by providing the boundaries.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(Note: right=FALSE puts an observation such as 120 in the interval from 120-160 and not 80-120)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hist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Sodium, breaks=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seq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(0,360,40), right=FALSE,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xlab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="Sodium (mg)",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ylab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="Frequency", main="Distribution of Sodium Values in Cereals", col="tan")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noProof/>
          <w:sz w:val="22"/>
          <w:szCs w:val="22"/>
        </w:rPr>
        <w:lastRenderedPageBreak/>
        <w:drawing>
          <wp:inline distT="0" distB="0" distL="0" distR="0" wp14:anchorId="4D330286" wp14:editId="6882394B">
            <wp:extent cx="4200525" cy="3371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Another</w:t>
      </w:r>
      <w:proofErr w:type="gramEnd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way to request a certain number of bins: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hist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Sodium, breaks=10,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xlab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="Sodium (mg)",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ylab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="Frequency", main="Distribution of Sodium Values in Cereals", col="tan")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noProof/>
          <w:sz w:val="22"/>
          <w:szCs w:val="22"/>
        </w:rPr>
        <w:drawing>
          <wp:inline distT="0" distB="0" distL="0" distR="0" wp14:anchorId="5EC9BF26" wp14:editId="65AD15E7">
            <wp:extent cx="4200525" cy="3371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Too</w:t>
      </w:r>
      <w:proofErr w:type="gramEnd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few breaks: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hist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Sodium, breaks=2,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xlab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="Sodium (mg)",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ylab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="Frequency", main="Distribution of Sodium Values in Cereals", col="tan")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noProof/>
          <w:sz w:val="22"/>
          <w:szCs w:val="22"/>
        </w:rPr>
        <w:lastRenderedPageBreak/>
        <w:drawing>
          <wp:inline distT="0" distB="0" distL="0" distR="0" wp14:anchorId="1D2FF25C" wp14:editId="4884577A">
            <wp:extent cx="4200525" cy="3371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Too</w:t>
      </w:r>
      <w:proofErr w:type="gramEnd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many breaks: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hist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Sodium, breaks=30,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xlab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="Sodium (mg)",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ylab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="Frequency", main="Distribution of Sodium Values in Cereals", col="tan")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noProof/>
          <w:sz w:val="22"/>
          <w:szCs w:val="22"/>
        </w:rPr>
        <w:drawing>
          <wp:inline distT="0" distB="0" distL="0" distR="0" wp14:anchorId="14408F81" wp14:editId="4E98DCE2">
            <wp:extent cx="4200525" cy="3371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lastRenderedPageBreak/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For</w:t>
      </w:r>
      <w:proofErr w:type="gramEnd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more fine tuning, it is better to use the ggplot2 library.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If you haven't installed it already, first type: </w:t>
      </w:r>
      <w:proofErr w:type="spellStart"/>
      <w:proofErr w:type="gramStart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install.packages</w:t>
      </w:r>
      <w:proofErr w:type="spellEnd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ggplot2)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library(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ggplot2)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Adjusting</w:t>
      </w:r>
      <w:proofErr w:type="gramEnd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x-axis labels: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spellStart"/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data.frame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(Sodium),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aes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(x=Sodium)) + 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geom_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histogram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breaks=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seq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(0,360,40), color="black", fill="tan")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labs(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x="Sodium (mg)", y="Frequency",  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  title="Distribution of Sodium Values in Cereals")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scale_x_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continuous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breaks=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seq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(0,360,40))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scale_y_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continuous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limit=c(0,7), breaks=1:7, expand=c(0,0))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bw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theme(</w:t>
      </w:r>
      <w:proofErr w:type="spellStart"/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panel.grid.minor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element_bla</w:t>
      </w:r>
      <w:r w:rsidR="006870C2"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nk</w:t>
      </w:r>
      <w:proofErr w:type="spellEnd"/>
      <w:r w:rsidR="006870C2"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</w:t>
      </w:r>
    </w:p>
    <w:p w:rsidR="001D07D7" w:rsidRPr="001E52ED" w:rsidRDefault="001D07D7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   </w:t>
      </w:r>
      <w:r w:rsidR="001D07D7" w:rsidRPr="001E52ED">
        <w:rPr>
          <w:noProof/>
          <w:sz w:val="22"/>
          <w:szCs w:val="22"/>
        </w:rPr>
        <w:drawing>
          <wp:inline distT="0" distB="0" distL="0" distR="0" wp14:anchorId="7FE07CE6" wp14:editId="63BA6930">
            <wp:extent cx="4810125" cy="2876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1D07D7" w:rsidRPr="001E52ED" w:rsidRDefault="001D07D7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1D07D7" w:rsidRPr="001E52ED" w:rsidRDefault="001D07D7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1D07D7" w:rsidRPr="001E52ED" w:rsidRDefault="001D07D7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Plotting</w:t>
      </w:r>
      <w:proofErr w:type="gramEnd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percentages rather than counts on the y-axis: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spellStart"/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data.frame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(Sodium),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aes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(x=Sodium, y=100*(..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count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../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sum(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..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count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..)))) + 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geom_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histogram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breaks=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seq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(0,360,40), color="black", fill="tan")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labs(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x="Sodium (mg)", y="Percent (%)",  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title="Distribution of Sodium Values in Cereals")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scale_x_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continuous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breaks=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seq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(0,360,40))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scale_y_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continuous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limit=c(0,32), breaks=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seq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(0,30,5), expand=c(0,0))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classic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theme(</w:t>
      </w:r>
      <w:proofErr w:type="spellStart"/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panel.grid.minor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element_blank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())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1D07D7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noProof/>
          <w:sz w:val="22"/>
          <w:szCs w:val="22"/>
        </w:rPr>
        <w:lastRenderedPageBreak/>
        <w:drawing>
          <wp:inline distT="0" distB="0" distL="0" distR="0" wp14:anchorId="79C67E42" wp14:editId="5B77DEB0">
            <wp:extent cx="4810125" cy="28765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6870C2" w:rsidRPr="001E52ED" w:rsidRDefault="006870C2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R actually defines intervals open to the left and closed to the right 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To</w:t>
      </w:r>
      <w:proofErr w:type="gramEnd"/>
      <w:r w:rsidRPr="001E52ED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get the histograms perfectly match the ones in the textbook, use closed="left":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spellStart"/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data.frame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(Sodium),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aes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(x=Sodium, y=100*(..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count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../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sum(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..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count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..)))) + 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geom_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histogram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breaks=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seq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(0,360,40), closed="left", color="black", fill="tan")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labs(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x="Sodium (mg)", y="Percent (%)",  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  title="Distribution of Sodium Values in Cereals")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scale_x_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continuous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breaks=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seq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(0,360,40))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scale_y_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continuous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limit=c(0,27), breaks=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seq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(0,25,5), expand=c(0,0)) +</w:t>
      </w:r>
    </w:p>
    <w:p w:rsidR="003559E6" w:rsidRPr="001E52ED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theme_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classic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 +</w:t>
      </w:r>
    </w:p>
    <w:p w:rsidR="003559E6" w:rsidRPr="003559E6" w:rsidRDefault="003559E6" w:rsidP="00355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1E52ED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gram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theme(</w:t>
      </w:r>
      <w:proofErr w:type="spellStart"/>
      <w:proofErr w:type="gram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panel.grid.minor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element_blank</w:t>
      </w:r>
      <w:proofErr w:type="spellEnd"/>
      <w:r w:rsidRPr="001E52ED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())</w:t>
      </w: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</w:rPr>
      </w:pPr>
    </w:p>
    <w:p w:rsidR="001D07D7" w:rsidRPr="001D07D7" w:rsidRDefault="001D07D7" w:rsidP="005946B0">
      <w:pPr>
        <w:spacing w:after="0"/>
        <w:rPr>
          <w:rFonts w:ascii="Lucida Console" w:hAnsi="Lucida Console"/>
          <w:color w:val="000000" w:themeColor="text1"/>
        </w:rPr>
      </w:pPr>
      <w:r>
        <w:rPr>
          <w:noProof/>
        </w:rPr>
        <w:drawing>
          <wp:inline distT="0" distB="0" distL="0" distR="0" wp14:anchorId="41107B9D" wp14:editId="6DBF2BEE">
            <wp:extent cx="4810125" cy="2876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7D7" w:rsidRPr="001D07D7" w:rsidSect="006870C2">
      <w:footerReference w:type="default" r:id="rId15"/>
      <w:pgSz w:w="12240" w:h="15840"/>
      <w:pgMar w:top="1260" w:right="720" w:bottom="900" w:left="810" w:header="720" w:footer="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6F3" w:rsidRDefault="005B36F3" w:rsidP="0007443E">
      <w:pPr>
        <w:spacing w:after="0" w:line="240" w:lineRule="auto"/>
      </w:pPr>
      <w:r>
        <w:separator/>
      </w:r>
    </w:p>
  </w:endnote>
  <w:endnote w:type="continuationSeparator" w:id="0">
    <w:p w:rsidR="005B36F3" w:rsidRDefault="005B36F3" w:rsidP="0007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1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43E" w:rsidRDefault="00074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26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7443E" w:rsidRDefault="00074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6F3" w:rsidRDefault="005B36F3" w:rsidP="0007443E">
      <w:pPr>
        <w:spacing w:after="0" w:line="240" w:lineRule="auto"/>
      </w:pPr>
      <w:r>
        <w:separator/>
      </w:r>
    </w:p>
  </w:footnote>
  <w:footnote w:type="continuationSeparator" w:id="0">
    <w:p w:rsidR="005B36F3" w:rsidRDefault="005B36F3" w:rsidP="00074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7443E"/>
    <w:rsid w:val="000C0254"/>
    <w:rsid w:val="001D07D7"/>
    <w:rsid w:val="001E52ED"/>
    <w:rsid w:val="00256756"/>
    <w:rsid w:val="00333130"/>
    <w:rsid w:val="003559E6"/>
    <w:rsid w:val="003F5E68"/>
    <w:rsid w:val="00425693"/>
    <w:rsid w:val="00454774"/>
    <w:rsid w:val="004E49F6"/>
    <w:rsid w:val="00575A9C"/>
    <w:rsid w:val="005946B0"/>
    <w:rsid w:val="005B36F3"/>
    <w:rsid w:val="005C5A82"/>
    <w:rsid w:val="00647477"/>
    <w:rsid w:val="00654AC2"/>
    <w:rsid w:val="006870C2"/>
    <w:rsid w:val="00773796"/>
    <w:rsid w:val="007B6764"/>
    <w:rsid w:val="00836BE3"/>
    <w:rsid w:val="00860C0C"/>
    <w:rsid w:val="00893F23"/>
    <w:rsid w:val="009B5C00"/>
    <w:rsid w:val="00AB429E"/>
    <w:rsid w:val="00B2404D"/>
    <w:rsid w:val="00BB6A5A"/>
    <w:rsid w:val="00BB7B83"/>
    <w:rsid w:val="00BD056A"/>
    <w:rsid w:val="00C81352"/>
    <w:rsid w:val="00C838C5"/>
    <w:rsid w:val="00CD094C"/>
    <w:rsid w:val="00D7632A"/>
    <w:rsid w:val="00DD1BCE"/>
    <w:rsid w:val="00EF6E45"/>
    <w:rsid w:val="00F530D3"/>
    <w:rsid w:val="00F809F5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6FDBF53C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  <w:style w:type="paragraph" w:styleId="Header">
    <w:name w:val="header"/>
    <w:basedOn w:val="Normal"/>
    <w:link w:val="Head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3E"/>
  </w:style>
  <w:style w:type="paragraph" w:styleId="Footer">
    <w:name w:val="footer"/>
    <w:basedOn w:val="Normal"/>
    <w:link w:val="Foot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3</cp:revision>
  <dcterms:created xsi:type="dcterms:W3CDTF">2018-11-30T19:54:00Z</dcterms:created>
  <dcterms:modified xsi:type="dcterms:W3CDTF">2018-11-30T19:55:00Z</dcterms:modified>
</cp:coreProperties>
</file>