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0" w:beforeAutospacing="0" w:after="0" w:afterAutospacing="0"/>
        <w:rPr>
          <w:rFonts w:ascii="Arial" w:hAnsi="Arial" w:cs="Arial"/>
          <w:color w:val="000000"/>
        </w:rPr>
      </w:pPr>
    </w:p>
    <w:p w:rsidR="00074C7B" w:rsidRPr="00074C7B" w:rsidRDefault="00074C7B" w:rsidP="00074C7B">
      <w:pPr>
        <w:pStyle w:val="a5"/>
        <w:spacing w:before="0" w:beforeAutospacing="0" w:after="0" w:afterAutospacing="0"/>
        <w:rPr>
          <w:rFonts w:ascii="Arial" w:hAnsi="Arial" w:cs="Arial"/>
          <w:b/>
          <w:color w:val="000000"/>
        </w:rPr>
      </w:pPr>
      <w:r w:rsidRPr="00074C7B">
        <w:rPr>
          <w:rFonts w:ascii="Arial" w:hAnsi="Arial" w:cs="Arial"/>
          <w:b/>
          <w:color w:val="000000"/>
        </w:rPr>
        <w:t>中读用户协议</w:t>
      </w:r>
      <w:bookmarkStart w:id="0" w:name="_GoBack"/>
      <w:bookmarkEnd w:id="0"/>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欢迎您来到中读。请您仔细阅读以下条款，如果您对本协议的任何条款表示异议，您可以选择不注册中读用户。当</w:t>
      </w:r>
      <w:proofErr w:type="gramStart"/>
      <w:r>
        <w:rPr>
          <w:rFonts w:ascii="Arial" w:hAnsi="Arial" w:cs="Arial"/>
          <w:color w:val="000000"/>
        </w:rPr>
        <w:t>您注册</w:t>
      </w:r>
      <w:proofErr w:type="gramEnd"/>
      <w:r>
        <w:rPr>
          <w:rFonts w:ascii="Arial" w:hAnsi="Arial" w:cs="Arial"/>
          <w:color w:val="000000"/>
        </w:rPr>
        <w:t>成功，使用中读服务，或在中读上发布任何内容均意味着您完全接受本协议项下的全部条款。</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一、使用规则</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1</w:t>
      </w:r>
      <w:r>
        <w:rPr>
          <w:rFonts w:ascii="Arial" w:hAnsi="Arial" w:cs="Arial"/>
          <w:color w:val="000000"/>
        </w:rPr>
        <w:t>、用户注册成功后，</w:t>
      </w:r>
      <w:proofErr w:type="gramStart"/>
      <w:r>
        <w:rPr>
          <w:rFonts w:ascii="Arial" w:hAnsi="Arial" w:cs="Arial"/>
          <w:color w:val="000000"/>
        </w:rPr>
        <w:t>中读将给予</w:t>
      </w:r>
      <w:proofErr w:type="gramEnd"/>
      <w:r>
        <w:rPr>
          <w:rFonts w:ascii="Arial" w:hAnsi="Arial" w:cs="Arial"/>
          <w:color w:val="000000"/>
        </w:rPr>
        <w:t>每个用户一个用户</w:t>
      </w:r>
      <w:proofErr w:type="gramStart"/>
      <w:r>
        <w:rPr>
          <w:rFonts w:ascii="Arial" w:hAnsi="Arial" w:cs="Arial"/>
          <w:color w:val="000000"/>
        </w:rPr>
        <w:t>帐号</w:t>
      </w:r>
      <w:proofErr w:type="gramEnd"/>
      <w:r>
        <w:rPr>
          <w:rFonts w:ascii="Arial" w:hAnsi="Arial" w:cs="Arial"/>
          <w:color w:val="000000"/>
        </w:rPr>
        <w:t>及相应的密码，该用户</w:t>
      </w:r>
      <w:proofErr w:type="gramStart"/>
      <w:r>
        <w:rPr>
          <w:rFonts w:ascii="Arial" w:hAnsi="Arial" w:cs="Arial"/>
          <w:color w:val="000000"/>
        </w:rPr>
        <w:t>帐号</w:t>
      </w:r>
      <w:proofErr w:type="gramEnd"/>
      <w:r>
        <w:rPr>
          <w:rFonts w:ascii="Arial" w:hAnsi="Arial" w:cs="Arial"/>
          <w:color w:val="000000"/>
        </w:rPr>
        <w:t>和密码由用户负责保管；用户应当对以其用户</w:t>
      </w:r>
      <w:proofErr w:type="gramStart"/>
      <w:r>
        <w:rPr>
          <w:rFonts w:ascii="Arial" w:hAnsi="Arial" w:cs="Arial"/>
          <w:color w:val="000000"/>
        </w:rPr>
        <w:t>帐号</w:t>
      </w:r>
      <w:proofErr w:type="gramEnd"/>
      <w:r>
        <w:rPr>
          <w:rFonts w:ascii="Arial" w:hAnsi="Arial" w:cs="Arial"/>
          <w:color w:val="000000"/>
        </w:rPr>
        <w:t>进行的所有活动和事件负法律责任。</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2</w:t>
      </w:r>
      <w:r>
        <w:rPr>
          <w:rFonts w:ascii="Arial" w:hAnsi="Arial" w:cs="Arial"/>
          <w:color w:val="000000"/>
        </w:rPr>
        <w:t>、用户须对在中读的注册信息的真实性、合法性、有效性承担全部责任，用户不得冒充他人；不得利用他人的名义发布任何信息；不得恶意使用注册</w:t>
      </w:r>
      <w:proofErr w:type="gramStart"/>
      <w:r>
        <w:rPr>
          <w:rFonts w:ascii="Arial" w:hAnsi="Arial" w:cs="Arial"/>
          <w:color w:val="000000"/>
        </w:rPr>
        <w:t>帐号</w:t>
      </w:r>
      <w:proofErr w:type="gramEnd"/>
      <w:r>
        <w:rPr>
          <w:rFonts w:ascii="Arial" w:hAnsi="Arial" w:cs="Arial"/>
          <w:color w:val="000000"/>
        </w:rPr>
        <w:t>导致其他用户误认，否则中读有权立即停止提供服务，收回其</w:t>
      </w:r>
      <w:proofErr w:type="gramStart"/>
      <w:r>
        <w:rPr>
          <w:rFonts w:ascii="Arial" w:hAnsi="Arial" w:cs="Arial"/>
          <w:color w:val="000000"/>
        </w:rPr>
        <w:t>帐号</w:t>
      </w:r>
      <w:proofErr w:type="gramEnd"/>
      <w:r>
        <w:rPr>
          <w:rFonts w:ascii="Arial" w:hAnsi="Arial" w:cs="Arial"/>
          <w:color w:val="000000"/>
        </w:rPr>
        <w:t>并由用户独自承担由此而产生的一切法律责任。</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3</w:t>
      </w:r>
      <w:r>
        <w:rPr>
          <w:rFonts w:ascii="Arial" w:hAnsi="Arial" w:cs="Arial"/>
          <w:color w:val="000000"/>
        </w:rPr>
        <w:t>、用户注册账号应符合中华人民共和国法律法规的要求，不得注册侵害他人权益、不符合社会道德规范的用户名，对于中读认为不恰当的用户账户，中读有权不经通告进行封停。</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4</w:t>
      </w:r>
      <w:r>
        <w:rPr>
          <w:rFonts w:ascii="Arial" w:hAnsi="Arial" w:cs="Arial"/>
          <w:color w:val="000000"/>
        </w:rPr>
        <w:t>、用户直接或通过各</w:t>
      </w:r>
      <w:proofErr w:type="gramStart"/>
      <w:r>
        <w:rPr>
          <w:rFonts w:ascii="Arial" w:hAnsi="Arial" w:cs="Arial"/>
          <w:color w:val="000000"/>
        </w:rPr>
        <w:t>类方式</w:t>
      </w:r>
      <w:proofErr w:type="gramEnd"/>
      <w:r>
        <w:rPr>
          <w:rFonts w:ascii="Arial" w:hAnsi="Arial" w:cs="Arial"/>
          <w:color w:val="000000"/>
        </w:rPr>
        <w:t>间接使用中读服务和数据的行为，都将被视作已无条件接受本协议全部内容；若用户对本协议的任何条款存在异议，请停止使用中读所提供的全部服务。</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5</w:t>
      </w:r>
      <w:r>
        <w:rPr>
          <w:rFonts w:ascii="Arial" w:hAnsi="Arial" w:cs="Arial"/>
          <w:color w:val="000000"/>
        </w:rPr>
        <w:t>、中读是一个内容发布、分享、传播及获取的平台，用户通过中</w:t>
      </w:r>
      <w:proofErr w:type="gramStart"/>
      <w:r>
        <w:rPr>
          <w:rFonts w:ascii="Arial" w:hAnsi="Arial" w:cs="Arial"/>
          <w:color w:val="000000"/>
        </w:rPr>
        <w:t>读发表</w:t>
      </w:r>
      <w:proofErr w:type="gramEnd"/>
      <w:r>
        <w:rPr>
          <w:rFonts w:ascii="Arial" w:hAnsi="Arial" w:cs="Arial"/>
          <w:color w:val="000000"/>
        </w:rPr>
        <w:t>的信息为公开信息，</w:t>
      </w:r>
      <w:proofErr w:type="gramStart"/>
      <w:r>
        <w:rPr>
          <w:rFonts w:ascii="Arial" w:hAnsi="Arial" w:cs="Arial"/>
          <w:color w:val="000000"/>
        </w:rPr>
        <w:t>其他第三</w:t>
      </w:r>
      <w:proofErr w:type="gramEnd"/>
      <w:r>
        <w:rPr>
          <w:rFonts w:ascii="Arial" w:hAnsi="Arial" w:cs="Arial"/>
          <w:color w:val="000000"/>
        </w:rPr>
        <w:t>方均可以通过中读获取用户发表的信息，用户对任何信息的发表即认可该信息为公开信息，并单独对此行为承担法律责任；任何用户不愿被</w:t>
      </w:r>
      <w:proofErr w:type="gramStart"/>
      <w:r>
        <w:rPr>
          <w:rFonts w:ascii="Arial" w:hAnsi="Arial" w:cs="Arial"/>
          <w:color w:val="000000"/>
        </w:rPr>
        <w:t>其他第三</w:t>
      </w:r>
      <w:proofErr w:type="gramEnd"/>
      <w:r>
        <w:rPr>
          <w:rFonts w:ascii="Arial" w:hAnsi="Arial" w:cs="Arial"/>
          <w:color w:val="000000"/>
        </w:rPr>
        <w:t>人获知的信息都不应该在中读上进行发表。</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6</w:t>
      </w:r>
      <w:r>
        <w:rPr>
          <w:rFonts w:ascii="Arial" w:hAnsi="Arial" w:cs="Arial"/>
          <w:color w:val="000000"/>
        </w:rPr>
        <w:t>、用户承诺不得以任何方式利用中</w:t>
      </w:r>
      <w:proofErr w:type="gramStart"/>
      <w:r>
        <w:rPr>
          <w:rFonts w:ascii="Arial" w:hAnsi="Arial" w:cs="Arial"/>
          <w:color w:val="000000"/>
        </w:rPr>
        <w:t>读直接</w:t>
      </w:r>
      <w:proofErr w:type="gramEnd"/>
      <w:r>
        <w:rPr>
          <w:rFonts w:ascii="Arial" w:hAnsi="Arial" w:cs="Arial"/>
          <w:color w:val="000000"/>
        </w:rPr>
        <w:t>或间接从事违反中国法律以及社会公德的行为，中读有权对违反上述承诺的内容予以删除。</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7</w:t>
      </w:r>
      <w:r>
        <w:rPr>
          <w:rFonts w:ascii="Arial" w:hAnsi="Arial" w:cs="Arial"/>
          <w:color w:val="000000"/>
        </w:rPr>
        <w:t>、用户不得利用中读服务制作、上载、复制、发布、传播或者转载如下内容：</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w:t>
      </w:r>
      <w:r>
        <w:rPr>
          <w:rFonts w:ascii="Arial" w:hAnsi="Arial" w:cs="Arial"/>
          <w:color w:val="000000"/>
        </w:rPr>
        <w:t>1</w:t>
      </w:r>
      <w:r>
        <w:rPr>
          <w:rFonts w:ascii="Arial" w:hAnsi="Arial" w:cs="Arial"/>
          <w:color w:val="000000"/>
        </w:rPr>
        <w:t>）反对宪法所确定的基本原则的；</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lastRenderedPageBreak/>
        <w:t>（</w:t>
      </w:r>
      <w:r>
        <w:rPr>
          <w:rFonts w:ascii="Arial" w:hAnsi="Arial" w:cs="Arial"/>
          <w:color w:val="000000"/>
        </w:rPr>
        <w:t>2</w:t>
      </w:r>
      <w:r>
        <w:rPr>
          <w:rFonts w:ascii="Arial" w:hAnsi="Arial" w:cs="Arial"/>
          <w:color w:val="000000"/>
        </w:rPr>
        <w:t>）危害国家安全，泄露国家秘密，颠覆国家政权，破坏国家统一的；</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w:t>
      </w:r>
      <w:r>
        <w:rPr>
          <w:rFonts w:ascii="Arial" w:hAnsi="Arial" w:cs="Arial"/>
          <w:color w:val="000000"/>
        </w:rPr>
        <w:t>3</w:t>
      </w:r>
      <w:r>
        <w:rPr>
          <w:rFonts w:ascii="Arial" w:hAnsi="Arial" w:cs="Arial"/>
          <w:color w:val="000000"/>
        </w:rPr>
        <w:t>）损害国家荣誉和利益的；</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w:t>
      </w:r>
      <w:r>
        <w:rPr>
          <w:rFonts w:ascii="Arial" w:hAnsi="Arial" w:cs="Arial"/>
          <w:color w:val="000000"/>
        </w:rPr>
        <w:t>4</w:t>
      </w:r>
      <w:r>
        <w:rPr>
          <w:rFonts w:ascii="Arial" w:hAnsi="Arial" w:cs="Arial"/>
          <w:color w:val="000000"/>
        </w:rPr>
        <w:t>）煽动民族仇恨、民族歧视，破坏民族团结的；</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w:t>
      </w:r>
      <w:r>
        <w:rPr>
          <w:rFonts w:ascii="Arial" w:hAnsi="Arial" w:cs="Arial"/>
          <w:color w:val="000000"/>
        </w:rPr>
        <w:t>5</w:t>
      </w:r>
      <w:r>
        <w:rPr>
          <w:rFonts w:ascii="Arial" w:hAnsi="Arial" w:cs="Arial"/>
          <w:color w:val="000000"/>
        </w:rPr>
        <w:t>）破坏国家宗教政策，宣扬邪教和封建迷信的；</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w:t>
      </w:r>
      <w:r>
        <w:rPr>
          <w:rFonts w:ascii="Arial" w:hAnsi="Arial" w:cs="Arial"/>
          <w:color w:val="000000"/>
        </w:rPr>
        <w:t>6</w:t>
      </w:r>
      <w:r>
        <w:rPr>
          <w:rFonts w:ascii="Arial" w:hAnsi="Arial" w:cs="Arial"/>
          <w:color w:val="000000"/>
        </w:rPr>
        <w:t>）散布谣言，扰乱社会秩序，破坏社会稳定的；</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w:t>
      </w:r>
      <w:r>
        <w:rPr>
          <w:rFonts w:ascii="Arial" w:hAnsi="Arial" w:cs="Arial"/>
          <w:color w:val="000000"/>
        </w:rPr>
        <w:t>7</w:t>
      </w:r>
      <w:r>
        <w:rPr>
          <w:rFonts w:ascii="Arial" w:hAnsi="Arial" w:cs="Arial"/>
          <w:color w:val="000000"/>
        </w:rPr>
        <w:t>）散布淫秽、色情、赌博、暴力、凶杀、恐怖或者教唆犯罪的；</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w:t>
      </w:r>
      <w:r>
        <w:rPr>
          <w:rFonts w:ascii="Arial" w:hAnsi="Arial" w:cs="Arial"/>
          <w:color w:val="000000"/>
        </w:rPr>
        <w:t>8</w:t>
      </w:r>
      <w:r>
        <w:rPr>
          <w:rFonts w:ascii="Arial" w:hAnsi="Arial" w:cs="Arial"/>
          <w:color w:val="000000"/>
        </w:rPr>
        <w:t>）侮辱或者诽谤他人，侵害他人合法权益的；</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w:t>
      </w:r>
      <w:r>
        <w:rPr>
          <w:rFonts w:ascii="Arial" w:hAnsi="Arial" w:cs="Arial"/>
          <w:color w:val="000000"/>
        </w:rPr>
        <w:t>9</w:t>
      </w:r>
      <w:r>
        <w:rPr>
          <w:rFonts w:ascii="Arial" w:hAnsi="Arial" w:cs="Arial"/>
          <w:color w:val="000000"/>
        </w:rPr>
        <w:t>）含有法律、行政法规禁止的其他内容的信息。</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8</w:t>
      </w:r>
      <w:r>
        <w:rPr>
          <w:rFonts w:ascii="Arial" w:hAnsi="Arial" w:cs="Arial"/>
          <w:color w:val="000000"/>
        </w:rPr>
        <w:t>、中读有权对用户使用情况进行审查和监督，如用户在使用中读时违反任何上述规定，中读或其授权的人有权要求用户改正或直接采取一切必要的措施（包括但不限于更改或删除用户张贴的内容、暂停或终止用户使用中读的权利）以减轻用户不当行为造成的影响。</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9</w:t>
      </w:r>
      <w:r>
        <w:rPr>
          <w:rFonts w:ascii="Arial" w:hAnsi="Arial" w:cs="Arial"/>
          <w:color w:val="000000"/>
        </w:rPr>
        <w:t>、用户在中读平台充值的</w:t>
      </w:r>
      <w:proofErr w:type="gramStart"/>
      <w:r>
        <w:rPr>
          <w:rFonts w:ascii="Arial" w:hAnsi="Arial" w:cs="Arial"/>
          <w:color w:val="000000"/>
        </w:rPr>
        <w:t>读币应用</w:t>
      </w:r>
      <w:proofErr w:type="gramEnd"/>
      <w:r>
        <w:rPr>
          <w:rFonts w:ascii="Arial" w:hAnsi="Arial" w:cs="Arial"/>
          <w:color w:val="000000"/>
        </w:rPr>
        <w:t>于消费中读平台上的付费内容，中读</w:t>
      </w:r>
      <w:proofErr w:type="gramStart"/>
      <w:r>
        <w:rPr>
          <w:rFonts w:ascii="Arial" w:hAnsi="Arial" w:cs="Arial"/>
          <w:color w:val="000000"/>
        </w:rPr>
        <w:t>不</w:t>
      </w:r>
      <w:proofErr w:type="gramEnd"/>
      <w:r>
        <w:rPr>
          <w:rFonts w:ascii="Arial" w:hAnsi="Arial" w:cs="Arial"/>
          <w:color w:val="000000"/>
        </w:rPr>
        <w:t>对此提供提现服务。</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二、知识产权</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中读是一个内容发布、获取、分享及传播的平台，我们尊重和鼓励用户创作的内容，认识到保护知识产权对中</w:t>
      </w:r>
      <w:proofErr w:type="gramStart"/>
      <w:r>
        <w:rPr>
          <w:rFonts w:ascii="Arial" w:hAnsi="Arial" w:cs="Arial"/>
          <w:color w:val="000000"/>
        </w:rPr>
        <w:t>读生存</w:t>
      </w:r>
      <w:proofErr w:type="gramEnd"/>
      <w:r>
        <w:rPr>
          <w:rFonts w:ascii="Arial" w:hAnsi="Arial" w:cs="Arial"/>
          <w:color w:val="000000"/>
        </w:rPr>
        <w:t>与发展的重要性，承诺将保护知识产权作为中读运营的基本原则之一。</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1</w:t>
      </w:r>
      <w:r>
        <w:rPr>
          <w:rFonts w:ascii="Arial" w:hAnsi="Arial" w:cs="Arial"/>
          <w:color w:val="000000"/>
        </w:rPr>
        <w:t>、用户在中读上发表的全部原创内容（包括但不仅限于文章、评论和提问），著作权均归用户本人所有。用户可授权第三方以任何方式使用，不需要得到中读的同意。</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2</w:t>
      </w:r>
      <w:r>
        <w:rPr>
          <w:rFonts w:ascii="Arial" w:hAnsi="Arial" w:cs="Arial"/>
          <w:color w:val="000000"/>
        </w:rPr>
        <w:t>、中读的文字、图片、音频、视频等版权均归中读享有或与作者共同享有，未经许可，不得任意转载。</w:t>
      </w:r>
      <w:r>
        <w:rPr>
          <w:rFonts w:ascii="Arial" w:hAnsi="Arial" w:cs="Arial"/>
          <w:color w:val="000000"/>
        </w:rPr>
        <w:t> </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3</w:t>
      </w:r>
      <w:r>
        <w:rPr>
          <w:rFonts w:ascii="Arial" w:hAnsi="Arial" w:cs="Arial"/>
          <w:color w:val="000000"/>
        </w:rPr>
        <w:t>、中</w:t>
      </w:r>
      <w:proofErr w:type="gramStart"/>
      <w:r>
        <w:rPr>
          <w:rFonts w:ascii="Arial" w:hAnsi="Arial" w:cs="Arial"/>
          <w:color w:val="000000"/>
        </w:rPr>
        <w:t>读提供</w:t>
      </w:r>
      <w:proofErr w:type="gramEnd"/>
      <w:r>
        <w:rPr>
          <w:rFonts w:ascii="Arial" w:hAnsi="Arial" w:cs="Arial"/>
          <w:color w:val="000000"/>
        </w:rPr>
        <w:t>的网络服务中包含的标识、版面设计、排版方式、文本、图片、图形、音频、视频等均受著作权、商标权及其它法律保护，未经相关权利人同意，上述内容均不得在任何平台被直接或间接发布、使用、出于发布或使用目的的改写或再发行，或被用于其他任何商业目的。</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lastRenderedPageBreak/>
        <w:t>4</w:t>
      </w:r>
      <w:r>
        <w:rPr>
          <w:rFonts w:ascii="Arial" w:hAnsi="Arial" w:cs="Arial"/>
          <w:color w:val="000000"/>
        </w:rPr>
        <w:t>、为了促进知识的分享和传播，用户将其在中读上发表的全部内容，授予中读免费的、不可撤销的、非独家使用许可，中读有权将该内容用于中</w:t>
      </w:r>
      <w:proofErr w:type="gramStart"/>
      <w:r>
        <w:rPr>
          <w:rFonts w:ascii="Arial" w:hAnsi="Arial" w:cs="Arial"/>
          <w:color w:val="000000"/>
        </w:rPr>
        <w:t>读各种</w:t>
      </w:r>
      <w:proofErr w:type="gramEnd"/>
      <w:r>
        <w:rPr>
          <w:rFonts w:ascii="Arial" w:hAnsi="Arial" w:cs="Arial"/>
          <w:color w:val="000000"/>
        </w:rPr>
        <w:t>形态的产品和服务上，包括但不限于网站、微博、</w:t>
      </w:r>
      <w:proofErr w:type="gramStart"/>
      <w:r>
        <w:rPr>
          <w:rFonts w:ascii="Arial" w:hAnsi="Arial" w:cs="Arial"/>
          <w:color w:val="000000"/>
        </w:rPr>
        <w:t>微信以及</w:t>
      </w:r>
      <w:proofErr w:type="gramEnd"/>
      <w:r>
        <w:rPr>
          <w:rFonts w:ascii="Arial" w:hAnsi="Arial" w:cs="Arial"/>
          <w:color w:val="000000"/>
        </w:rPr>
        <w:t>发表的应用或其他互联网产品。</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5</w:t>
      </w:r>
      <w:r>
        <w:rPr>
          <w:rFonts w:ascii="Arial" w:hAnsi="Arial" w:cs="Arial"/>
          <w:color w:val="000000"/>
        </w:rPr>
        <w:t>、第三方若出于非商业目的，将用户在中读上发表的内容转载到中读之外的地方，应当在作品的正文开头的显著位置注明原作者姓名（或原作者在中读上使用的</w:t>
      </w:r>
      <w:proofErr w:type="gramStart"/>
      <w:r>
        <w:rPr>
          <w:rFonts w:ascii="Arial" w:hAnsi="Arial" w:cs="Arial"/>
          <w:color w:val="000000"/>
        </w:rPr>
        <w:t>帐号</w:t>
      </w:r>
      <w:proofErr w:type="gramEnd"/>
      <w:r>
        <w:rPr>
          <w:rFonts w:ascii="Arial" w:hAnsi="Arial" w:cs="Arial"/>
          <w:color w:val="000000"/>
        </w:rPr>
        <w:t>名称），给出原始链接，注明「发表于中读」，并不得对作品进行修改演绎。若需要对作品进行修改，或用于商业目的，第三方应当联系用户获得单独授权，按照用户规定的方式使用该内容。</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6</w:t>
      </w:r>
      <w:r>
        <w:rPr>
          <w:rFonts w:ascii="Arial" w:hAnsi="Arial" w:cs="Arial"/>
          <w:color w:val="000000"/>
        </w:rPr>
        <w:t>、在中读上传或发表的内容，用户应保证其为著作权人或已取得合法授权，并且该内容不会侵犯任何第三方的合法权益。如果第三方提出关于著作权的异议，中读有权根据实际情况删除相关的内容，且有权追究用户的法律责任。给中读或任何第三方造成损失的，用户应负责全额赔偿。</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7</w:t>
      </w:r>
      <w:r>
        <w:rPr>
          <w:rFonts w:ascii="Arial" w:hAnsi="Arial" w:cs="Arial"/>
          <w:color w:val="000000"/>
        </w:rPr>
        <w:t>、如果任何第三方侵犯了中读用户相关的权利，用户同意授权中读或其指定的代理人代表中读自身或用户对该第三方提出警告、投诉、发起行政执法、诉讼、进行上诉，或谈判和解，并且用户同意在中读认为必要的情况下参与共同维权。</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8</w:t>
      </w:r>
      <w:r>
        <w:rPr>
          <w:rFonts w:ascii="Arial" w:hAnsi="Arial" w:cs="Arial"/>
          <w:color w:val="000000"/>
        </w:rPr>
        <w:t>、中读有权但无义务对用户发布的内容进行审核，有权根据相关证据结合《侵权责任法》、《信息网络传播权保护条例》等法律法规对侵权信息进行处理。</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三、隐私保护</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1</w:t>
      </w:r>
      <w:r>
        <w:rPr>
          <w:rFonts w:ascii="Arial" w:hAnsi="Arial" w:cs="Arial"/>
          <w:color w:val="000000"/>
        </w:rPr>
        <w:t>、中</w:t>
      </w:r>
      <w:proofErr w:type="gramStart"/>
      <w:r>
        <w:rPr>
          <w:rFonts w:ascii="Arial" w:hAnsi="Arial" w:cs="Arial"/>
          <w:color w:val="000000"/>
        </w:rPr>
        <w:t>读承诺</w:t>
      </w:r>
      <w:proofErr w:type="gramEnd"/>
      <w:r>
        <w:rPr>
          <w:rFonts w:ascii="Arial" w:hAnsi="Arial" w:cs="Arial"/>
          <w:color w:val="000000"/>
        </w:rPr>
        <w:t>不对外公开或向第三方提供单个用户的注册资料及用户在使用网络服务时存储在本站的非公开内容，但下列情况除外：</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(1)</w:t>
      </w:r>
      <w:r>
        <w:rPr>
          <w:rFonts w:ascii="Arial" w:hAnsi="Arial" w:cs="Arial"/>
          <w:color w:val="000000"/>
        </w:rPr>
        <w:t>事先获得用户的明确授权；</w:t>
      </w:r>
      <w:r>
        <w:rPr>
          <w:rFonts w:ascii="Arial" w:hAnsi="Arial" w:cs="Arial"/>
          <w:color w:val="000000"/>
        </w:rPr>
        <w:t> </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(2)</w:t>
      </w:r>
      <w:r>
        <w:rPr>
          <w:rFonts w:ascii="Arial" w:hAnsi="Arial" w:cs="Arial"/>
          <w:color w:val="000000"/>
        </w:rPr>
        <w:t>根据有关的法律法规要求；</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(3)</w:t>
      </w:r>
      <w:r>
        <w:rPr>
          <w:rFonts w:ascii="Arial" w:hAnsi="Arial" w:cs="Arial"/>
          <w:color w:val="000000"/>
        </w:rPr>
        <w:t>按照相关政府主管部门的要求；</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(4)</w:t>
      </w:r>
      <w:r>
        <w:rPr>
          <w:rFonts w:ascii="Arial" w:hAnsi="Arial" w:cs="Arial"/>
          <w:color w:val="000000"/>
        </w:rPr>
        <w:t>为维护社会公众的利益。</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lastRenderedPageBreak/>
        <w:t>2</w:t>
      </w:r>
      <w:r>
        <w:rPr>
          <w:rFonts w:ascii="Arial" w:hAnsi="Arial" w:cs="Arial"/>
          <w:color w:val="000000"/>
        </w:rPr>
        <w:t>、中</w:t>
      </w:r>
      <w:proofErr w:type="gramStart"/>
      <w:r>
        <w:rPr>
          <w:rFonts w:ascii="Arial" w:hAnsi="Arial" w:cs="Arial"/>
          <w:color w:val="000000"/>
        </w:rPr>
        <w:t>读可能</w:t>
      </w:r>
      <w:proofErr w:type="gramEnd"/>
      <w:r>
        <w:rPr>
          <w:rFonts w:ascii="Arial" w:hAnsi="Arial" w:cs="Arial"/>
          <w:color w:val="000000"/>
        </w:rPr>
        <w:t>会与第三方合作向用户提供相关的网络服务，在此情况下，如该第三方同意承担与本站同等的保护用户隐私的责任，则中读有权将用户的注册资料等提供给该第三方。</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3</w:t>
      </w:r>
      <w:r>
        <w:rPr>
          <w:rFonts w:ascii="Arial" w:hAnsi="Arial" w:cs="Arial"/>
          <w:color w:val="000000"/>
        </w:rPr>
        <w:t>、在不透露单个用户隐私资料的前提下，中读有权对整个用户数据库进行分析并对用户数据库进行商业上的利用。</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四、侵权举报</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中</w:t>
      </w:r>
      <w:proofErr w:type="gramStart"/>
      <w:r>
        <w:rPr>
          <w:rFonts w:ascii="Arial" w:hAnsi="Arial" w:cs="Arial"/>
          <w:color w:val="000000"/>
        </w:rPr>
        <w:t>读作为</w:t>
      </w:r>
      <w:proofErr w:type="gramEnd"/>
      <w:r>
        <w:rPr>
          <w:rFonts w:ascii="Arial" w:hAnsi="Arial" w:cs="Arial"/>
          <w:color w:val="000000"/>
        </w:rPr>
        <w:t>内容发布和知识服务社区，高度重视自由表达和个人、企业正当权利的平衡。依照法律规定删除违法信息是中读的法定义务。</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1</w:t>
      </w:r>
      <w:r>
        <w:rPr>
          <w:rFonts w:ascii="Arial" w:hAnsi="Arial" w:cs="Arial"/>
          <w:color w:val="000000"/>
        </w:rPr>
        <w:t>、受理范围</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受理中读平台内侵犯企业或个人合法权益的侵权举报，包括但不限于涉及个人隐私、造谣与诽谤、商业侵权。</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w:t>
      </w:r>
      <w:r>
        <w:rPr>
          <w:rFonts w:ascii="Arial" w:hAnsi="Arial" w:cs="Arial"/>
          <w:color w:val="000000"/>
        </w:rPr>
        <w:t>1</w:t>
      </w:r>
      <w:r>
        <w:rPr>
          <w:rFonts w:ascii="Arial" w:hAnsi="Arial" w:cs="Arial"/>
          <w:color w:val="000000"/>
        </w:rPr>
        <w:t>）涉及个人隐私：发布内容中直</w:t>
      </w:r>
      <w:proofErr w:type="gramStart"/>
      <w:r>
        <w:rPr>
          <w:rFonts w:ascii="Arial" w:hAnsi="Arial" w:cs="Arial"/>
          <w:color w:val="000000"/>
        </w:rPr>
        <w:t>接涉及</w:t>
      </w:r>
      <w:proofErr w:type="gramEnd"/>
      <w:r>
        <w:rPr>
          <w:rFonts w:ascii="Arial" w:hAnsi="Arial" w:cs="Arial"/>
          <w:color w:val="000000"/>
        </w:rPr>
        <w:t>身份信息，如个人姓名、家庭住址、身份证号码、工作单位、私人电话等详细个人隐私；</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w:t>
      </w:r>
      <w:r>
        <w:rPr>
          <w:rFonts w:ascii="Arial" w:hAnsi="Arial" w:cs="Arial"/>
          <w:color w:val="000000"/>
        </w:rPr>
        <w:t>2</w:t>
      </w:r>
      <w:r>
        <w:rPr>
          <w:rFonts w:ascii="Arial" w:hAnsi="Arial" w:cs="Arial"/>
          <w:color w:val="000000"/>
        </w:rPr>
        <w:t>）造谣、诽谤：发布内容中指名道姓（包括自然人和企业）的直接谩骂、侮辱、虚构中伤、恶意诽谤等；</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w:t>
      </w:r>
      <w:r>
        <w:rPr>
          <w:rFonts w:ascii="Arial" w:hAnsi="Arial" w:cs="Arial"/>
          <w:color w:val="000000"/>
        </w:rPr>
        <w:t>3</w:t>
      </w:r>
      <w:r>
        <w:rPr>
          <w:rFonts w:ascii="Arial" w:hAnsi="Arial" w:cs="Arial"/>
          <w:color w:val="000000"/>
        </w:rPr>
        <w:t>）商业侵权：泄露企业商业机密及其他根据保密协议不能公开讨论的内容。</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2</w:t>
      </w:r>
      <w:r>
        <w:rPr>
          <w:rFonts w:ascii="Arial" w:hAnsi="Arial" w:cs="Arial"/>
          <w:color w:val="000000"/>
        </w:rPr>
        <w:t>、举报条件</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用户在中</w:t>
      </w:r>
      <w:proofErr w:type="gramStart"/>
      <w:r>
        <w:rPr>
          <w:rFonts w:ascii="Arial" w:hAnsi="Arial" w:cs="Arial"/>
          <w:color w:val="000000"/>
        </w:rPr>
        <w:t>读发表</w:t>
      </w:r>
      <w:proofErr w:type="gramEnd"/>
      <w:r>
        <w:rPr>
          <w:rFonts w:ascii="Arial" w:hAnsi="Arial" w:cs="Arial"/>
          <w:color w:val="000000"/>
        </w:rPr>
        <w:t>的内容仅表明其个人的立场和观点，并不代表中读的立场或观点。如果个人或企业发现中读上存在侵犯自身合法权益的内容，可以先尝试与作者取得联系，通过沟通协商解决问题。如您无法联系到作者，或无法通过与作者沟通解决问题，您可通过联系中读平台进行投诉。为了保证问题能够及时有效地处理，请务必提交真实有效、完整清晰的材料，否则投诉将无法受理。您需要向中</w:t>
      </w:r>
      <w:proofErr w:type="gramStart"/>
      <w:r>
        <w:rPr>
          <w:rFonts w:ascii="Arial" w:hAnsi="Arial" w:cs="Arial"/>
          <w:color w:val="000000"/>
        </w:rPr>
        <w:t>读提供</w:t>
      </w:r>
      <w:proofErr w:type="gramEnd"/>
      <w:r>
        <w:rPr>
          <w:rFonts w:ascii="Arial" w:hAnsi="Arial" w:cs="Arial"/>
          <w:color w:val="000000"/>
        </w:rPr>
        <w:t>的投诉材料包括：</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lastRenderedPageBreak/>
        <w:t>（</w:t>
      </w:r>
      <w:r>
        <w:rPr>
          <w:rFonts w:ascii="Arial" w:hAnsi="Arial" w:cs="Arial"/>
          <w:color w:val="000000"/>
        </w:rPr>
        <w:t>1</w:t>
      </w:r>
      <w:r>
        <w:rPr>
          <w:rFonts w:ascii="Arial" w:hAnsi="Arial" w:cs="Arial"/>
          <w:color w:val="000000"/>
        </w:rPr>
        <w:t>）权利人对涉嫌侵权内容拥有商标权、著作权和</w:t>
      </w:r>
      <w:r>
        <w:rPr>
          <w:rFonts w:ascii="Arial" w:hAnsi="Arial" w:cs="Arial"/>
          <w:color w:val="000000"/>
        </w:rPr>
        <w:t>/</w:t>
      </w:r>
      <w:r>
        <w:rPr>
          <w:rFonts w:ascii="Arial" w:hAnsi="Arial" w:cs="Arial"/>
          <w:color w:val="000000"/>
        </w:rPr>
        <w:t>或其他依法可以行使权利的权属证明，权属证明通常是营业执照或组织机构代码证；</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w:t>
      </w:r>
      <w:r>
        <w:rPr>
          <w:rFonts w:ascii="Arial" w:hAnsi="Arial" w:cs="Arial"/>
          <w:color w:val="000000"/>
        </w:rPr>
        <w:t>2</w:t>
      </w:r>
      <w:r>
        <w:rPr>
          <w:rFonts w:ascii="Arial" w:hAnsi="Arial" w:cs="Arial"/>
          <w:color w:val="000000"/>
        </w:rPr>
        <w:t>）举报人的身份证明；</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w:t>
      </w:r>
      <w:r>
        <w:rPr>
          <w:rFonts w:ascii="Arial" w:hAnsi="Arial" w:cs="Arial"/>
          <w:color w:val="000000"/>
        </w:rPr>
        <w:t>3</w:t>
      </w:r>
      <w:r>
        <w:rPr>
          <w:rFonts w:ascii="Arial" w:hAnsi="Arial" w:cs="Arial"/>
          <w:color w:val="000000"/>
        </w:rPr>
        <w:t>）如果举报人</w:t>
      </w:r>
      <w:proofErr w:type="gramStart"/>
      <w:r>
        <w:rPr>
          <w:rFonts w:ascii="Arial" w:hAnsi="Arial" w:cs="Arial"/>
          <w:color w:val="000000"/>
        </w:rPr>
        <w:t>非权利</w:t>
      </w:r>
      <w:proofErr w:type="gramEnd"/>
      <w:r>
        <w:rPr>
          <w:rFonts w:ascii="Arial" w:hAnsi="Arial" w:cs="Arial"/>
          <w:color w:val="000000"/>
        </w:rPr>
        <w:t>人，请举报人提供代表权利人进行举报的书面授权证明。</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为确保投诉材料的真实性，在侵权举报中，您还需要签署以下法律声明：</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我本人为所举报内容的合法权利人，我举报的发布在中读上的内容侵犯了本人相应的合法权益，如果本侵权举报内容不完全属实，本人将承担由此产生的一切法律责任，并承担和赔偿</w:t>
      </w:r>
      <w:proofErr w:type="gramStart"/>
      <w:r>
        <w:rPr>
          <w:rFonts w:ascii="Arial" w:hAnsi="Arial" w:cs="Arial"/>
          <w:color w:val="000000"/>
        </w:rPr>
        <w:t>中读因根据</w:t>
      </w:r>
      <w:proofErr w:type="gramEnd"/>
      <w:r>
        <w:rPr>
          <w:rFonts w:ascii="Arial" w:hAnsi="Arial" w:cs="Arial"/>
          <w:color w:val="000000"/>
        </w:rPr>
        <w:t>投诉人的通知书对相关</w:t>
      </w:r>
      <w:proofErr w:type="gramStart"/>
      <w:r>
        <w:rPr>
          <w:rFonts w:ascii="Arial" w:hAnsi="Arial" w:cs="Arial"/>
          <w:color w:val="000000"/>
        </w:rPr>
        <w:t>帐号</w:t>
      </w:r>
      <w:proofErr w:type="gramEnd"/>
      <w:r>
        <w:rPr>
          <w:rFonts w:ascii="Arial" w:hAnsi="Arial" w:cs="Arial"/>
          <w:color w:val="000000"/>
        </w:rPr>
        <w:t>的处理而造成的任何损失，包括但不限于</w:t>
      </w:r>
      <w:proofErr w:type="gramStart"/>
      <w:r>
        <w:rPr>
          <w:rFonts w:ascii="Arial" w:hAnsi="Arial" w:cs="Arial"/>
          <w:color w:val="000000"/>
        </w:rPr>
        <w:t>中读因向</w:t>
      </w:r>
      <w:proofErr w:type="gramEnd"/>
      <w:r>
        <w:rPr>
          <w:rFonts w:ascii="Arial" w:hAnsi="Arial" w:cs="Arial"/>
          <w:color w:val="000000"/>
        </w:rPr>
        <w:t>被投诉方赔偿而产生的损失及中读名誉、商誉损害等。</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3</w:t>
      </w:r>
      <w:r>
        <w:rPr>
          <w:rFonts w:ascii="Arial" w:hAnsi="Arial" w:cs="Arial"/>
          <w:color w:val="000000"/>
        </w:rPr>
        <w:t>、处理流程</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w:t>
      </w:r>
      <w:r>
        <w:rPr>
          <w:rFonts w:ascii="Arial" w:hAnsi="Arial" w:cs="Arial"/>
          <w:color w:val="000000"/>
        </w:rPr>
        <w:t>1</w:t>
      </w:r>
      <w:r>
        <w:rPr>
          <w:rFonts w:ascii="Arial" w:hAnsi="Arial" w:cs="Arial"/>
          <w:color w:val="000000"/>
        </w:rPr>
        <w:t>）出于网络平台的监督属性，并非所有申请都必须受理。</w:t>
      </w:r>
      <w:proofErr w:type="gramStart"/>
      <w:r>
        <w:rPr>
          <w:rFonts w:ascii="Arial" w:hAnsi="Arial" w:cs="Arial"/>
          <w:color w:val="000000"/>
        </w:rPr>
        <w:t>中读自收到</w:t>
      </w:r>
      <w:proofErr w:type="gramEnd"/>
      <w:r>
        <w:rPr>
          <w:rFonts w:ascii="Arial" w:hAnsi="Arial" w:cs="Arial"/>
          <w:color w:val="000000"/>
        </w:rPr>
        <w:t>举报的七个工作日内处理完毕并给出回复。处理期间，不提供任何电话、邮件及其他方式的查询服务。</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w:t>
      </w:r>
      <w:r>
        <w:rPr>
          <w:rFonts w:ascii="Arial" w:hAnsi="Arial" w:cs="Arial"/>
          <w:color w:val="000000"/>
        </w:rPr>
        <w:t>2</w:t>
      </w:r>
      <w:r>
        <w:rPr>
          <w:rFonts w:ascii="Arial" w:hAnsi="Arial" w:cs="Arial"/>
          <w:color w:val="000000"/>
        </w:rPr>
        <w:t>）出现中读已经删除或处理的内容，但是百度、谷歌等搜索引擎依然可以搜索到的现象，是因为百度、谷歌等搜索引擎自带缓存，此类问题中读无权也无法处理，因此相关申请不予受理。您可以自行联系搜索引擎服务商进行处理。</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w:t>
      </w:r>
      <w:r>
        <w:rPr>
          <w:rFonts w:ascii="Arial" w:hAnsi="Arial" w:cs="Arial"/>
          <w:color w:val="000000"/>
        </w:rPr>
        <w:t>3</w:t>
      </w:r>
      <w:r>
        <w:rPr>
          <w:rFonts w:ascii="Arial" w:hAnsi="Arial" w:cs="Arial"/>
          <w:color w:val="000000"/>
        </w:rPr>
        <w:t>）用户在中读中的商业行为引发的法律纠纷，由交易双方自行处理，与中读无关。</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五、免责声明</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1</w:t>
      </w:r>
      <w:r>
        <w:rPr>
          <w:rFonts w:ascii="Arial" w:hAnsi="Arial" w:cs="Arial"/>
          <w:color w:val="000000"/>
        </w:rPr>
        <w:t>、因黑客行为或用户的保管疏忽导致用户</w:t>
      </w:r>
      <w:proofErr w:type="gramStart"/>
      <w:r>
        <w:rPr>
          <w:rFonts w:ascii="Arial" w:hAnsi="Arial" w:cs="Arial"/>
          <w:color w:val="000000"/>
        </w:rPr>
        <w:t>帐号</w:t>
      </w:r>
      <w:proofErr w:type="gramEnd"/>
      <w:r>
        <w:rPr>
          <w:rFonts w:ascii="Arial" w:hAnsi="Arial" w:cs="Arial"/>
          <w:color w:val="000000"/>
        </w:rPr>
        <w:t>非法使用，中读不承担任何责任。</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2</w:t>
      </w:r>
      <w:r>
        <w:rPr>
          <w:rFonts w:ascii="Arial" w:hAnsi="Arial" w:cs="Arial"/>
          <w:color w:val="000000"/>
        </w:rPr>
        <w:t>、中读不对用户发表的内容或评论的正确性进行保证。</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3</w:t>
      </w:r>
      <w:r>
        <w:rPr>
          <w:rFonts w:ascii="Arial" w:hAnsi="Arial" w:cs="Arial"/>
          <w:color w:val="000000"/>
        </w:rPr>
        <w:t>、用户明确同意其使用中读网络服务所存在的风险及一切后果将完全由用户本人承担，中</w:t>
      </w:r>
      <w:proofErr w:type="gramStart"/>
      <w:r>
        <w:rPr>
          <w:rFonts w:ascii="Arial" w:hAnsi="Arial" w:cs="Arial"/>
          <w:color w:val="000000"/>
        </w:rPr>
        <w:t>读对此</w:t>
      </w:r>
      <w:proofErr w:type="gramEnd"/>
      <w:r>
        <w:rPr>
          <w:rFonts w:ascii="Arial" w:hAnsi="Arial" w:cs="Arial"/>
          <w:color w:val="000000"/>
        </w:rPr>
        <w:t>不承担任何责任。</w:t>
      </w:r>
      <w:r>
        <w:rPr>
          <w:rFonts w:ascii="Arial" w:hAnsi="Arial" w:cs="Arial"/>
          <w:color w:val="000000"/>
        </w:rPr>
        <w:t> </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lastRenderedPageBreak/>
        <w:t>4</w:t>
      </w:r>
      <w:r>
        <w:rPr>
          <w:rFonts w:ascii="Arial" w:hAnsi="Arial" w:cs="Arial"/>
          <w:color w:val="000000"/>
        </w:rPr>
        <w:t>、用户在中</w:t>
      </w:r>
      <w:proofErr w:type="gramStart"/>
      <w:r>
        <w:rPr>
          <w:rFonts w:ascii="Arial" w:hAnsi="Arial" w:cs="Arial"/>
          <w:color w:val="000000"/>
        </w:rPr>
        <w:t>读发表</w:t>
      </w:r>
      <w:proofErr w:type="gramEnd"/>
      <w:r>
        <w:rPr>
          <w:rFonts w:ascii="Arial" w:hAnsi="Arial" w:cs="Arial"/>
          <w:color w:val="000000"/>
        </w:rPr>
        <w:t>的内容仅表明其个人的立场和观点，并不代表中读的立场或观点。作为内容的发表者，需自行对所发表内容负责，因所发表内容引发的一切纠纷，由该内容的发表者承担全部法律及连带责任，中读不承担任何法律及连带责任。</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5</w:t>
      </w:r>
      <w:r>
        <w:rPr>
          <w:rFonts w:ascii="Arial" w:hAnsi="Arial" w:cs="Arial"/>
          <w:color w:val="000000"/>
        </w:rPr>
        <w:t>、中读不保证网络服务一定能满足用户的要求，也不保证网络服务不会中断，对网络服务的及时性、安全性、准确性也都不作保证。</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6</w:t>
      </w:r>
      <w:r>
        <w:rPr>
          <w:rFonts w:ascii="Arial" w:hAnsi="Arial" w:cs="Arial"/>
          <w:color w:val="000000"/>
        </w:rPr>
        <w:t>、对于因不可抗力或不能控制的原因造成的网络服务中断或其它缺陷，中读不承担任何责任，但将尽力减少因此而给用户造成的损失和影响。</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六、协议修改</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1</w:t>
      </w:r>
      <w:r>
        <w:rPr>
          <w:rFonts w:ascii="Arial" w:hAnsi="Arial" w:cs="Arial"/>
          <w:color w:val="000000"/>
        </w:rPr>
        <w:t>、根据互联网的发展和有关法律、法规及规范性文件的变化，或者因业务发展需要，中读有权对本协议的条款</w:t>
      </w:r>
      <w:proofErr w:type="gramStart"/>
      <w:r>
        <w:rPr>
          <w:rFonts w:ascii="Arial" w:hAnsi="Arial" w:cs="Arial"/>
          <w:color w:val="000000"/>
        </w:rPr>
        <w:t>作出</w:t>
      </w:r>
      <w:proofErr w:type="gramEnd"/>
      <w:r>
        <w:rPr>
          <w:rFonts w:ascii="Arial" w:hAnsi="Arial" w:cs="Arial"/>
          <w:color w:val="000000"/>
        </w:rPr>
        <w:t>修改或变更，一旦本协议的内容发生变动，无论通知与否，中读对用户和任何第三人均无需承担任何责任。</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2</w:t>
      </w:r>
      <w:r>
        <w:rPr>
          <w:rFonts w:ascii="Arial" w:hAnsi="Arial" w:cs="Arial"/>
          <w:color w:val="000000"/>
        </w:rPr>
        <w:t>、如果不同意中读对本协议相关条款所做的修改，用户有权并应当停止使用中读。如果用户继续使用中读，则视为用户接受中读对本协议相关条款所做的修改。</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七、附则</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1</w:t>
      </w:r>
      <w:r>
        <w:rPr>
          <w:rFonts w:ascii="Arial" w:hAnsi="Arial" w:cs="Arial"/>
          <w:color w:val="000000"/>
        </w:rPr>
        <w:t>、本协议的订立、执行和解释及争议的解决均应适用中华人民共和国法律。</w:t>
      </w:r>
      <w:r>
        <w:rPr>
          <w:rFonts w:ascii="Arial" w:hAnsi="Arial" w:cs="Arial"/>
          <w:color w:val="000000"/>
        </w:rPr>
        <w:t> </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2</w:t>
      </w:r>
      <w:r>
        <w:rPr>
          <w:rFonts w:ascii="Arial" w:hAnsi="Arial" w:cs="Arial"/>
          <w:color w:val="000000"/>
        </w:rPr>
        <w:t>、如本协议中的任何条款无论因何种原因完全或部分无效或不具有执行力，本协议的其余条款仍应有</w:t>
      </w:r>
      <w:proofErr w:type="gramStart"/>
      <w:r>
        <w:rPr>
          <w:rFonts w:ascii="Arial" w:hAnsi="Arial" w:cs="Arial"/>
          <w:color w:val="000000"/>
        </w:rPr>
        <w:t>效</w:t>
      </w:r>
      <w:proofErr w:type="gramEnd"/>
      <w:r>
        <w:rPr>
          <w:rFonts w:ascii="Arial" w:hAnsi="Arial" w:cs="Arial"/>
          <w:color w:val="000000"/>
        </w:rPr>
        <w:t>并且有约束力。</w:t>
      </w:r>
    </w:p>
    <w:p w:rsidR="00074C7B" w:rsidRDefault="00074C7B" w:rsidP="00074C7B">
      <w:pPr>
        <w:pStyle w:val="a5"/>
        <w:spacing w:before="75" w:beforeAutospacing="0" w:after="75" w:afterAutospacing="0" w:line="420" w:lineRule="atLeast"/>
        <w:jc w:val="both"/>
        <w:rPr>
          <w:rFonts w:ascii="Arial" w:hAnsi="Arial" w:cs="Arial"/>
          <w:color w:val="000000"/>
        </w:rPr>
      </w:pPr>
      <w:r>
        <w:rPr>
          <w:rFonts w:ascii="Arial" w:hAnsi="Arial" w:cs="Arial"/>
          <w:color w:val="000000"/>
        </w:rPr>
        <w:t>3</w:t>
      </w:r>
      <w:r>
        <w:rPr>
          <w:rFonts w:ascii="Arial" w:hAnsi="Arial" w:cs="Arial"/>
          <w:color w:val="000000"/>
        </w:rPr>
        <w:t>、本协议解释权及修订权归三联生活传媒有限公司所有。</w:t>
      </w:r>
    </w:p>
    <w:p w:rsidR="00074C7B" w:rsidRDefault="00074C7B" w:rsidP="00074C7B">
      <w:pPr>
        <w:pStyle w:val="a5"/>
        <w:spacing w:before="0" w:beforeAutospacing="0" w:after="0" w:afterAutospacing="0"/>
        <w:rPr>
          <w:rFonts w:ascii="Arial" w:hAnsi="Arial" w:cs="Arial"/>
          <w:color w:val="000000"/>
        </w:rPr>
      </w:pPr>
    </w:p>
    <w:p w:rsidR="00074C7B" w:rsidRDefault="00074C7B" w:rsidP="00074C7B">
      <w:pPr>
        <w:pStyle w:val="a5"/>
        <w:spacing w:before="0" w:beforeAutospacing="0" w:after="0" w:afterAutospacing="0"/>
        <w:rPr>
          <w:rFonts w:ascii="Arial" w:hAnsi="Arial" w:cs="Arial"/>
          <w:color w:val="000000"/>
        </w:rPr>
      </w:pPr>
    </w:p>
    <w:p w:rsidR="00E06D47" w:rsidRPr="00074C7B" w:rsidRDefault="00E06D47"/>
    <w:sectPr w:rsidR="00E06D47" w:rsidRPr="00074C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36B" w:rsidRDefault="00A3136B" w:rsidP="00074C7B">
      <w:r>
        <w:separator/>
      </w:r>
    </w:p>
  </w:endnote>
  <w:endnote w:type="continuationSeparator" w:id="0">
    <w:p w:rsidR="00A3136B" w:rsidRDefault="00A3136B" w:rsidP="00074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36B" w:rsidRDefault="00A3136B" w:rsidP="00074C7B">
      <w:r>
        <w:separator/>
      </w:r>
    </w:p>
  </w:footnote>
  <w:footnote w:type="continuationSeparator" w:id="0">
    <w:p w:rsidR="00A3136B" w:rsidRDefault="00A3136B" w:rsidP="00074C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25C"/>
    <w:rsid w:val="00074C7B"/>
    <w:rsid w:val="00A3136B"/>
    <w:rsid w:val="00E06D47"/>
    <w:rsid w:val="00FE3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4C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4C7B"/>
    <w:rPr>
      <w:sz w:val="18"/>
      <w:szCs w:val="18"/>
    </w:rPr>
  </w:style>
  <w:style w:type="paragraph" w:styleId="a4">
    <w:name w:val="footer"/>
    <w:basedOn w:val="a"/>
    <w:link w:val="Char0"/>
    <w:uiPriority w:val="99"/>
    <w:unhideWhenUsed/>
    <w:rsid w:val="00074C7B"/>
    <w:pPr>
      <w:tabs>
        <w:tab w:val="center" w:pos="4153"/>
        <w:tab w:val="right" w:pos="8306"/>
      </w:tabs>
      <w:snapToGrid w:val="0"/>
      <w:jc w:val="left"/>
    </w:pPr>
    <w:rPr>
      <w:sz w:val="18"/>
      <w:szCs w:val="18"/>
    </w:rPr>
  </w:style>
  <w:style w:type="character" w:customStyle="1" w:styleId="Char0">
    <w:name w:val="页脚 Char"/>
    <w:basedOn w:val="a0"/>
    <w:link w:val="a4"/>
    <w:uiPriority w:val="99"/>
    <w:rsid w:val="00074C7B"/>
    <w:rPr>
      <w:sz w:val="18"/>
      <w:szCs w:val="18"/>
    </w:rPr>
  </w:style>
  <w:style w:type="paragraph" w:styleId="a5">
    <w:name w:val="Normal (Web)"/>
    <w:basedOn w:val="a"/>
    <w:uiPriority w:val="99"/>
    <w:semiHidden/>
    <w:unhideWhenUsed/>
    <w:rsid w:val="00074C7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4C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4C7B"/>
    <w:rPr>
      <w:sz w:val="18"/>
      <w:szCs w:val="18"/>
    </w:rPr>
  </w:style>
  <w:style w:type="paragraph" w:styleId="a4">
    <w:name w:val="footer"/>
    <w:basedOn w:val="a"/>
    <w:link w:val="Char0"/>
    <w:uiPriority w:val="99"/>
    <w:unhideWhenUsed/>
    <w:rsid w:val="00074C7B"/>
    <w:pPr>
      <w:tabs>
        <w:tab w:val="center" w:pos="4153"/>
        <w:tab w:val="right" w:pos="8306"/>
      </w:tabs>
      <w:snapToGrid w:val="0"/>
      <w:jc w:val="left"/>
    </w:pPr>
    <w:rPr>
      <w:sz w:val="18"/>
      <w:szCs w:val="18"/>
    </w:rPr>
  </w:style>
  <w:style w:type="character" w:customStyle="1" w:styleId="Char0">
    <w:name w:val="页脚 Char"/>
    <w:basedOn w:val="a0"/>
    <w:link w:val="a4"/>
    <w:uiPriority w:val="99"/>
    <w:rsid w:val="00074C7B"/>
    <w:rPr>
      <w:sz w:val="18"/>
      <w:szCs w:val="18"/>
    </w:rPr>
  </w:style>
  <w:style w:type="paragraph" w:styleId="a5">
    <w:name w:val="Normal (Web)"/>
    <w:basedOn w:val="a"/>
    <w:uiPriority w:val="99"/>
    <w:semiHidden/>
    <w:unhideWhenUsed/>
    <w:rsid w:val="00074C7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19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lifeweek</dc:creator>
  <cp:keywords/>
  <dc:description/>
  <cp:lastModifiedBy>lifeweek</cp:lastModifiedBy>
  <cp:revision>2</cp:revision>
  <dcterms:created xsi:type="dcterms:W3CDTF">2019-03-21T06:38:00Z</dcterms:created>
  <dcterms:modified xsi:type="dcterms:W3CDTF">2019-03-21T06:39:00Z</dcterms:modified>
</cp:coreProperties>
</file>