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990C" w14:textId="77777777" w:rsidR="00E425C2" w:rsidRPr="00CD2D68" w:rsidRDefault="00000000" w:rsidP="0038736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37CE4145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7EAABAB8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6CA300F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5A29C2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A4E0D0B" w14:textId="3C27DA1D" w:rsidR="00E425C2" w:rsidRPr="00CD2D68" w:rsidRDefault="00E425C2" w:rsidP="00CD2D68">
      <w:pPr>
        <w:tabs>
          <w:tab w:val="left" w:pos="56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5716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FF170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237B6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40FA4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CD441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8F95A" w14:textId="185B7B67" w:rsidR="00E425C2" w:rsidRPr="002230CE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2230CE" w:rsidRPr="002230C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5E429582" w14:textId="29EFD526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2230CE" w:rsidRPr="002230CE">
        <w:rPr>
          <w:rFonts w:ascii="Times New Roman" w:eastAsia="Times New Roman" w:hAnsi="Times New Roman" w:cs="Times New Roman"/>
          <w:sz w:val="28"/>
          <w:szCs w:val="28"/>
          <w:lang w:val="ru-RU"/>
        </w:rPr>
        <w:t>CSS свойства для быстрого создания сложных и гибких макетов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6E95B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1454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B5B1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62078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68F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740942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42117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62959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2D2BCD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62F10" w14:textId="77777777" w:rsidR="00E425C2" w:rsidRDefault="00E425C2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63DB66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6E1FC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3E77C3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A4CC607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CD31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368031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62F36E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F920FC" w14:textId="77777777" w:rsidR="00CD2D68" w:rsidRP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785F9C" w14:textId="061E2C27" w:rsidR="00E425C2" w:rsidRPr="00112107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ED3B90">
        <w:rPr>
          <w:rFonts w:ascii="Times New Roman" w:eastAsia="Times New Roman" w:hAnsi="Times New Roman" w:cs="Times New Roman"/>
          <w:sz w:val="28"/>
          <w:szCs w:val="28"/>
          <w:lang w:val="ru-RU"/>
        </w:rPr>
        <w:t>Михович И.С.</w:t>
      </w:r>
    </w:p>
    <w:p w14:paraId="3CF8EBF8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F5363CF" w14:textId="67A52F9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be-BY"/>
        </w:rPr>
        <w:t>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Швед Е. И.</w:t>
      </w:r>
    </w:p>
    <w:p w14:paraId="1D28EEC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5CA4A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247CA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E9CB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B2C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D733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975D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6AC52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973812" w14:textId="77777777" w:rsidR="00E15E1A" w:rsidRPr="00CD2D68" w:rsidRDefault="00E15E1A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1A08F0" w14:textId="488B9BCE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2D68">
        <w:rPr>
          <w:rFonts w:ascii="Times New Roman" w:eastAsia="Times New Roman" w:hAnsi="Times New Roman" w:cs="Times New Roman"/>
          <w:bCs/>
          <w:iCs/>
          <w:sz w:val="28"/>
          <w:szCs w:val="28"/>
        </w:rPr>
        <w:br w:type="page"/>
      </w:r>
    </w:p>
    <w:p w14:paraId="641507F2" w14:textId="05E5FA4D" w:rsidR="001B6A8A" w:rsidRDefault="00000000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E179C0" w:rsidRPr="00E179C0">
        <w:rPr>
          <w:rFonts w:ascii="Times New Roman" w:eastAsia="Times New Roman" w:hAnsi="Times New Roman" w:cs="Times New Roman"/>
          <w:sz w:val="28"/>
          <w:szCs w:val="28"/>
          <w:lang w:val="ru-RU"/>
        </w:rPr>
        <w:t>Освоить позиционирование элементов при помощи свойства flex</w:t>
      </w:r>
      <w:r w:rsidR="00615049" w:rsidRPr="0061504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FD0D94" w14:textId="77777777" w:rsidR="00C7344F" w:rsidRDefault="00C7344F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092D2" w14:textId="6EDE15F3" w:rsidR="00E425C2" w:rsidRPr="0039072D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90">
        <w:rPr>
          <w:rFonts w:ascii="Times New Roman" w:hAnsi="Times New Roman" w:cs="Times New Roman"/>
          <w:sz w:val="28"/>
          <w:szCs w:val="28"/>
        </w:rPr>
        <w:t>Листинг</w:t>
      </w:r>
      <w:r w:rsidRPr="0039072D">
        <w:rPr>
          <w:rFonts w:ascii="Times New Roman" w:hAnsi="Times New Roman" w:cs="Times New Roman"/>
          <w:sz w:val="28"/>
          <w:szCs w:val="28"/>
        </w:rPr>
        <w:t xml:space="preserve"> </w:t>
      </w:r>
      <w:r w:rsidRPr="00ED3B90">
        <w:rPr>
          <w:rFonts w:ascii="Times New Roman" w:hAnsi="Times New Roman" w:cs="Times New Roman"/>
          <w:sz w:val="28"/>
          <w:szCs w:val="28"/>
        </w:rPr>
        <w:t>кода</w:t>
      </w:r>
      <w:r w:rsidRPr="0039072D">
        <w:rPr>
          <w:rFonts w:ascii="Times New Roman" w:hAnsi="Times New Roman" w:cs="Times New Roman"/>
          <w:sz w:val="28"/>
          <w:szCs w:val="28"/>
        </w:rPr>
        <w:t>:</w:t>
      </w:r>
    </w:p>
    <w:p w14:paraId="2EDEE850" w14:textId="37C9FDFD" w:rsidR="00615049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EVT_lab6</w:t>
      </w:r>
      <w:r w:rsidR="00690D4E" w:rsidRPr="0039072D">
        <w:rPr>
          <w:rFonts w:ascii="Times New Roman" w:hAnsi="Times New Roman" w:cs="Times New Roman"/>
          <w:sz w:val="28"/>
          <w:szCs w:val="28"/>
        </w:rPr>
        <w:t>.html</w:t>
      </w:r>
    </w:p>
    <w:p w14:paraId="35ED136C" w14:textId="77777777" w:rsid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AA36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87B05C0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6298691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&lt;head&gt;</w:t>
      </w:r>
    </w:p>
    <w:p w14:paraId="0C04AF7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2ACC115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&lt;meta http-equiv="X-UA-Compatible" content="IE=edge"&gt;</w:t>
      </w:r>
    </w:p>
    <w:p w14:paraId="71C31245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63A0DA1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&lt;link rel="stylesheet" href="style.css"&gt;</w:t>
      </w:r>
    </w:p>
    <w:p w14:paraId="2CDAF23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&lt;title&gt;Flex&lt;/title&gt;</w:t>
      </w:r>
    </w:p>
    <w:p w14:paraId="668B876A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&lt;/head&gt;</w:t>
      </w:r>
    </w:p>
    <w:p w14:paraId="11D6E060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&lt;body&gt;</w:t>
      </w:r>
    </w:p>
    <w:p w14:paraId="7B6A87C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&lt;header&gt;</w:t>
      </w:r>
    </w:p>
    <w:p w14:paraId="40E8EE3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&lt;h1&gt;Изучаем flexbox&lt;/h1&gt;</w:t>
      </w:r>
    </w:p>
    <w:p w14:paraId="43084C2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&lt;/header&gt;</w:t>
      </w:r>
    </w:p>
    <w:p w14:paraId="305DBA7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&lt;div class="arc-cont"&gt;</w:t>
      </w:r>
    </w:p>
    <w:p w14:paraId="16C7930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class="arc"&gt;</w:t>
      </w:r>
    </w:p>
    <w:p w14:paraId="0160D3B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&lt;h2&gt;1&lt;/h2&gt;</w:t>
      </w:r>
    </w:p>
    <w:p w14:paraId="7AA7726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04DC4EC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12C7159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7A950265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class="arc"&gt;</w:t>
      </w:r>
    </w:p>
    <w:p w14:paraId="4189DF2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&lt;h2&gt;2&lt;/h2&gt;</w:t>
      </w:r>
    </w:p>
    <w:p w14:paraId="61424B0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4746564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7068440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6B0755ED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class="arc"&gt;</w:t>
      </w:r>
    </w:p>
    <w:p w14:paraId="13784FB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&lt;h2&gt;3&lt;/h2&gt;</w:t>
      </w:r>
    </w:p>
    <w:p w14:paraId="099731F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0864AEB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198E8D9A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0CDB037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lastRenderedPageBreak/>
        <w:t>    &lt;div style="display: flex; flex-direction: row-reverse; "&gt;</w:t>
      </w:r>
    </w:p>
    <w:p w14:paraId="4921DB9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&lt;div class="arc-c" &gt;</w:t>
      </w:r>
    </w:p>
    <w:p w14:paraId="32F29330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class="arc2"&gt;</w:t>
      </w:r>
    </w:p>
    <w:p w14:paraId="1F057606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&lt;h2&gt;4&lt;/h2&gt;</w:t>
      </w:r>
    </w:p>
    <w:p w14:paraId="2F8D9900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6633602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5BFC9920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048B3C1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class="arc2"&gt;</w:t>
      </w:r>
    </w:p>
    <w:p w14:paraId="6C8DF60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&lt;h2&gt;5&lt;/h2&gt;</w:t>
      </w:r>
    </w:p>
    <w:p w14:paraId="1D2568E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3F363C76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1EBA4CD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6C22A301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class="arc2"&gt;</w:t>
      </w:r>
    </w:p>
    <w:p w14:paraId="07D4417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&lt;h2&gt;6&lt;/h2&gt;</w:t>
      </w:r>
    </w:p>
    <w:p w14:paraId="74E065D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5FAFF3B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7C25DB8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53644D7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&lt;/div&gt;</w:t>
      </w:r>
    </w:p>
    <w:p w14:paraId="49FBE24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&lt;div style=" display: flex; flex-wrap: wrap; justify-content: center; "&gt;</w:t>
      </w:r>
    </w:p>
    <w:p w14:paraId="5F23E1A1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class="arc3"&gt;</w:t>
      </w:r>
    </w:p>
    <w:p w14:paraId="7E93CDA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&lt;h2&gt;7&lt;/h2&gt;</w:t>
      </w:r>
    </w:p>
    <w:p w14:paraId="07457CA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0FCBC53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175ACCA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116A7A3D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class="arc3"&gt;</w:t>
      </w:r>
    </w:p>
    <w:p w14:paraId="3CE03FE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&lt;h2&gt;8&lt;/h2&gt;</w:t>
      </w:r>
    </w:p>
    <w:p w14:paraId="01FFDD7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4FE06E61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6FF77001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0290D55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class="arc3"&gt;</w:t>
      </w:r>
    </w:p>
    <w:p w14:paraId="09564C7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lastRenderedPageBreak/>
        <w:t>        &lt;h2&gt;9&lt;/h2&gt;</w:t>
      </w:r>
    </w:p>
    <w:p w14:paraId="4EC1535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69A7321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4E38C8A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7376D95A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&lt;article class="arc3"&gt;</w:t>
      </w:r>
    </w:p>
    <w:p w14:paraId="317D495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&lt;h2&gt;10&lt;/h2&gt;</w:t>
      </w:r>
    </w:p>
    <w:p w14:paraId="2E74050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&lt;p&gt;Lorem ipsum, dolor sit amet consectetur adipisicing elit. Dicta, perspiciatis quo praesentium harum quibusdam nostrum aliquam voluptates ullam aliquid, dolor consectetur expedita, nisi mollitia reiciendis deleniti sit natus quos est.</w:t>
      </w:r>
    </w:p>
    <w:p w14:paraId="33F260C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747837DD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&lt;/article&gt;</w:t>
      </w:r>
    </w:p>
    <w:p w14:paraId="43041D9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&lt;/div&gt;</w:t>
      </w:r>
    </w:p>
    <w:p w14:paraId="0FF0BB1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&lt;/div&gt;</w:t>
      </w:r>
    </w:p>
    <w:p w14:paraId="214758C0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&lt;/div&gt;</w:t>
      </w:r>
    </w:p>
    <w:p w14:paraId="492471FA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54E7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       </w:t>
      </w:r>
    </w:p>
    <w:p w14:paraId="160F685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6821E3C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&lt;/body&gt;</w:t>
      </w:r>
    </w:p>
    <w:p w14:paraId="772B7EB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&lt;/html&gt;</w:t>
      </w:r>
    </w:p>
    <w:p w14:paraId="4F0B9B59" w14:textId="77777777" w:rsid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F5AE8" w14:textId="42FF15DA" w:rsid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style.css</w:t>
      </w:r>
    </w:p>
    <w:p w14:paraId="518316F2" w14:textId="77777777" w:rsid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5BB3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html {</w:t>
      </w:r>
    </w:p>
    <w:p w14:paraId="5C5C4EF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font-family: sans-serif;</w:t>
      </w:r>
    </w:p>
    <w:p w14:paraId="5C4E9B6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EAD467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7520F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body {</w:t>
      </w:r>
    </w:p>
    <w:p w14:paraId="707E867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margin: 0;</w:t>
      </w:r>
    </w:p>
    <w:p w14:paraId="40FA2C5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883279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91E77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header {</w:t>
      </w:r>
    </w:p>
    <w:p w14:paraId="0A6917B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background: rgb(52, 206, 142);</w:t>
      </w:r>
    </w:p>
    <w:p w14:paraId="7CBED73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height: 100px;</w:t>
      </w:r>
    </w:p>
    <w:p w14:paraId="40541541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4C02D36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935F3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h1 {</w:t>
      </w:r>
    </w:p>
    <w:p w14:paraId="2FB8785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text-align: center;</w:t>
      </w:r>
    </w:p>
    <w:p w14:paraId="52EDF77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color: white;</w:t>
      </w:r>
    </w:p>
    <w:p w14:paraId="0E3AE00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line-height: 100px;</w:t>
      </w:r>
    </w:p>
    <w:p w14:paraId="03B2346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margin: 0;</w:t>
      </w:r>
    </w:p>
    <w:p w14:paraId="6692346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1F14876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57FB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article {</w:t>
      </w:r>
    </w:p>
    <w:p w14:paraId="66B0F601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padding: 10px;</w:t>
      </w:r>
    </w:p>
    <w:p w14:paraId="2DDA677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margin: 10px;</w:t>
      </w:r>
    </w:p>
    <w:p w14:paraId="2EC1328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background: rgba(16, 233, 215, 0.178);</w:t>
      </w:r>
    </w:p>
    <w:p w14:paraId="44BC3225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2DC8BC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EA74E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.arc-cont {</w:t>
      </w:r>
    </w:p>
    <w:p w14:paraId="7A93C38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11C1A57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flex-wrap: wrap;</w:t>
      </w:r>
    </w:p>
    <w:p w14:paraId="4CF62E6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1B602E7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}</w:t>
      </w:r>
    </w:p>
    <w:p w14:paraId="53E46D4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0AD3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.arc-c{</w:t>
      </w:r>
    </w:p>
    <w:p w14:paraId="3541AC7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flex-direction: column-reverse;</w:t>
      </w:r>
    </w:p>
    <w:p w14:paraId="3382EFF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align-items: flex-end;</w:t>
      </w:r>
    </w:p>
    <w:p w14:paraId="413D4F5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display:flex ;</w:t>
      </w:r>
    </w:p>
    <w:p w14:paraId="6819B0A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flex: 0 0 calc(33.333333%); </w:t>
      </w:r>
    </w:p>
    <w:p w14:paraId="3C9B77D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}</w:t>
      </w:r>
    </w:p>
    <w:p w14:paraId="33509C1D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1E2C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.arc2 {</w:t>
      </w:r>
    </w:p>
    <w:p w14:paraId="2FE672E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6D36DCD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flex-grow: 0;</w:t>
      </w:r>
    </w:p>
    <w:p w14:paraId="68280F70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flex-shrink: 1;</w:t>
      </w:r>
    </w:p>
    <w:p w14:paraId="63E51DD7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}</w:t>
      </w:r>
    </w:p>
    <w:p w14:paraId="67B6BF5C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808BB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.arc {</w:t>
      </w:r>
    </w:p>
    <w:p w14:paraId="42D3E5B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flex: 0 0 calc(25%); </w:t>
      </w:r>
    </w:p>
    <w:p w14:paraId="562194DF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flex-grow: 1;</w:t>
      </w:r>
    </w:p>
    <w:p w14:paraId="61590999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flex-shrink: 1;</w:t>
      </w:r>
    </w:p>
    <w:p w14:paraId="2FD22393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}</w:t>
      </w:r>
    </w:p>
    <w:p w14:paraId="2BAB94F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DD9E2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.arc3{</w:t>
      </w:r>
    </w:p>
    <w:p w14:paraId="271CA85E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 flex: 0 0 calc(44%);</w:t>
      </w:r>
    </w:p>
    <w:p w14:paraId="1173DBF8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flex-grow: 1;</w:t>
      </w:r>
    </w:p>
    <w:p w14:paraId="24CA66F4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flex-shrink: 1;</w:t>
      </w:r>
    </w:p>
    <w:p w14:paraId="03DC586A" w14:textId="77777777" w:rsidR="00333BBA" w:rsidRP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>}</w:t>
      </w:r>
    </w:p>
    <w:p w14:paraId="76F552BB" w14:textId="37388FB5" w:rsidR="00333BBA" w:rsidRPr="00615049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BB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E64CFE" w14:textId="77777777" w:rsidR="007221C2" w:rsidRPr="00690D4E" w:rsidRDefault="007221C2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5559B" w14:textId="27E8F7F0" w:rsidR="00CD2D68" w:rsidRDefault="00333BBA" w:rsidP="001B6A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3BB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F7C7194" wp14:editId="09F07829">
            <wp:extent cx="5939790" cy="342455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1BD" w14:textId="77777777" w:rsid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3065B7" w14:textId="1555D03E" w:rsidR="00CD2D68" w:rsidRDefault="00CD2D68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Результат выполнения программы</w:t>
      </w:r>
    </w:p>
    <w:p w14:paraId="0127223F" w14:textId="77777777" w:rsidR="00CD2D68" w:rsidRDefault="00CD2D68" w:rsidP="00CD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7EA2B2F" w14:textId="534997ED" w:rsidR="00CD2D68" w:rsidRDefault="00CD2D68" w:rsidP="00DB6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="008318FE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мы </w:t>
      </w:r>
      <w:r w:rsidR="00615049">
        <w:rPr>
          <w:rFonts w:ascii="Times New Roman" w:hAnsi="Times New Roman" w:cs="Times New Roman"/>
          <w:sz w:val="28"/>
          <w:szCs w:val="28"/>
          <w:lang w:val="ru-RU"/>
        </w:rPr>
        <w:t>освоили</w:t>
      </w:r>
      <w:r w:rsidR="00615049"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3BBA" w:rsidRPr="00333BBA">
        <w:rPr>
          <w:rFonts w:ascii="Times New Roman" w:hAnsi="Times New Roman" w:cs="Times New Roman"/>
          <w:sz w:val="28"/>
          <w:szCs w:val="28"/>
          <w:lang w:val="ru-RU"/>
        </w:rPr>
        <w:t>позиционирование элементов при помощи свойства flex</w:t>
      </w:r>
      <w:r w:rsidR="00615049" w:rsidRPr="00615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273E03" w14:textId="77777777" w:rsidR="00C55F95" w:rsidRDefault="00C55F95" w:rsidP="00DB62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C67FC7" w14:textId="6A701251" w:rsidR="00CD2D68" w:rsidRDefault="00CD2D68" w:rsidP="00A261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312BDA60" w14:textId="77777777" w:rsidR="006F36B5" w:rsidRPr="000575ED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1 Что такое Flexbox, и для чего он используется в разработке веб-страниц?</w:t>
      </w:r>
    </w:p>
    <w:p w14:paraId="383F5C27" w14:textId="31E649F1" w:rsidR="001E6989" w:rsidRPr="001E6989" w:rsidRDefault="001E6989" w:rsidP="001E69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6989">
        <w:rPr>
          <w:rFonts w:ascii="Times New Roman" w:eastAsia="Times New Roman" w:hAnsi="Times New Roman" w:cs="Times New Roman"/>
          <w:sz w:val="28"/>
          <w:szCs w:val="28"/>
          <w:lang w:val="en-US"/>
        </w:rPr>
        <w:t>Flexbox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en-US"/>
        </w:rPr>
        <w:t>Flexible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en-US"/>
        </w:rPr>
        <w:t>Box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en-US"/>
        </w:rPr>
        <w:t>Layout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– это 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1E6989">
        <w:rPr>
          <w:rFonts w:ascii="Times New Roman" w:eastAsia="Times New Roman" w:hAnsi="Times New Roman" w:cs="Times New Roman"/>
          <w:sz w:val="28"/>
          <w:szCs w:val="28"/>
          <w:lang w:val="ru-RU"/>
        </w:rPr>
        <w:t>-модуль, предназначенный для создания гибких и удобных в управлении макетов. Он помогает выравнивать, распределять элементы внутри контейнера, даже если их размеры или количество неизвестны заранее.</w:t>
      </w:r>
    </w:p>
    <w:p w14:paraId="49C71D3B" w14:textId="77777777" w:rsidR="001E6989" w:rsidRPr="001E6989" w:rsidRDefault="001E6989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656F29" w14:textId="77777777" w:rsidR="006F36B5" w:rsidRPr="000575ED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2 Что определяет свойство display: flex, и как оно влияет на дочерние элементы?</w:t>
      </w:r>
    </w:p>
    <w:p w14:paraId="45AB67EA" w14:textId="14E47F42" w:rsidR="00855B56" w:rsidRDefault="00855B56" w:rsidP="00F26C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B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Flex-контейнер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— э</w:t>
      </w:r>
      <w:r w:rsidRPr="00855B56">
        <w:rPr>
          <w:rFonts w:ascii="Times New Roman" w:eastAsia="Times New Roman" w:hAnsi="Times New Roman" w:cs="Times New Roman"/>
          <w:sz w:val="28"/>
          <w:szCs w:val="28"/>
          <w:lang w:val="ru-RU"/>
        </w:rPr>
        <w:t>то элемент, у которого задано свойство display: flex.</w:t>
      </w:r>
      <w:r w:rsidR="00F26C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55B56">
        <w:rPr>
          <w:rFonts w:ascii="Times New Roman" w:eastAsia="Times New Roman" w:hAnsi="Times New Roman" w:cs="Times New Roman"/>
          <w:sz w:val="28"/>
          <w:szCs w:val="28"/>
          <w:lang w:val="ru-RU"/>
        </w:rPr>
        <w:t>Все дочерние элементы этого контейнера становятся flex-элементами.</w:t>
      </w:r>
    </w:p>
    <w:p w14:paraId="304C335E" w14:textId="77777777" w:rsidR="00855B56" w:rsidRDefault="00855B56" w:rsidP="00855B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667361" w14:textId="5BBE583E" w:rsidR="006F36B5" w:rsidRDefault="006F36B5" w:rsidP="00855B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3 Как работает свойство flex-direction, и какие значения оно принимает?</w:t>
      </w:r>
    </w:p>
    <w:p w14:paraId="3C9320B8" w14:textId="155A3CA7" w:rsidR="00DD0C4C" w:rsidRPr="00DD0C4C" w:rsidRDefault="00AF5238" w:rsidP="00DD0C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 w:rsidR="00DD0C4C" w:rsidRPr="00DD0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flex-direction </w:t>
      </w:r>
      <w:r w:rsidR="00DD0C4C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DD0C4C" w:rsidRPr="00DD0C4C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пределяет направление главной оси, по которой будут располагаться</w:t>
      </w:r>
      <w:r w:rsidR="00DD0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D0C4C" w:rsidRPr="00DD0C4C">
        <w:rPr>
          <w:rFonts w:ascii="Times New Roman" w:eastAsia="Times New Roman" w:hAnsi="Times New Roman" w:cs="Times New Roman"/>
          <w:sz w:val="28"/>
          <w:szCs w:val="28"/>
          <w:lang w:val="ru-RU"/>
        </w:rPr>
        <w:t>элементы.</w:t>
      </w:r>
    </w:p>
    <w:p w14:paraId="735B1380" w14:textId="77777777" w:rsidR="00DD0C4C" w:rsidRPr="00DD0C4C" w:rsidRDefault="00DD0C4C" w:rsidP="00DD0C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0C4C">
        <w:rPr>
          <w:rFonts w:ascii="Times New Roman" w:eastAsia="Times New Roman" w:hAnsi="Times New Roman" w:cs="Times New Roman"/>
          <w:sz w:val="28"/>
          <w:szCs w:val="28"/>
          <w:lang w:val="ru-RU"/>
        </w:rPr>
        <w:t>− row – горизонтально (по умолчанию).</w:t>
      </w:r>
    </w:p>
    <w:p w14:paraId="0807FB7B" w14:textId="77777777" w:rsidR="00DD0C4C" w:rsidRPr="00DD0C4C" w:rsidRDefault="00DD0C4C" w:rsidP="00DD0C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0C4C">
        <w:rPr>
          <w:rFonts w:ascii="Times New Roman" w:eastAsia="Times New Roman" w:hAnsi="Times New Roman" w:cs="Times New Roman"/>
          <w:sz w:val="28"/>
          <w:szCs w:val="28"/>
          <w:lang w:val="ru-RU"/>
        </w:rPr>
        <w:t>− row-reverse – горизонтально, но в обратном порядке.</w:t>
      </w:r>
    </w:p>
    <w:p w14:paraId="35475967" w14:textId="77777777" w:rsidR="00DD0C4C" w:rsidRPr="00DD0C4C" w:rsidRDefault="00DD0C4C" w:rsidP="00DD0C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0C4C">
        <w:rPr>
          <w:rFonts w:ascii="Times New Roman" w:eastAsia="Times New Roman" w:hAnsi="Times New Roman" w:cs="Times New Roman"/>
          <w:sz w:val="28"/>
          <w:szCs w:val="28"/>
          <w:lang w:val="ru-RU"/>
        </w:rPr>
        <w:t>− column – вертикально.</w:t>
      </w:r>
    </w:p>
    <w:p w14:paraId="4F015774" w14:textId="0D3D9558" w:rsidR="00172273" w:rsidRDefault="00DD0C4C" w:rsidP="00DD0C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0C4C">
        <w:rPr>
          <w:rFonts w:ascii="Times New Roman" w:eastAsia="Times New Roman" w:hAnsi="Times New Roman" w:cs="Times New Roman"/>
          <w:sz w:val="28"/>
          <w:szCs w:val="28"/>
          <w:lang w:val="ru-RU"/>
        </w:rPr>
        <w:t>− column-reverse – вертикально, но в обратном порядке.</w:t>
      </w:r>
    </w:p>
    <w:p w14:paraId="61FB788D" w14:textId="77777777" w:rsidR="00172273" w:rsidRPr="006F36B5" w:rsidRDefault="00172273" w:rsidP="00855B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4F6B91" w14:textId="5BC09B34" w:rsidR="007E3DFD" w:rsidRPr="00EB234B" w:rsidRDefault="006F36B5" w:rsidP="00EB23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4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чём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разница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между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значениями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space-between, space-around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space-evenly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E402DE" w:rsidRPr="00E402D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свойства</w:t>
      </w:r>
      <w:r w:rsidRPr="00E402D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justify-content?</w:t>
      </w:r>
      <w:r w:rsidR="007E3DFD" w:rsidRPr="00EB234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63B5D4CD" w14:textId="3B226F82" w:rsidR="00133F43" w:rsidRDefault="00FB1D79" w:rsidP="000D71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Значение </w:t>
      </w:r>
      <w:r w:rsidR="007E3DFD" w:rsidRPr="007E3DFD">
        <w:rPr>
          <w:rFonts w:ascii="Times New Roman" w:eastAsia="Times New Roman" w:hAnsi="Times New Roman" w:cs="Times New Roman"/>
          <w:sz w:val="28"/>
          <w:szCs w:val="28"/>
          <w:lang w:val="ru-RU"/>
        </w:rPr>
        <w:t>space-around создает одинаковые отступы со всех сторон, при этом отступы по краям контейнера меньше, чем отступы между элементами</w:t>
      </w:r>
      <w:r w:rsidR="00EB234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D71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Значение </w:t>
      </w:r>
      <w:r w:rsidR="00EB234B" w:rsidRPr="007E3DFD">
        <w:rPr>
          <w:rFonts w:ascii="Times New Roman" w:eastAsia="Times New Roman" w:hAnsi="Times New Roman" w:cs="Times New Roman"/>
          <w:sz w:val="28"/>
          <w:szCs w:val="28"/>
          <w:lang w:val="ru-RU"/>
        </w:rPr>
        <w:t>space-between ставит первый и последний элементы у краев и равномерно распределяет пространство между ними</w:t>
      </w:r>
      <w:r w:rsidR="00EB234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D71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Значение </w:t>
      </w:r>
      <w:r w:rsidR="007E3DFD" w:rsidRPr="007E3DFD">
        <w:rPr>
          <w:rFonts w:ascii="Times New Roman" w:eastAsia="Times New Roman" w:hAnsi="Times New Roman" w:cs="Times New Roman"/>
          <w:sz w:val="28"/>
          <w:szCs w:val="28"/>
          <w:lang w:val="ru-RU"/>
        </w:rPr>
        <w:t>space-evenly создает</w:t>
      </w:r>
      <w:r w:rsidR="003652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E3DFD" w:rsidRPr="007E3DFD">
        <w:rPr>
          <w:rFonts w:ascii="Times New Roman" w:eastAsia="Times New Roman" w:hAnsi="Times New Roman" w:cs="Times New Roman"/>
          <w:sz w:val="28"/>
          <w:szCs w:val="28"/>
          <w:lang w:val="ru-RU"/>
        </w:rPr>
        <w:t>одинаковые отступы</w:t>
      </w:r>
      <w:r w:rsidR="003652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между элементами и по краям контейнера</w:t>
      </w:r>
      <w:r w:rsidR="00E4151F" w:rsidRPr="00E415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5F16073" w14:textId="77777777" w:rsidR="00133F43" w:rsidRPr="00133F43" w:rsidRDefault="00133F43" w:rsidP="00E402D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D45F50" w14:textId="77777777" w:rsidR="006F36B5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5 Какое значение свойства align-items задаёт растягивание элементов по высоте?</w:t>
      </w:r>
    </w:p>
    <w:p w14:paraId="44C58682" w14:textId="7176F8E5" w:rsidR="005F4B87" w:rsidRDefault="00FB1D79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Значение </w:t>
      </w:r>
      <w:r w:rsidR="005F4B87">
        <w:rPr>
          <w:rFonts w:ascii="Times New Roman" w:eastAsia="Times New Roman" w:hAnsi="Times New Roman" w:cs="Times New Roman"/>
          <w:sz w:val="28"/>
          <w:szCs w:val="28"/>
          <w:lang w:val="en-US"/>
        </w:rPr>
        <w:t>stretch</w:t>
      </w:r>
      <w:r w:rsidR="005F4B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A40DF">
        <w:rPr>
          <w:rFonts w:ascii="Times New Roman" w:eastAsia="Times New Roman" w:hAnsi="Times New Roman" w:cs="Times New Roman"/>
          <w:sz w:val="28"/>
          <w:szCs w:val="28"/>
          <w:lang w:val="ru-RU"/>
        </w:rPr>
        <w:t>задаёт растягивание элементов по поперечной оси.</w:t>
      </w:r>
    </w:p>
    <w:p w14:paraId="640EFFB8" w14:textId="77777777" w:rsidR="00FB1D79" w:rsidRPr="005F4B87" w:rsidRDefault="00FB1D79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3F090B" w14:textId="13C9C7A8" w:rsidR="006F36B5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6 В каких ситуациях используется flex-wrap, и чем отличаются значения wrap и wrap-reverse?</w:t>
      </w:r>
    </w:p>
    <w:p w14:paraId="5F42387E" w14:textId="45F15627" w:rsidR="007F1D77" w:rsidRDefault="007F1D77" w:rsidP="00A52D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flex</w:t>
      </w:r>
      <w:r w:rsidRPr="007F1D7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wrap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для переноса элементов на новую строку в случае нехватки места на </w:t>
      </w:r>
      <w:r w:rsidR="009E35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одной </w:t>
      </w:r>
      <w:r w:rsidR="00CB1A56">
        <w:rPr>
          <w:rFonts w:ascii="Times New Roman" w:eastAsia="Times New Roman" w:hAnsi="Times New Roman" w:cs="Times New Roman"/>
          <w:sz w:val="28"/>
          <w:szCs w:val="28"/>
          <w:lang w:val="ru-RU"/>
        </w:rPr>
        <w:t>строке.</w:t>
      </w:r>
      <w:r w:rsidR="00A52D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178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Значение </w:t>
      </w:r>
      <w:r w:rsidR="00917897"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wrap</w:t>
      </w:r>
      <w:r w:rsidR="009178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создаёт новую строку под старой строкой, а </w:t>
      </w:r>
      <w:r w:rsidR="00917897"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wrap-reverse</w:t>
      </w:r>
      <w:r w:rsidR="009178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над </w:t>
      </w:r>
      <w:r w:rsidR="00B30F92">
        <w:rPr>
          <w:rFonts w:ascii="Times New Roman" w:eastAsia="Times New Roman" w:hAnsi="Times New Roman" w:cs="Times New Roman"/>
          <w:sz w:val="28"/>
          <w:szCs w:val="28"/>
          <w:lang w:val="ru-RU"/>
        </w:rPr>
        <w:t>ней</w:t>
      </w:r>
      <w:r w:rsidR="009178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8D8B131" w14:textId="77777777" w:rsidR="00C50591" w:rsidRPr="00917897" w:rsidRDefault="00C50591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</w:p>
    <w:p w14:paraId="1E4AC8F5" w14:textId="77777777" w:rsidR="006F36B5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7 Как свойства flex-grow, flex-shrink и flex-basis влияют на размер flex-элементов?</w:t>
      </w:r>
    </w:p>
    <w:p w14:paraId="686D521D" w14:textId="60987A48" w:rsidR="00957A87" w:rsidRDefault="00957A87" w:rsidP="00F26C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 w:rsidRPr="00957A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flex-grow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957A87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пределяет, как элемент растёт относительно других.</w:t>
      </w:r>
      <w:r w:rsidR="00F26C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957A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lex-shrink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957A87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пределяет, как элемент сжимается относительно других.</w:t>
      </w:r>
      <w:r w:rsidR="00F26C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 w:rsidRPr="00957A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flex-basis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957A87">
        <w:rPr>
          <w:rFonts w:ascii="Times New Roman" w:eastAsia="Times New Roman" w:hAnsi="Times New Roman" w:cs="Times New Roman"/>
          <w:sz w:val="28"/>
          <w:szCs w:val="28"/>
          <w:lang w:val="ru-RU"/>
        </w:rPr>
        <w:t>казывает начальный размер элемента до его масштабирования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8267843" w14:textId="77777777" w:rsidR="00957A87" w:rsidRPr="006F36B5" w:rsidRDefault="00957A87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0C304D" w14:textId="77777777" w:rsidR="006F36B5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8 Что делает свойство align-self, и как оно отличается от align-items?</w:t>
      </w:r>
    </w:p>
    <w:p w14:paraId="16EB3929" w14:textId="30DF3BFF" w:rsidR="00D47D98" w:rsidRDefault="001D1B6D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align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self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ереопределяет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выравнивание по высоте 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одного 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>элемента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свойство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align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items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для всех элементов </w:t>
      </w:r>
      <w:r w:rsidR="007C7A5A">
        <w:rPr>
          <w:rFonts w:ascii="Times New Roman" w:eastAsia="Times New Roman" w:hAnsi="Times New Roman" w:cs="Times New Roman"/>
          <w:sz w:val="28"/>
          <w:szCs w:val="28"/>
          <w:lang w:val="ru-RU"/>
        </w:rPr>
        <w:t>строки</w:t>
      </w:r>
      <w:r w:rsidRPr="001D1B6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FA7FA90" w14:textId="77777777" w:rsidR="00D47D98" w:rsidRPr="006F36B5" w:rsidRDefault="00D47D98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A5D6E3" w14:textId="77777777" w:rsidR="006F36B5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9 Чем отличается свойство align-content от align-items, и когда оно применяется?</w:t>
      </w:r>
    </w:p>
    <w:p w14:paraId="3FEA884F" w14:textId="427E3F7E" w:rsidR="00C074B7" w:rsidRPr="007F5B4F" w:rsidRDefault="004B1C5F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align</w:t>
      </w:r>
      <w:r w:rsidRPr="004B1C5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content</w:t>
      </w:r>
      <w:r w:rsidRPr="004B1C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применяется, если элементы не вмещаются на одну строку, и выравнивает </w:t>
      </w:r>
      <w:r w:rsidR="00DA6949">
        <w:rPr>
          <w:rFonts w:ascii="Times New Roman" w:eastAsia="Times New Roman" w:hAnsi="Times New Roman" w:cs="Times New Roman"/>
          <w:sz w:val="28"/>
          <w:szCs w:val="28"/>
          <w:lang w:val="ru-RU"/>
        </w:rPr>
        <w:t>эти строки</w:t>
      </w:r>
      <w:r w:rsidR="007F5B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Свойство </w:t>
      </w:r>
      <w:r w:rsidR="007F5B4F">
        <w:rPr>
          <w:rFonts w:ascii="Times New Roman" w:eastAsia="Times New Roman" w:hAnsi="Times New Roman" w:cs="Times New Roman"/>
          <w:sz w:val="28"/>
          <w:szCs w:val="28"/>
          <w:lang w:val="en-US"/>
        </w:rPr>
        <w:t>align</w:t>
      </w:r>
      <w:r w:rsidR="007F5B4F" w:rsidRPr="00DA694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7F5B4F">
        <w:rPr>
          <w:rFonts w:ascii="Times New Roman" w:eastAsia="Times New Roman" w:hAnsi="Times New Roman" w:cs="Times New Roman"/>
          <w:sz w:val="28"/>
          <w:szCs w:val="28"/>
          <w:lang w:val="en-US"/>
        </w:rPr>
        <w:t>items</w:t>
      </w:r>
      <w:r w:rsidR="007F5B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выравнивает </w:t>
      </w:r>
      <w:r w:rsidR="001030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элементы внутри </w:t>
      </w:r>
      <w:r w:rsidR="007F5B4F">
        <w:rPr>
          <w:rFonts w:ascii="Times New Roman" w:eastAsia="Times New Roman" w:hAnsi="Times New Roman" w:cs="Times New Roman"/>
          <w:sz w:val="28"/>
          <w:szCs w:val="28"/>
          <w:lang w:val="ru-RU"/>
        </w:rPr>
        <w:t>строк</w:t>
      </w:r>
      <w:r w:rsidR="0010302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6F64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C2AA7C4" w14:textId="77777777" w:rsidR="00C074B7" w:rsidRPr="006F36B5" w:rsidRDefault="00C074B7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86296E" w14:textId="1DB169B7" w:rsidR="00CB08A0" w:rsidRDefault="006F36B5" w:rsidP="006F36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36B5">
        <w:rPr>
          <w:rFonts w:ascii="Times New Roman" w:eastAsia="Times New Roman" w:hAnsi="Times New Roman" w:cs="Times New Roman"/>
          <w:sz w:val="28"/>
          <w:szCs w:val="28"/>
          <w:lang w:val="ru-RU"/>
        </w:rPr>
        <w:t>10 Как использовать сокращённое свойство flex-flow, и какие параметры оно объединяет?</w:t>
      </w:r>
    </w:p>
    <w:p w14:paraId="5BACE77B" w14:textId="6012D077" w:rsidR="00633AFD" w:rsidRPr="00633AFD" w:rsidRDefault="00633AFD" w:rsidP="00633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 w:rsidRPr="00633A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flex-flow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объединяет параметры свойств </w:t>
      </w:r>
      <w:r w:rsidRPr="00633AFD">
        <w:rPr>
          <w:rFonts w:ascii="Times New Roman" w:eastAsia="Times New Roman" w:hAnsi="Times New Roman" w:cs="Times New Roman"/>
          <w:sz w:val="28"/>
          <w:szCs w:val="28"/>
          <w:lang w:val="ru-RU"/>
        </w:rPr>
        <w:t>flex-direction и flex-wrap.</w:t>
      </w:r>
    </w:p>
    <w:p w14:paraId="133944C2" w14:textId="77777777" w:rsidR="00633AFD" w:rsidRPr="00633AFD" w:rsidRDefault="00633AFD" w:rsidP="00633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AFD">
        <w:rPr>
          <w:rFonts w:ascii="Times New Roman" w:eastAsia="Times New Roman" w:hAnsi="Times New Roman" w:cs="Times New Roman"/>
          <w:sz w:val="28"/>
          <w:szCs w:val="28"/>
          <w:lang w:val="en-US"/>
        </w:rPr>
        <w:t>.container {</w:t>
      </w:r>
    </w:p>
    <w:p w14:paraId="170F8F9C" w14:textId="6ACB1551" w:rsidR="00633AFD" w:rsidRPr="00633AFD" w:rsidRDefault="00633AFD" w:rsidP="00633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A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flex-flow: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</w:t>
      </w:r>
      <w:r w:rsidRPr="00633A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flex-direction]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</w:t>
      </w:r>
      <w:r w:rsidRPr="00633A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flex-wrap]</w:t>
      </w:r>
      <w:r w:rsidRPr="00633AF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FD1EAFC" w14:textId="4B0511F0" w:rsidR="00633AFD" w:rsidRPr="00633AFD" w:rsidRDefault="00633AFD" w:rsidP="00633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AFD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sectPr w:rsidR="00633AFD" w:rsidRPr="00633AFD" w:rsidSect="00CD2D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B92BF" w14:textId="77777777" w:rsidR="00343AA7" w:rsidRDefault="00343AA7">
      <w:pPr>
        <w:spacing w:after="0" w:line="240" w:lineRule="auto"/>
      </w:pPr>
      <w:r>
        <w:separator/>
      </w:r>
    </w:p>
  </w:endnote>
  <w:endnote w:type="continuationSeparator" w:id="0">
    <w:p w14:paraId="15CFDBBE" w14:textId="77777777" w:rsidR="00343AA7" w:rsidRDefault="00343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BF4" w14:textId="77777777" w:rsidR="00E425C2" w:rsidRDefault="00E425C2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4875" w14:textId="77777777" w:rsidR="00E425C2" w:rsidRDefault="00E425C2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01F97" w14:textId="77777777" w:rsidR="00343AA7" w:rsidRDefault="00343AA7">
      <w:pPr>
        <w:spacing w:after="0" w:line="240" w:lineRule="auto"/>
      </w:pPr>
      <w:r>
        <w:separator/>
      </w:r>
    </w:p>
  </w:footnote>
  <w:footnote w:type="continuationSeparator" w:id="0">
    <w:p w14:paraId="680DB138" w14:textId="77777777" w:rsidR="00343AA7" w:rsidRDefault="00343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FEAD" w14:textId="77777777" w:rsidR="00E425C2" w:rsidRDefault="00E425C2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44F2" w14:textId="77777777" w:rsidR="00E425C2" w:rsidRDefault="00E425C2">
    <w:pPr>
      <w:spacing w:after="0" w:line="240" w:lineRule="auto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F81"/>
    <w:multiLevelType w:val="multilevel"/>
    <w:tmpl w:val="817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7675"/>
    <w:multiLevelType w:val="multilevel"/>
    <w:tmpl w:val="6AA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F12"/>
    <w:multiLevelType w:val="multilevel"/>
    <w:tmpl w:val="F92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64039"/>
    <w:multiLevelType w:val="hybridMultilevel"/>
    <w:tmpl w:val="EB46831A"/>
    <w:lvl w:ilvl="0" w:tplc="85C69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E532AA"/>
    <w:multiLevelType w:val="multilevel"/>
    <w:tmpl w:val="E2FEE678"/>
    <w:lvl w:ilvl="0">
      <w:numFmt w:val="decimal"/>
      <w:lvlText w:val=""/>
      <w:lvlJc w:val="left"/>
      <w:pPr>
        <w:ind w:left="1069" w:hanging="360"/>
      </w:pPr>
      <w:rPr>
        <w:rFonts w:hint="default"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5" w15:restartNumberingAfterBreak="0">
    <w:nsid w:val="331E5618"/>
    <w:multiLevelType w:val="multilevel"/>
    <w:tmpl w:val="437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15B7"/>
    <w:multiLevelType w:val="multilevel"/>
    <w:tmpl w:val="710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6B57"/>
    <w:multiLevelType w:val="multilevel"/>
    <w:tmpl w:val="54D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915BE"/>
    <w:multiLevelType w:val="multilevel"/>
    <w:tmpl w:val="8D9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2DE5"/>
    <w:multiLevelType w:val="multilevel"/>
    <w:tmpl w:val="E14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13CE"/>
    <w:multiLevelType w:val="multilevel"/>
    <w:tmpl w:val="01C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55CF4"/>
    <w:multiLevelType w:val="multilevel"/>
    <w:tmpl w:val="B1D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0177"/>
    <w:multiLevelType w:val="multilevel"/>
    <w:tmpl w:val="E186963C"/>
    <w:lvl w:ilvl="0">
      <w:numFmt w:val="decimal"/>
      <w:lvlText w:val="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13" w15:restartNumberingAfterBreak="0">
    <w:nsid w:val="5F687585"/>
    <w:multiLevelType w:val="multilevel"/>
    <w:tmpl w:val="82E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C3E4C"/>
    <w:multiLevelType w:val="multilevel"/>
    <w:tmpl w:val="511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C32F2"/>
    <w:multiLevelType w:val="multilevel"/>
    <w:tmpl w:val="5F0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F08CF"/>
    <w:multiLevelType w:val="multilevel"/>
    <w:tmpl w:val="5F5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6236B"/>
    <w:multiLevelType w:val="multilevel"/>
    <w:tmpl w:val="D5B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D5453"/>
    <w:multiLevelType w:val="multilevel"/>
    <w:tmpl w:val="6CC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7B25"/>
    <w:multiLevelType w:val="multilevel"/>
    <w:tmpl w:val="FC7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26326"/>
    <w:multiLevelType w:val="multilevel"/>
    <w:tmpl w:val="D1B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12707">
    <w:abstractNumId w:val="12"/>
  </w:num>
  <w:num w:numId="2" w16cid:durableId="1067800649">
    <w:abstractNumId w:val="4"/>
  </w:num>
  <w:num w:numId="3" w16cid:durableId="296419759">
    <w:abstractNumId w:val="3"/>
  </w:num>
  <w:num w:numId="4" w16cid:durableId="2001620717">
    <w:abstractNumId w:val="20"/>
  </w:num>
  <w:num w:numId="5" w16cid:durableId="677511506">
    <w:abstractNumId w:val="9"/>
  </w:num>
  <w:num w:numId="6" w16cid:durableId="1907955641">
    <w:abstractNumId w:val="10"/>
  </w:num>
  <w:num w:numId="7" w16cid:durableId="915288547">
    <w:abstractNumId w:val="11"/>
  </w:num>
  <w:num w:numId="8" w16cid:durableId="162472820">
    <w:abstractNumId w:val="13"/>
  </w:num>
  <w:num w:numId="9" w16cid:durableId="1280066780">
    <w:abstractNumId w:val="16"/>
  </w:num>
  <w:num w:numId="10" w16cid:durableId="761950905">
    <w:abstractNumId w:val="6"/>
  </w:num>
  <w:num w:numId="11" w16cid:durableId="1211112646">
    <w:abstractNumId w:val="2"/>
  </w:num>
  <w:num w:numId="12" w16cid:durableId="2022269927">
    <w:abstractNumId w:val="1"/>
  </w:num>
  <w:num w:numId="13" w16cid:durableId="1491095368">
    <w:abstractNumId w:val="15"/>
  </w:num>
  <w:num w:numId="14" w16cid:durableId="726418691">
    <w:abstractNumId w:val="5"/>
  </w:num>
  <w:num w:numId="15" w16cid:durableId="1441291724">
    <w:abstractNumId w:val="19"/>
  </w:num>
  <w:num w:numId="16" w16cid:durableId="1712268820">
    <w:abstractNumId w:val="0"/>
  </w:num>
  <w:num w:numId="17" w16cid:durableId="158471028">
    <w:abstractNumId w:val="14"/>
  </w:num>
  <w:num w:numId="18" w16cid:durableId="1386568478">
    <w:abstractNumId w:val="18"/>
  </w:num>
  <w:num w:numId="19" w16cid:durableId="90470210">
    <w:abstractNumId w:val="8"/>
  </w:num>
  <w:num w:numId="20" w16cid:durableId="628438624">
    <w:abstractNumId w:val="17"/>
  </w:num>
  <w:num w:numId="21" w16cid:durableId="1595240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5C2"/>
    <w:rsid w:val="00027230"/>
    <w:rsid w:val="00034C25"/>
    <w:rsid w:val="000532C8"/>
    <w:rsid w:val="000575ED"/>
    <w:rsid w:val="00061C86"/>
    <w:rsid w:val="000636D4"/>
    <w:rsid w:val="000D061B"/>
    <w:rsid w:val="000D71AA"/>
    <w:rsid w:val="000E419E"/>
    <w:rsid w:val="000F4DDC"/>
    <w:rsid w:val="00103029"/>
    <w:rsid w:val="00112107"/>
    <w:rsid w:val="00124361"/>
    <w:rsid w:val="00131B92"/>
    <w:rsid w:val="00133F43"/>
    <w:rsid w:val="00137FEE"/>
    <w:rsid w:val="001418D2"/>
    <w:rsid w:val="00172273"/>
    <w:rsid w:val="00186857"/>
    <w:rsid w:val="001B6A8A"/>
    <w:rsid w:val="001C049D"/>
    <w:rsid w:val="001C1193"/>
    <w:rsid w:val="001C7168"/>
    <w:rsid w:val="001D1B6D"/>
    <w:rsid w:val="001E6989"/>
    <w:rsid w:val="00203993"/>
    <w:rsid w:val="00205459"/>
    <w:rsid w:val="00205BD7"/>
    <w:rsid w:val="002230CE"/>
    <w:rsid w:val="00247AFD"/>
    <w:rsid w:val="002628ED"/>
    <w:rsid w:val="00265D20"/>
    <w:rsid w:val="002941D7"/>
    <w:rsid w:val="002D152A"/>
    <w:rsid w:val="002D3554"/>
    <w:rsid w:val="0032413E"/>
    <w:rsid w:val="00332CC6"/>
    <w:rsid w:val="00333BBA"/>
    <w:rsid w:val="00343AA7"/>
    <w:rsid w:val="00357513"/>
    <w:rsid w:val="003652F2"/>
    <w:rsid w:val="003736B6"/>
    <w:rsid w:val="003801B1"/>
    <w:rsid w:val="003867F6"/>
    <w:rsid w:val="0038736A"/>
    <w:rsid w:val="0039072D"/>
    <w:rsid w:val="003A40DF"/>
    <w:rsid w:val="003B5439"/>
    <w:rsid w:val="003D2D4F"/>
    <w:rsid w:val="003D3B44"/>
    <w:rsid w:val="003E4464"/>
    <w:rsid w:val="004008DB"/>
    <w:rsid w:val="00420A9D"/>
    <w:rsid w:val="00430F69"/>
    <w:rsid w:val="00455D9C"/>
    <w:rsid w:val="0046554E"/>
    <w:rsid w:val="004930B6"/>
    <w:rsid w:val="00497ADD"/>
    <w:rsid w:val="004B1C5F"/>
    <w:rsid w:val="004C304E"/>
    <w:rsid w:val="004D005B"/>
    <w:rsid w:val="00531328"/>
    <w:rsid w:val="00533D71"/>
    <w:rsid w:val="0055267D"/>
    <w:rsid w:val="0056480A"/>
    <w:rsid w:val="00581D17"/>
    <w:rsid w:val="005D55C9"/>
    <w:rsid w:val="005F1F72"/>
    <w:rsid w:val="005F4B87"/>
    <w:rsid w:val="00601CAD"/>
    <w:rsid w:val="0060636F"/>
    <w:rsid w:val="00615049"/>
    <w:rsid w:val="00631A0C"/>
    <w:rsid w:val="00632D1A"/>
    <w:rsid w:val="00633AFD"/>
    <w:rsid w:val="0063499C"/>
    <w:rsid w:val="00652B4E"/>
    <w:rsid w:val="00690D4E"/>
    <w:rsid w:val="006C5563"/>
    <w:rsid w:val="006D47DC"/>
    <w:rsid w:val="006D778D"/>
    <w:rsid w:val="006F31CD"/>
    <w:rsid w:val="006F36B5"/>
    <w:rsid w:val="006F640E"/>
    <w:rsid w:val="007221C2"/>
    <w:rsid w:val="007304D8"/>
    <w:rsid w:val="00742FFB"/>
    <w:rsid w:val="007662CA"/>
    <w:rsid w:val="00795B70"/>
    <w:rsid w:val="007C7A5A"/>
    <w:rsid w:val="007E3DFD"/>
    <w:rsid w:val="007F1D77"/>
    <w:rsid w:val="007F5B4F"/>
    <w:rsid w:val="00816D0F"/>
    <w:rsid w:val="00827523"/>
    <w:rsid w:val="008318FE"/>
    <w:rsid w:val="008474E9"/>
    <w:rsid w:val="00847868"/>
    <w:rsid w:val="00855B56"/>
    <w:rsid w:val="00860061"/>
    <w:rsid w:val="008601B3"/>
    <w:rsid w:val="008653D0"/>
    <w:rsid w:val="0086689E"/>
    <w:rsid w:val="00876199"/>
    <w:rsid w:val="008D3DCC"/>
    <w:rsid w:val="008D4A4D"/>
    <w:rsid w:val="008D5BC8"/>
    <w:rsid w:val="008E439A"/>
    <w:rsid w:val="009044F4"/>
    <w:rsid w:val="00917897"/>
    <w:rsid w:val="009255FD"/>
    <w:rsid w:val="00946593"/>
    <w:rsid w:val="00953F16"/>
    <w:rsid w:val="00957A87"/>
    <w:rsid w:val="00982EA4"/>
    <w:rsid w:val="009A695C"/>
    <w:rsid w:val="009D5A37"/>
    <w:rsid w:val="009E356B"/>
    <w:rsid w:val="009F693B"/>
    <w:rsid w:val="00A03BF8"/>
    <w:rsid w:val="00A1577E"/>
    <w:rsid w:val="00A261ED"/>
    <w:rsid w:val="00A407E8"/>
    <w:rsid w:val="00A52D8A"/>
    <w:rsid w:val="00A579BF"/>
    <w:rsid w:val="00A63012"/>
    <w:rsid w:val="00AA2F05"/>
    <w:rsid w:val="00AF5238"/>
    <w:rsid w:val="00B00D56"/>
    <w:rsid w:val="00B16213"/>
    <w:rsid w:val="00B227E6"/>
    <w:rsid w:val="00B30F92"/>
    <w:rsid w:val="00B404B1"/>
    <w:rsid w:val="00B55F75"/>
    <w:rsid w:val="00B56AB1"/>
    <w:rsid w:val="00B771E6"/>
    <w:rsid w:val="00BA65AA"/>
    <w:rsid w:val="00BB0564"/>
    <w:rsid w:val="00BB1B0E"/>
    <w:rsid w:val="00BC4E16"/>
    <w:rsid w:val="00BD1717"/>
    <w:rsid w:val="00BE1799"/>
    <w:rsid w:val="00BF496E"/>
    <w:rsid w:val="00C074B7"/>
    <w:rsid w:val="00C26CB8"/>
    <w:rsid w:val="00C27E52"/>
    <w:rsid w:val="00C43D4B"/>
    <w:rsid w:val="00C47A10"/>
    <w:rsid w:val="00C50591"/>
    <w:rsid w:val="00C55F95"/>
    <w:rsid w:val="00C6264C"/>
    <w:rsid w:val="00C7344F"/>
    <w:rsid w:val="00CB08A0"/>
    <w:rsid w:val="00CB1A56"/>
    <w:rsid w:val="00CB6539"/>
    <w:rsid w:val="00CD2D68"/>
    <w:rsid w:val="00CD7FFE"/>
    <w:rsid w:val="00CF193F"/>
    <w:rsid w:val="00D05FD4"/>
    <w:rsid w:val="00D07CED"/>
    <w:rsid w:val="00D47D98"/>
    <w:rsid w:val="00D83AD6"/>
    <w:rsid w:val="00DA6949"/>
    <w:rsid w:val="00DB62ED"/>
    <w:rsid w:val="00DC459D"/>
    <w:rsid w:val="00DD0C4C"/>
    <w:rsid w:val="00DD2E1D"/>
    <w:rsid w:val="00E1115B"/>
    <w:rsid w:val="00E15E1A"/>
    <w:rsid w:val="00E179C0"/>
    <w:rsid w:val="00E2573A"/>
    <w:rsid w:val="00E33025"/>
    <w:rsid w:val="00E402DE"/>
    <w:rsid w:val="00E4151F"/>
    <w:rsid w:val="00E425C2"/>
    <w:rsid w:val="00E426C1"/>
    <w:rsid w:val="00E8256C"/>
    <w:rsid w:val="00EB234B"/>
    <w:rsid w:val="00EC19D9"/>
    <w:rsid w:val="00ED3B90"/>
    <w:rsid w:val="00EE17F7"/>
    <w:rsid w:val="00EF26BA"/>
    <w:rsid w:val="00EF63EB"/>
    <w:rsid w:val="00F0054B"/>
    <w:rsid w:val="00F1476B"/>
    <w:rsid w:val="00F2033F"/>
    <w:rsid w:val="00F22D51"/>
    <w:rsid w:val="00F25324"/>
    <w:rsid w:val="00F26C51"/>
    <w:rsid w:val="00F33B3B"/>
    <w:rsid w:val="00F342F1"/>
    <w:rsid w:val="00F55B73"/>
    <w:rsid w:val="00F729E7"/>
    <w:rsid w:val="00F853E5"/>
    <w:rsid w:val="00FB1D79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accent1" w:bg2="light2" w:t2="accent1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D29"/>
  <w15:docId w15:val="{0222B589-378F-4698-BE17-2460D65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D68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954F72" w:themeColor="followedHyperlink"/>
      <w:u w:val="single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tblPr/>
      <w:tcPr>
        <w:shd w:val="clear" w:color="F5F7FC" w:themeColor="text1" w:themeTint="0D" w:fill="F5F7FC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4472C4" w:themeColor="text1"/>
        <w:left w:val="none" w:sz="4" w:space="0" w:color="auto"/>
        <w:bottom w:val="single" w:sz="4" w:space="0" w:color="4472C4" w:themeColor="text1"/>
        <w:right w:val="none" w:sz="4" w:space="0" w:color="auto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2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04040"/>
          <w:right w:val="none" w:sz="4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auto"/>
          <w:bottom w:val="single" w:sz="4" w:space="0" w:color="404040"/>
          <w:right w:val="none" w:sz="4" w:space="0" w:color="auto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text1" w:themeTint="67"/>
        <w:left w:val="single" w:sz="4" w:space="0" w:color="B3C5E7" w:themeColor="text1" w:themeTint="67"/>
        <w:bottom w:val="single" w:sz="4" w:space="0" w:color="B3C5E7" w:themeColor="text1" w:themeTint="67"/>
        <w:right w:val="single" w:sz="4" w:space="0" w:color="B3C5E7" w:themeColor="text1" w:themeTint="67"/>
        <w:insideH w:val="single" w:sz="4" w:space="0" w:color="B3C5E7" w:themeColor="text1" w:themeTint="67"/>
        <w:insideV w:val="single" w:sz="4" w:space="0" w:color="B3C5E7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text1" w:themeTint="67"/>
          <w:left w:val="single" w:sz="4" w:space="0" w:color="B3C5E7" w:themeColor="text1" w:themeTint="67"/>
          <w:bottom w:val="single" w:sz="4" w:space="0" w:color="B3C5E7" w:themeColor="text1" w:themeTint="67"/>
          <w:right w:val="single" w:sz="4" w:space="0" w:color="B3C5E7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91ACDC" w:themeColor="text1" w:themeTint="9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ACDC" w:themeColor="text1" w:themeTint="9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37DC8" w:themeColor="accent1" w:themeTint="E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4B184" w:themeColor="accent2" w:themeTint="97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A5A5A5" w:themeColor="accent3" w:themeTint="FE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FD865" w:themeColor="accent4" w:themeTint="9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B9BD5" w:themeColor="accent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70AD47" w:themeColor="accent6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left w:val="single" w:sz="4" w:space="0" w:color="95AFDD" w:themeColor="text1" w:themeTint="90"/>
        <w:bottom w:val="single" w:sz="4" w:space="0" w:color="95AFDD" w:themeColor="text1" w:themeTint="90"/>
        <w:right w:val="single" w:sz="4" w:space="0" w:color="95AFDD" w:themeColor="text1" w:themeTint="90"/>
        <w:insideH w:val="single" w:sz="4" w:space="0" w:color="95AFDD" w:themeColor="text1" w:themeTint="90"/>
        <w:insideV w:val="single" w:sz="4" w:space="0" w:color="95AFDD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text1"/>
          <w:left w:val="single" w:sz="4" w:space="0" w:color="4472C4" w:themeColor="text1"/>
          <w:bottom w:val="single" w:sz="4" w:space="0" w:color="4472C4" w:themeColor="text1"/>
          <w:right w:val="single" w:sz="4" w:space="0" w:color="4472C4" w:themeColor="text1"/>
        </w:tcBorders>
        <w:shd w:val="clear" w:color="4472C4" w:themeColor="text1" w:fill="4472C4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DBF0" w:themeColor="text1" w:themeTint="40" w:fill="CFDBF0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text1" w:fill="4472C4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band1Vert">
      <w:tblPr/>
      <w:tcPr>
        <w:shd w:val="clear" w:color="A9BEE4" w:themeColor="text1" w:themeTint="75" w:fill="A9BEE4" w:themeFill="text1" w:themeFillTint="75"/>
      </w:tcPr>
    </w:tblStylePr>
    <w:tblStylePr w:type="band1Horz">
      <w:tblPr/>
      <w:tcPr>
        <w:shd w:val="clear" w:color="A9BEE4" w:themeColor="text1" w:themeTint="75" w:fill="A9BEE4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left w:val="single" w:sz="4" w:space="0" w:color="A0B7E1" w:themeColor="text1" w:themeTint="80"/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b/>
        <w:color w:val="A0B7E1" w:themeColor="text1" w:themeTint="80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b/>
        <w:color w:val="A0B7E1" w:themeColor="text1" w:themeTint="80"/>
      </w:rPr>
    </w:tblStylePr>
    <w:tblStylePr w:type="firstCol">
      <w:rPr>
        <w:b/>
        <w:color w:val="A0B7E1" w:themeColor="text1" w:themeTint="80"/>
      </w:rPr>
    </w:tblStylePr>
    <w:tblStylePr w:type="lastCol">
      <w:rPr>
        <w:b/>
        <w:color w:val="A0B7E1" w:themeColor="text1" w:themeTint="80"/>
      </w:rPr>
    </w:tblStylePr>
    <w:tblStylePr w:type="band1Vert"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accen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single" w:sz="4" w:space="0" w:color="A0B7E1" w:themeColor="accen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 w:themeTint="FE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5A5A5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single" w:sz="4" w:space="0" w:color="A5A5A5" w:themeColor="accent3" w:themeTint="FE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2C6E7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single" w:sz="4" w:space="0" w:color="A2C6E7" w:themeColor="accent5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DD394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single" w:sz="4" w:space="0" w:color="ADD394" w:themeColor="accent6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tex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ED7D31" w:themeColor="accent2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FFC000" w:themeColor="accent4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5B9BD5" w:themeColor="accent5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70AD47" w:themeColor="accent6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bottom w:val="single" w:sz="4" w:space="0" w:color="95AFDD" w:themeColor="text1" w:themeTint="90"/>
        <w:insideH w:val="single" w:sz="4" w:space="0" w:color="95AFDD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  <w:insideH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B7E1" w:themeColor="text1" w:themeTint="80"/>
        <w:left w:val="single" w:sz="32" w:space="0" w:color="A0B7E1" w:themeColor="text1" w:themeTint="80"/>
        <w:bottom w:val="single" w:sz="32" w:space="0" w:color="A0B7E1" w:themeColor="text1" w:themeTint="80"/>
        <w:right w:val="single" w:sz="32" w:space="0" w:color="A0B7E1" w:themeColor="text1" w:themeTint="80"/>
      </w:tblBorders>
      <w:shd w:val="clear" w:color="A0B7E1" w:themeColor="text1" w:themeTint="80" w:fill="A0B7E1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7E1" w:themeColor="text1" w:themeTint="80"/>
          <w:bottom w:val="single" w:sz="12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7E1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7E1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bottom w:val="single" w:sz="4" w:space="0" w:color="A0B7E1" w:themeColor="text1" w:themeTint="80"/>
      </w:tblBorders>
    </w:tblPr>
    <w:tblStylePr w:type="firstRow">
      <w:rPr>
        <w:b/>
        <w:color w:val="4472C4" w:themeColor="text1"/>
      </w:rPr>
      <w:tblPr/>
      <w:tcPr>
        <w:tcBorders>
          <w:bottom w:val="single" w:sz="4" w:space="0" w:color="A0B7E1" w:themeColor="text1" w:themeTint="80"/>
        </w:tcBorders>
      </w:tcPr>
    </w:tblStylePr>
    <w:tblStylePr w:type="lastRow">
      <w:rPr>
        <w:b/>
        <w:color w:val="4472C4" w:themeColor="text1"/>
      </w:rPr>
      <w:tblPr/>
      <w:tcPr>
        <w:tcBorders>
          <w:top w:val="single" w:sz="4" w:space="0" w:color="A0B7E1" w:themeColor="text1" w:themeTint="80"/>
        </w:tcBorders>
      </w:tcPr>
    </w:tblStylePr>
    <w:tblStylePr w:type="firstCol">
      <w:rPr>
        <w:b/>
        <w:color w:val="4472C4" w:themeColor="text1"/>
      </w:rPr>
    </w:tblStylePr>
    <w:tblStylePr w:type="lastCol">
      <w:rPr>
        <w:b/>
        <w:color w:val="4472C4" w:themeColor="text1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472C4" w:themeColor="text1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4472C4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/>
      </w:rPr>
    </w:tblStylePr>
    <w:tblStylePr w:type="lastCol">
      <w:rPr>
        <w:b/>
        <w:color w:val="9BC2E5" w:themeColor="accent5" w:themeTint="9A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/>
      </w:rPr>
    </w:tblStylePr>
    <w:tblStylePr w:type="lastCol">
      <w:rPr>
        <w:b/>
        <w:color w:val="A9D08E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B7E1" w:themeColor="text1" w:themeTint="80"/>
      </w:tblBorders>
    </w:tblPr>
    <w:tblStylePr w:type="fir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472C4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single" w:sz="4" w:space="0" w:color="4472C4" w:themeColor="accent1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C9C9C9" w:themeColor="accent3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C9C9C9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single" w:sz="4" w:space="0" w:color="C9C9C9" w:themeColor="accent3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9BC2E5" w:themeColor="accent5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9BC2E5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single" w:sz="4" w:space="0" w:color="9BC2E5" w:themeColor="accent5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9D08E" w:themeColor="accent6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9D08E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single" w:sz="4" w:space="0" w:color="A9D08E" w:themeColor="accent6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5A2D8" w:themeColor="text1" w:themeTint="A6"/>
        <w:left w:val="single" w:sz="4" w:space="0" w:color="85A2D8" w:themeColor="text1" w:themeTint="A6"/>
        <w:bottom w:val="single" w:sz="4" w:space="0" w:color="85A2D8" w:themeColor="text1" w:themeTint="A6"/>
        <w:right w:val="single" w:sz="4" w:space="0" w:color="85A2D8" w:themeColor="text1" w:themeTint="A6"/>
        <w:insideH w:val="single" w:sz="4" w:space="0" w:color="85A2D8" w:themeColor="text1" w:themeTint="A6"/>
        <w:insideV w:val="single" w:sz="4" w:space="0" w:color="85A2D8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E9F6" w:themeColor="text1" w:themeTint="26"/>
        <w:left w:val="single" w:sz="4" w:space="0" w:color="E3E9F6" w:themeColor="text1" w:themeTint="26"/>
        <w:bottom w:val="single" w:sz="4" w:space="0" w:color="E3E9F6" w:themeColor="text1" w:themeTint="26"/>
        <w:right w:val="single" w:sz="4" w:space="0" w:color="E3E9F6" w:themeColor="text1" w:themeTint="26"/>
        <w:insideH w:val="single" w:sz="4" w:space="0" w:color="E3E9F6" w:themeColor="text1" w:themeTint="26"/>
        <w:insideV w:val="single" w:sz="4" w:space="0" w:color="E3E9F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7E1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7E1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E9F6" w:themeColor="text1" w:themeTint="26"/>
          <w:left w:val="single" w:sz="4" w:space="0" w:color="E3E9F6" w:themeColor="text1" w:themeTint="26"/>
          <w:bottom w:val="single" w:sz="4" w:space="0" w:color="E3E9F6" w:themeColor="text1" w:themeTint="26"/>
          <w:right w:val="single" w:sz="4" w:space="0" w:color="E3E9F6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basedOn w:val="a0"/>
    <w:uiPriority w:val="19"/>
    <w:qFormat/>
    <w:rPr>
      <w:i/>
      <w:iCs/>
      <w:color w:val="A1B8E1" w:themeColor="text1" w:themeTint="7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23">
    <w:name w:val="Quote"/>
    <w:basedOn w:val="a"/>
    <w:next w:val="a"/>
    <w:link w:val="24"/>
    <w:uiPriority w:val="29"/>
    <w:qFormat/>
    <w:rPr>
      <w:i/>
      <w:iCs/>
      <w:color w:val="4472C4" w:themeColor="text1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472C4" w:themeColor="text1"/>
    </w:rPr>
  </w:style>
  <w:style w:type="paragraph" w:styleId="af0">
    <w:name w:val="Intense Quote"/>
    <w:basedOn w:val="a"/>
    <w:next w:val="a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basedOn w:val="a0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Pr>
      <w:b/>
      <w:bCs/>
      <w:smallCaps/>
      <w:spacing w:val="5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Plain Text"/>
    <w:basedOn w:val="a"/>
    <w:link w:val="af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basedOn w:val="a0"/>
    <w:link w:val="afd"/>
    <w:uiPriority w:val="99"/>
    <w:rPr>
      <w:rFonts w:ascii="Courier New" w:hAnsi="Courier New" w:cs="Courier New"/>
      <w:sz w:val="21"/>
      <w:szCs w:val="21"/>
    </w:rPr>
  </w:style>
  <w:style w:type="paragraph" w:styleId="aff">
    <w:name w:val="header"/>
    <w:basedOn w:val="a"/>
    <w:link w:val="aff0"/>
    <w:uiPriority w:val="99"/>
    <w:unhideWhenUsed/>
    <w:pPr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72C4" w:themeColor="text2"/>
      <w:sz w:val="18"/>
      <w:szCs w:val="18"/>
    </w:rPr>
  </w:style>
  <w:style w:type="paragraph" w:customStyle="1" w:styleId="msonormal0">
    <w:name w:val="msonormal"/>
    <w:basedOn w:val="a"/>
    <w:rsid w:val="00690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7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Janka</dc:creator>
  <cp:lastModifiedBy>nkankanka</cp:lastModifiedBy>
  <cp:revision>160</cp:revision>
  <dcterms:created xsi:type="dcterms:W3CDTF">2025-09-08T21:08:00Z</dcterms:created>
  <dcterms:modified xsi:type="dcterms:W3CDTF">2025-11-17T09:10:00Z</dcterms:modified>
</cp:coreProperties>
</file>