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6485"/>
      </w:tblGrid>
      <w:tr w:rsidR="008D1DEF" w:rsidRPr="008D1DEF" w14:paraId="032D78A3" w14:textId="77777777">
        <w:trPr>
          <w:tblCellSpacing w:w="7" w:type="dxa"/>
          <w:jc w:val="center"/>
        </w:trPr>
        <w:tc>
          <w:tcPr>
            <w:tcW w:w="0" w:type="auto"/>
            <w:gridSpan w:val="2"/>
            <w:tcBorders>
              <w:bottom w:val="single" w:sz="6" w:space="0" w:color="D3D3D3"/>
            </w:tcBorders>
            <w:shd w:val="clear" w:color="auto" w:fill="E9E9E9"/>
            <w:vAlign w:val="center"/>
            <w:hideMark/>
          </w:tcPr>
          <w:p w14:paraId="6CA7F9F7" w14:textId="77777777" w:rsidR="008D1DEF" w:rsidRPr="008D1DEF" w:rsidRDefault="008D1DEF" w:rsidP="008D1DE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3131"/>
                <w:kern w:val="0"/>
                <w:sz w:val="18"/>
                <w:szCs w:val="18"/>
              </w:rPr>
            </w:pPr>
            <w:r w:rsidRPr="008D1DEF">
              <w:rPr>
                <w:rFonts w:ascii="Arial" w:eastAsia="宋体" w:hAnsi="Arial" w:cs="Arial"/>
                <w:b/>
                <w:bCs/>
                <w:color w:val="3B3131"/>
                <w:kern w:val="0"/>
                <w:sz w:val="18"/>
                <w:szCs w:val="18"/>
              </w:rPr>
              <w:t xml:space="preserve">Check to waive all </w:t>
            </w:r>
          </w:p>
        </w:tc>
      </w:tr>
      <w:tr w:rsidR="008D1DEF" w:rsidRPr="008D1DEF" w14:paraId="130B2BD7" w14:textId="77777777">
        <w:trPr>
          <w:trHeight w:val="375"/>
          <w:tblCellSpacing w:w="7" w:type="dxa"/>
          <w:jc w:val="center"/>
        </w:trPr>
        <w:tc>
          <w:tcPr>
            <w:tcW w:w="0" w:type="auto"/>
            <w:gridSpan w:val="2"/>
            <w:tcBorders>
              <w:bottom w:val="single" w:sz="6" w:space="0" w:color="D3D3D3"/>
            </w:tcBorders>
            <w:shd w:val="clear" w:color="auto" w:fill="E9E9E9"/>
            <w:noWrap/>
            <w:hideMark/>
          </w:tcPr>
          <w:p w14:paraId="0279BB18" w14:textId="77777777" w:rsidR="008D1DEF" w:rsidRPr="008D1DEF" w:rsidRDefault="008D1DEF" w:rsidP="008D1DE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3131"/>
                <w:kern w:val="0"/>
                <w:sz w:val="18"/>
                <w:szCs w:val="18"/>
              </w:rPr>
            </w:pPr>
            <w:r w:rsidRPr="008D1DEF">
              <w:rPr>
                <w:rFonts w:ascii="Arial" w:eastAsia="宋体" w:hAnsi="Arial" w:cs="Arial"/>
                <w:b/>
                <w:bCs/>
                <w:color w:val="3B3131"/>
                <w:kern w:val="0"/>
                <w:sz w:val="18"/>
                <w:szCs w:val="18"/>
              </w:rPr>
              <w:t xml:space="preserve">   ***** Other critical DB issue ***** </w:t>
            </w:r>
          </w:p>
        </w:tc>
      </w:tr>
      <w:tr w:rsidR="008D1DEF" w:rsidRPr="008D1DEF" w14:paraId="4063DE01" w14:textId="77777777">
        <w:trPr>
          <w:trHeight w:val="375"/>
          <w:tblCellSpacing w:w="7" w:type="dxa"/>
          <w:jc w:val="center"/>
        </w:trPr>
        <w:tc>
          <w:tcPr>
            <w:tcW w:w="1800" w:type="dxa"/>
            <w:tcBorders>
              <w:bottom w:val="single" w:sz="6" w:space="0" w:color="D3D3D3"/>
            </w:tcBorders>
            <w:shd w:val="clear" w:color="auto" w:fill="E9E9E9"/>
            <w:noWrap/>
            <w:hideMark/>
          </w:tcPr>
          <w:p w14:paraId="2E9D9059" w14:textId="7CD820D5" w:rsidR="008D1DEF" w:rsidRPr="008D1DEF" w:rsidRDefault="008D1DEF" w:rsidP="008D1DEF">
            <w:pPr>
              <w:widowControl/>
              <w:jc w:val="center"/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</w:pPr>
            <w:r w:rsidRPr="008D1DEF"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  <w:t xml:space="preserve">I agree to waive </w:t>
            </w:r>
            <w:r w:rsidRPr="008D1DEF"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  <w:object w:dxaOrig="1440" w:dyaOrig="1440" w14:anchorId="6FB0BE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19.5pt" o:ole="">
                  <v:imagedata r:id="rId4" o:title=""/>
                </v:shape>
                <w:control r:id="rId5" w:name="DefaultOcxName" w:shapeid="_x0000_i1042"/>
              </w:object>
            </w:r>
            <w:r w:rsidRPr="008D1DEF"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  <w:object w:dxaOrig="1440" w:dyaOrig="1440" w14:anchorId="6A84700B">
                <v:shape id="_x0000_i1041" type="#_x0000_t75" style="width:1in;height:18pt" o:ole="">
                  <v:imagedata r:id="rId6" o:title=""/>
                </v:shape>
                <w:control r:id="rId7" w:name="DefaultOcxName1" w:shapeid="_x0000_i1041"/>
              </w:object>
            </w:r>
            <w:r w:rsidRPr="008D1DEF"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  <w:pict w14:anchorId="75CB49E8"/>
            </w:r>
          </w:p>
        </w:tc>
        <w:tc>
          <w:tcPr>
            <w:tcW w:w="0" w:type="auto"/>
            <w:tcBorders>
              <w:bottom w:val="single" w:sz="6" w:space="0" w:color="D3D3D3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4"/>
            </w:tblGrid>
            <w:tr w:rsidR="008D1DEF" w:rsidRPr="008D1DEF" w14:paraId="417129B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DB76FDA" w14:textId="77777777" w:rsidR="008D1DEF" w:rsidRPr="008D1DEF" w:rsidRDefault="008D1DEF" w:rsidP="008D1DE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</w:pPr>
                  <w:r w:rsidRPr="008D1DEF"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  <w:t>[Warning: DRC/LVS]</w:t>
                  </w:r>
                </w:p>
                <w:p w14:paraId="314AFDCD" w14:textId="77777777" w:rsidR="008D1DEF" w:rsidRPr="008D1DEF" w:rsidRDefault="008D1DEF" w:rsidP="008D1DE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</w:pPr>
                  <w:r w:rsidRPr="008D1DEF"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  <w:t>DRC/LVS dummy layers are missing. It may cause invalid DRC/LVS result.</w:t>
                  </w:r>
                </w:p>
                <w:p w14:paraId="24F761D7" w14:textId="77777777" w:rsidR="008D1DEF" w:rsidRPr="008D1DEF" w:rsidRDefault="008D1DEF" w:rsidP="008D1DE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</w:pPr>
                  <w:r w:rsidRPr="008D1DEF"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  <w:t>TSMC will continue tapeout process if no response from customer.</w:t>
                  </w:r>
                </w:p>
              </w:tc>
            </w:tr>
            <w:tr w:rsidR="008D1DEF" w:rsidRPr="008D1DEF" w14:paraId="68EE9F3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59CBDD" w14:textId="77777777" w:rsidR="008D1DEF" w:rsidRPr="008D1DEF" w:rsidRDefault="008D1DEF" w:rsidP="008D1DEF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1DEF" w:rsidRPr="008D1DEF" w14:paraId="050C960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7" w:type="dxa"/>
                    <w:shd w:val="clear" w:color="auto" w:fill="C0C0C0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2"/>
                    <w:gridCol w:w="1652"/>
                  </w:tblGrid>
                  <w:tr w:rsidR="008D1DEF" w:rsidRPr="008D1DEF" w14:paraId="352FDE8B" w14:textId="7777777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  <w:tcBorders>
                          <w:bottom w:val="nil"/>
                        </w:tcBorders>
                        <w:shd w:val="clear" w:color="auto" w:fill="E9E9E9"/>
                        <w:vAlign w:val="center"/>
                        <w:hideMark/>
                      </w:tcPr>
                      <w:p w14:paraId="255F218E" w14:textId="77777777" w:rsidR="008D1DEF" w:rsidRPr="008D1DEF" w:rsidRDefault="008D1DEF" w:rsidP="008D1DEF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3B3131"/>
                            <w:kern w:val="0"/>
                            <w:sz w:val="18"/>
                            <w:szCs w:val="18"/>
                          </w:rPr>
                        </w:pPr>
                        <w:r w:rsidRPr="008D1DEF">
                          <w:rPr>
                            <w:rFonts w:ascii="Arial" w:eastAsia="宋体" w:hAnsi="Arial" w:cs="Arial"/>
                            <w:color w:val="3B3131"/>
                            <w:kern w:val="0"/>
                            <w:sz w:val="18"/>
                            <w:szCs w:val="18"/>
                          </w:rPr>
                          <w:t>CAD Layer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nil"/>
                        </w:tcBorders>
                        <w:shd w:val="clear" w:color="auto" w:fill="E9E9E9"/>
                        <w:vAlign w:val="center"/>
                        <w:hideMark/>
                      </w:tcPr>
                      <w:p w14:paraId="4D9701E0" w14:textId="77777777" w:rsidR="008D1DEF" w:rsidRPr="008D1DEF" w:rsidRDefault="008D1DEF" w:rsidP="008D1DEF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3B3131"/>
                            <w:kern w:val="0"/>
                            <w:sz w:val="18"/>
                            <w:szCs w:val="18"/>
                          </w:rPr>
                        </w:pPr>
                        <w:r w:rsidRPr="008D1DEF">
                          <w:rPr>
                            <w:rFonts w:ascii="Arial" w:eastAsia="宋体" w:hAnsi="Arial" w:cs="Arial"/>
                            <w:color w:val="3B3131"/>
                            <w:kern w:val="0"/>
                            <w:sz w:val="18"/>
                            <w:szCs w:val="18"/>
                          </w:rPr>
                          <w:t>CAD Layer Number</w:t>
                        </w:r>
                      </w:p>
                    </w:tc>
                  </w:tr>
                  <w:tr w:rsidR="008D1DEF" w:rsidRPr="008D1DEF" w14:paraId="24B1791A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bottom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879511E" w14:textId="77777777" w:rsidR="008D1DEF" w:rsidRPr="008D1DEF" w:rsidRDefault="008D1DEF" w:rsidP="008D1DEF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B3131"/>
                            <w:kern w:val="0"/>
                            <w:sz w:val="18"/>
                            <w:szCs w:val="18"/>
                          </w:rPr>
                        </w:pPr>
                        <w:r w:rsidRPr="008D1DEF">
                          <w:rPr>
                            <w:rFonts w:ascii="Arial" w:eastAsia="宋体" w:hAnsi="Arial" w:cs="Arial"/>
                            <w:color w:val="3B3131"/>
                            <w:kern w:val="0"/>
                            <w:sz w:val="18"/>
                            <w:szCs w:val="18"/>
                          </w:rPr>
                          <w:t>TCDDMY_FH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1299E7A" w14:textId="77777777" w:rsidR="008D1DEF" w:rsidRPr="008D1DEF" w:rsidRDefault="008D1DEF" w:rsidP="008D1DEF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B3131"/>
                            <w:kern w:val="0"/>
                            <w:sz w:val="18"/>
                            <w:szCs w:val="18"/>
                          </w:rPr>
                        </w:pPr>
                        <w:r w:rsidRPr="008D1DEF">
                          <w:rPr>
                            <w:rFonts w:ascii="Arial" w:eastAsia="宋体" w:hAnsi="Arial" w:cs="Arial"/>
                            <w:color w:val="3B3131"/>
                            <w:kern w:val="0"/>
                            <w:sz w:val="18"/>
                            <w:szCs w:val="18"/>
                          </w:rPr>
                          <w:t>165;6</w:t>
                        </w:r>
                      </w:p>
                    </w:tc>
                  </w:tr>
                </w:tbl>
                <w:p w14:paraId="477F9890" w14:textId="77777777" w:rsidR="008D1DEF" w:rsidRPr="008D1DEF" w:rsidRDefault="008D1DEF" w:rsidP="008D1DEF">
                  <w:pPr>
                    <w:widowControl/>
                    <w:jc w:val="left"/>
                    <w:rPr>
                      <w:rFonts w:ascii="Arial" w:eastAsia="宋体" w:hAnsi="Arial" w:cs="Arial"/>
                      <w:color w:val="3B3131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4EE4F3A5" w14:textId="77777777" w:rsidR="008D1DEF" w:rsidRPr="008D1DEF" w:rsidRDefault="008D1DEF" w:rsidP="008D1DEF">
            <w:pPr>
              <w:widowControl/>
              <w:jc w:val="left"/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</w:pPr>
          </w:p>
        </w:tc>
      </w:tr>
      <w:tr w:rsidR="008D1DEF" w:rsidRPr="008D1DEF" w14:paraId="45CCC534" w14:textId="77777777">
        <w:trPr>
          <w:trHeight w:val="375"/>
          <w:tblCellSpacing w:w="7" w:type="dxa"/>
          <w:jc w:val="center"/>
        </w:trPr>
        <w:tc>
          <w:tcPr>
            <w:tcW w:w="0" w:type="auto"/>
            <w:gridSpan w:val="2"/>
            <w:tcBorders>
              <w:bottom w:val="single" w:sz="6" w:space="0" w:color="D3D3D3"/>
            </w:tcBorders>
            <w:shd w:val="clear" w:color="auto" w:fill="E9E9E9"/>
            <w:noWrap/>
            <w:hideMark/>
          </w:tcPr>
          <w:p w14:paraId="524896C4" w14:textId="77777777" w:rsidR="008D1DEF" w:rsidRPr="008D1DEF" w:rsidRDefault="008D1DEF" w:rsidP="008D1DE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3131"/>
                <w:kern w:val="0"/>
                <w:sz w:val="18"/>
                <w:szCs w:val="18"/>
              </w:rPr>
            </w:pPr>
            <w:r w:rsidRPr="008D1DEF">
              <w:rPr>
                <w:rFonts w:ascii="Arial" w:eastAsia="宋体" w:hAnsi="Arial" w:cs="Arial"/>
                <w:b/>
                <w:bCs/>
                <w:color w:val="3B3131"/>
                <w:kern w:val="0"/>
                <w:sz w:val="18"/>
                <w:szCs w:val="18"/>
              </w:rPr>
              <w:t xml:space="preserve">   ***** All-in-1 ***** </w:t>
            </w:r>
          </w:p>
        </w:tc>
      </w:tr>
      <w:tr w:rsidR="008D1DEF" w:rsidRPr="008D1DEF" w14:paraId="7ADBFF45" w14:textId="77777777">
        <w:trPr>
          <w:trHeight w:val="375"/>
          <w:tblCellSpacing w:w="7" w:type="dxa"/>
          <w:jc w:val="center"/>
        </w:trPr>
        <w:tc>
          <w:tcPr>
            <w:tcW w:w="1800" w:type="dxa"/>
            <w:tcBorders>
              <w:bottom w:val="single" w:sz="6" w:space="0" w:color="D3D3D3"/>
            </w:tcBorders>
            <w:shd w:val="clear" w:color="auto" w:fill="E9E9E9"/>
            <w:noWrap/>
            <w:hideMark/>
          </w:tcPr>
          <w:p w14:paraId="5BB63A39" w14:textId="41BA882F" w:rsidR="008D1DEF" w:rsidRPr="008D1DEF" w:rsidRDefault="008D1DEF" w:rsidP="008D1DEF">
            <w:pPr>
              <w:widowControl/>
              <w:jc w:val="center"/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</w:pPr>
            <w:r w:rsidRPr="008D1DEF"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  <w:t xml:space="preserve">Acknowledge </w:t>
            </w:r>
            <w:r w:rsidRPr="008D1DEF"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  <w:object w:dxaOrig="1440" w:dyaOrig="1440" w14:anchorId="12DF4969">
                <v:shape id="_x0000_i1040" type="#_x0000_t75" style="width:20.25pt;height:19.5pt" o:ole="">
                  <v:imagedata r:id="rId4" o:title=""/>
                </v:shape>
                <w:control r:id="rId8" w:name="DefaultOcxName2" w:shapeid="_x0000_i1040"/>
              </w:object>
            </w:r>
            <w:r w:rsidRPr="008D1DEF"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  <w:object w:dxaOrig="1440" w:dyaOrig="1440" w14:anchorId="1B100C00">
                <v:shape id="_x0000_i1039" type="#_x0000_t75" style="width:1in;height:18pt" o:ole="">
                  <v:imagedata r:id="rId6" o:title=""/>
                </v:shape>
                <w:control r:id="rId9" w:name="DefaultOcxName3" w:shapeid="_x0000_i1039"/>
              </w:object>
            </w:r>
            <w:r w:rsidRPr="008D1DEF"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  <w:pict w14:anchorId="51A92115"/>
            </w:r>
          </w:p>
        </w:tc>
        <w:tc>
          <w:tcPr>
            <w:tcW w:w="0" w:type="auto"/>
            <w:tcBorders>
              <w:bottom w:val="single" w:sz="6" w:space="0" w:color="D3D3D3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8"/>
              <w:gridCol w:w="1155"/>
            </w:tblGrid>
            <w:tr w:rsidR="008D1DEF" w:rsidRPr="008D1DEF" w14:paraId="4DBA2C7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E490D8" w14:textId="77777777" w:rsidR="008D1DEF" w:rsidRPr="008D1DEF" w:rsidRDefault="008D1DEF" w:rsidP="008D1DE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</w:pPr>
                  <w:r w:rsidRPr="008D1DEF">
                    <w:rPr>
                      <w:rFonts w:ascii="Courier New" w:eastAsia="宋体" w:hAnsi="Courier New" w:cs="Courier New"/>
                      <w:color w:val="3B3131"/>
                      <w:kern w:val="0"/>
                      <w:sz w:val="24"/>
                      <w:szCs w:val="24"/>
                    </w:rPr>
                    <w:t>All-in-1 file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959D23" w14:textId="60FBB427" w:rsidR="008D1DEF" w:rsidRPr="008D1DEF" w:rsidRDefault="008D1DEF" w:rsidP="008D1DEF">
                  <w:pPr>
                    <w:widowControl/>
                    <w:jc w:val="left"/>
                    <w:rPr>
                      <w:rFonts w:ascii="Arial" w:eastAsia="宋体" w:hAnsi="Arial" w:cs="Arial"/>
                      <w:color w:val="3B3131"/>
                      <w:kern w:val="0"/>
                      <w:sz w:val="18"/>
                      <w:szCs w:val="18"/>
                    </w:rPr>
                  </w:pPr>
                  <w:r w:rsidRPr="008D1DEF">
                    <w:rPr>
                      <w:rFonts w:ascii="Arial" w:eastAsia="宋体" w:hAnsi="Arial" w:cs="Arial"/>
                      <w:noProof/>
                      <w:color w:val="3B3131"/>
                      <w:kern w:val="0"/>
                      <w:sz w:val="18"/>
                      <w:szCs w:val="18"/>
                    </w:rPr>
                    <w:drawing>
                      <wp:inline distT="0" distB="0" distL="0" distR="0" wp14:anchorId="60670E99" wp14:editId="3967DFA6">
                        <wp:extent cx="657225" cy="219075"/>
                        <wp:effectExtent l="0" t="0" r="9525" b="9525"/>
                        <wp:docPr id="1" name="图片 1" descr="https://online.tsmc.com/itapeout/images/button_2-download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Btn_0" descr="https://online.tsmc.com/itapeout/images/button_2-download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2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49C373" w14:textId="77777777" w:rsidR="008D1DEF" w:rsidRPr="008D1DEF" w:rsidRDefault="008D1DEF" w:rsidP="008D1DEF">
            <w:pPr>
              <w:widowControl/>
              <w:jc w:val="left"/>
              <w:rPr>
                <w:rFonts w:ascii="Arial" w:eastAsia="宋体" w:hAnsi="Arial" w:cs="Arial"/>
                <w:color w:val="3B3131"/>
                <w:kern w:val="0"/>
                <w:sz w:val="18"/>
                <w:szCs w:val="18"/>
              </w:rPr>
            </w:pPr>
          </w:p>
        </w:tc>
      </w:tr>
    </w:tbl>
    <w:p w14:paraId="1C00DAFF" w14:textId="77777777" w:rsidR="00DF2E3A" w:rsidRDefault="00DF2E3A">
      <w:bookmarkStart w:id="0" w:name="_GoBack"/>
      <w:bookmarkEnd w:id="0"/>
    </w:p>
    <w:sectPr w:rsidR="00DF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21"/>
    <w:rsid w:val="008D1DEF"/>
    <w:rsid w:val="00DD5221"/>
    <w:rsid w:val="00D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843C5-DDCC-465D-A9B4-D9823F40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1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1DEF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image" Target="media/image3.jpeg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2017-11-10T05:29:00Z</dcterms:created>
  <dcterms:modified xsi:type="dcterms:W3CDTF">2017-11-10T05:29:00Z</dcterms:modified>
</cp:coreProperties>
</file>