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7E3" w:rsidRPr="002A729B" w:rsidRDefault="0094195D" w:rsidP="002A729B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cs="Arial" w:hint="eastAsia"/>
          <w:b/>
          <w:sz w:val="44"/>
          <w:szCs w:val="44"/>
          <w:u w:val="single"/>
        </w:rPr>
        <w:t>力科示波器</w:t>
      </w:r>
      <w:r w:rsidR="002F596F" w:rsidRPr="002A729B">
        <w:rPr>
          <w:rFonts w:ascii="Arial" w:cs="Arial"/>
          <w:b/>
          <w:sz w:val="44"/>
          <w:szCs w:val="44"/>
          <w:u w:val="single"/>
        </w:rPr>
        <w:t>购销合同</w:t>
      </w:r>
    </w:p>
    <w:p w:rsidR="002A729B" w:rsidRPr="002A729B" w:rsidRDefault="002A729B" w:rsidP="00805FA5">
      <w:pPr>
        <w:ind w:right="840"/>
        <w:rPr>
          <w:rFonts w:ascii="Arial" w:hAnsi="Arial" w:cs="Arial"/>
        </w:rPr>
      </w:pPr>
    </w:p>
    <w:p w:rsidR="002F596F" w:rsidRPr="002A729B" w:rsidRDefault="002F596F" w:rsidP="00805FA5">
      <w:pPr>
        <w:ind w:right="840"/>
        <w:rPr>
          <w:rFonts w:ascii="Arial" w:hAnsi="Arial" w:cs="Arial"/>
        </w:rPr>
      </w:pPr>
      <w:r w:rsidRPr="002A729B">
        <w:rPr>
          <w:rFonts w:ascii="Arial" w:cs="Arial"/>
        </w:rPr>
        <w:t>需方：</w:t>
      </w:r>
      <w:r w:rsidR="00402AFE">
        <w:rPr>
          <w:rFonts w:ascii="Arial" w:cs="Arial" w:hint="eastAsia"/>
        </w:rPr>
        <w:t xml:space="preserve"> </w:t>
      </w:r>
      <w:r w:rsidR="00BB3EFB">
        <w:rPr>
          <w:rFonts w:ascii="Arial" w:cs="Arial" w:hint="eastAsia"/>
        </w:rPr>
        <w:t>上海</w:t>
      </w:r>
      <w:r w:rsidR="00BB3EFB">
        <w:rPr>
          <w:rFonts w:hint="eastAsia"/>
        </w:rPr>
        <w:t>酷芯微电子有限公司</w:t>
      </w:r>
      <w:r w:rsidR="00402AFE">
        <w:rPr>
          <w:rFonts w:ascii="Arial" w:cs="Arial" w:hint="eastAsia"/>
        </w:rPr>
        <w:t xml:space="preserve">               </w:t>
      </w:r>
      <w:r w:rsidR="0001262E">
        <w:rPr>
          <w:rFonts w:ascii="Arial" w:hAnsi="Arial" w:cs="Arial"/>
        </w:rPr>
        <w:t xml:space="preserve"> </w:t>
      </w:r>
      <w:r w:rsidR="0001262E">
        <w:rPr>
          <w:rFonts w:ascii="Arial" w:hAnsi="Arial" w:cs="Arial" w:hint="eastAsia"/>
        </w:rPr>
        <w:t xml:space="preserve"> </w:t>
      </w:r>
      <w:r w:rsidR="00BB3EFB">
        <w:rPr>
          <w:rFonts w:ascii="Arial" w:hAnsi="Arial" w:cs="Arial"/>
        </w:rPr>
        <w:t xml:space="preserve">    </w:t>
      </w:r>
      <w:r w:rsidR="0054524E">
        <w:rPr>
          <w:rFonts w:ascii="Arial" w:hAnsi="Arial" w:cs="Arial"/>
        </w:rPr>
        <w:t xml:space="preserve"> </w:t>
      </w:r>
      <w:r w:rsidR="00CD4C85">
        <w:rPr>
          <w:rFonts w:ascii="Arial" w:hAnsi="Arial" w:cs="Arial"/>
        </w:rPr>
        <w:t xml:space="preserve">    </w:t>
      </w:r>
      <w:r w:rsidRPr="002A729B">
        <w:rPr>
          <w:rFonts w:ascii="Arial" w:cs="Arial"/>
        </w:rPr>
        <w:t>合同编号：</w:t>
      </w:r>
      <w:r w:rsidR="0054524E">
        <w:rPr>
          <w:rFonts w:ascii="Arial" w:cs="Arial" w:hint="eastAsia"/>
        </w:rPr>
        <w:t>HJY-LeCroy</w:t>
      </w:r>
      <w:r w:rsidR="00BB3EFB">
        <w:rPr>
          <w:rFonts w:ascii="Arial" w:cs="Arial" w:hint="eastAsia"/>
        </w:rPr>
        <w:t>20171128</w:t>
      </w:r>
    </w:p>
    <w:p w:rsidR="002F596F" w:rsidRPr="002A729B" w:rsidRDefault="002F596F" w:rsidP="00805FA5">
      <w:pPr>
        <w:ind w:right="420"/>
        <w:rPr>
          <w:rFonts w:ascii="Arial" w:hAnsi="Arial" w:cs="Arial"/>
        </w:rPr>
      </w:pPr>
      <w:r w:rsidRPr="002A729B">
        <w:rPr>
          <w:rFonts w:ascii="Arial" w:cs="Arial"/>
        </w:rPr>
        <w:t>供方：</w:t>
      </w:r>
      <w:r w:rsidR="005D3DBA">
        <w:rPr>
          <w:rFonts w:ascii="Arial" w:cs="Arial" w:hint="eastAsia"/>
        </w:rPr>
        <w:t xml:space="preserve"> </w:t>
      </w:r>
      <w:r w:rsidR="00BB3EFB">
        <w:rPr>
          <w:rFonts w:ascii="Arial" w:cs="Arial" w:hint="eastAsia"/>
        </w:rPr>
        <w:t>南京恒经通电子</w:t>
      </w:r>
      <w:r w:rsidR="00CD4C85">
        <w:rPr>
          <w:rFonts w:ascii="Arial" w:cs="Arial" w:hint="eastAsia"/>
        </w:rPr>
        <w:t>科技</w:t>
      </w:r>
      <w:r w:rsidR="00BB3EFB">
        <w:rPr>
          <w:rFonts w:hint="eastAsia"/>
        </w:rPr>
        <w:t>有限公司</w:t>
      </w:r>
      <w:r w:rsidR="005D3DBA">
        <w:rPr>
          <w:rFonts w:ascii="Arial" w:hAnsi="Arial" w:cs="Arial"/>
        </w:rPr>
        <w:t xml:space="preserve">               </w:t>
      </w:r>
      <w:r w:rsidR="00DF133C">
        <w:rPr>
          <w:rFonts w:ascii="Arial" w:hAnsi="Arial" w:cs="Arial" w:hint="eastAsia"/>
        </w:rPr>
        <w:t xml:space="preserve">  </w:t>
      </w:r>
      <w:r w:rsidR="00BB3EFB">
        <w:rPr>
          <w:rFonts w:ascii="Arial" w:hAnsi="Arial" w:cs="Arial"/>
        </w:rPr>
        <w:t xml:space="preserve">    </w:t>
      </w:r>
      <w:r w:rsidR="00DF133C">
        <w:rPr>
          <w:rFonts w:ascii="Arial" w:hAnsi="Arial" w:cs="Arial" w:hint="eastAsia"/>
        </w:rPr>
        <w:t xml:space="preserve"> </w:t>
      </w:r>
      <w:r w:rsidRPr="002A729B">
        <w:rPr>
          <w:rFonts w:ascii="Arial" w:cs="Arial"/>
        </w:rPr>
        <w:t>签订日期：</w:t>
      </w:r>
      <w:r w:rsidR="00BB3EFB">
        <w:rPr>
          <w:rFonts w:ascii="Arial" w:hAnsi="Arial" w:cs="Arial" w:hint="eastAsia"/>
        </w:rPr>
        <w:t>2017</w:t>
      </w:r>
      <w:r w:rsidR="0001262E">
        <w:rPr>
          <w:rFonts w:ascii="Arial" w:hAnsi="Arial" w:cs="Arial" w:hint="eastAsia"/>
        </w:rPr>
        <w:t xml:space="preserve">   </w:t>
      </w:r>
      <w:r w:rsidRPr="002A729B">
        <w:rPr>
          <w:rFonts w:ascii="Arial" w:cs="Arial"/>
        </w:rPr>
        <w:t>年</w:t>
      </w:r>
      <w:r w:rsidR="00142D0B">
        <w:rPr>
          <w:rFonts w:ascii="Arial" w:cs="Arial" w:hint="eastAsia"/>
        </w:rPr>
        <w:t xml:space="preserve"> </w:t>
      </w:r>
      <w:r w:rsidR="0001262E">
        <w:rPr>
          <w:rFonts w:ascii="Arial" w:hAnsi="Arial" w:cs="Arial" w:hint="eastAsia"/>
        </w:rPr>
        <w:t xml:space="preserve"> </w:t>
      </w:r>
      <w:r w:rsidR="00BB3EFB">
        <w:rPr>
          <w:rFonts w:ascii="Arial" w:hAnsi="Arial" w:cs="Arial" w:hint="eastAsia"/>
        </w:rPr>
        <w:t>11</w:t>
      </w:r>
      <w:r w:rsidRPr="002A729B">
        <w:rPr>
          <w:rFonts w:ascii="Arial" w:cs="Arial"/>
        </w:rPr>
        <w:t>月</w:t>
      </w:r>
      <w:r w:rsidR="000142E3">
        <w:rPr>
          <w:rFonts w:ascii="Arial" w:cs="Arial" w:hint="eastAsia"/>
        </w:rPr>
        <w:t xml:space="preserve">   </w:t>
      </w:r>
      <w:r w:rsidR="00BB3EFB">
        <w:rPr>
          <w:rFonts w:ascii="Arial" w:cs="Arial" w:hint="eastAsia"/>
        </w:rPr>
        <w:t>28</w:t>
      </w:r>
      <w:r w:rsidR="000142E3">
        <w:rPr>
          <w:rFonts w:ascii="Arial" w:cs="Arial" w:hint="eastAsia"/>
        </w:rPr>
        <w:t xml:space="preserve"> </w:t>
      </w:r>
      <w:r w:rsidRPr="002A729B">
        <w:rPr>
          <w:rFonts w:ascii="Arial" w:cs="Arial"/>
        </w:rPr>
        <w:t>日</w:t>
      </w:r>
    </w:p>
    <w:p w:rsidR="00805FA5" w:rsidRDefault="00BB3EFB" w:rsidP="00FE152D">
      <w:pPr>
        <w:ind w:right="1155"/>
        <w:jc w:val="right"/>
        <w:rPr>
          <w:rFonts w:ascii="Arial" w:cs="Arial"/>
        </w:rPr>
      </w:pPr>
      <w:r>
        <w:rPr>
          <w:rFonts w:ascii="Arial" w:cs="Arial"/>
        </w:rPr>
        <w:t>签订地点：</w:t>
      </w:r>
      <w:r>
        <w:rPr>
          <w:rFonts w:ascii="Arial" w:cs="Arial" w:hint="eastAsia"/>
        </w:rPr>
        <w:t>上海</w:t>
      </w:r>
      <w:bookmarkStart w:id="0" w:name="_GoBack"/>
      <w:bookmarkEnd w:id="0"/>
    </w:p>
    <w:p w:rsidR="002F596F" w:rsidRPr="002A729B" w:rsidRDefault="00FE152D" w:rsidP="00FE152D">
      <w:pPr>
        <w:ind w:right="1575"/>
        <w:rPr>
          <w:rFonts w:ascii="Arial" w:hAnsi="Arial" w:cs="Arial"/>
        </w:rPr>
      </w:pPr>
      <w:r w:rsidRPr="002A729B">
        <w:rPr>
          <w:rFonts w:ascii="Arial" w:cs="Arial"/>
        </w:rPr>
        <w:t>经供，需双方充分协商，签订本合同，共同信守。</w:t>
      </w:r>
      <w:r w:rsidR="002F596F" w:rsidRPr="002A729B">
        <w:rPr>
          <w:rFonts w:ascii="Arial" w:hAnsi="Arial" w:cs="Arial"/>
        </w:rPr>
        <w:t xml:space="preserve">   </w:t>
      </w:r>
      <w:r w:rsidR="00805FA5" w:rsidRPr="002A729B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                       </w:t>
      </w:r>
    </w:p>
    <w:p w:rsidR="00DE12B5" w:rsidRPr="00BB3EFB" w:rsidRDefault="00BB3EFB" w:rsidP="00BB3EFB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cs="Arial"/>
        </w:rPr>
        <w:t>产品</w:t>
      </w:r>
      <w:r>
        <w:rPr>
          <w:rFonts w:ascii="Arial" w:cs="Arial" w:hint="eastAsia"/>
        </w:rPr>
        <w:t>配置</w:t>
      </w:r>
      <w:r w:rsidR="002F596F" w:rsidRPr="002A729B">
        <w:rPr>
          <w:rFonts w:ascii="Arial" w:cs="Arial"/>
        </w:rPr>
        <w:t>：</w:t>
      </w:r>
    </w:p>
    <w:tbl>
      <w:tblPr>
        <w:tblpPr w:leftFromText="180" w:rightFromText="180" w:vertAnchor="text" w:horzAnchor="margin" w:tblpY="158"/>
        <w:tblW w:w="9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1934"/>
        <w:gridCol w:w="3487"/>
        <w:gridCol w:w="810"/>
        <w:gridCol w:w="1373"/>
        <w:gridCol w:w="1605"/>
      </w:tblGrid>
      <w:tr w:rsidR="002F596F" w:rsidRPr="0001262E" w:rsidTr="0054524E">
        <w:trPr>
          <w:trHeight w:val="482"/>
        </w:trPr>
        <w:tc>
          <w:tcPr>
            <w:tcW w:w="604" w:type="dxa"/>
            <w:vAlign w:val="center"/>
          </w:tcPr>
          <w:p w:rsidR="002F596F" w:rsidRPr="0054524E" w:rsidRDefault="002F596F" w:rsidP="000126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524E">
              <w:rPr>
                <w:rFonts w:ascii="Arial" w:cs="Arial"/>
                <w:b/>
                <w:sz w:val="16"/>
                <w:szCs w:val="16"/>
              </w:rPr>
              <w:t>项目</w:t>
            </w:r>
          </w:p>
        </w:tc>
        <w:tc>
          <w:tcPr>
            <w:tcW w:w="1934" w:type="dxa"/>
            <w:vAlign w:val="center"/>
          </w:tcPr>
          <w:p w:rsidR="002F596F" w:rsidRPr="0054524E" w:rsidRDefault="005D3DBA" w:rsidP="000126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524E">
              <w:rPr>
                <w:rFonts w:ascii="Arial" w:cs="Arial" w:hint="eastAsia"/>
                <w:b/>
                <w:sz w:val="16"/>
                <w:szCs w:val="16"/>
              </w:rPr>
              <w:t>型号</w:t>
            </w:r>
          </w:p>
        </w:tc>
        <w:tc>
          <w:tcPr>
            <w:tcW w:w="3487" w:type="dxa"/>
            <w:vAlign w:val="center"/>
          </w:tcPr>
          <w:p w:rsidR="002F596F" w:rsidRPr="0054524E" w:rsidRDefault="005D3DBA" w:rsidP="000126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524E">
              <w:rPr>
                <w:rFonts w:ascii="Arial" w:cs="Arial" w:hint="eastAsia"/>
                <w:b/>
                <w:sz w:val="16"/>
                <w:szCs w:val="16"/>
              </w:rPr>
              <w:t>描述</w:t>
            </w:r>
          </w:p>
        </w:tc>
        <w:tc>
          <w:tcPr>
            <w:tcW w:w="810" w:type="dxa"/>
            <w:vAlign w:val="center"/>
          </w:tcPr>
          <w:p w:rsidR="002F596F" w:rsidRPr="0054524E" w:rsidRDefault="0054524E" w:rsidP="0001262E">
            <w:pPr>
              <w:jc w:val="center"/>
              <w:rPr>
                <w:rFonts w:ascii="Arial" w:cs="Arial"/>
                <w:b/>
                <w:sz w:val="16"/>
                <w:szCs w:val="16"/>
              </w:rPr>
            </w:pPr>
            <w:r w:rsidRPr="0054524E">
              <w:rPr>
                <w:rFonts w:ascii="Arial" w:cs="Arial" w:hint="eastAsia"/>
                <w:b/>
                <w:sz w:val="16"/>
                <w:szCs w:val="16"/>
              </w:rPr>
              <w:t>数量</w:t>
            </w:r>
          </w:p>
          <w:p w:rsidR="0054524E" w:rsidRPr="0054524E" w:rsidRDefault="0054524E" w:rsidP="0001262E">
            <w:pPr>
              <w:jc w:val="center"/>
              <w:rPr>
                <w:rFonts w:ascii="Arial" w:hAnsi="Arial" w:cs="Arial" w:hint="eastAsia"/>
                <w:b/>
                <w:sz w:val="16"/>
                <w:szCs w:val="16"/>
              </w:rPr>
            </w:pPr>
            <w:r w:rsidRPr="0054524E">
              <w:rPr>
                <w:rFonts w:ascii="Arial" w:cs="Arial" w:hint="eastAsia"/>
                <w:b/>
                <w:sz w:val="16"/>
                <w:szCs w:val="16"/>
              </w:rPr>
              <w:t>（套）</w:t>
            </w:r>
          </w:p>
        </w:tc>
        <w:tc>
          <w:tcPr>
            <w:tcW w:w="1373" w:type="dxa"/>
            <w:vAlign w:val="center"/>
          </w:tcPr>
          <w:p w:rsidR="002F596F" w:rsidRPr="0054524E" w:rsidRDefault="002F596F" w:rsidP="000126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524E">
              <w:rPr>
                <w:rFonts w:ascii="Arial" w:cs="Arial"/>
                <w:b/>
                <w:sz w:val="16"/>
                <w:szCs w:val="16"/>
              </w:rPr>
              <w:t>单价</w:t>
            </w:r>
          </w:p>
          <w:p w:rsidR="002F596F" w:rsidRPr="0054524E" w:rsidRDefault="002F596F" w:rsidP="000126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524E">
              <w:rPr>
                <w:rFonts w:ascii="Arial" w:hAnsi="Arial" w:cs="Arial"/>
                <w:b/>
                <w:sz w:val="16"/>
                <w:szCs w:val="16"/>
              </w:rPr>
              <w:t>(RMB)</w:t>
            </w:r>
          </w:p>
        </w:tc>
        <w:tc>
          <w:tcPr>
            <w:tcW w:w="1605" w:type="dxa"/>
            <w:vAlign w:val="center"/>
          </w:tcPr>
          <w:p w:rsidR="002F596F" w:rsidRPr="0054524E" w:rsidRDefault="002F596F" w:rsidP="000126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524E">
              <w:rPr>
                <w:rFonts w:ascii="Arial" w:cs="Arial"/>
                <w:b/>
                <w:sz w:val="16"/>
                <w:szCs w:val="16"/>
              </w:rPr>
              <w:t>总价</w:t>
            </w:r>
          </w:p>
          <w:p w:rsidR="002F596F" w:rsidRPr="0054524E" w:rsidRDefault="002F596F" w:rsidP="0001262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524E">
              <w:rPr>
                <w:rFonts w:ascii="Arial" w:hAnsi="Arial" w:cs="Arial"/>
                <w:b/>
                <w:sz w:val="16"/>
                <w:szCs w:val="16"/>
              </w:rPr>
              <w:t>(RMB)</w:t>
            </w:r>
          </w:p>
        </w:tc>
      </w:tr>
      <w:tr w:rsidR="0078757C" w:rsidRPr="0001262E" w:rsidTr="0054524E">
        <w:trPr>
          <w:trHeight w:val="728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 w:hint="eastAsia"/>
                <w:sz w:val="16"/>
                <w:szCs w:val="16"/>
              </w:rPr>
              <w:t>1</w:t>
            </w:r>
          </w:p>
        </w:tc>
        <w:tc>
          <w:tcPr>
            <w:tcW w:w="1934" w:type="dxa"/>
            <w:vAlign w:val="center"/>
          </w:tcPr>
          <w:p w:rsidR="0078757C" w:rsidRPr="0054524E" w:rsidRDefault="00BB3EFB" w:rsidP="0078757C">
            <w:pPr>
              <w:widowControl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Wave</w:t>
            </w:r>
            <w:r w:rsidRPr="0054524E">
              <w:rPr>
                <w:rFonts w:ascii="Arial" w:hAnsi="Arial" w:cs="Arial" w:hint="eastAsia"/>
                <w:sz w:val="16"/>
                <w:szCs w:val="16"/>
              </w:rPr>
              <w:t>M</w:t>
            </w:r>
            <w:r w:rsidR="0078757C" w:rsidRPr="0054524E">
              <w:rPr>
                <w:rFonts w:ascii="Arial" w:hAnsi="Arial" w:cs="Arial"/>
                <w:sz w:val="16"/>
                <w:szCs w:val="16"/>
              </w:rPr>
              <w:t>aster</w:t>
            </w:r>
            <w:proofErr w:type="spellEnd"/>
            <w:r w:rsidR="0078757C" w:rsidRPr="0054524E">
              <w:rPr>
                <w:rFonts w:ascii="Arial" w:hAnsi="Arial" w:cs="Arial"/>
                <w:sz w:val="16"/>
                <w:szCs w:val="16"/>
              </w:rPr>
              <w:t xml:space="preserve"> 820ZI-B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widowControl/>
              <w:jc w:val="left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20 GHz, 80 GS/s, 64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Mpts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Ch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DSO with 15.3" WXGA Color Display.  50 ohm and 1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Mohm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Inputs.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widowControl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widowControl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1,987,895.00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widowControl/>
              <w:jc w:val="center"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1,987,895.00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 w:hint="eastAsia"/>
                <w:sz w:val="16"/>
                <w:szCs w:val="16"/>
              </w:rPr>
              <w:t>2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QPHY-DDR4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QualiPHY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Enabled DDR4 Compliance Software Option     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49,725.00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QPHY-DDR3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QualiPHY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Enabled DDR3, DDR3L and LPDDR3 Compliance Software Option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39,073.00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QPHY-USB3.1-TX-RX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QualiPHY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Enabled USB3.1 Compliance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Tx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-Rx Software Option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88,400.00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QPHY-HDMI2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QualiPHY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Enabled HDMI 2.0 Compliance Software Option 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77,350.00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QPHY-MIPI-DPHY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QualiPHY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Enabled MIPI DPHY Compliance Software Option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55,736.00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QPHY-ENET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QualiPHY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Enabled Ethernet 10/100/1000BT Compliance Software Option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40,576.00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QPHY-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DISPLAYPORTʰ</w:t>
            </w:r>
            <w:proofErr w:type="spellEnd"/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QualiPHY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Enabled DisplayPort Compliance Software Option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75,825.00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D1330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WaveLink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D1330 13 GHz/3.5Vp-p Differential Probe Amplifier with Dxx30-SI Solder-In Tip (Qty. 2)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97,793.00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391,172.00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WL-Plink-case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WaveLink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ProLink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Platform/Cable Assembly Kit for D610, D620, D600A-AT, and </w:t>
            </w:r>
            <w:proofErr w:type="gramStart"/>
            <w:r w:rsidRPr="0054524E">
              <w:rPr>
                <w:rFonts w:ascii="Arial" w:hAnsi="Arial" w:cs="Arial"/>
                <w:sz w:val="16"/>
                <w:szCs w:val="16"/>
              </w:rPr>
              <w:t xml:space="preserve">Dxx30 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WaveLink</w:t>
            </w:r>
            <w:proofErr w:type="spellEnd"/>
            <w:proofErr w:type="gramEnd"/>
            <w:r w:rsidRPr="0054524E">
              <w:rPr>
                <w:rFonts w:ascii="Arial" w:hAnsi="Arial" w:cs="Arial"/>
                <w:sz w:val="16"/>
                <w:szCs w:val="16"/>
              </w:rPr>
              <w:t xml:space="preserve"> Probes.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39,559.00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158,236.00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TF-ENET-B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10/100/1000BaseT Ethernet Test Fixture               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25,316.00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25,316.00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QPHY-USB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QualiPHY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Enabled USB 2.0 Compliance Software Option  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25,316.00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QPHY-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PCIEʰ</w:t>
            </w:r>
            <w:proofErr w:type="spellEnd"/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QualiPHY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Enabled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PCIe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Gen1 and Gen2 Compliance Software Option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75,825.00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CP030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30A, 50 MHz Current Probe - AC/DC, 30 A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rms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, 50 A Peak Pulse, 1.5 meter cable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36,355.00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36,355.00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TF-HDMI-3.3V-QUADPAK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HDMI Pull-Up Terminator Quad Pack - For Use with the Wilder-Tech HDMI-TPA-P Plug Test Adapter ,</w:t>
            </w: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二手</w:t>
            </w:r>
            <w:r w:rsidRPr="0054524E">
              <w:rPr>
                <w:rFonts w:ascii="Arial" w:hAnsi="Arial" w:cs="Arial"/>
                <w:sz w:val="16"/>
                <w:szCs w:val="16"/>
              </w:rPr>
              <w:t xml:space="preserve">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49,703.00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lastRenderedPageBreak/>
              <w:t>16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TF-USB-B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USB 2.0 Compliance Test Fixture                      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25,316.00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25,316.00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DXX30-SI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Replacement Dxx30-SI 8-13 GHz Solder-In Lead with Qty. 5 Spare Resistors.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10,774.00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WM8ZI-DDR4-TOOLKIT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DDR4, DDR3, DDR3L, LPDDR3, DDR2, and LPDDR2 Debug Toolkit for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WaveMaster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8Zi Oscilloscopes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55,250.00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WM8ZI-DPHYBUS D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D-PHY Bus Decode option for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WaveMaster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8Zi           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17,304.00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USB3ET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USB3.0 Test fixture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8,000.00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8,000.00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TF-HDMI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HDMI1.4 Test fixture</w:t>
            </w: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，二手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20,000.00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20,000.00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 DP Type-C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DP Type-C Test fixture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35,200.00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35,200.00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X4/X8CLB3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PCIE3 Test fixture</w:t>
            </w: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（</w:t>
            </w:r>
            <w:r w:rsidRPr="0054524E">
              <w:rPr>
                <w:rFonts w:ascii="Arial" w:hAnsi="Arial" w:cs="Arial"/>
                <w:sz w:val="16"/>
                <w:szCs w:val="16"/>
              </w:rPr>
              <w:t>Cover PCIE2</w:t>
            </w: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）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6,800.00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6,800.00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WM8ZI-SDAIII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Single-Lane Serial Data Analysis Framework, Eye and Jitter Measurements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44,642.00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WM8ZI-EYEDRII-VP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Bundle -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EyeDrII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VirtualProbe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Toolkits           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55,250.00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QPHY-MIPI-MPHY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QualiPHY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Enabled MIPI M-PHY Compliance Software Option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77,350.00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QPHY-PCIE3ʸ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QualiPHY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Enabled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PCIe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3.0 Compliance Software Option 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75,825.00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WM8ZI-MPHYBUS DP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MIPI M-PHY Bus Decode and Physical Layer test option for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WaveMaster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8Zi series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33,150.00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WM8ZI-USB3BUS D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USB 3.0 Decode option for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WaveMaster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8Zi             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20,907.00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WM8ZI-PCIEBUS D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PCI Express (Gen 1.x, 2.0, and 3.0) Protocol Link Layer Decode Annotation for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WaveMaster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>/SDA/DDA 8Zi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20,907.00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WM820ZI-W5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5 Year Warranty (including Standard warranty)        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58,013.00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D1330-W5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5 Year Warranty (including Standard warranty)        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20,332.00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WL-PLINK-W5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5 Year Warranty (including Standard warranty)        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10,442.00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CP030-W5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5 Year Warranty (including Standard warranty)        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3,757.00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HDO6104A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1 GHz,4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Ch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, 12-bit, 10 GS/s, 50 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Mpts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Ch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High Definition Oscilloscope with 12.1"" WXGA Color Display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246,330.00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QPHY-LPDDR4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524E">
              <w:rPr>
                <w:rFonts w:ascii="Arial" w:hAnsi="Arial" w:cs="Arial"/>
                <w:sz w:val="16"/>
                <w:szCs w:val="16"/>
              </w:rPr>
              <w:t>QualiPHY</w:t>
            </w:r>
            <w:proofErr w:type="spellEnd"/>
            <w:r w:rsidRPr="0054524E">
              <w:rPr>
                <w:rFonts w:ascii="Arial" w:hAnsi="Arial" w:cs="Arial"/>
                <w:sz w:val="16"/>
                <w:szCs w:val="16"/>
              </w:rPr>
              <w:t xml:space="preserve"> Enabled LPDDR4 Compliance Software Option                                                   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28,535.00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Free</w:t>
            </w:r>
          </w:p>
        </w:tc>
      </w:tr>
      <w:tr w:rsidR="0078757C" w:rsidRPr="0001262E" w:rsidTr="0054524E">
        <w:trPr>
          <w:trHeight w:val="141"/>
        </w:trPr>
        <w:tc>
          <w:tcPr>
            <w:tcW w:w="60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1934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Adviser T3</w:t>
            </w:r>
          </w:p>
        </w:tc>
        <w:tc>
          <w:tcPr>
            <w:tcW w:w="3487" w:type="dxa"/>
            <w:vAlign w:val="center"/>
          </w:tcPr>
          <w:p w:rsidR="0078757C" w:rsidRPr="0054524E" w:rsidRDefault="0078757C" w:rsidP="0078757C">
            <w:pPr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 xml:space="preserve">USB3.0 Analyzer Basic </w:t>
            </w:r>
          </w:p>
        </w:tc>
        <w:tc>
          <w:tcPr>
            <w:tcW w:w="810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73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40,000.00</w:t>
            </w:r>
          </w:p>
        </w:tc>
        <w:tc>
          <w:tcPr>
            <w:tcW w:w="1605" w:type="dxa"/>
            <w:vAlign w:val="center"/>
          </w:tcPr>
          <w:p w:rsidR="0078757C" w:rsidRPr="0054524E" w:rsidRDefault="0078757C" w:rsidP="0078757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微软雅黑" w:eastAsia="微软雅黑" w:hAnsi="微软雅黑" w:cs="微软雅黑" w:hint="eastAsia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40,000.00</w:t>
            </w:r>
          </w:p>
        </w:tc>
      </w:tr>
      <w:tr w:rsidR="00402AFE" w:rsidRPr="0001262E" w:rsidTr="0078757C">
        <w:trPr>
          <w:trHeight w:val="247"/>
        </w:trPr>
        <w:tc>
          <w:tcPr>
            <w:tcW w:w="8208" w:type="dxa"/>
            <w:gridSpan w:val="5"/>
          </w:tcPr>
          <w:p w:rsidR="00402AFE" w:rsidRPr="0054524E" w:rsidRDefault="00402AFE" w:rsidP="00402AF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4524E">
              <w:rPr>
                <w:rFonts w:ascii="Arial" w:cs="Arial"/>
                <w:sz w:val="16"/>
                <w:szCs w:val="16"/>
              </w:rPr>
              <w:t>合计：</w:t>
            </w:r>
            <w:r w:rsidRPr="0054524E">
              <w:rPr>
                <w:rFonts w:ascii="Arial" w:hAnsi="Arial" w:cs="Arial"/>
                <w:sz w:val="16"/>
                <w:szCs w:val="16"/>
              </w:rPr>
              <w:t>RMB</w:t>
            </w:r>
          </w:p>
        </w:tc>
        <w:tc>
          <w:tcPr>
            <w:tcW w:w="1605" w:type="dxa"/>
          </w:tcPr>
          <w:p w:rsidR="00402AFE" w:rsidRPr="0054524E" w:rsidRDefault="0078757C" w:rsidP="0078757C">
            <w:pPr>
              <w:widowControl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2,734,290.00</w:t>
            </w:r>
          </w:p>
        </w:tc>
      </w:tr>
      <w:tr w:rsidR="0078757C" w:rsidRPr="0001262E" w:rsidTr="0078757C">
        <w:trPr>
          <w:trHeight w:val="247"/>
        </w:trPr>
        <w:tc>
          <w:tcPr>
            <w:tcW w:w="8208" w:type="dxa"/>
            <w:gridSpan w:val="5"/>
          </w:tcPr>
          <w:p w:rsidR="0078757C" w:rsidRPr="0054524E" w:rsidRDefault="0078757C" w:rsidP="00402AFE">
            <w:pPr>
              <w:jc w:val="right"/>
              <w:rPr>
                <w:rFonts w:ascii="Arial" w:cs="Arial"/>
                <w:sz w:val="16"/>
                <w:szCs w:val="16"/>
              </w:rPr>
            </w:pPr>
            <w:r w:rsidRPr="0054524E">
              <w:rPr>
                <w:rFonts w:ascii="Arial" w:cs="Arial" w:hint="eastAsia"/>
                <w:sz w:val="16"/>
                <w:szCs w:val="16"/>
              </w:rPr>
              <w:t>最终优惠价大写：壹佰壹拾伍万元整</w:t>
            </w:r>
          </w:p>
        </w:tc>
        <w:tc>
          <w:tcPr>
            <w:tcW w:w="1605" w:type="dxa"/>
          </w:tcPr>
          <w:p w:rsidR="0078757C" w:rsidRPr="0054524E" w:rsidRDefault="0078757C" w:rsidP="0078757C">
            <w:pPr>
              <w:widowControl/>
              <w:rPr>
                <w:rFonts w:ascii="Arial" w:hAnsi="Arial" w:cs="Arial"/>
                <w:kern w:val="0"/>
                <w:sz w:val="16"/>
                <w:szCs w:val="16"/>
              </w:rPr>
            </w:pPr>
            <w:r w:rsidRPr="0054524E">
              <w:rPr>
                <w:rFonts w:ascii="Arial" w:hAnsi="Arial" w:cs="Arial"/>
                <w:sz w:val="16"/>
                <w:szCs w:val="16"/>
              </w:rPr>
              <w:t>￥</w:t>
            </w:r>
            <w:r w:rsidRPr="0054524E">
              <w:rPr>
                <w:rFonts w:ascii="Arial" w:hAnsi="Arial" w:cs="Arial"/>
                <w:sz w:val="16"/>
                <w:szCs w:val="16"/>
              </w:rPr>
              <w:t>1,150,000.00</w:t>
            </w:r>
          </w:p>
        </w:tc>
      </w:tr>
    </w:tbl>
    <w:p w:rsidR="00DF133C" w:rsidRDefault="00DF133C" w:rsidP="002F596F">
      <w:pPr>
        <w:rPr>
          <w:rFonts w:ascii="Arial" w:hAnsi="Arial" w:cs="Arial"/>
        </w:rPr>
      </w:pPr>
    </w:p>
    <w:p w:rsidR="0078757C" w:rsidRPr="002A729B" w:rsidRDefault="0078757C" w:rsidP="002F596F">
      <w:pPr>
        <w:rPr>
          <w:rFonts w:ascii="Arial" w:hAnsi="Arial" w:cs="Arial"/>
        </w:rPr>
      </w:pPr>
    </w:p>
    <w:p w:rsidR="00805FA5" w:rsidRPr="00BB3EFB" w:rsidRDefault="00805FA5" w:rsidP="00805FA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B3EFB">
        <w:rPr>
          <w:rFonts w:ascii="Arial" w:cs="Arial"/>
          <w:sz w:val="20"/>
          <w:szCs w:val="20"/>
        </w:rPr>
        <w:t>质量标准：</w:t>
      </w:r>
      <w:r w:rsidRPr="00BB3EFB">
        <w:rPr>
          <w:rFonts w:ascii="Arial" w:cs="Arial"/>
          <w:sz w:val="20"/>
          <w:szCs w:val="20"/>
          <w:u w:val="single"/>
        </w:rPr>
        <w:t>按原机说明书的技术要求</w:t>
      </w:r>
      <w:r w:rsidRPr="00BB3EFB">
        <w:rPr>
          <w:rFonts w:ascii="Arial" w:cs="Arial"/>
          <w:sz w:val="20"/>
          <w:szCs w:val="20"/>
        </w:rPr>
        <w:t>。</w:t>
      </w:r>
    </w:p>
    <w:p w:rsidR="00805FA5" w:rsidRPr="00BB3EFB" w:rsidRDefault="00805FA5" w:rsidP="00805FA5">
      <w:pPr>
        <w:numPr>
          <w:ilvl w:val="0"/>
          <w:numId w:val="1"/>
        </w:numPr>
        <w:rPr>
          <w:rFonts w:ascii="Arial" w:hAnsi="Arial" w:cs="Arial"/>
          <w:sz w:val="20"/>
          <w:szCs w:val="20"/>
          <w:u w:val="single"/>
        </w:rPr>
      </w:pPr>
      <w:r w:rsidRPr="00BB3EFB">
        <w:rPr>
          <w:rFonts w:ascii="Arial" w:cs="Arial"/>
          <w:sz w:val="20"/>
          <w:szCs w:val="20"/>
        </w:rPr>
        <w:t>交</w:t>
      </w:r>
      <w:r w:rsidR="002A729B" w:rsidRPr="00BB3EFB">
        <w:rPr>
          <w:rFonts w:ascii="Arial" w:cs="Arial" w:hint="eastAsia"/>
          <w:sz w:val="20"/>
          <w:szCs w:val="20"/>
        </w:rPr>
        <w:t>(</w:t>
      </w:r>
      <w:r w:rsidRPr="00BB3EFB">
        <w:rPr>
          <w:rFonts w:ascii="Arial" w:cs="Arial"/>
          <w:sz w:val="20"/>
          <w:szCs w:val="20"/>
        </w:rPr>
        <w:t>提</w:t>
      </w:r>
      <w:r w:rsidR="002A729B" w:rsidRPr="00BB3EFB">
        <w:rPr>
          <w:rFonts w:ascii="Arial" w:cs="Arial" w:hint="eastAsia"/>
          <w:sz w:val="20"/>
          <w:szCs w:val="20"/>
        </w:rPr>
        <w:t>)</w:t>
      </w:r>
      <w:r w:rsidRPr="00BB3EFB">
        <w:rPr>
          <w:rFonts w:ascii="Arial" w:cs="Arial"/>
          <w:sz w:val="20"/>
          <w:szCs w:val="20"/>
        </w:rPr>
        <w:t>货方式、时间、地点：</w:t>
      </w:r>
      <w:r w:rsidR="005D116D" w:rsidRPr="00BB3EFB">
        <w:rPr>
          <w:rFonts w:ascii="Arial" w:cs="Arial"/>
          <w:sz w:val="20"/>
          <w:szCs w:val="20"/>
          <w:u w:val="single"/>
        </w:rPr>
        <w:t>供方在合同生效</w:t>
      </w:r>
      <w:r w:rsidRPr="00BB3EFB">
        <w:rPr>
          <w:rFonts w:ascii="Arial" w:cs="Arial"/>
          <w:sz w:val="20"/>
          <w:szCs w:val="20"/>
          <w:u w:val="single"/>
        </w:rPr>
        <w:t>后</w:t>
      </w:r>
      <w:r w:rsidR="000142E3" w:rsidRPr="00BB3EFB">
        <w:rPr>
          <w:rFonts w:ascii="Arial" w:cs="Arial" w:hint="eastAsia"/>
          <w:sz w:val="20"/>
          <w:szCs w:val="20"/>
          <w:u w:val="single"/>
        </w:rPr>
        <w:t xml:space="preserve">  </w:t>
      </w:r>
      <w:r w:rsidR="0078757C" w:rsidRPr="00BB3EFB">
        <w:rPr>
          <w:rFonts w:ascii="Arial" w:cs="Arial"/>
          <w:sz w:val="20"/>
          <w:szCs w:val="20"/>
          <w:u w:val="single"/>
        </w:rPr>
        <w:t>6</w:t>
      </w:r>
      <w:r w:rsidR="0078757C" w:rsidRPr="00BB3EFB">
        <w:rPr>
          <w:rFonts w:ascii="Arial" w:cs="Arial" w:hint="eastAsia"/>
          <w:sz w:val="20"/>
          <w:szCs w:val="20"/>
          <w:u w:val="single"/>
        </w:rPr>
        <w:t>-</w:t>
      </w:r>
      <w:r w:rsidR="003E6642" w:rsidRPr="00BB3EFB">
        <w:rPr>
          <w:rFonts w:ascii="Arial" w:cs="Arial" w:hint="eastAsia"/>
          <w:sz w:val="20"/>
          <w:szCs w:val="20"/>
          <w:u w:val="single"/>
        </w:rPr>
        <w:t>8</w:t>
      </w:r>
      <w:r w:rsidR="000142E3" w:rsidRPr="00BB3EFB">
        <w:rPr>
          <w:rFonts w:ascii="Arial" w:cs="Arial" w:hint="eastAsia"/>
          <w:sz w:val="20"/>
          <w:szCs w:val="20"/>
          <w:u w:val="single"/>
        </w:rPr>
        <w:t xml:space="preserve">  </w:t>
      </w:r>
      <w:r w:rsidR="0078757C" w:rsidRPr="00BB3EFB">
        <w:rPr>
          <w:rFonts w:ascii="Arial" w:cs="Arial"/>
          <w:sz w:val="20"/>
          <w:szCs w:val="20"/>
          <w:u w:val="single"/>
        </w:rPr>
        <w:t>周</w:t>
      </w:r>
      <w:r w:rsidRPr="00BB3EFB">
        <w:rPr>
          <w:rFonts w:ascii="Arial" w:cs="Arial"/>
          <w:sz w:val="20"/>
          <w:szCs w:val="20"/>
          <w:u w:val="single"/>
        </w:rPr>
        <w:t>交货至需方。</w:t>
      </w:r>
    </w:p>
    <w:p w:rsidR="00805FA5" w:rsidRPr="00BB3EFB" w:rsidRDefault="00805FA5" w:rsidP="00805FA5">
      <w:pPr>
        <w:numPr>
          <w:ilvl w:val="0"/>
          <w:numId w:val="1"/>
        </w:numPr>
        <w:rPr>
          <w:rFonts w:ascii="Arial" w:hAnsi="Arial" w:cs="Arial"/>
          <w:sz w:val="20"/>
          <w:szCs w:val="20"/>
          <w:u w:val="single"/>
        </w:rPr>
      </w:pPr>
      <w:r w:rsidRPr="00BB3EFB">
        <w:rPr>
          <w:rFonts w:ascii="Arial" w:cs="Arial"/>
          <w:sz w:val="20"/>
          <w:szCs w:val="20"/>
        </w:rPr>
        <w:t>合同生效条件：</w:t>
      </w:r>
      <w:r w:rsidRPr="00BB3EFB">
        <w:rPr>
          <w:rFonts w:ascii="Arial" w:cs="Arial"/>
          <w:sz w:val="20"/>
          <w:szCs w:val="20"/>
          <w:u w:val="single"/>
        </w:rPr>
        <w:t>合同经双方签字盖章后生效</w:t>
      </w:r>
      <w:r w:rsidR="0078757C" w:rsidRPr="00BB3EFB">
        <w:rPr>
          <w:rFonts w:ascii="Arial" w:cs="Arial" w:hint="eastAsia"/>
          <w:sz w:val="20"/>
          <w:szCs w:val="20"/>
          <w:u w:val="single"/>
        </w:rPr>
        <w:t>，扫描件有效。</w:t>
      </w:r>
    </w:p>
    <w:p w:rsidR="00805FA5" w:rsidRPr="00BB3EFB" w:rsidRDefault="00805FA5" w:rsidP="00805FA5">
      <w:pPr>
        <w:numPr>
          <w:ilvl w:val="0"/>
          <w:numId w:val="1"/>
        </w:numPr>
        <w:rPr>
          <w:rFonts w:ascii="Arial" w:hAnsi="Arial" w:cs="Arial"/>
          <w:sz w:val="20"/>
          <w:szCs w:val="20"/>
          <w:u w:val="single"/>
        </w:rPr>
      </w:pPr>
      <w:r w:rsidRPr="00BB3EFB">
        <w:rPr>
          <w:rFonts w:ascii="Arial" w:cs="Arial"/>
          <w:sz w:val="20"/>
          <w:szCs w:val="20"/>
        </w:rPr>
        <w:t>结算方式及期限：</w:t>
      </w:r>
      <w:r w:rsidR="00402AFE" w:rsidRPr="00BB3EFB">
        <w:rPr>
          <w:rFonts w:ascii="Arial" w:hAnsi="Arial" w:cs="Arial"/>
          <w:sz w:val="20"/>
          <w:szCs w:val="20"/>
        </w:rPr>
        <w:t xml:space="preserve"> </w:t>
      </w:r>
      <w:r w:rsidR="0078757C" w:rsidRPr="00BB3EFB">
        <w:rPr>
          <w:rFonts w:ascii="Arial" w:hAnsi="Arial" w:cs="Arial" w:hint="eastAsia"/>
          <w:sz w:val="20"/>
          <w:szCs w:val="20"/>
          <w:u w:val="single"/>
        </w:rPr>
        <w:t>合同签订付</w:t>
      </w:r>
      <w:r w:rsidR="0078757C" w:rsidRPr="00BB3EFB">
        <w:rPr>
          <w:rFonts w:ascii="Arial" w:hAnsi="Arial" w:cs="Arial" w:hint="eastAsia"/>
          <w:sz w:val="20"/>
          <w:szCs w:val="20"/>
          <w:u w:val="single"/>
        </w:rPr>
        <w:t>10%</w:t>
      </w:r>
      <w:r w:rsidR="0078757C" w:rsidRPr="00BB3EFB">
        <w:rPr>
          <w:rFonts w:ascii="Arial" w:hAnsi="Arial" w:cs="Arial" w:hint="eastAsia"/>
          <w:sz w:val="20"/>
          <w:szCs w:val="20"/>
          <w:u w:val="single"/>
        </w:rPr>
        <w:t>定金，货到国内清关后交货前付</w:t>
      </w:r>
      <w:r w:rsidR="0078757C" w:rsidRPr="00BB3EFB">
        <w:rPr>
          <w:rFonts w:ascii="Arial" w:hAnsi="Arial" w:cs="Arial" w:hint="eastAsia"/>
          <w:sz w:val="20"/>
          <w:szCs w:val="20"/>
          <w:u w:val="single"/>
        </w:rPr>
        <w:t>90%</w:t>
      </w:r>
      <w:r w:rsidR="0078757C" w:rsidRPr="00BB3EFB">
        <w:rPr>
          <w:rFonts w:ascii="Arial" w:hAnsi="Arial" w:cs="Arial" w:hint="eastAsia"/>
          <w:sz w:val="20"/>
          <w:szCs w:val="20"/>
          <w:u w:val="single"/>
        </w:rPr>
        <w:t>尾</w:t>
      </w:r>
      <w:r w:rsidR="00970F31" w:rsidRPr="00BB3EFB">
        <w:rPr>
          <w:rFonts w:ascii="Arial" w:hAnsi="Arial" w:cs="Arial" w:hint="eastAsia"/>
          <w:sz w:val="20"/>
          <w:szCs w:val="20"/>
          <w:u w:val="single"/>
        </w:rPr>
        <w:t>款</w:t>
      </w:r>
      <w:r w:rsidR="00402AFE" w:rsidRPr="00BB3EFB">
        <w:rPr>
          <w:rFonts w:ascii="Arial" w:hAnsi="Arial" w:cs="Arial" w:hint="eastAsia"/>
          <w:sz w:val="20"/>
          <w:szCs w:val="20"/>
          <w:u w:val="single"/>
        </w:rPr>
        <w:t>。</w:t>
      </w:r>
    </w:p>
    <w:p w:rsidR="002A729B" w:rsidRPr="00BB3EFB" w:rsidRDefault="002A729B" w:rsidP="00805FA5">
      <w:pPr>
        <w:numPr>
          <w:ilvl w:val="0"/>
          <w:numId w:val="1"/>
        </w:numPr>
        <w:rPr>
          <w:rFonts w:ascii="Arial" w:hAnsi="Arial" w:cs="Arial"/>
          <w:sz w:val="20"/>
          <w:szCs w:val="20"/>
          <w:u w:val="single"/>
        </w:rPr>
      </w:pPr>
      <w:r w:rsidRPr="00BB3EFB">
        <w:rPr>
          <w:rFonts w:ascii="Arial" w:cs="Arial"/>
          <w:sz w:val="20"/>
          <w:szCs w:val="20"/>
        </w:rPr>
        <w:t>合同纠纷解决：</w:t>
      </w:r>
      <w:r w:rsidRPr="00BB3EFB">
        <w:rPr>
          <w:rFonts w:ascii="Arial" w:cs="Arial"/>
          <w:sz w:val="20"/>
          <w:szCs w:val="20"/>
          <w:u w:val="single"/>
        </w:rPr>
        <w:t>本合同一式两份，双方各执一份，具有同等法律效力。合同执行过程中所发送的一切纠纷，双方协商解决，如不能达成一致，可向供、需任何一方的当地仲裁委员会申请仲裁，仲裁的裁决是终局的，</w:t>
      </w:r>
      <w:r w:rsidRPr="00BB3EFB">
        <w:rPr>
          <w:rFonts w:ascii="Arial" w:cs="Arial"/>
          <w:sz w:val="20"/>
          <w:szCs w:val="20"/>
          <w:u w:val="single"/>
        </w:rPr>
        <w:lastRenderedPageBreak/>
        <w:t>对双方均有约束力。违约方应承担守约方因解决首份支付的合理的律师费。</w:t>
      </w:r>
    </w:p>
    <w:p w:rsidR="00661351" w:rsidRPr="00BB3EFB" w:rsidRDefault="00BB3EFB" w:rsidP="002A729B">
      <w:pPr>
        <w:numPr>
          <w:ilvl w:val="0"/>
          <w:numId w:val="1"/>
        </w:numPr>
        <w:rPr>
          <w:rFonts w:ascii="Arial" w:hAnsi="Arial" w:cs="Arial"/>
          <w:sz w:val="20"/>
          <w:szCs w:val="20"/>
          <w:u w:val="single"/>
        </w:rPr>
      </w:pPr>
      <w:r w:rsidRPr="00BB3EFB">
        <w:rPr>
          <w:rFonts w:ascii="Arial" w:cs="Arial" w:hint="eastAsia"/>
          <w:sz w:val="20"/>
          <w:szCs w:val="20"/>
          <w:u w:val="single"/>
        </w:rPr>
        <w:t>质保</w:t>
      </w:r>
      <w:r w:rsidRPr="00BB3EFB">
        <w:rPr>
          <w:rFonts w:ascii="Arial" w:cs="Arial"/>
          <w:sz w:val="20"/>
          <w:szCs w:val="20"/>
          <w:u w:val="single"/>
        </w:rPr>
        <w:t>：主机保修</w:t>
      </w:r>
      <w:r w:rsidRPr="00BB3EFB">
        <w:rPr>
          <w:rFonts w:ascii="Arial" w:cs="Arial"/>
          <w:sz w:val="20"/>
          <w:szCs w:val="20"/>
          <w:u w:val="single"/>
        </w:rPr>
        <w:t>5</w:t>
      </w:r>
      <w:r w:rsidRPr="00BB3EFB">
        <w:rPr>
          <w:rFonts w:ascii="Arial" w:cs="Arial"/>
          <w:sz w:val="20"/>
          <w:szCs w:val="20"/>
          <w:u w:val="single"/>
        </w:rPr>
        <w:t>年，探头</w:t>
      </w:r>
      <w:r w:rsidRPr="00BB3EFB">
        <w:rPr>
          <w:rFonts w:ascii="Arial" w:cs="Arial"/>
          <w:sz w:val="20"/>
          <w:szCs w:val="20"/>
          <w:u w:val="single"/>
        </w:rPr>
        <w:t>5</w:t>
      </w:r>
      <w:r w:rsidR="002A729B" w:rsidRPr="00BB3EFB">
        <w:rPr>
          <w:rFonts w:ascii="Arial" w:cs="Arial"/>
          <w:sz w:val="20"/>
          <w:szCs w:val="20"/>
          <w:u w:val="single"/>
        </w:rPr>
        <w:t>年，</w:t>
      </w:r>
      <w:r w:rsidRPr="00BB3EFB">
        <w:rPr>
          <w:rFonts w:ascii="Arial" w:cs="Arial" w:hint="eastAsia"/>
          <w:sz w:val="20"/>
          <w:szCs w:val="20"/>
          <w:u w:val="single"/>
        </w:rPr>
        <w:t>人为因素除外，</w:t>
      </w:r>
      <w:r w:rsidR="002A729B" w:rsidRPr="00BB3EFB">
        <w:rPr>
          <w:rFonts w:ascii="Arial" w:cs="Arial"/>
          <w:sz w:val="20"/>
          <w:szCs w:val="20"/>
          <w:u w:val="single"/>
        </w:rPr>
        <w:t>终身维护</w:t>
      </w:r>
      <w:r w:rsidR="00402AFE" w:rsidRPr="00BB3EFB">
        <w:rPr>
          <w:rFonts w:ascii="Arial" w:cs="Arial" w:hint="eastAsia"/>
          <w:sz w:val="20"/>
          <w:szCs w:val="20"/>
          <w:u w:val="single"/>
        </w:rPr>
        <w:t>，货到甲方指定地点。</w:t>
      </w:r>
    </w:p>
    <w:p w:rsidR="00BB3EFB" w:rsidRPr="00BB3EFB" w:rsidRDefault="00BB3EFB" w:rsidP="002A729B">
      <w:pPr>
        <w:numPr>
          <w:ilvl w:val="0"/>
          <w:numId w:val="1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cs="Arial" w:hint="eastAsia"/>
          <w:sz w:val="20"/>
          <w:szCs w:val="20"/>
          <w:u w:val="single"/>
        </w:rPr>
        <w:t>售后培训：培训不限次数，随机终身享受。</w:t>
      </w:r>
    </w:p>
    <w:p w:rsidR="00BB3EFB" w:rsidRPr="00BB3EFB" w:rsidRDefault="00BB3EFB" w:rsidP="002A729B">
      <w:pPr>
        <w:numPr>
          <w:ilvl w:val="0"/>
          <w:numId w:val="1"/>
        </w:numPr>
        <w:rPr>
          <w:rFonts w:ascii="Arial" w:hAnsi="Arial" w:cs="Arial"/>
          <w:sz w:val="20"/>
          <w:szCs w:val="20"/>
          <w:u w:val="single"/>
        </w:rPr>
      </w:pPr>
      <w:r>
        <w:rPr>
          <w:rFonts w:ascii="Arial" w:cs="Arial" w:hint="eastAsia"/>
          <w:sz w:val="20"/>
          <w:szCs w:val="20"/>
          <w:u w:val="single"/>
        </w:rPr>
        <w:t>补充条款：</w:t>
      </w:r>
      <w:r>
        <w:rPr>
          <w:rFonts w:ascii="Arial" w:cs="Arial" w:hint="eastAsia"/>
          <w:sz w:val="20"/>
          <w:szCs w:val="20"/>
          <w:u w:val="single"/>
        </w:rPr>
        <w:t>LPDDR</w:t>
      </w:r>
      <w:r>
        <w:rPr>
          <w:rFonts w:ascii="Arial" w:cs="Arial"/>
          <w:sz w:val="20"/>
          <w:szCs w:val="20"/>
          <w:u w:val="single"/>
        </w:rPr>
        <w:t>4</w:t>
      </w:r>
      <w:r>
        <w:rPr>
          <w:rFonts w:ascii="Arial" w:cs="Arial" w:hint="eastAsia"/>
          <w:sz w:val="20"/>
          <w:szCs w:val="20"/>
          <w:u w:val="single"/>
        </w:rPr>
        <w:t>高级</w:t>
      </w:r>
      <w:r>
        <w:rPr>
          <w:rFonts w:ascii="Arial" w:cs="Arial" w:hint="eastAsia"/>
          <w:sz w:val="20"/>
          <w:szCs w:val="20"/>
          <w:u w:val="single"/>
        </w:rPr>
        <w:t>debug</w:t>
      </w:r>
      <w:r>
        <w:rPr>
          <w:rFonts w:ascii="Arial" w:cs="Arial" w:hint="eastAsia"/>
          <w:sz w:val="20"/>
          <w:szCs w:val="20"/>
          <w:u w:val="single"/>
        </w:rPr>
        <w:t>工具如后续发布，</w:t>
      </w:r>
      <w:r w:rsidR="0054524E">
        <w:rPr>
          <w:rFonts w:ascii="Arial" w:cs="Arial" w:hint="eastAsia"/>
          <w:sz w:val="20"/>
          <w:szCs w:val="20"/>
          <w:u w:val="single"/>
        </w:rPr>
        <w:t>可</w:t>
      </w:r>
      <w:r>
        <w:rPr>
          <w:rFonts w:ascii="Arial" w:cs="Arial" w:hint="eastAsia"/>
          <w:sz w:val="20"/>
          <w:szCs w:val="20"/>
          <w:u w:val="single"/>
        </w:rPr>
        <w:t>免费升级到此订单主机上使用。</w:t>
      </w:r>
      <w:r>
        <w:rPr>
          <w:rFonts w:ascii="Arial" w:cs="Arial"/>
          <w:sz w:val="20"/>
          <w:szCs w:val="20"/>
          <w:u w:val="single"/>
        </w:rPr>
        <w:br/>
      </w:r>
      <w:r>
        <w:rPr>
          <w:rFonts w:ascii="Arial" w:cs="Arial"/>
          <w:sz w:val="20"/>
          <w:szCs w:val="20"/>
          <w:u w:val="single"/>
        </w:rPr>
        <w:br/>
      </w:r>
    </w:p>
    <w:p w:rsidR="002A729B" w:rsidRPr="00BB3EFB" w:rsidRDefault="002A729B" w:rsidP="002A729B">
      <w:pPr>
        <w:rPr>
          <w:rFonts w:ascii="Arial" w:hAnsi="Arial" w:cs="Arial"/>
          <w:sz w:val="20"/>
          <w:szCs w:val="20"/>
        </w:rPr>
      </w:pPr>
      <w:r w:rsidRPr="00BB3EFB">
        <w:rPr>
          <w:rFonts w:ascii="Arial" w:cs="Arial"/>
          <w:sz w:val="20"/>
          <w:szCs w:val="20"/>
        </w:rPr>
        <w:t>未尽事宜，均按《中华人民共和国合同法》的规定执行。</w:t>
      </w:r>
    </w:p>
    <w:p w:rsidR="00B27363" w:rsidRDefault="00B27363" w:rsidP="00B27363">
      <w:pPr>
        <w:rPr>
          <w:rFonts w:ascii="Arial" w:cs="Arial"/>
          <w:szCs w:val="21"/>
        </w:rPr>
      </w:pPr>
    </w:p>
    <w:p w:rsidR="00B27363" w:rsidRPr="00B27363" w:rsidRDefault="00B27363" w:rsidP="00B27363">
      <w:pPr>
        <w:rPr>
          <w:rFonts w:ascii="Arial" w:cs="Arial"/>
          <w:szCs w:val="21"/>
        </w:rPr>
      </w:pPr>
    </w:p>
    <w:p w:rsidR="002F596F" w:rsidRPr="002A729B" w:rsidRDefault="002A729B" w:rsidP="00BB3EFB">
      <w:pPr>
        <w:rPr>
          <w:rFonts w:ascii="Arial" w:hAnsi="Arial" w:cs="Arial"/>
        </w:rPr>
      </w:pPr>
      <w:r w:rsidRPr="002A729B">
        <w:rPr>
          <w:rFonts w:ascii="Arial" w:cs="Arial"/>
        </w:rPr>
        <w:t>需方：</w:t>
      </w:r>
      <w:r w:rsidR="00B27363">
        <w:rPr>
          <w:rFonts w:ascii="Arial" w:cs="Arial" w:hint="eastAsia"/>
        </w:rPr>
        <w:t>上海</w:t>
      </w:r>
      <w:r w:rsidR="00BB3EFB">
        <w:rPr>
          <w:rFonts w:hint="eastAsia"/>
        </w:rPr>
        <w:t>酷芯微电子有限公司</w:t>
      </w:r>
      <w:r w:rsidR="000142E3">
        <w:rPr>
          <w:rFonts w:ascii="Arial" w:cs="Arial" w:hint="eastAsia"/>
        </w:rPr>
        <w:t xml:space="preserve">        </w:t>
      </w:r>
      <w:r w:rsidRPr="002A729B">
        <w:rPr>
          <w:rFonts w:ascii="Arial" w:hAnsi="Arial" w:cs="Arial"/>
        </w:rPr>
        <w:t xml:space="preserve">    </w:t>
      </w:r>
      <w:r w:rsidR="00402AFE">
        <w:rPr>
          <w:rFonts w:ascii="Arial" w:hAnsi="Arial" w:cs="Arial" w:hint="eastAsia"/>
        </w:rPr>
        <w:t xml:space="preserve"> </w:t>
      </w:r>
      <w:r w:rsidR="00BB3EFB">
        <w:rPr>
          <w:rFonts w:ascii="Arial" w:hAnsi="Arial" w:cs="Arial"/>
        </w:rPr>
        <w:t xml:space="preserve">    </w:t>
      </w:r>
      <w:r w:rsidR="00402AFE">
        <w:rPr>
          <w:rFonts w:ascii="Arial" w:hAnsi="Arial" w:cs="Arial" w:hint="eastAsia"/>
        </w:rPr>
        <w:t xml:space="preserve"> </w:t>
      </w:r>
      <w:r w:rsidRPr="002A729B">
        <w:rPr>
          <w:rFonts w:ascii="Arial" w:cs="Arial"/>
        </w:rPr>
        <w:t>供方：</w:t>
      </w:r>
      <w:r w:rsidR="00BB3EFB">
        <w:rPr>
          <w:rFonts w:ascii="Arial" w:cs="Arial" w:hint="eastAsia"/>
        </w:rPr>
        <w:t>南京恒经通电子</w:t>
      </w:r>
      <w:r w:rsidR="00CD4C85">
        <w:rPr>
          <w:rFonts w:ascii="Arial" w:cs="Arial" w:hint="eastAsia"/>
        </w:rPr>
        <w:t>科技</w:t>
      </w:r>
      <w:r w:rsidR="00BB3EFB">
        <w:rPr>
          <w:rFonts w:hint="eastAsia"/>
        </w:rPr>
        <w:t>有限公司</w:t>
      </w:r>
    </w:p>
    <w:p w:rsidR="002A729B" w:rsidRPr="002A729B" w:rsidRDefault="002A729B" w:rsidP="002A729B">
      <w:pPr>
        <w:rPr>
          <w:rFonts w:ascii="Arial" w:hAnsi="Arial" w:cs="Arial"/>
        </w:rPr>
      </w:pPr>
      <w:r w:rsidRPr="002A729B">
        <w:rPr>
          <w:rFonts w:ascii="Arial" w:cs="Arial"/>
        </w:rPr>
        <w:t>法人或授权代表签字：</w:t>
      </w:r>
      <w:r w:rsidRPr="002A729B">
        <w:rPr>
          <w:rFonts w:ascii="Arial" w:hAnsi="Arial" w:cs="Arial"/>
        </w:rPr>
        <w:t xml:space="preserve">                     </w:t>
      </w:r>
      <w:r>
        <w:rPr>
          <w:rFonts w:ascii="Arial" w:hAnsi="Arial" w:cs="Arial" w:hint="eastAsia"/>
        </w:rPr>
        <w:t xml:space="preserve">  </w:t>
      </w:r>
      <w:r w:rsidRPr="002A729B">
        <w:rPr>
          <w:rFonts w:ascii="Arial" w:hAnsi="Arial" w:cs="Arial"/>
        </w:rPr>
        <w:t xml:space="preserve">   </w:t>
      </w:r>
      <w:r w:rsidRPr="002A729B">
        <w:rPr>
          <w:rFonts w:ascii="Arial" w:cs="Arial"/>
        </w:rPr>
        <w:t>法人或授权代表签字：</w:t>
      </w:r>
    </w:p>
    <w:p w:rsidR="00805FA5" w:rsidRPr="002A729B" w:rsidRDefault="002A729B" w:rsidP="00805FA5">
      <w:pPr>
        <w:rPr>
          <w:rFonts w:ascii="Arial" w:hAnsi="Arial" w:cs="Arial"/>
        </w:rPr>
      </w:pPr>
      <w:r w:rsidRPr="002A729B">
        <w:rPr>
          <w:rFonts w:ascii="Arial" w:cs="Arial"/>
        </w:rPr>
        <w:t>日期：</w:t>
      </w:r>
      <w:r w:rsidRPr="002A729B">
        <w:rPr>
          <w:rFonts w:ascii="Arial" w:hAnsi="Arial" w:cs="Arial"/>
        </w:rPr>
        <w:t xml:space="preserve">                                      </w:t>
      </w:r>
      <w:r>
        <w:rPr>
          <w:rFonts w:ascii="Arial" w:hAnsi="Arial" w:cs="Arial" w:hint="eastAsia"/>
        </w:rPr>
        <w:t xml:space="preserve">  </w:t>
      </w:r>
      <w:r w:rsidRPr="002A729B">
        <w:rPr>
          <w:rFonts w:ascii="Arial" w:cs="Arial"/>
        </w:rPr>
        <w:t>日期：</w:t>
      </w:r>
    </w:p>
    <w:sectPr w:rsidR="00805FA5" w:rsidRPr="002A729B" w:rsidSect="00805FA5">
      <w:pgSz w:w="11906" w:h="16838"/>
      <w:pgMar w:top="1440" w:right="1106" w:bottom="1440" w:left="108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63ABD"/>
    <w:multiLevelType w:val="hybridMultilevel"/>
    <w:tmpl w:val="C138FCBA"/>
    <w:lvl w:ilvl="0" w:tplc="DCFEAD5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6F"/>
    <w:rsid w:val="00002FF4"/>
    <w:rsid w:val="00007696"/>
    <w:rsid w:val="0001262E"/>
    <w:rsid w:val="000142E3"/>
    <w:rsid w:val="00033778"/>
    <w:rsid w:val="00045FE5"/>
    <w:rsid w:val="00055DBB"/>
    <w:rsid w:val="00061565"/>
    <w:rsid w:val="00065D72"/>
    <w:rsid w:val="000732AE"/>
    <w:rsid w:val="000857EE"/>
    <w:rsid w:val="000A6507"/>
    <w:rsid w:val="000F29ED"/>
    <w:rsid w:val="00137B74"/>
    <w:rsid w:val="00142D0B"/>
    <w:rsid w:val="00144400"/>
    <w:rsid w:val="001A14C8"/>
    <w:rsid w:val="00200BCD"/>
    <w:rsid w:val="002A1978"/>
    <w:rsid w:val="002A729B"/>
    <w:rsid w:val="002F596F"/>
    <w:rsid w:val="00300C07"/>
    <w:rsid w:val="003806C4"/>
    <w:rsid w:val="003E61EF"/>
    <w:rsid w:val="003E6642"/>
    <w:rsid w:val="003F490D"/>
    <w:rsid w:val="00401B0D"/>
    <w:rsid w:val="00402AFE"/>
    <w:rsid w:val="00415A53"/>
    <w:rsid w:val="00466C3F"/>
    <w:rsid w:val="0047774E"/>
    <w:rsid w:val="004D1820"/>
    <w:rsid w:val="004D2E8F"/>
    <w:rsid w:val="004F0334"/>
    <w:rsid w:val="0050177E"/>
    <w:rsid w:val="0053357F"/>
    <w:rsid w:val="0054524E"/>
    <w:rsid w:val="00565D37"/>
    <w:rsid w:val="005B31AD"/>
    <w:rsid w:val="005D116D"/>
    <w:rsid w:val="005D3DBA"/>
    <w:rsid w:val="0060475B"/>
    <w:rsid w:val="00654B6D"/>
    <w:rsid w:val="006608D3"/>
    <w:rsid w:val="00661351"/>
    <w:rsid w:val="00683895"/>
    <w:rsid w:val="006A749E"/>
    <w:rsid w:val="006B0680"/>
    <w:rsid w:val="006E20BD"/>
    <w:rsid w:val="00715E59"/>
    <w:rsid w:val="00722082"/>
    <w:rsid w:val="00731BE2"/>
    <w:rsid w:val="00767C79"/>
    <w:rsid w:val="0077018C"/>
    <w:rsid w:val="0078757C"/>
    <w:rsid w:val="007C1A0B"/>
    <w:rsid w:val="007E5E1A"/>
    <w:rsid w:val="007E7E28"/>
    <w:rsid w:val="00805FA5"/>
    <w:rsid w:val="008157E3"/>
    <w:rsid w:val="00844502"/>
    <w:rsid w:val="00884C9D"/>
    <w:rsid w:val="00887E87"/>
    <w:rsid w:val="00896FF6"/>
    <w:rsid w:val="008B39EA"/>
    <w:rsid w:val="008D62B7"/>
    <w:rsid w:val="00913D87"/>
    <w:rsid w:val="00923275"/>
    <w:rsid w:val="00926516"/>
    <w:rsid w:val="00927EA6"/>
    <w:rsid w:val="0094195D"/>
    <w:rsid w:val="00970F31"/>
    <w:rsid w:val="00984557"/>
    <w:rsid w:val="009A6232"/>
    <w:rsid w:val="009A650C"/>
    <w:rsid w:val="009E4D50"/>
    <w:rsid w:val="00A20B6A"/>
    <w:rsid w:val="00A362E3"/>
    <w:rsid w:val="00A40640"/>
    <w:rsid w:val="00A5635D"/>
    <w:rsid w:val="00A62B17"/>
    <w:rsid w:val="00A72916"/>
    <w:rsid w:val="00AC221B"/>
    <w:rsid w:val="00B27363"/>
    <w:rsid w:val="00B35804"/>
    <w:rsid w:val="00B47B30"/>
    <w:rsid w:val="00BA04A1"/>
    <w:rsid w:val="00BB0A4E"/>
    <w:rsid w:val="00BB3EFB"/>
    <w:rsid w:val="00BC06FC"/>
    <w:rsid w:val="00BD4C00"/>
    <w:rsid w:val="00BF26B0"/>
    <w:rsid w:val="00BF68CC"/>
    <w:rsid w:val="00C04F6F"/>
    <w:rsid w:val="00C23EEF"/>
    <w:rsid w:val="00C820A6"/>
    <w:rsid w:val="00C90EB5"/>
    <w:rsid w:val="00C9215F"/>
    <w:rsid w:val="00CB0982"/>
    <w:rsid w:val="00CD4C85"/>
    <w:rsid w:val="00D439F2"/>
    <w:rsid w:val="00D6018D"/>
    <w:rsid w:val="00D744A5"/>
    <w:rsid w:val="00DE12B5"/>
    <w:rsid w:val="00DF133C"/>
    <w:rsid w:val="00E47687"/>
    <w:rsid w:val="00E84660"/>
    <w:rsid w:val="00EB494A"/>
    <w:rsid w:val="00EF1EAA"/>
    <w:rsid w:val="00F23A6B"/>
    <w:rsid w:val="00F76474"/>
    <w:rsid w:val="00F86C63"/>
    <w:rsid w:val="00F96EE3"/>
    <w:rsid w:val="00FE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59AFE"/>
  <w15:docId w15:val="{7F3B793F-1B4B-4890-8960-CFCE96E3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1AD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F596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44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0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产 品 购 销 合 同</vt:lpstr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 品 购 销 合 同</dc:title>
  <dc:creator>Vicky.Zhong</dc:creator>
  <cp:lastModifiedBy>wu, yifeng</cp:lastModifiedBy>
  <cp:revision>3</cp:revision>
  <cp:lastPrinted>2012-03-02T05:13:00Z</cp:lastPrinted>
  <dcterms:created xsi:type="dcterms:W3CDTF">2017-11-27T16:06:00Z</dcterms:created>
  <dcterms:modified xsi:type="dcterms:W3CDTF">2017-11-28T02:11:00Z</dcterms:modified>
</cp:coreProperties>
</file>