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7B" w:rsidRDefault="003C627B">
      <w:pPr>
        <w:rPr>
          <w:rFonts w:hint="eastAsia"/>
        </w:rPr>
      </w:pPr>
    </w:p>
    <w:p w:rsidR="003C627B" w:rsidRDefault="003C627B"/>
    <w:p w:rsidR="003C627B" w:rsidRDefault="003C627B">
      <w:pPr>
        <w:jc w:val="center"/>
        <w:rPr>
          <w:b/>
          <w:sz w:val="40"/>
          <w:szCs w:val="40"/>
        </w:rPr>
      </w:pPr>
    </w:p>
    <w:p w:rsidR="003C627B" w:rsidRDefault="003C627B">
      <w:pPr>
        <w:jc w:val="center"/>
        <w:rPr>
          <w:b/>
          <w:sz w:val="40"/>
          <w:szCs w:val="40"/>
        </w:rPr>
      </w:pPr>
    </w:p>
    <w:p w:rsidR="003C627B" w:rsidRDefault="00E52EA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DVP</w:t>
      </w:r>
      <w:r w:rsidR="00563E37">
        <w:rPr>
          <w:rFonts w:hint="eastAsia"/>
          <w:b/>
          <w:sz w:val="40"/>
          <w:szCs w:val="40"/>
        </w:rPr>
        <w:t xml:space="preserve"> </w:t>
      </w:r>
      <w:r w:rsidR="00563E37">
        <w:rPr>
          <w:b/>
          <w:sz w:val="40"/>
          <w:szCs w:val="40"/>
        </w:rPr>
        <w:t>test</w:t>
      </w:r>
    </w:p>
    <w:p w:rsidR="003C627B" w:rsidRDefault="003C627B">
      <w:pPr>
        <w:jc w:val="center"/>
      </w:pPr>
    </w:p>
    <w:p w:rsidR="003C627B" w:rsidRDefault="003C627B"/>
    <w:p w:rsidR="003C627B" w:rsidRDefault="003C627B">
      <w:pPr>
        <w:tabs>
          <w:tab w:val="left" w:pos="1959"/>
        </w:tabs>
      </w:pPr>
    </w:p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563E37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3C627B" w:rsidRDefault="003C627B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5"/>
        <w:gridCol w:w="1197"/>
        <w:gridCol w:w="4579"/>
        <w:gridCol w:w="1791"/>
      </w:tblGrid>
      <w:tr w:rsidR="003C627B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Revision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Date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Description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Author</w:t>
            </w:r>
          </w:p>
        </w:tc>
      </w:tr>
      <w:tr w:rsidR="003C627B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0.1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rPr>
                <w:rFonts w:hint="eastAsia"/>
              </w:rPr>
              <w:t>2017-09-1</w:t>
            </w:r>
            <w:r w:rsidR="00E52EA4">
              <w:rPr>
                <w:rFonts w:hint="eastAsia"/>
              </w:rPr>
              <w:t>4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Initial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E52EA4">
            <w:r>
              <w:t>HuiboZhong</w:t>
            </w:r>
          </w:p>
        </w:tc>
      </w:tr>
      <w:tr w:rsidR="003C627B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563E37">
            <w:r>
              <w:t>0.2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</w:tr>
      <w:tr w:rsidR="003C627B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7B" w:rsidRDefault="003C627B"/>
        </w:tc>
      </w:tr>
    </w:tbl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3C627B"/>
    <w:p w:rsidR="003C627B" w:rsidRDefault="00563E37">
      <w:pPr>
        <w:pStyle w:val="1"/>
        <w:numPr>
          <w:ilvl w:val="0"/>
          <w:numId w:val="0"/>
        </w:numPr>
        <w:tabs>
          <w:tab w:val="clear" w:pos="864"/>
        </w:tabs>
        <w:rPr>
          <w:rFonts w:cs="Times New Roman"/>
        </w:rPr>
      </w:pPr>
      <w:r>
        <w:rPr>
          <w:rFonts w:cs="Times New Roman" w:hint="eastAsia"/>
          <w:lang w:eastAsia="zh-CN"/>
        </w:rPr>
        <w:t xml:space="preserve">1. </w:t>
      </w:r>
      <w:r>
        <w:rPr>
          <w:rFonts w:cs="Times New Roman" w:hint="eastAsia"/>
        </w:rPr>
        <w:t>IP overview</w:t>
      </w:r>
    </w:p>
    <w:p w:rsidR="003C627B" w:rsidRDefault="00081F96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DVP</w:t>
      </w:r>
      <w:r w:rsidR="00563E37">
        <w:rPr>
          <w:rFonts w:cs="Times New Roman"/>
          <w:szCs w:val="28"/>
        </w:rPr>
        <w:t xml:space="preserve"> Design for Test guidelines </w:t>
      </w:r>
    </w:p>
    <w:p w:rsidR="003C627B" w:rsidRDefault="003C627B">
      <w:pPr>
        <w:pStyle w:val="10"/>
        <w:ind w:firstLineChars="0" w:firstLine="0"/>
      </w:pPr>
    </w:p>
    <w:tbl>
      <w:tblPr>
        <w:tblStyle w:val="a6"/>
        <w:tblW w:w="8472" w:type="dxa"/>
        <w:tblLayout w:type="fixed"/>
        <w:tblLook w:val="04A0" w:firstRow="1" w:lastRow="0" w:firstColumn="1" w:lastColumn="0" w:noHBand="0" w:noVBand="1"/>
      </w:tblPr>
      <w:tblGrid>
        <w:gridCol w:w="4236"/>
        <w:gridCol w:w="4236"/>
      </w:tblGrid>
      <w:tr w:rsidR="001227E5" w:rsidTr="00BE5156">
        <w:tc>
          <w:tcPr>
            <w:tcW w:w="4236" w:type="dxa"/>
          </w:tcPr>
          <w:p w:rsidR="001227E5" w:rsidRDefault="00574A77">
            <w:pPr>
              <w:pStyle w:val="10"/>
            </w:pPr>
            <w:r>
              <w:t xml:space="preserve">DVP </w:t>
            </w:r>
            <w:r w:rsidR="001227E5">
              <w:rPr>
                <w:rFonts w:hint="eastAsia"/>
              </w:rPr>
              <w:t>Pad input</w:t>
            </w:r>
          </w:p>
        </w:tc>
        <w:tc>
          <w:tcPr>
            <w:tcW w:w="4236" w:type="dxa"/>
          </w:tcPr>
          <w:p w:rsidR="001227E5" w:rsidRDefault="000622F3">
            <w:pPr>
              <w:pStyle w:val="10"/>
              <w:ind w:firstLine="440"/>
            </w:pPr>
            <w:r>
              <w:rPr>
                <w:rFonts w:hint="eastAsia"/>
                <w:bCs/>
                <w:sz w:val="22"/>
              </w:rPr>
              <w:t>Signal name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QE0_0_PAD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QE0_0_PAD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QE0_1_PAD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QE0_2_PAD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QE0_2_PAD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QE0_3_PAD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QE0_3_PAD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QE0_4_PAD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QE0_4_PAD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QE0_5_PAD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QE0_5_PAD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QE0_6_PAD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QE0_6_PAD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QE0_7_PAD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QE0_7_PAD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QE1_0_PAD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QE1_0_PAD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QE1_1_PAD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QE1_2_PAD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QE1_2_PAD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QE1_3_PAD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QE1_3_PAD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QE1_4_PAD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QE1_4_PAD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QE1_5_PAD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QE1_5_PAD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QE1_6_PAD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QE1_6_PAD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QE1_7_PAD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QE1_7_PAD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PCLK0_PAD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PCLK0_PAD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DE0_PAD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DE0_PAD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VSYNC</w:t>
            </w:r>
            <w:r>
              <w:t>0</w:t>
            </w:r>
            <w:r>
              <w:rPr>
                <w:rFonts w:hint="eastAsia"/>
              </w:rPr>
              <w:t>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VSYNC</w:t>
            </w:r>
            <w:r>
              <w:t>0</w:t>
            </w:r>
            <w:r>
              <w:rPr>
                <w:rFonts w:hint="eastAsia"/>
              </w:rPr>
              <w:t>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HSYNC0_PAD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HSYNC0_PAD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PCLK1_PAD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PCLK1_PAD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DE1_PAD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DE1_PAD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VSYNC1_PAD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VSYNC1_PAD</w:t>
            </w:r>
          </w:p>
        </w:tc>
      </w:tr>
      <w:tr w:rsidR="000622F3" w:rsidTr="00BE5156"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HSYNC1_PAD</w:t>
            </w:r>
          </w:p>
        </w:tc>
        <w:tc>
          <w:tcPr>
            <w:tcW w:w="4236" w:type="dxa"/>
          </w:tcPr>
          <w:p w:rsidR="000622F3" w:rsidRDefault="000622F3" w:rsidP="000622F3">
            <w:pPr>
              <w:pStyle w:val="10"/>
            </w:pPr>
            <w:r>
              <w:rPr>
                <w:rFonts w:hint="eastAsia"/>
              </w:rPr>
              <w:t>HSYNC1_PAD</w:t>
            </w:r>
          </w:p>
        </w:tc>
      </w:tr>
    </w:tbl>
    <w:p w:rsidR="003C627B" w:rsidRDefault="003C627B">
      <w:pPr>
        <w:pStyle w:val="10"/>
        <w:ind w:firstLineChars="0" w:firstLine="0"/>
      </w:pPr>
    </w:p>
    <w:p w:rsidR="00500D58" w:rsidRDefault="00500D58">
      <w:pPr>
        <w:pStyle w:val="10"/>
        <w:ind w:firstLineChars="0" w:firstLine="0"/>
      </w:pPr>
      <w:r>
        <w:rPr>
          <w:rFonts w:hint="eastAsia"/>
        </w:rPr>
        <w:t>SPI PAD</w:t>
      </w:r>
    </w:p>
    <w:p w:rsidR="005112E8" w:rsidRDefault="005112E8">
      <w:pPr>
        <w:pStyle w:val="10"/>
        <w:ind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12E8" w:rsidTr="00C9011E">
        <w:tc>
          <w:tcPr>
            <w:tcW w:w="4261" w:type="dxa"/>
          </w:tcPr>
          <w:p w:rsidR="005112E8" w:rsidRPr="00C4616B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PAD name</w:t>
            </w:r>
          </w:p>
        </w:tc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Signal name</w:t>
            </w:r>
          </w:p>
        </w:tc>
      </w:tr>
      <w:tr w:rsidR="005112E8" w:rsidTr="00C9011E">
        <w:tc>
          <w:tcPr>
            <w:tcW w:w="4261" w:type="dxa"/>
          </w:tcPr>
          <w:p w:rsidR="005112E8" w:rsidRPr="00FF1F17" w:rsidRDefault="005112E8" w:rsidP="00C9011E">
            <w:pPr>
              <w:rPr>
                <w:bCs/>
                <w:sz w:val="22"/>
              </w:rPr>
            </w:pPr>
            <w:r w:rsidRPr="00C4616B">
              <w:rPr>
                <w:rFonts w:hint="eastAsia"/>
                <w:bCs/>
                <w:sz w:val="22"/>
              </w:rPr>
              <w:t>SPI_MS3_DI</w:t>
            </w:r>
          </w:p>
        </w:tc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SPI_DBG_DI</w:t>
            </w:r>
          </w:p>
        </w:tc>
      </w:tr>
      <w:tr w:rsidR="005112E8" w:rsidTr="00C9011E"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 w:rsidRPr="00C4616B">
              <w:rPr>
                <w:rFonts w:hint="eastAsia"/>
                <w:bCs/>
                <w:sz w:val="22"/>
              </w:rPr>
              <w:t>SPI_MS3_DO</w:t>
            </w:r>
          </w:p>
        </w:tc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SPI_DBG_DO</w:t>
            </w:r>
          </w:p>
        </w:tc>
      </w:tr>
      <w:tr w:rsidR="005112E8" w:rsidTr="00C9011E"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 w:rsidRPr="00C4616B">
              <w:rPr>
                <w:rFonts w:hint="eastAsia"/>
                <w:bCs/>
                <w:sz w:val="22"/>
              </w:rPr>
              <w:t>SPI_MS3_SCLK</w:t>
            </w:r>
          </w:p>
        </w:tc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SPI_DBG_SCLK</w:t>
            </w:r>
          </w:p>
        </w:tc>
      </w:tr>
      <w:tr w:rsidR="005112E8" w:rsidTr="00C9011E"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 w:rsidRPr="00C4616B">
              <w:rPr>
                <w:rFonts w:hint="eastAsia"/>
                <w:bCs/>
                <w:sz w:val="22"/>
              </w:rPr>
              <w:t>SPI_MS3_CS0N</w:t>
            </w:r>
          </w:p>
        </w:tc>
        <w:tc>
          <w:tcPr>
            <w:tcW w:w="4261" w:type="dxa"/>
          </w:tcPr>
          <w:p w:rsidR="005112E8" w:rsidRDefault="005112E8" w:rsidP="00C9011E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SPI_DBG_CSN</w:t>
            </w:r>
          </w:p>
        </w:tc>
      </w:tr>
    </w:tbl>
    <w:p w:rsidR="005112E8" w:rsidRDefault="005112E8">
      <w:pPr>
        <w:pStyle w:val="10"/>
        <w:ind w:firstLineChars="0" w:firstLine="0"/>
      </w:pPr>
    </w:p>
    <w:p w:rsidR="003C627B" w:rsidRDefault="00563E37">
      <w:pPr>
        <w:pStyle w:val="1"/>
        <w:numPr>
          <w:ilvl w:val="0"/>
          <w:numId w:val="0"/>
        </w:numPr>
        <w:tabs>
          <w:tab w:val="clear" w:pos="864"/>
        </w:tabs>
      </w:pPr>
      <w:r>
        <w:rPr>
          <w:rFonts w:hint="eastAsia"/>
          <w:lang w:eastAsia="zh-CN"/>
        </w:rPr>
        <w:lastRenderedPageBreak/>
        <w:t xml:space="preserve">2. </w:t>
      </w:r>
      <w:r w:rsidR="00CF54A8">
        <w:rPr>
          <w:rFonts w:hint="eastAsia"/>
        </w:rPr>
        <w:t>A</w:t>
      </w:r>
      <w:r w:rsidR="00CF54A8">
        <w:t xml:space="preserve">TE </w:t>
      </w:r>
      <w:r>
        <w:rPr>
          <w:rFonts w:hint="eastAsia"/>
        </w:rPr>
        <w:t>test</w:t>
      </w:r>
    </w:p>
    <w:p w:rsidR="003C627B" w:rsidRDefault="00563E37" w:rsidP="00BD604E">
      <w:pPr>
        <w:pStyle w:val="2"/>
        <w:numPr>
          <w:ilvl w:val="1"/>
          <w:numId w:val="0"/>
        </w:numPr>
        <w:ind w:left="360"/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ab/>
      </w:r>
      <w:r w:rsidR="00BD604E">
        <w:rPr>
          <w:rFonts w:hint="eastAsia"/>
        </w:rPr>
        <w:t>DVP input test</w:t>
      </w:r>
      <w:r w:rsidR="00BD604E">
        <w:t xml:space="preserve"> </w:t>
      </w:r>
    </w:p>
    <w:p w:rsidR="00F4625C" w:rsidRDefault="00F4625C">
      <w:pPr>
        <w:pStyle w:val="10"/>
        <w:ind w:firstLineChars="0" w:firstLine="0"/>
      </w:pPr>
      <w:r>
        <w:t>Step :</w:t>
      </w:r>
    </w:p>
    <w:p w:rsidR="00F4625C" w:rsidRDefault="008D36AC" w:rsidP="00A9661D">
      <w:pPr>
        <w:pStyle w:val="10"/>
        <w:numPr>
          <w:ilvl w:val="0"/>
          <w:numId w:val="5"/>
        </w:numPr>
        <w:ind w:firstLineChars="0"/>
      </w:pPr>
      <w:r>
        <w:t>Set p</w:t>
      </w:r>
      <w:r w:rsidR="00F4625C">
        <w:t>in share setting by spi</w:t>
      </w:r>
    </w:p>
    <w:p w:rsidR="00F4625C" w:rsidRDefault="00F4625C" w:rsidP="00A9661D">
      <w:pPr>
        <w:pStyle w:val="10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 xml:space="preserve">et </w:t>
      </w:r>
      <w:r>
        <w:t>dvp registers</w:t>
      </w:r>
      <w:r w:rsidR="00500D58">
        <w:t xml:space="preserve"> (delay phase setting)</w:t>
      </w:r>
    </w:p>
    <w:p w:rsidR="00F4625C" w:rsidRDefault="00F4625C" w:rsidP="00A9661D">
      <w:pPr>
        <w:pStyle w:val="10"/>
        <w:numPr>
          <w:ilvl w:val="0"/>
          <w:numId w:val="5"/>
        </w:numPr>
        <w:ind w:firstLineChars="0"/>
      </w:pPr>
      <w:r>
        <w:t>Enable video_if by spi write video_if register</w:t>
      </w:r>
    </w:p>
    <w:p w:rsidR="00AE4342" w:rsidRDefault="00AE4342" w:rsidP="00A9661D">
      <w:pPr>
        <w:pStyle w:val="10"/>
        <w:numPr>
          <w:ilvl w:val="0"/>
          <w:numId w:val="5"/>
        </w:numPr>
        <w:ind w:firstLineChars="0"/>
      </w:pPr>
      <w:r>
        <w:t>Inject dvp signal through dvp related pad.</w:t>
      </w:r>
    </w:p>
    <w:p w:rsidR="00F4625C" w:rsidRDefault="00F4625C" w:rsidP="00A9661D">
      <w:pPr>
        <w:pStyle w:val="10"/>
        <w:numPr>
          <w:ilvl w:val="0"/>
          <w:numId w:val="5"/>
        </w:numPr>
        <w:ind w:firstLineChars="0"/>
      </w:pPr>
      <w:r>
        <w:t>Read video_if status by spi to check if dvp input is valid.</w:t>
      </w:r>
    </w:p>
    <w:p w:rsidR="00A9661D" w:rsidRDefault="008D36AC" w:rsidP="00A9661D">
      <w:pPr>
        <w:pStyle w:val="10"/>
        <w:numPr>
          <w:ilvl w:val="0"/>
          <w:numId w:val="5"/>
        </w:numPr>
        <w:ind w:firstLineChars="0"/>
      </w:pPr>
      <w:r>
        <w:t>R</w:t>
      </w:r>
      <w:r w:rsidR="00064F8D">
        <w:t>eset video_if</w:t>
      </w:r>
      <w:bookmarkStart w:id="0" w:name="_GoBack"/>
      <w:bookmarkEnd w:id="0"/>
      <w:r w:rsidR="00A9661D">
        <w:t xml:space="preserve">, change dvp phase, </w:t>
      </w:r>
    </w:p>
    <w:p w:rsidR="00A9661D" w:rsidRDefault="008D36AC" w:rsidP="00A9661D">
      <w:pPr>
        <w:pStyle w:val="10"/>
        <w:numPr>
          <w:ilvl w:val="0"/>
          <w:numId w:val="5"/>
        </w:numPr>
        <w:ind w:firstLineChars="0"/>
      </w:pPr>
      <w:r>
        <w:t>Release</w:t>
      </w:r>
      <w:r w:rsidR="00A9661D">
        <w:t xml:space="preserve"> reset, </w:t>
      </w:r>
      <w:r w:rsidR="00AB6CFC">
        <w:t>r</w:t>
      </w:r>
      <w:r w:rsidR="00A9661D">
        <w:t>ead video_if status by spi to check if dvp input is valid.</w:t>
      </w:r>
    </w:p>
    <w:p w:rsidR="00BE60D2" w:rsidRDefault="00404115" w:rsidP="00404115">
      <w:pPr>
        <w:pStyle w:val="2"/>
        <w:numPr>
          <w:ilvl w:val="1"/>
          <w:numId w:val="0"/>
        </w:numPr>
        <w:ind w:left="360"/>
      </w:pPr>
      <w:r>
        <w:t xml:space="preserve">2.1 </w:t>
      </w:r>
      <w:r w:rsidR="00BE60D2">
        <w:rPr>
          <w:rFonts w:hint="eastAsia"/>
        </w:rPr>
        <w:t xml:space="preserve">DVP </w:t>
      </w:r>
      <w:r w:rsidR="00BE60D2">
        <w:t>out</w:t>
      </w:r>
      <w:r w:rsidR="00BE60D2">
        <w:rPr>
          <w:rFonts w:hint="eastAsia"/>
        </w:rPr>
        <w:t xml:space="preserve">put test </w:t>
      </w:r>
    </w:p>
    <w:p w:rsidR="00BE60D2" w:rsidRDefault="00BE60D2" w:rsidP="00BE60D2">
      <w:pPr>
        <w:pStyle w:val="10"/>
        <w:ind w:firstLineChars="0" w:firstLine="0"/>
      </w:pPr>
      <w:r>
        <w:t>Step :</w:t>
      </w:r>
    </w:p>
    <w:p w:rsidR="00BE60D2" w:rsidRDefault="00BE60D2" w:rsidP="00DB0764">
      <w:pPr>
        <w:pStyle w:val="10"/>
        <w:numPr>
          <w:ilvl w:val="0"/>
          <w:numId w:val="4"/>
        </w:numPr>
        <w:ind w:firstLineChars="0"/>
      </w:pPr>
      <w:r>
        <w:t>Pin share setting by spi</w:t>
      </w:r>
      <w:r w:rsidR="00B93726">
        <w:t xml:space="preserve">, </w:t>
      </w:r>
    </w:p>
    <w:p w:rsidR="00BE60D2" w:rsidRDefault="00BE60D2" w:rsidP="00DB0764">
      <w:pPr>
        <w:pStyle w:val="10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et </w:t>
      </w:r>
      <w:r>
        <w:t>dvp registers (delay phase setting)</w:t>
      </w:r>
    </w:p>
    <w:p w:rsidR="00BE60D2" w:rsidRDefault="00BE60D2" w:rsidP="00DB0764">
      <w:pPr>
        <w:pStyle w:val="10"/>
        <w:numPr>
          <w:ilvl w:val="0"/>
          <w:numId w:val="4"/>
        </w:numPr>
        <w:ind w:firstLineChars="0"/>
      </w:pPr>
      <w:r>
        <w:t xml:space="preserve">Enable </w:t>
      </w:r>
      <w:r w:rsidR="00B93726">
        <w:t>pixel pll by spi write</w:t>
      </w:r>
      <w:r>
        <w:t xml:space="preserve"> register</w:t>
      </w:r>
    </w:p>
    <w:p w:rsidR="00BE60D2" w:rsidRDefault="001F149C" w:rsidP="00DB0764">
      <w:pPr>
        <w:pStyle w:val="10"/>
        <w:numPr>
          <w:ilvl w:val="0"/>
          <w:numId w:val="4"/>
        </w:numPr>
        <w:ind w:firstLineChars="0"/>
      </w:pPr>
      <w:r>
        <w:t>Check PCLK0_PAD if the clock is valid.</w:t>
      </w:r>
    </w:p>
    <w:p w:rsidR="00121DF6" w:rsidRDefault="00121DF6" w:rsidP="00DB0764">
      <w:pPr>
        <w:pStyle w:val="10"/>
        <w:numPr>
          <w:ilvl w:val="0"/>
          <w:numId w:val="4"/>
        </w:numPr>
        <w:ind w:firstLineChars="0"/>
      </w:pPr>
      <w:r>
        <w:t>Change clock phase , repeat step4</w:t>
      </w:r>
    </w:p>
    <w:p w:rsidR="00F4625C" w:rsidRPr="00BE60D2" w:rsidRDefault="00F4625C" w:rsidP="00F4625C">
      <w:pPr>
        <w:pStyle w:val="10"/>
        <w:ind w:firstLineChars="0" w:firstLine="0"/>
      </w:pPr>
    </w:p>
    <w:p w:rsidR="00BF0CCE" w:rsidRDefault="00BF0CCE">
      <w:pPr>
        <w:pStyle w:val="10"/>
        <w:ind w:firstLineChars="0" w:firstLine="0"/>
      </w:pPr>
    </w:p>
    <w:p w:rsidR="00BF0CCE" w:rsidRDefault="00BF0CCE">
      <w:pPr>
        <w:pStyle w:val="10"/>
        <w:ind w:firstLineChars="0" w:firstLine="0"/>
      </w:pPr>
    </w:p>
    <w:p w:rsidR="00BF0CCE" w:rsidRDefault="00BF0CCE">
      <w:pPr>
        <w:pStyle w:val="10"/>
        <w:ind w:firstLineChars="0" w:firstLine="0"/>
      </w:pPr>
    </w:p>
    <w:p w:rsidR="00BF0CCE" w:rsidRDefault="00BF0CCE">
      <w:pPr>
        <w:pStyle w:val="10"/>
        <w:ind w:firstLineChars="0" w:firstLine="0"/>
      </w:pPr>
    </w:p>
    <w:p w:rsidR="003C627B" w:rsidRDefault="003C627B">
      <w:pPr>
        <w:pStyle w:val="10"/>
        <w:ind w:firstLineChars="0" w:firstLine="0"/>
      </w:pPr>
    </w:p>
    <w:sectPr w:rsidR="003C627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9C" w:rsidRDefault="00322E9C">
      <w:r>
        <w:separator/>
      </w:r>
    </w:p>
  </w:endnote>
  <w:endnote w:type="continuationSeparator" w:id="0">
    <w:p w:rsidR="00322E9C" w:rsidRDefault="0032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27B" w:rsidRDefault="00563E37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9C" w:rsidRDefault="00322E9C">
      <w:r>
        <w:separator/>
      </w:r>
    </w:p>
  </w:footnote>
  <w:footnote w:type="continuationSeparator" w:id="0">
    <w:p w:rsidR="00322E9C" w:rsidRDefault="00322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123F"/>
    <w:multiLevelType w:val="hybridMultilevel"/>
    <w:tmpl w:val="3F54F466"/>
    <w:lvl w:ilvl="0" w:tplc="40E64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22133"/>
    <w:multiLevelType w:val="hybridMultilevel"/>
    <w:tmpl w:val="3BCEACD6"/>
    <w:lvl w:ilvl="0" w:tplc="9180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2758A"/>
    <w:multiLevelType w:val="hybridMultilevel"/>
    <w:tmpl w:val="7A626E02"/>
    <w:lvl w:ilvl="0" w:tplc="4968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BA29ED"/>
    <w:multiLevelType w:val="multilevel"/>
    <w:tmpl w:val="37BA29ED"/>
    <w:lvl w:ilvl="0">
      <w:start w:val="1"/>
      <w:numFmt w:val="decimal"/>
      <w:pStyle w:val="1"/>
      <w:lvlText w:val="%1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left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960"/>
        </w:tabs>
        <w:ind w:left="3960" w:hanging="1440"/>
      </w:pPr>
      <w:rPr>
        <w:rFonts w:hint="default"/>
      </w:rPr>
    </w:lvl>
  </w:abstractNum>
  <w:abstractNum w:abstractNumId="4" w15:restartNumberingAfterBreak="0">
    <w:nsid w:val="3C3C0016"/>
    <w:multiLevelType w:val="hybridMultilevel"/>
    <w:tmpl w:val="C9CAD222"/>
    <w:lvl w:ilvl="0" w:tplc="23722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6F88"/>
    <w:rsid w:val="00002F8D"/>
    <w:rsid w:val="0001514E"/>
    <w:rsid w:val="00031819"/>
    <w:rsid w:val="000622F3"/>
    <w:rsid w:val="00064F8D"/>
    <w:rsid w:val="00081F96"/>
    <w:rsid w:val="000902BD"/>
    <w:rsid w:val="000908AA"/>
    <w:rsid w:val="000A71C5"/>
    <w:rsid w:val="000B1F68"/>
    <w:rsid w:val="000C03D3"/>
    <w:rsid w:val="000D581D"/>
    <w:rsid w:val="0010305B"/>
    <w:rsid w:val="00121DF6"/>
    <w:rsid w:val="001227E5"/>
    <w:rsid w:val="001344EE"/>
    <w:rsid w:val="0013464E"/>
    <w:rsid w:val="00181907"/>
    <w:rsid w:val="0018642C"/>
    <w:rsid w:val="001C3A95"/>
    <w:rsid w:val="001D4BDF"/>
    <w:rsid w:val="001F149C"/>
    <w:rsid w:val="0022391B"/>
    <w:rsid w:val="00232453"/>
    <w:rsid w:val="00240DE0"/>
    <w:rsid w:val="0027203F"/>
    <w:rsid w:val="00273163"/>
    <w:rsid w:val="0028144A"/>
    <w:rsid w:val="00284E43"/>
    <w:rsid w:val="002A7417"/>
    <w:rsid w:val="002B7585"/>
    <w:rsid w:val="002E4C66"/>
    <w:rsid w:val="002F3036"/>
    <w:rsid w:val="00311C67"/>
    <w:rsid w:val="00312FC8"/>
    <w:rsid w:val="00316F88"/>
    <w:rsid w:val="00322E9C"/>
    <w:rsid w:val="00323FF0"/>
    <w:rsid w:val="003531EE"/>
    <w:rsid w:val="00353781"/>
    <w:rsid w:val="003C627B"/>
    <w:rsid w:val="00404115"/>
    <w:rsid w:val="0040701C"/>
    <w:rsid w:val="00434943"/>
    <w:rsid w:val="004614FC"/>
    <w:rsid w:val="00477AF6"/>
    <w:rsid w:val="004A6D78"/>
    <w:rsid w:val="004A7A93"/>
    <w:rsid w:val="004B7575"/>
    <w:rsid w:val="004C4C84"/>
    <w:rsid w:val="004E3D5B"/>
    <w:rsid w:val="00500D58"/>
    <w:rsid w:val="005112E8"/>
    <w:rsid w:val="00556838"/>
    <w:rsid w:val="00563E37"/>
    <w:rsid w:val="00574A77"/>
    <w:rsid w:val="00594D5C"/>
    <w:rsid w:val="005D339A"/>
    <w:rsid w:val="005E201D"/>
    <w:rsid w:val="00601759"/>
    <w:rsid w:val="006048E2"/>
    <w:rsid w:val="00607A6C"/>
    <w:rsid w:val="00625934"/>
    <w:rsid w:val="00631BDD"/>
    <w:rsid w:val="00654581"/>
    <w:rsid w:val="0067083B"/>
    <w:rsid w:val="00670964"/>
    <w:rsid w:val="006713D1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750DD3"/>
    <w:rsid w:val="0076547B"/>
    <w:rsid w:val="007842D3"/>
    <w:rsid w:val="00790B40"/>
    <w:rsid w:val="007976C1"/>
    <w:rsid w:val="007B3FFE"/>
    <w:rsid w:val="007B6F80"/>
    <w:rsid w:val="007D530A"/>
    <w:rsid w:val="007F2371"/>
    <w:rsid w:val="00847766"/>
    <w:rsid w:val="008D36AC"/>
    <w:rsid w:val="008D4D5A"/>
    <w:rsid w:val="008F0005"/>
    <w:rsid w:val="00913580"/>
    <w:rsid w:val="00966438"/>
    <w:rsid w:val="00973CE5"/>
    <w:rsid w:val="009854D7"/>
    <w:rsid w:val="009B0F5A"/>
    <w:rsid w:val="009C58ED"/>
    <w:rsid w:val="009D00C5"/>
    <w:rsid w:val="00A0510E"/>
    <w:rsid w:val="00A41B55"/>
    <w:rsid w:val="00A67218"/>
    <w:rsid w:val="00A9661D"/>
    <w:rsid w:val="00AA2496"/>
    <w:rsid w:val="00AA6988"/>
    <w:rsid w:val="00AB3339"/>
    <w:rsid w:val="00AB6CFC"/>
    <w:rsid w:val="00AE4342"/>
    <w:rsid w:val="00AF29B1"/>
    <w:rsid w:val="00AF5DFA"/>
    <w:rsid w:val="00B04B4F"/>
    <w:rsid w:val="00B21E94"/>
    <w:rsid w:val="00B44E18"/>
    <w:rsid w:val="00B67D46"/>
    <w:rsid w:val="00B93726"/>
    <w:rsid w:val="00B94D9C"/>
    <w:rsid w:val="00BD3C02"/>
    <w:rsid w:val="00BD4E2A"/>
    <w:rsid w:val="00BD604E"/>
    <w:rsid w:val="00BE5156"/>
    <w:rsid w:val="00BE60D2"/>
    <w:rsid w:val="00BF0CCE"/>
    <w:rsid w:val="00C06510"/>
    <w:rsid w:val="00C15054"/>
    <w:rsid w:val="00C151EB"/>
    <w:rsid w:val="00C300E9"/>
    <w:rsid w:val="00C336EE"/>
    <w:rsid w:val="00C35E38"/>
    <w:rsid w:val="00C45CA2"/>
    <w:rsid w:val="00C668A1"/>
    <w:rsid w:val="00C81FE6"/>
    <w:rsid w:val="00CF54A8"/>
    <w:rsid w:val="00D063BD"/>
    <w:rsid w:val="00D310EE"/>
    <w:rsid w:val="00D55488"/>
    <w:rsid w:val="00D61214"/>
    <w:rsid w:val="00D63E84"/>
    <w:rsid w:val="00DA7548"/>
    <w:rsid w:val="00DB0764"/>
    <w:rsid w:val="00DD5976"/>
    <w:rsid w:val="00E143D0"/>
    <w:rsid w:val="00E22F76"/>
    <w:rsid w:val="00E52EA4"/>
    <w:rsid w:val="00E6234E"/>
    <w:rsid w:val="00E823C6"/>
    <w:rsid w:val="00EA3D91"/>
    <w:rsid w:val="00EA7112"/>
    <w:rsid w:val="00F4625C"/>
    <w:rsid w:val="00F9122A"/>
    <w:rsid w:val="00F93ABC"/>
    <w:rsid w:val="00FA2F51"/>
    <w:rsid w:val="00FB6F39"/>
    <w:rsid w:val="061F1813"/>
    <w:rsid w:val="08F91BC0"/>
    <w:rsid w:val="09752F7D"/>
    <w:rsid w:val="0AF52B44"/>
    <w:rsid w:val="0EBE0F89"/>
    <w:rsid w:val="10A16206"/>
    <w:rsid w:val="11813BDE"/>
    <w:rsid w:val="14624851"/>
    <w:rsid w:val="156C53B1"/>
    <w:rsid w:val="16096638"/>
    <w:rsid w:val="1905694A"/>
    <w:rsid w:val="29E45200"/>
    <w:rsid w:val="31B535F1"/>
    <w:rsid w:val="34446A79"/>
    <w:rsid w:val="35EA25BA"/>
    <w:rsid w:val="39261DCC"/>
    <w:rsid w:val="42DB0921"/>
    <w:rsid w:val="456C13BA"/>
    <w:rsid w:val="49FE0623"/>
    <w:rsid w:val="4C101307"/>
    <w:rsid w:val="4DC500EC"/>
    <w:rsid w:val="4E335762"/>
    <w:rsid w:val="54D86BB5"/>
    <w:rsid w:val="5D9805E9"/>
    <w:rsid w:val="609E49CF"/>
    <w:rsid w:val="61A37E6C"/>
    <w:rsid w:val="62F23D23"/>
    <w:rsid w:val="6C8C6EA5"/>
    <w:rsid w:val="76FC13AA"/>
    <w:rsid w:val="777148DD"/>
    <w:rsid w:val="7B281D38"/>
    <w:rsid w:val="7BE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94ECD-3C6B-41FB-95BD-C0295B08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Char"/>
    <w:qFormat/>
    <w:pPr>
      <w:keepNext/>
      <w:numPr>
        <w:numId w:val="1"/>
      </w:numPr>
      <w:spacing w:before="120" w:after="120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01">
    <w:name w:val="fontstyle01"/>
    <w:basedOn w:val="a0"/>
    <w:rPr>
      <w:rFonts w:ascii="Arial-BoldMT" w:eastAsia="Arial-BoldMT" w:hAnsi="Arial-BoldMT" w:cs="Arial-BoldMT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220</Words>
  <Characters>1260</Characters>
  <Application>Microsoft Office Word</Application>
  <DocSecurity>0</DocSecurity>
  <Lines>10</Lines>
  <Paragraphs>2</Paragraphs>
  <ScaleCrop>false</ScaleCrop>
  <Company>TMT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qpqiu</dc:creator>
  <cp:lastModifiedBy>User</cp:lastModifiedBy>
  <cp:revision>103</cp:revision>
  <dcterms:created xsi:type="dcterms:W3CDTF">2012-02-08T06:23:00Z</dcterms:created>
  <dcterms:modified xsi:type="dcterms:W3CDTF">2017-09-27T02:28:00Z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