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51" w:rsidRDefault="00D74A51">
      <w:pPr>
        <w:rPr>
          <w:rFonts w:hint="eastAsia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1559"/>
        <w:gridCol w:w="2928"/>
      </w:tblGrid>
      <w:tr w:rsidR="00D74A51">
        <w:trPr>
          <w:trHeight w:val="419"/>
        </w:trPr>
        <w:tc>
          <w:tcPr>
            <w:tcW w:w="1951" w:type="dxa"/>
            <w:vAlign w:val="center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D74A51" w:rsidRDefault="002C5322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D74A51" w:rsidRDefault="009E0F0E">
            <w:pPr>
              <w:jc w:val="both"/>
            </w:pPr>
            <w:r>
              <w:rPr>
                <w:rFonts w:hint="eastAsia"/>
              </w:rPr>
              <w:t xml:space="preserve"> SIR-234</w:t>
            </w:r>
          </w:p>
        </w:tc>
      </w:tr>
      <w:tr w:rsidR="00D74A51">
        <w:trPr>
          <w:trHeight w:val="426"/>
        </w:trPr>
        <w:tc>
          <w:tcPr>
            <w:tcW w:w="1951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 w:rsidR="00D74A51" w:rsidRDefault="002C5322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 w:rsidR="00D74A51" w:rsidRDefault="00D74A51">
            <w:pPr>
              <w:jc w:val="both"/>
            </w:pPr>
          </w:p>
        </w:tc>
        <w:tc>
          <w:tcPr>
            <w:tcW w:w="2928" w:type="dxa"/>
            <w:vAlign w:val="center"/>
          </w:tcPr>
          <w:p w:rsidR="00D74A51" w:rsidRDefault="00D74A51">
            <w:pPr>
              <w:jc w:val="both"/>
            </w:pPr>
          </w:p>
        </w:tc>
      </w:tr>
      <w:tr w:rsidR="00D74A51">
        <w:trPr>
          <w:trHeight w:val="404"/>
        </w:trPr>
        <w:tc>
          <w:tcPr>
            <w:tcW w:w="1951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D74A51" w:rsidRDefault="002C5322" w:rsidP="003E0648">
            <w:pPr>
              <w:jc w:val="both"/>
            </w:pPr>
            <w:r>
              <w:rPr>
                <w:rFonts w:hint="eastAsia"/>
              </w:rPr>
              <w:t xml:space="preserve"> </w:t>
            </w:r>
            <w:r w:rsidR="003E0648">
              <w:t>HUIBO ZHONG</w:t>
            </w:r>
          </w:p>
        </w:tc>
        <w:tc>
          <w:tcPr>
            <w:tcW w:w="1559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D74A51" w:rsidRDefault="00407104">
            <w:pPr>
              <w:jc w:val="both"/>
            </w:pPr>
            <w:r>
              <w:rPr>
                <w:rFonts w:hint="eastAsia"/>
              </w:rPr>
              <w:t xml:space="preserve"> 20170823</w:t>
            </w:r>
          </w:p>
        </w:tc>
      </w:tr>
      <w:tr w:rsidR="00D74A51">
        <w:trPr>
          <w:trHeight w:val="404"/>
        </w:trPr>
        <w:tc>
          <w:tcPr>
            <w:tcW w:w="1951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D74A51" w:rsidRDefault="002C5322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D74A51" w:rsidRDefault="00D74A51">
            <w:pPr>
              <w:jc w:val="both"/>
            </w:pPr>
          </w:p>
        </w:tc>
      </w:tr>
      <w:tr w:rsidR="00D74A51">
        <w:trPr>
          <w:cantSplit/>
          <w:trHeight w:val="839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 w:rsidR="00D74A51" w:rsidRDefault="00B2205B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color w:val="FF0000"/>
              </w:rPr>
              <w:t>Async fifo full error in vif2isp data path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 w:rsidR="00D74A51" w:rsidRDefault="00B2205B" w:rsidP="00B2205B">
            <w:pPr>
              <w:widowControl w:val="0"/>
              <w:autoSpaceDE w:val="0"/>
              <w:autoSpaceDN w:val="0"/>
              <w:adjustRightInd w:val="0"/>
            </w:pPr>
            <w:r>
              <w:t>V</w:t>
            </w:r>
            <w:r>
              <w:rPr>
                <w:rFonts w:hint="eastAsia"/>
              </w:rPr>
              <w:t>if2</w:t>
            </w:r>
            <w:r>
              <w:t>isp data path will error</w:t>
            </w:r>
          </w:p>
        </w:tc>
      </w:tr>
      <w:tr w:rsidR="00D74A51">
        <w:trPr>
          <w:cantSplit/>
          <w:trHeight w:val="854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D74A51" w:rsidRDefault="00B2205B">
            <w:pPr>
              <w:widowControl w:val="0"/>
              <w:autoSpaceDE w:val="0"/>
              <w:autoSpaceDN w:val="0"/>
              <w:adjustRightInd w:val="0"/>
              <w:ind w:left="390"/>
              <w:rPr>
                <w:color w:val="FF0000"/>
              </w:rPr>
            </w:pPr>
            <w:r>
              <w:rPr>
                <w:color w:val="FF0000"/>
              </w:rPr>
              <w:t>Video_IF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D74A51" w:rsidRDefault="00B2205B">
            <w:pPr>
              <w:pStyle w:val="1"/>
              <w:ind w:firstLine="4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SUB_1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/>
              <w:t>(Placement, Pre-CTS, Post-CTS, Post-Route, STA, etc)</w:t>
            </w:r>
          </w:p>
          <w:p w:rsidR="00D74A51" w:rsidRDefault="002C5322">
            <w:pPr>
              <w:pStyle w:val="1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D74A51">
        <w:trPr>
          <w:cantSplit/>
          <w:trHeight w:val="854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2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</w:t>
            </w:r>
            <w:r w:rsidR="00981F43">
              <w:rPr>
                <w:color w:val="FF0000"/>
              </w:rPr>
              <w:t>ADD NEW LOGIC TO GENERATE THE FULL SIGNAL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74A51">
        <w:trPr>
          <w:cantSplit/>
          <w:trHeight w:val="854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 w:rsidR="00D74A51" w:rsidRDefault="002C5322">
            <w:pPr>
              <w:pStyle w:val="1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Manual ECO fix @</w:t>
            </w:r>
            <w:r>
              <w:rPr>
                <w:rFonts w:hint="eastAsia"/>
                <w:bCs/>
                <w:color w:val="FF0000"/>
              </w:rPr>
              <w:t xml:space="preserve">SUB </w:t>
            </w:r>
            <w:r w:rsidR="00D36B68">
              <w:rPr>
                <w:rFonts w:hint="eastAsia"/>
                <w:bCs/>
                <w:color w:val="FF0000"/>
              </w:rPr>
              <w:t>1</w:t>
            </w:r>
          </w:p>
          <w:p w:rsidR="00D74A51" w:rsidRDefault="00D74A51">
            <w:pPr>
              <w:pStyle w:val="1"/>
              <w:ind w:firstLine="400"/>
              <w:rPr>
                <w:bCs/>
              </w:rPr>
            </w:pPr>
          </w:p>
          <w:p w:rsidR="00D74A51" w:rsidRDefault="00D74A51">
            <w:pPr>
              <w:pStyle w:val="1"/>
              <w:ind w:firstLine="402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D74A51" w:rsidRDefault="00FE746E" w:rsidP="00FE746E">
            <w:pPr>
              <w:pStyle w:val="1"/>
              <w:ind w:left="820" w:firstLineChars="0" w:firstLine="0"/>
              <w:rPr>
                <w:b/>
                <w:bCs/>
              </w:rPr>
            </w:pPr>
            <w:r>
              <w:rPr>
                <w:color w:val="FF0000"/>
              </w:rPr>
              <w:t xml:space="preserve">ADD 28 DFF,  </w:t>
            </w:r>
            <w:r w:rsidR="00DC6C05">
              <w:rPr>
                <w:color w:val="FF0000"/>
              </w:rPr>
              <w:t>97 LOGIC GATE</w:t>
            </w:r>
          </w:p>
          <w:p w:rsidR="00D74A51" w:rsidRDefault="002C5322">
            <w:pPr>
              <w:pStyle w:val="1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D74A51" w:rsidRDefault="002C5322">
            <w:pPr>
              <w:pStyle w:val="1"/>
              <w:ind w:firstLine="402"/>
              <w:rPr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/>
                <w:bCs/>
                <w:color w:val="FF0000"/>
              </w:rPr>
              <w:t xml:space="preserve"> 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D74A51" w:rsidRDefault="002C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74A51">
        <w:trPr>
          <w:trHeight w:val="872"/>
        </w:trPr>
        <w:tc>
          <w:tcPr>
            <w:tcW w:w="1951" w:type="dxa"/>
          </w:tcPr>
          <w:p w:rsidR="00D74A51" w:rsidRDefault="002C5322">
            <w:r>
              <w:t>IP interface change</w:t>
            </w:r>
          </w:p>
        </w:tc>
        <w:tc>
          <w:tcPr>
            <w:tcW w:w="7606" w:type="dxa"/>
            <w:gridSpan w:val="3"/>
          </w:tcPr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B66E8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o</w:t>
            </w:r>
          </w:p>
        </w:tc>
      </w:tr>
      <w:tr w:rsidR="00D74A51">
        <w:trPr>
          <w:trHeight w:val="872"/>
        </w:trPr>
        <w:tc>
          <w:tcPr>
            <w:tcW w:w="1951" w:type="dxa"/>
          </w:tcPr>
          <w:p w:rsidR="00D74A51" w:rsidRDefault="002C5322">
            <w:r>
              <w:rPr>
                <w:rFonts w:hint="eastAsia"/>
              </w:rPr>
              <w:lastRenderedPageBreak/>
              <w:t>File to be changed</w:t>
            </w:r>
          </w:p>
        </w:tc>
        <w:tc>
          <w:tcPr>
            <w:tcW w:w="7606" w:type="dxa"/>
            <w:gridSpan w:val="3"/>
          </w:tcPr>
          <w:p w:rsidR="00D74A51" w:rsidRDefault="00DC6C05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ADD NEW FILE VIF_ASYNC_FIFO_FULL.V</w:t>
            </w:r>
          </w:p>
        </w:tc>
      </w:tr>
      <w:tr w:rsidR="00D74A51">
        <w:trPr>
          <w:trHeight w:val="941"/>
        </w:trPr>
        <w:tc>
          <w:tcPr>
            <w:tcW w:w="1951" w:type="dxa"/>
          </w:tcPr>
          <w:p w:rsidR="00D74A51" w:rsidRDefault="002C5322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 w:rsidR="00D74A51" w:rsidRDefault="002C5322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NO.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 w:rsidR="00D74A51" w:rsidRDefault="002C5322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NO.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D74A51" w:rsidRDefault="002C532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color w:val="FF0000"/>
              </w:rPr>
              <w:t>NO.</w:t>
            </w:r>
          </w:p>
          <w:p w:rsidR="00D74A51" w:rsidRDefault="00D74A51"/>
        </w:tc>
      </w:tr>
      <w:tr w:rsidR="00D74A51">
        <w:trPr>
          <w:trHeight w:val="941"/>
        </w:trPr>
        <w:tc>
          <w:tcPr>
            <w:tcW w:w="1951" w:type="dxa"/>
          </w:tcPr>
          <w:p w:rsidR="00D74A51" w:rsidRDefault="002C5322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Done.</w:t>
            </w:r>
          </w:p>
        </w:tc>
      </w:tr>
    </w:tbl>
    <w:p w:rsidR="00D74A51" w:rsidRDefault="00D74A51"/>
    <w:p w:rsidR="00030B3A" w:rsidRDefault="00030B3A"/>
    <w:p w:rsidR="00C073B2" w:rsidRDefault="00C073B2">
      <w:r>
        <w:rPr>
          <w:rFonts w:hint="eastAsia"/>
        </w:rPr>
        <w:t>Dff connection</w:t>
      </w:r>
    </w:p>
    <w:p w:rsidR="00C073B2" w:rsidRDefault="00C073B2"/>
    <w:p w:rsidR="00030B3A" w:rsidRDefault="00C073B2">
      <w:r>
        <w:object w:dxaOrig="8049" w:dyaOrig="69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pt;height:346.9pt" o:ole="">
            <v:imagedata r:id="rId8" o:title=""/>
          </v:shape>
          <o:OLEObject Type="Embed" ProgID="Visio.Drawing.15" ShapeID="_x0000_i1025" DrawAspect="Content" ObjectID="_1566393592" r:id="rId9"/>
        </w:object>
      </w:r>
    </w:p>
    <w:p w:rsidR="00030B3A" w:rsidRDefault="00030B3A"/>
    <w:p w:rsidR="00C073B2" w:rsidRDefault="00C073B2">
      <w:r>
        <w:rPr>
          <w:rFonts w:hint="eastAsia"/>
        </w:rPr>
        <w:t>INDEX</w:t>
      </w:r>
      <w:r w:rsidR="00C7745B">
        <w:t xml:space="preserve"> number</w:t>
      </w:r>
    </w:p>
    <w:p w:rsidR="00C073B2" w:rsidRDefault="00C073B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436"/>
      </w:tblGrid>
      <w:tr w:rsidR="004D1C8D" w:rsidTr="00A37434">
        <w:tc>
          <w:tcPr>
            <w:tcW w:w="2802" w:type="dxa"/>
          </w:tcPr>
          <w:p w:rsidR="004D1C8D" w:rsidRDefault="004D1C8D"/>
        </w:tc>
        <w:tc>
          <w:tcPr>
            <w:tcW w:w="6436" w:type="dxa"/>
          </w:tcPr>
          <w:p w:rsidR="004D1C8D" w:rsidRDefault="004D1C8D">
            <w:r>
              <w:t>P</w:t>
            </w:r>
            <w:r>
              <w:rPr>
                <w:rFonts w:hint="eastAsia"/>
              </w:rPr>
              <w:t>ath0</w:t>
            </w:r>
            <w:r>
              <w:t>_fifo</w:t>
            </w:r>
          </w:p>
        </w:tc>
      </w:tr>
      <w:tr w:rsidR="00581CDB" w:rsidTr="00A37434">
        <w:tc>
          <w:tcPr>
            <w:tcW w:w="2802" w:type="dxa"/>
          </w:tcPr>
          <w:p w:rsidR="00581CDB" w:rsidRDefault="00AE007A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6436" w:type="dxa"/>
          </w:tcPr>
          <w:p w:rsidR="00581CDB" w:rsidRDefault="00581CDB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_raddr_gray_0_</w:t>
            </w:r>
          </w:p>
        </w:tc>
      </w:tr>
      <w:tr w:rsidR="00581CDB" w:rsidTr="00A37434">
        <w:tc>
          <w:tcPr>
            <w:tcW w:w="2802" w:type="dxa"/>
          </w:tcPr>
          <w:p w:rsidR="00581CDB" w:rsidRDefault="00AE007A" w:rsidP="00581CDB">
            <w:r>
              <w:rPr>
                <w:rFonts w:hint="eastAsia"/>
              </w:rPr>
              <w:t>1</w:t>
            </w:r>
          </w:p>
        </w:tc>
        <w:tc>
          <w:tcPr>
            <w:tcW w:w="6436" w:type="dxa"/>
          </w:tcPr>
          <w:p w:rsidR="00581CDB" w:rsidRDefault="00581CDB" w:rsidP="00581CDB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_raddr_gray_1_</w:t>
            </w:r>
          </w:p>
        </w:tc>
      </w:tr>
      <w:tr w:rsidR="00581CDB" w:rsidTr="00A37434">
        <w:tc>
          <w:tcPr>
            <w:tcW w:w="2802" w:type="dxa"/>
          </w:tcPr>
          <w:p w:rsidR="00581CDB" w:rsidRDefault="00AE007A" w:rsidP="00581CDB">
            <w:r>
              <w:rPr>
                <w:rFonts w:hint="eastAsia"/>
              </w:rPr>
              <w:t>2</w:t>
            </w:r>
          </w:p>
        </w:tc>
        <w:tc>
          <w:tcPr>
            <w:tcW w:w="6436" w:type="dxa"/>
          </w:tcPr>
          <w:p w:rsidR="00581CDB" w:rsidRDefault="00581CDB" w:rsidP="00581CDB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_raddr_gray_2_</w:t>
            </w:r>
          </w:p>
        </w:tc>
      </w:tr>
      <w:tr w:rsidR="00581CDB" w:rsidTr="00A37434">
        <w:tc>
          <w:tcPr>
            <w:tcW w:w="2802" w:type="dxa"/>
          </w:tcPr>
          <w:p w:rsidR="00581CDB" w:rsidRDefault="00AE007A" w:rsidP="00581CDB">
            <w:r>
              <w:rPr>
                <w:rFonts w:hint="eastAsia"/>
              </w:rPr>
              <w:t>3</w:t>
            </w:r>
          </w:p>
        </w:tc>
        <w:tc>
          <w:tcPr>
            <w:tcW w:w="6436" w:type="dxa"/>
          </w:tcPr>
          <w:p w:rsidR="00581CDB" w:rsidRDefault="00581CDB" w:rsidP="00581CDB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_raddr_gray_3_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4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_rptr1_0_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5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_rptr1_1_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6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_rptr1_2_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7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_rptr1_3_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8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_rptr2_0_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9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_rptr2_1_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10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_rptr2_2_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11</w:t>
            </w:r>
          </w:p>
        </w:tc>
        <w:tc>
          <w:tcPr>
            <w:tcW w:w="6436" w:type="dxa"/>
          </w:tcPr>
          <w:p w:rsidR="00C86525" w:rsidRDefault="00C86525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</w:t>
            </w:r>
            <w:r w:rsidR="006C7942">
              <w:t>cell</w:t>
            </w:r>
            <w:r>
              <w:t>_rptr2_3_</w:t>
            </w:r>
          </w:p>
        </w:tc>
      </w:tr>
      <w:tr w:rsidR="00C86525" w:rsidTr="00A37434">
        <w:tc>
          <w:tcPr>
            <w:tcW w:w="2802" w:type="dxa"/>
          </w:tcPr>
          <w:p w:rsidR="00C86525" w:rsidRDefault="00AE007A" w:rsidP="00C86525">
            <w:r>
              <w:rPr>
                <w:rFonts w:hint="eastAsia"/>
              </w:rPr>
              <w:t>12</w:t>
            </w:r>
          </w:p>
        </w:tc>
        <w:tc>
          <w:tcPr>
            <w:tcW w:w="6436" w:type="dxa"/>
          </w:tcPr>
          <w:p w:rsidR="00C86525" w:rsidRDefault="006C7942" w:rsidP="00C86525">
            <w:r>
              <w:t>E</w:t>
            </w:r>
            <w:r>
              <w:rPr>
                <w:rFonts w:hint="eastAsia"/>
              </w:rPr>
              <w:t>co_</w:t>
            </w:r>
            <w:r>
              <w:t>hbzhong_vif_cell_full_reg</w:t>
            </w:r>
          </w:p>
        </w:tc>
      </w:tr>
      <w:tr w:rsidR="00C86525" w:rsidTr="00A37434">
        <w:tc>
          <w:tcPr>
            <w:tcW w:w="2802" w:type="dxa"/>
          </w:tcPr>
          <w:p w:rsidR="00C86525" w:rsidRDefault="00C86525" w:rsidP="00C86525"/>
        </w:tc>
        <w:tc>
          <w:tcPr>
            <w:tcW w:w="6436" w:type="dxa"/>
          </w:tcPr>
          <w:p w:rsidR="00C86525" w:rsidRDefault="004D1C8D" w:rsidP="00C86525">
            <w:r>
              <w:t>P</w:t>
            </w:r>
            <w:r>
              <w:rPr>
                <w:rFonts w:hint="eastAsia"/>
              </w:rPr>
              <w:t>ath1</w:t>
            </w:r>
            <w:r>
              <w:t>_fifo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14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hbzhong_vif_cell_raddr_gray_0_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15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hbzhong_vif_cell_raddr_gray_1_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16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hbzhong_vif_cell_raddr_gray_2_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17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hbzhong_vif_cell_raddr_gray_3_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18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hbzhong_vif_cell_rptr1_0_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19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hbzhong_vif_cell_rptr1_1_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20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hbzhong_vif_cell_rptr1_2_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21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hbzhong_vif_cell_rptr1_3_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22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hbzhong_vif_cell_rptr2_0_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23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hbzhong_vif_cell_rptr2_1_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24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hbzhong_vif_cell_rptr2_2_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25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hbzhong_vif_cell_rptr2_3_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26</w:t>
            </w:r>
          </w:p>
        </w:tc>
        <w:tc>
          <w:tcPr>
            <w:tcW w:w="6436" w:type="dxa"/>
          </w:tcPr>
          <w:p w:rsidR="004D1C8D" w:rsidRDefault="004D1C8D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hbzhong_vif_cell_full_reg</w:t>
            </w:r>
          </w:p>
        </w:tc>
      </w:tr>
      <w:tr w:rsidR="004D1C8D" w:rsidTr="00A37434">
        <w:tc>
          <w:tcPr>
            <w:tcW w:w="2802" w:type="dxa"/>
          </w:tcPr>
          <w:p w:rsidR="004D1C8D" w:rsidRDefault="004D1C8D" w:rsidP="004D1C8D"/>
        </w:tc>
        <w:tc>
          <w:tcPr>
            <w:tcW w:w="6436" w:type="dxa"/>
          </w:tcPr>
          <w:p w:rsidR="004D1C8D" w:rsidRDefault="00174E63" w:rsidP="004D1C8D">
            <w:r>
              <w:t>I</w:t>
            </w:r>
            <w:r>
              <w:rPr>
                <w:rFonts w:hint="eastAsia"/>
              </w:rPr>
              <w:t>sp_</w:t>
            </w:r>
            <w:r>
              <w:t>rd_ctrl</w:t>
            </w:r>
          </w:p>
        </w:tc>
      </w:tr>
      <w:tr w:rsidR="004D1C8D" w:rsidTr="00A37434">
        <w:tc>
          <w:tcPr>
            <w:tcW w:w="2802" w:type="dxa"/>
          </w:tcPr>
          <w:p w:rsidR="004D1C8D" w:rsidRDefault="00AE007A" w:rsidP="004D1C8D">
            <w:r>
              <w:rPr>
                <w:rFonts w:hint="eastAsia"/>
              </w:rPr>
              <w:t>13</w:t>
            </w:r>
          </w:p>
        </w:tc>
        <w:tc>
          <w:tcPr>
            <w:tcW w:w="6436" w:type="dxa"/>
          </w:tcPr>
          <w:p w:rsidR="004D1C8D" w:rsidRDefault="00E5363F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hbzhogn_vif_cell_reg_path0_isp_fifo_wr_hold_reg</w:t>
            </w:r>
          </w:p>
        </w:tc>
      </w:tr>
      <w:tr w:rsidR="00AE007A" w:rsidTr="00A37434">
        <w:tc>
          <w:tcPr>
            <w:tcW w:w="2802" w:type="dxa"/>
          </w:tcPr>
          <w:p w:rsidR="00AE007A" w:rsidRDefault="00EF2AD0" w:rsidP="004D1C8D">
            <w:r>
              <w:rPr>
                <w:rFonts w:hint="eastAsia"/>
              </w:rPr>
              <w:t>27</w:t>
            </w:r>
            <w:bookmarkStart w:id="0" w:name="_GoBack"/>
            <w:bookmarkEnd w:id="0"/>
          </w:p>
        </w:tc>
        <w:tc>
          <w:tcPr>
            <w:tcW w:w="6436" w:type="dxa"/>
          </w:tcPr>
          <w:p w:rsidR="00AE007A" w:rsidRDefault="00E5363F" w:rsidP="004D1C8D">
            <w:r>
              <w:t>E</w:t>
            </w:r>
            <w:r>
              <w:rPr>
                <w:rFonts w:hint="eastAsia"/>
              </w:rPr>
              <w:t>co_</w:t>
            </w:r>
            <w:r>
              <w:t>hbzhogn_vif_cell_reg_path1_isp_fifo_wr_hold_reg</w:t>
            </w:r>
          </w:p>
        </w:tc>
      </w:tr>
    </w:tbl>
    <w:p w:rsidR="00030B3A" w:rsidRDefault="00030B3A"/>
    <w:sectPr w:rsidR="00030B3A">
      <w:headerReference w:type="default" r:id="rId10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E9E" w:rsidRDefault="00242E9E">
      <w:r>
        <w:separator/>
      </w:r>
    </w:p>
  </w:endnote>
  <w:endnote w:type="continuationSeparator" w:id="0">
    <w:p w:rsidR="00242E9E" w:rsidRDefault="00242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E9E" w:rsidRDefault="00242E9E">
      <w:r>
        <w:separator/>
      </w:r>
    </w:p>
  </w:footnote>
  <w:footnote w:type="continuationSeparator" w:id="0">
    <w:p w:rsidR="00242E9E" w:rsidRDefault="00242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51" w:rsidRDefault="00D74A51">
    <w:pPr>
      <w:pStyle w:val="a6"/>
    </w:pPr>
  </w:p>
  <w:p w:rsidR="00D74A51" w:rsidRDefault="00D74A51">
    <w:pPr>
      <w:pStyle w:val="a6"/>
    </w:pPr>
  </w:p>
  <w:p w:rsidR="00D74A51" w:rsidRDefault="002C5322">
    <w:pPr>
      <w:pStyle w:val="a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37CBC"/>
    <w:multiLevelType w:val="multilevel"/>
    <w:tmpl w:val="34F37CBC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7F171B4"/>
    <w:multiLevelType w:val="multilevel"/>
    <w:tmpl w:val="57F17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C20F9"/>
    <w:multiLevelType w:val="multilevel"/>
    <w:tmpl w:val="589C20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23B70"/>
    <w:multiLevelType w:val="multilevel"/>
    <w:tmpl w:val="58D23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F977F"/>
    <w:multiLevelType w:val="singleLevel"/>
    <w:tmpl w:val="59AF977F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9AF9E6B"/>
    <w:multiLevelType w:val="singleLevel"/>
    <w:tmpl w:val="59AF9E6B"/>
    <w:lvl w:ilvl="0">
      <w:start w:val="1"/>
      <w:numFmt w:val="decimal"/>
      <w:suff w:val="nothing"/>
      <w:lvlText w:val="(%1)"/>
      <w:lvlJc w:val="left"/>
    </w:lvl>
  </w:abstractNum>
  <w:abstractNum w:abstractNumId="6" w15:restartNumberingAfterBreak="0">
    <w:nsid w:val="64793498"/>
    <w:multiLevelType w:val="multilevel"/>
    <w:tmpl w:val="64793498"/>
    <w:lvl w:ilvl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30B3A"/>
    <w:rsid w:val="000730AA"/>
    <w:rsid w:val="00094D32"/>
    <w:rsid w:val="00161D70"/>
    <w:rsid w:val="0016597A"/>
    <w:rsid w:val="00174E63"/>
    <w:rsid w:val="001B3079"/>
    <w:rsid w:val="001B7FC0"/>
    <w:rsid w:val="001C6886"/>
    <w:rsid w:val="001D3A25"/>
    <w:rsid w:val="00214D51"/>
    <w:rsid w:val="002334B3"/>
    <w:rsid w:val="00237AD3"/>
    <w:rsid w:val="00242E9E"/>
    <w:rsid w:val="002453E1"/>
    <w:rsid w:val="00261862"/>
    <w:rsid w:val="00293039"/>
    <w:rsid w:val="002C5322"/>
    <w:rsid w:val="002F6448"/>
    <w:rsid w:val="00392B39"/>
    <w:rsid w:val="003C6E3E"/>
    <w:rsid w:val="003E0648"/>
    <w:rsid w:val="00407104"/>
    <w:rsid w:val="0046346C"/>
    <w:rsid w:val="004D1C8D"/>
    <w:rsid w:val="00500EDE"/>
    <w:rsid w:val="0051508D"/>
    <w:rsid w:val="005762AC"/>
    <w:rsid w:val="00581CDB"/>
    <w:rsid w:val="005873B0"/>
    <w:rsid w:val="005B7A87"/>
    <w:rsid w:val="00641554"/>
    <w:rsid w:val="00651873"/>
    <w:rsid w:val="006B44EC"/>
    <w:rsid w:val="006B47F6"/>
    <w:rsid w:val="006C746C"/>
    <w:rsid w:val="006C7942"/>
    <w:rsid w:val="0070181B"/>
    <w:rsid w:val="00704EF5"/>
    <w:rsid w:val="007357EF"/>
    <w:rsid w:val="00746F67"/>
    <w:rsid w:val="00753BF3"/>
    <w:rsid w:val="00762FA0"/>
    <w:rsid w:val="007A7FD8"/>
    <w:rsid w:val="007D14AD"/>
    <w:rsid w:val="007E2584"/>
    <w:rsid w:val="007F379E"/>
    <w:rsid w:val="008450D5"/>
    <w:rsid w:val="00887B7F"/>
    <w:rsid w:val="008A1571"/>
    <w:rsid w:val="008C0899"/>
    <w:rsid w:val="008D1B7C"/>
    <w:rsid w:val="00912991"/>
    <w:rsid w:val="00981F43"/>
    <w:rsid w:val="009B073C"/>
    <w:rsid w:val="009E0F0E"/>
    <w:rsid w:val="009E1289"/>
    <w:rsid w:val="009E5D07"/>
    <w:rsid w:val="00A37434"/>
    <w:rsid w:val="00A4155B"/>
    <w:rsid w:val="00A66C8E"/>
    <w:rsid w:val="00A75E01"/>
    <w:rsid w:val="00A96418"/>
    <w:rsid w:val="00AE007A"/>
    <w:rsid w:val="00AF2B9F"/>
    <w:rsid w:val="00AF2C52"/>
    <w:rsid w:val="00B2205B"/>
    <w:rsid w:val="00B66E8B"/>
    <w:rsid w:val="00BA7169"/>
    <w:rsid w:val="00BC5991"/>
    <w:rsid w:val="00C073B2"/>
    <w:rsid w:val="00C27507"/>
    <w:rsid w:val="00C301B1"/>
    <w:rsid w:val="00C66D5A"/>
    <w:rsid w:val="00C71271"/>
    <w:rsid w:val="00C7745B"/>
    <w:rsid w:val="00C86525"/>
    <w:rsid w:val="00C93940"/>
    <w:rsid w:val="00D137B8"/>
    <w:rsid w:val="00D36B68"/>
    <w:rsid w:val="00D56205"/>
    <w:rsid w:val="00D74A51"/>
    <w:rsid w:val="00DB2CF5"/>
    <w:rsid w:val="00DC6C05"/>
    <w:rsid w:val="00DE41ED"/>
    <w:rsid w:val="00DE7B44"/>
    <w:rsid w:val="00E01008"/>
    <w:rsid w:val="00E11C46"/>
    <w:rsid w:val="00E1218B"/>
    <w:rsid w:val="00E16BA7"/>
    <w:rsid w:val="00E32EEF"/>
    <w:rsid w:val="00E34274"/>
    <w:rsid w:val="00E35B46"/>
    <w:rsid w:val="00E466F5"/>
    <w:rsid w:val="00E5363F"/>
    <w:rsid w:val="00E53E8A"/>
    <w:rsid w:val="00E54003"/>
    <w:rsid w:val="00E84EED"/>
    <w:rsid w:val="00E93617"/>
    <w:rsid w:val="00EE0855"/>
    <w:rsid w:val="00EF1682"/>
    <w:rsid w:val="00EF2AD0"/>
    <w:rsid w:val="00F20ED9"/>
    <w:rsid w:val="00FE2C3E"/>
    <w:rsid w:val="00FE5E7B"/>
    <w:rsid w:val="00FE746E"/>
    <w:rsid w:val="00FF41AE"/>
    <w:rsid w:val="022378B8"/>
    <w:rsid w:val="08B50896"/>
    <w:rsid w:val="0CEC251A"/>
    <w:rsid w:val="1DAA5F45"/>
    <w:rsid w:val="22E838DE"/>
    <w:rsid w:val="26390470"/>
    <w:rsid w:val="2DCF0A2D"/>
    <w:rsid w:val="2E6A7581"/>
    <w:rsid w:val="3ACD3133"/>
    <w:rsid w:val="3C545B8E"/>
    <w:rsid w:val="43863001"/>
    <w:rsid w:val="492D489F"/>
    <w:rsid w:val="49884AB2"/>
    <w:rsid w:val="50DE0D87"/>
    <w:rsid w:val="5A342B28"/>
    <w:rsid w:val="5ABB61F5"/>
    <w:rsid w:val="5E2B0B1C"/>
    <w:rsid w:val="71737472"/>
    <w:rsid w:val="71B30C04"/>
    <w:rsid w:val="750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3C40A6-7AF0-4C6C-A0D1-E8D0C4E6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qFormat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a4">
    <w:name w:val="Balloon Text"/>
    <w:basedOn w:val="a"/>
    <w:link w:val="Char"/>
    <w:qFormat/>
    <w:rPr>
      <w:rFonts w:ascii="Tahoma" w:hAnsi="Tahoma" w:cs="Tahoma"/>
      <w:sz w:val="16"/>
      <w:szCs w:val="16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3">
    <w:name w:val="Body Text Indent 3"/>
    <w:basedOn w:val="a"/>
    <w:pPr>
      <w:widowControl w:val="0"/>
      <w:autoSpaceDE w:val="0"/>
      <w:autoSpaceDN w:val="0"/>
      <w:adjustRightInd w:val="0"/>
      <w:ind w:firstLine="255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81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359</Words>
  <Characters>2047</Characters>
  <Application>Microsoft Office Word</Application>
  <DocSecurity>0</DocSecurity>
  <Lines>17</Lines>
  <Paragraphs>4</Paragraphs>
  <ScaleCrop>false</ScaleCrop>
  <Company> 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creator>Ruei-Shiang Suen</dc:creator>
  <cp:lastModifiedBy>User</cp:lastModifiedBy>
  <cp:revision>40</cp:revision>
  <cp:lastPrinted>2004-03-04T06:37:00Z</cp:lastPrinted>
  <dcterms:created xsi:type="dcterms:W3CDTF">2011-01-06T04:01:00Z</dcterms:created>
  <dcterms:modified xsi:type="dcterms:W3CDTF">2017-09-08T08:33:00Z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