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3B" w:rsidRDefault="0027023B" w:rsidP="0027023B">
      <w:pPr>
        <w:rPr>
          <w:rFonts w:hint="eastAsia"/>
        </w:rPr>
      </w:pPr>
    </w:p>
    <w:p w:rsidR="0027023B" w:rsidRDefault="0027023B" w:rsidP="0027023B"/>
    <w:p w:rsidR="0027023B" w:rsidRDefault="0027023B" w:rsidP="0027023B"/>
    <w:p w:rsidR="0027023B" w:rsidRDefault="0027023B" w:rsidP="0027023B"/>
    <w:p w:rsidR="0027023B" w:rsidRDefault="0027023B" w:rsidP="0027023B"/>
    <w:p w:rsidR="0027023B" w:rsidRDefault="0027023B" w:rsidP="0027023B"/>
    <w:p w:rsidR="00C20135" w:rsidRDefault="00C20135" w:rsidP="0027023B"/>
    <w:p w:rsidR="00C20135" w:rsidRDefault="00C20135" w:rsidP="0027023B"/>
    <w:p w:rsidR="00C20135" w:rsidRDefault="00C20135" w:rsidP="0027023B"/>
    <w:p w:rsidR="00C20135" w:rsidRDefault="00C20135" w:rsidP="0027023B"/>
    <w:p w:rsidR="00C20135" w:rsidRDefault="00C20135" w:rsidP="0027023B"/>
    <w:p w:rsidR="00C20135" w:rsidRDefault="00C20135" w:rsidP="0027023B"/>
    <w:p w:rsidR="00C20135" w:rsidRDefault="00C20135" w:rsidP="0027023B"/>
    <w:p w:rsidR="00C20135" w:rsidRDefault="00C20135" w:rsidP="0027023B"/>
    <w:p w:rsidR="00C20135" w:rsidRDefault="00C20135" w:rsidP="0027023B"/>
    <w:p w:rsidR="00C20135" w:rsidRDefault="00C20135" w:rsidP="0027023B"/>
    <w:p w:rsidR="0027023B" w:rsidRDefault="0027023B" w:rsidP="0027023B">
      <w:pPr>
        <w:pStyle w:val="1"/>
        <w:jc w:val="center"/>
      </w:pPr>
      <w:bookmarkStart w:id="0" w:name="_Toc482207815"/>
      <w:r>
        <w:rPr>
          <w:rFonts w:hint="eastAsia"/>
        </w:rPr>
        <w:t>Sirius Security</w:t>
      </w:r>
      <w:r>
        <w:rPr>
          <w:rFonts w:hint="eastAsia"/>
        </w:rPr>
        <w:t>系统设计文档</w:t>
      </w:r>
      <w:bookmarkEnd w:id="0"/>
    </w:p>
    <w:p w:rsidR="00DA4E67" w:rsidRDefault="00BA4CD3" w:rsidP="00DA4E67">
      <w:pPr>
        <w:jc w:val="center"/>
      </w:pPr>
      <w:r>
        <w:rPr>
          <w:rFonts w:hint="eastAsia"/>
        </w:rPr>
        <w:t>v4</w:t>
      </w:r>
      <w:r w:rsidR="00890392">
        <w:rPr>
          <w:rFonts w:hint="eastAsia"/>
        </w:rPr>
        <w:t>.0</w:t>
      </w:r>
    </w:p>
    <w:p w:rsidR="00605F7E" w:rsidRPr="00DA4E67" w:rsidRDefault="00605F7E" w:rsidP="00DA4E67">
      <w:pPr>
        <w:jc w:val="center"/>
      </w:pPr>
      <w:r>
        <w:rPr>
          <w:rFonts w:hint="eastAsia"/>
        </w:rPr>
        <w:t>xiaohui.zhu</w:t>
      </w:r>
    </w:p>
    <w:p w:rsidR="0027023B" w:rsidRDefault="0027023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09735321"/>
        <w:docPartObj>
          <w:docPartGallery w:val="Table of Contents"/>
          <w:docPartUnique/>
        </w:docPartObj>
      </w:sdtPr>
      <w:sdtEndPr/>
      <w:sdtContent>
        <w:p w:rsidR="00465CAB" w:rsidRDefault="00465CAB">
          <w:pPr>
            <w:pStyle w:val="TOC"/>
          </w:pPr>
          <w:r>
            <w:rPr>
              <w:lang w:val="zh-CN"/>
            </w:rPr>
            <w:t>目录</w:t>
          </w:r>
        </w:p>
        <w:p w:rsidR="00BA4CD3" w:rsidRDefault="00465CA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07815" w:history="1">
            <w:r w:rsidR="00BA4CD3" w:rsidRPr="00D37767">
              <w:rPr>
                <w:rStyle w:val="a6"/>
                <w:noProof/>
              </w:rPr>
              <w:t>Sirius Security</w:t>
            </w:r>
            <w:r w:rsidR="00BA4CD3" w:rsidRPr="00D37767">
              <w:rPr>
                <w:rStyle w:val="a6"/>
                <w:rFonts w:hint="eastAsia"/>
                <w:noProof/>
              </w:rPr>
              <w:t>系统设计文档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_Toc482207815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1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16" w:history="1">
            <w:r w:rsidR="00BA4CD3" w:rsidRPr="00D37767">
              <w:rPr>
                <w:rStyle w:val="a6"/>
                <w:noProof/>
              </w:rPr>
              <w:t>1.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rFonts w:hint="eastAsia"/>
                <w:noProof/>
              </w:rPr>
              <w:t>竞争分析（占坑，后续再补）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_Toc482207816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3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17" w:history="1">
            <w:r w:rsidR="00BA4CD3" w:rsidRPr="00D37767">
              <w:rPr>
                <w:rStyle w:val="a6"/>
                <w:noProof/>
              </w:rPr>
              <w:t>2.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Sirius Security</w:t>
            </w:r>
            <w:r w:rsidR="00BA4CD3" w:rsidRPr="00D37767">
              <w:rPr>
                <w:rStyle w:val="a6"/>
                <w:rFonts w:hint="eastAsia"/>
                <w:noProof/>
              </w:rPr>
              <w:t>总体需求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_Toc482207817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3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18" w:history="1">
            <w:r w:rsidR="00BA4CD3" w:rsidRPr="00D37767">
              <w:rPr>
                <w:rStyle w:val="a6"/>
                <w:noProof/>
              </w:rPr>
              <w:t>3.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optee</w:t>
            </w:r>
            <w:r w:rsidR="00BA4CD3" w:rsidRPr="00D37767">
              <w:rPr>
                <w:rStyle w:val="a6"/>
                <w:rFonts w:hint="eastAsia"/>
                <w:noProof/>
              </w:rPr>
              <w:t>结构介绍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_Toc482207818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4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19" w:history="1">
            <w:r w:rsidR="00BA4CD3" w:rsidRPr="00D37767">
              <w:rPr>
                <w:rStyle w:val="a6"/>
                <w:noProof/>
              </w:rPr>
              <w:t>4.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 xml:space="preserve">Sirius Secure Boot </w:t>
            </w:r>
            <w:r w:rsidR="00BA4CD3" w:rsidRPr="00D37767">
              <w:rPr>
                <w:rStyle w:val="a6"/>
                <w:rFonts w:hint="eastAsia"/>
                <w:noProof/>
              </w:rPr>
              <w:t>设计方案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_Toc482207819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6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0" w:history="1">
            <w:r w:rsidR="00BA4CD3" w:rsidRPr="00D37767">
              <w:rPr>
                <w:rStyle w:val="a6"/>
                <w:noProof/>
              </w:rPr>
              <w:t>1.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Uboot</w:t>
            </w:r>
            <w:r w:rsidR="00BA4CD3" w:rsidRPr="00D37767">
              <w:rPr>
                <w:rStyle w:val="a6"/>
                <w:rFonts w:hint="eastAsia"/>
                <w:noProof/>
              </w:rPr>
              <w:t>格式及编译过程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_Toc482207820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6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1" w:history="1">
            <w:r w:rsidR="00BA4CD3" w:rsidRPr="00D37767">
              <w:rPr>
                <w:rStyle w:val="a6"/>
                <w:noProof/>
              </w:rPr>
              <w:t>2.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Optee</w:t>
            </w:r>
            <w:r w:rsidR="00BA4CD3" w:rsidRPr="00D37767">
              <w:rPr>
                <w:rStyle w:val="a6"/>
                <w:rFonts w:hint="eastAsia"/>
                <w:noProof/>
              </w:rPr>
              <w:t>分区格式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_Toc482207821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7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2" w:history="1">
            <w:r w:rsidR="00BA4CD3" w:rsidRPr="00D37767">
              <w:rPr>
                <w:rStyle w:val="a6"/>
                <w:noProof/>
              </w:rPr>
              <w:t>3.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Kernel</w:t>
            </w:r>
            <w:r w:rsidR="00BA4CD3" w:rsidRPr="00D37767">
              <w:rPr>
                <w:rStyle w:val="a6"/>
                <w:rFonts w:hint="eastAsia"/>
                <w:noProof/>
              </w:rPr>
              <w:t>分区格式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_Toc482207822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8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3" w:history="1">
            <w:r w:rsidR="00BA4CD3" w:rsidRPr="00D37767">
              <w:rPr>
                <w:rStyle w:val="a6"/>
                <w:noProof/>
              </w:rPr>
              <w:t>4.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Emmc</w:t>
            </w:r>
            <w:r w:rsidR="00BA4CD3" w:rsidRPr="00D37767">
              <w:rPr>
                <w:rStyle w:val="a6"/>
                <w:rFonts w:hint="eastAsia"/>
                <w:noProof/>
              </w:rPr>
              <w:t>分区格式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_Toc482207823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9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4" w:history="1">
            <w:r w:rsidR="00BA4CD3" w:rsidRPr="00D37767">
              <w:rPr>
                <w:rStyle w:val="a6"/>
                <w:noProof/>
              </w:rPr>
              <w:t>5.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key</w:t>
            </w:r>
            <w:r w:rsidR="00BA4CD3" w:rsidRPr="00D37767">
              <w:rPr>
                <w:rStyle w:val="a6"/>
                <w:rFonts w:hint="eastAsia"/>
                <w:noProof/>
              </w:rPr>
              <w:t>管理方案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_Toc482207824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10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5" w:history="1">
            <w:r w:rsidR="00BA4CD3" w:rsidRPr="00D37767">
              <w:rPr>
                <w:rStyle w:val="a6"/>
                <w:noProof/>
              </w:rPr>
              <w:t>6.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Secure boot</w:t>
            </w:r>
            <w:r w:rsidR="00BA4CD3" w:rsidRPr="00D37767">
              <w:rPr>
                <w:rStyle w:val="a6"/>
                <w:rFonts w:hint="eastAsia"/>
                <w:noProof/>
              </w:rPr>
              <w:t>过程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_Toc482207825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13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6" w:history="1">
            <w:r w:rsidR="00BA4CD3" w:rsidRPr="00D37767">
              <w:rPr>
                <w:rStyle w:val="a6"/>
                <w:noProof/>
              </w:rPr>
              <w:t>7.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rFonts w:hint="eastAsia"/>
                <w:noProof/>
              </w:rPr>
              <w:t>量产</w:t>
            </w:r>
            <w:r w:rsidR="00BA4CD3" w:rsidRPr="00D37767">
              <w:rPr>
                <w:rStyle w:val="a6"/>
                <w:noProof/>
              </w:rPr>
              <w:t>/</w:t>
            </w:r>
            <w:r w:rsidR="00BA4CD3" w:rsidRPr="00D37767">
              <w:rPr>
                <w:rStyle w:val="a6"/>
                <w:rFonts w:hint="eastAsia"/>
                <w:noProof/>
              </w:rPr>
              <w:t>升级方案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_Toc482207826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15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7" w:history="1">
            <w:r w:rsidR="00BA4CD3" w:rsidRPr="00D37767">
              <w:rPr>
                <w:rStyle w:val="a6"/>
                <w:noProof/>
              </w:rPr>
              <w:t>8.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Sirius Secure Storage</w:t>
            </w:r>
            <w:r w:rsidR="00BA4CD3" w:rsidRPr="00D37767">
              <w:rPr>
                <w:rStyle w:val="a6"/>
                <w:rFonts w:hint="eastAsia"/>
                <w:noProof/>
              </w:rPr>
              <w:t>设计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_Toc482207827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16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8" w:history="1">
            <w:r w:rsidR="00BA4CD3" w:rsidRPr="00D37767">
              <w:rPr>
                <w:rStyle w:val="a6"/>
                <w:noProof/>
              </w:rPr>
              <w:t>9.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Sirius Version Control</w:t>
            </w:r>
            <w:r w:rsidR="00BA4CD3" w:rsidRPr="00D37767">
              <w:rPr>
                <w:rStyle w:val="a6"/>
                <w:rFonts w:hint="eastAsia"/>
                <w:noProof/>
              </w:rPr>
              <w:t>设计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_Toc482207828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19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29" w:history="1">
            <w:r w:rsidR="00BA4CD3" w:rsidRPr="00D37767">
              <w:rPr>
                <w:rStyle w:val="a6"/>
                <w:noProof/>
              </w:rPr>
              <w:t>10.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noProof/>
              </w:rPr>
              <w:t>Sirius Secure Debug</w:t>
            </w:r>
            <w:r w:rsidR="00BA4CD3" w:rsidRPr="00D37767">
              <w:rPr>
                <w:rStyle w:val="a6"/>
                <w:rFonts w:hint="eastAsia"/>
                <w:noProof/>
              </w:rPr>
              <w:t>设计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_Toc482207829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20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30" w:history="1">
            <w:r w:rsidR="00BA4CD3" w:rsidRPr="00D37767">
              <w:rPr>
                <w:rStyle w:val="a6"/>
                <w:noProof/>
              </w:rPr>
              <w:t>11.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rFonts w:hint="eastAsia"/>
                <w:noProof/>
              </w:rPr>
              <w:t>其他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_Toc482207830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20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BA4CD3" w:rsidRDefault="002F5BB0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2207831" w:history="1">
            <w:r w:rsidR="00BA4CD3" w:rsidRPr="00D37767">
              <w:rPr>
                <w:rStyle w:val="a6"/>
                <w:smallCaps/>
                <w:noProof/>
              </w:rPr>
              <w:t>5.</w:t>
            </w:r>
            <w:r w:rsidR="00BA4CD3">
              <w:rPr>
                <w:noProof/>
                <w:kern w:val="2"/>
                <w:sz w:val="21"/>
              </w:rPr>
              <w:tab/>
            </w:r>
            <w:r w:rsidR="00BA4CD3" w:rsidRPr="00D37767">
              <w:rPr>
                <w:rStyle w:val="a6"/>
                <w:rFonts w:hint="eastAsia"/>
                <w:noProof/>
              </w:rPr>
              <w:t>参考文档：</w:t>
            </w:r>
            <w:r w:rsidR="00BA4CD3">
              <w:rPr>
                <w:noProof/>
                <w:webHidden/>
              </w:rPr>
              <w:tab/>
            </w:r>
            <w:r w:rsidR="00BA4CD3">
              <w:rPr>
                <w:noProof/>
                <w:webHidden/>
              </w:rPr>
              <w:fldChar w:fldCharType="begin"/>
            </w:r>
            <w:r w:rsidR="00BA4CD3">
              <w:rPr>
                <w:noProof/>
                <w:webHidden/>
              </w:rPr>
              <w:instrText xml:space="preserve"> PAGEREF _Toc482207831 \h </w:instrText>
            </w:r>
            <w:r w:rsidR="00BA4CD3">
              <w:rPr>
                <w:noProof/>
                <w:webHidden/>
              </w:rPr>
            </w:r>
            <w:r w:rsidR="00BA4CD3">
              <w:rPr>
                <w:noProof/>
                <w:webHidden/>
              </w:rPr>
              <w:fldChar w:fldCharType="separate"/>
            </w:r>
            <w:r w:rsidR="00BA4CD3">
              <w:rPr>
                <w:noProof/>
                <w:webHidden/>
              </w:rPr>
              <w:t>20</w:t>
            </w:r>
            <w:r w:rsidR="00BA4CD3">
              <w:rPr>
                <w:noProof/>
                <w:webHidden/>
              </w:rPr>
              <w:fldChar w:fldCharType="end"/>
            </w:r>
          </w:hyperlink>
        </w:p>
        <w:p w:rsidR="00465CAB" w:rsidRDefault="00465CAB">
          <w:r>
            <w:rPr>
              <w:b/>
              <w:bCs/>
              <w:lang w:val="zh-CN"/>
            </w:rPr>
            <w:fldChar w:fldCharType="end"/>
          </w:r>
        </w:p>
      </w:sdtContent>
    </w:sdt>
    <w:p w:rsidR="00465CAB" w:rsidRDefault="00465CAB">
      <w:pPr>
        <w:widowControl/>
        <w:jc w:val="left"/>
      </w:pPr>
      <w:r>
        <w:br w:type="page"/>
      </w:r>
    </w:p>
    <w:p w:rsidR="0027023B" w:rsidRPr="0027023B" w:rsidRDefault="0027023B" w:rsidP="0027023B"/>
    <w:p w:rsidR="003C1E31" w:rsidRDefault="003C1E31" w:rsidP="0046074C">
      <w:pPr>
        <w:pStyle w:val="2"/>
        <w:numPr>
          <w:ilvl w:val="0"/>
          <w:numId w:val="33"/>
        </w:numPr>
      </w:pPr>
      <w:bookmarkStart w:id="1" w:name="_Toc482207816"/>
      <w:r>
        <w:rPr>
          <w:rFonts w:hint="eastAsia"/>
        </w:rPr>
        <w:t>竞争分析</w:t>
      </w:r>
      <w:r w:rsidR="006C61A5">
        <w:rPr>
          <w:rFonts w:hint="eastAsia"/>
        </w:rPr>
        <w:t>（占坑，后续再补）</w:t>
      </w:r>
      <w:bookmarkEnd w:id="1"/>
    </w:p>
    <w:p w:rsidR="003C1E31" w:rsidRDefault="003C1E31">
      <w:r>
        <w:rPr>
          <w:rFonts w:hint="eastAsia"/>
        </w:rPr>
        <w:t>联芯</w:t>
      </w:r>
      <w:r w:rsidR="007778A6">
        <w:rPr>
          <w:rFonts w:hint="eastAsia"/>
        </w:rPr>
        <w:t xml:space="preserve"> ?</w:t>
      </w:r>
    </w:p>
    <w:p w:rsidR="003C1E31" w:rsidRDefault="003C1E31">
      <w:r>
        <w:rPr>
          <w:rFonts w:hint="eastAsia"/>
        </w:rPr>
        <w:t>高通</w:t>
      </w:r>
      <w:r w:rsidR="007778A6">
        <w:rPr>
          <w:rFonts w:hint="eastAsia"/>
        </w:rPr>
        <w:t xml:space="preserve"> ?</w:t>
      </w:r>
    </w:p>
    <w:p w:rsidR="003C1E31" w:rsidRDefault="003C1E31">
      <w:r>
        <w:rPr>
          <w:rFonts w:hint="eastAsia"/>
        </w:rPr>
        <w:t>海思</w:t>
      </w:r>
      <w:r w:rsidR="007778A6">
        <w:rPr>
          <w:rFonts w:hint="eastAsia"/>
        </w:rPr>
        <w:t xml:space="preserve"> ?</w:t>
      </w:r>
    </w:p>
    <w:p w:rsidR="003C1E31" w:rsidRDefault="003C1E31" w:rsidP="00B92B9C">
      <w:pPr>
        <w:pStyle w:val="2"/>
        <w:numPr>
          <w:ilvl w:val="0"/>
          <w:numId w:val="33"/>
        </w:numPr>
      </w:pPr>
      <w:bookmarkStart w:id="2" w:name="_Toc482207817"/>
      <w:r>
        <w:rPr>
          <w:rFonts w:hint="eastAsia"/>
        </w:rPr>
        <w:t>Sirius Security</w:t>
      </w:r>
      <w:r w:rsidR="00D32BFA">
        <w:rPr>
          <w:rFonts w:hint="eastAsia"/>
        </w:rPr>
        <w:t>总体</w:t>
      </w:r>
      <w:r>
        <w:rPr>
          <w:rFonts w:hint="eastAsia"/>
        </w:rPr>
        <w:t>需求</w:t>
      </w:r>
      <w:bookmarkEnd w:id="2"/>
    </w:p>
    <w:p w:rsidR="007042B8" w:rsidRDefault="00C536CC" w:rsidP="004C6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需要保护</w:t>
      </w:r>
      <w:r>
        <w:rPr>
          <w:rFonts w:hint="eastAsia"/>
        </w:rPr>
        <w:t>bootloader</w:t>
      </w:r>
      <w:r>
        <w:rPr>
          <w:rFonts w:hint="eastAsia"/>
        </w:rPr>
        <w:t>（</w:t>
      </w:r>
      <w:r>
        <w:rPr>
          <w:rFonts w:hint="eastAsia"/>
        </w:rPr>
        <w:t>u-boot</w:t>
      </w:r>
      <w:r>
        <w:rPr>
          <w:rFonts w:hint="eastAsia"/>
        </w:rPr>
        <w:t>）、</w:t>
      </w:r>
      <w:r>
        <w:rPr>
          <w:rFonts w:hint="eastAsia"/>
        </w:rPr>
        <w:t>linux kernel</w:t>
      </w:r>
      <w:r>
        <w:rPr>
          <w:rFonts w:hint="eastAsia"/>
        </w:rPr>
        <w:t>、</w:t>
      </w:r>
      <w:r w:rsidR="000A5AC9">
        <w:rPr>
          <w:rFonts w:hint="eastAsia"/>
        </w:rPr>
        <w:t xml:space="preserve">TrustZone </w:t>
      </w:r>
      <w:r w:rsidR="005E72E9">
        <w:rPr>
          <w:rFonts w:hint="eastAsia"/>
        </w:rPr>
        <w:t>image</w:t>
      </w:r>
      <w:r w:rsidR="000A5AC9">
        <w:rPr>
          <w:rFonts w:hint="eastAsia"/>
        </w:rPr>
        <w:t>、</w:t>
      </w:r>
      <w:r>
        <w:rPr>
          <w:rFonts w:hint="eastAsia"/>
        </w:rPr>
        <w:t xml:space="preserve">DSP </w:t>
      </w:r>
      <w:r w:rsidR="007042B8">
        <w:rPr>
          <w:rFonts w:hint="eastAsia"/>
        </w:rPr>
        <w:t>firmware</w:t>
      </w:r>
      <w:r>
        <w:rPr>
          <w:rFonts w:hint="eastAsia"/>
        </w:rPr>
        <w:t>以及其他用户数据（若有</w:t>
      </w:r>
      <w:r w:rsidR="004C67A5">
        <w:rPr>
          <w:rFonts w:hint="eastAsia"/>
        </w:rPr>
        <w:t>，比如音视频录像文件等</w:t>
      </w:r>
      <w:r>
        <w:rPr>
          <w:rFonts w:hint="eastAsia"/>
        </w:rPr>
        <w:t>）</w:t>
      </w:r>
      <w:r w:rsidR="00C9234A">
        <w:rPr>
          <w:rFonts w:hint="eastAsia"/>
        </w:rPr>
        <w:t>。</w:t>
      </w:r>
    </w:p>
    <w:p w:rsidR="006D009B" w:rsidRDefault="007042B8" w:rsidP="004C6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对应的文件形式</w:t>
      </w:r>
      <w:r w:rsidR="00EF01B2">
        <w:rPr>
          <w:rFonts w:hint="eastAsia"/>
        </w:rPr>
        <w:t>：</w:t>
      </w:r>
      <w:r>
        <w:rPr>
          <w:rFonts w:hint="eastAsia"/>
        </w:rPr>
        <w:t>uboot.bin</w:t>
      </w:r>
      <w:r w:rsidR="007778A6">
        <w:rPr>
          <w:rFonts w:hint="eastAsia"/>
        </w:rPr>
        <w:t>、</w:t>
      </w:r>
      <w:r>
        <w:rPr>
          <w:rFonts w:hint="eastAsia"/>
        </w:rPr>
        <w:t>vmlinux</w:t>
      </w:r>
      <w:r w:rsidR="007778A6">
        <w:rPr>
          <w:rFonts w:hint="eastAsia"/>
        </w:rPr>
        <w:t>、</w:t>
      </w:r>
      <w:r w:rsidR="007778A6">
        <w:rPr>
          <w:rFonts w:hint="eastAsia"/>
        </w:rPr>
        <w:t>TrustZone Image</w:t>
      </w:r>
      <w:r w:rsidR="00EF01B2">
        <w:rPr>
          <w:rFonts w:hint="eastAsia"/>
        </w:rPr>
        <w:t>以</w:t>
      </w:r>
      <w:r w:rsidR="00EF01B2">
        <w:rPr>
          <w:rFonts w:hint="eastAsia"/>
        </w:rPr>
        <w:t>binary</w:t>
      </w:r>
      <w:r w:rsidR="00EF01B2">
        <w:rPr>
          <w:rFonts w:hint="eastAsia"/>
        </w:rPr>
        <w:t>形式</w:t>
      </w:r>
      <w:r>
        <w:rPr>
          <w:rFonts w:hint="eastAsia"/>
        </w:rPr>
        <w:t>存放在</w:t>
      </w:r>
      <w:r>
        <w:rPr>
          <w:rFonts w:hint="eastAsia"/>
        </w:rPr>
        <w:t>SPI NOR</w:t>
      </w:r>
      <w:r>
        <w:rPr>
          <w:rFonts w:hint="eastAsia"/>
        </w:rPr>
        <w:t>或者</w:t>
      </w:r>
      <w:r>
        <w:rPr>
          <w:rFonts w:hint="eastAsia"/>
        </w:rPr>
        <w:t>eMMC</w:t>
      </w:r>
      <w:r>
        <w:rPr>
          <w:rFonts w:hint="eastAsia"/>
        </w:rPr>
        <w:t>或</w:t>
      </w:r>
      <w:r>
        <w:rPr>
          <w:rFonts w:hint="eastAsia"/>
        </w:rPr>
        <w:t>USB</w:t>
      </w:r>
      <w:r>
        <w:rPr>
          <w:rFonts w:hint="eastAsia"/>
        </w:rPr>
        <w:t>中，</w:t>
      </w:r>
      <w:r>
        <w:rPr>
          <w:rFonts w:hint="eastAsia"/>
        </w:rPr>
        <w:t>DSP firmware</w:t>
      </w:r>
      <w:r w:rsidR="004C67A5">
        <w:rPr>
          <w:rFonts w:hint="eastAsia"/>
        </w:rPr>
        <w:t>及用户数据</w:t>
      </w:r>
      <w:r w:rsidR="000F3BA1">
        <w:rPr>
          <w:rFonts w:hint="eastAsia"/>
        </w:rPr>
        <w:t>以文件形式</w:t>
      </w:r>
      <w:r w:rsidR="00EF01B2">
        <w:rPr>
          <w:rFonts w:hint="eastAsia"/>
        </w:rPr>
        <w:t>放在文件系统中。</w:t>
      </w:r>
    </w:p>
    <w:p w:rsidR="00D32BFA" w:rsidRDefault="00D32BFA" w:rsidP="004C6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用户可以使用自己的</w:t>
      </w:r>
      <w:r>
        <w:rPr>
          <w:rFonts w:hint="eastAsia"/>
        </w:rPr>
        <w:t>key</w:t>
      </w:r>
      <w:r>
        <w:rPr>
          <w:rFonts w:hint="eastAsia"/>
        </w:rPr>
        <w:t>对上述文件进行加密签名，</w:t>
      </w:r>
      <w:r>
        <w:rPr>
          <w:rFonts w:hint="eastAsia"/>
        </w:rPr>
        <w:t>Artosyn</w:t>
      </w:r>
      <w:r>
        <w:rPr>
          <w:rFonts w:hint="eastAsia"/>
        </w:rPr>
        <w:t>提供</w:t>
      </w:r>
      <w:r>
        <w:rPr>
          <w:rFonts w:hint="eastAsia"/>
        </w:rPr>
        <w:t>tool</w:t>
      </w:r>
      <w:r>
        <w:rPr>
          <w:rFonts w:hint="eastAsia"/>
        </w:rPr>
        <w:t>来修改</w:t>
      </w:r>
      <w:r>
        <w:rPr>
          <w:rFonts w:hint="eastAsia"/>
        </w:rPr>
        <w:t>OTP</w:t>
      </w:r>
      <w:r>
        <w:rPr>
          <w:rFonts w:hint="eastAsia"/>
        </w:rPr>
        <w:t>，从而支持用户单独保护。</w:t>
      </w:r>
    </w:p>
    <w:p w:rsidR="001D1C0A" w:rsidRDefault="00EF01B2" w:rsidP="004C6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OTP</w:t>
      </w:r>
      <w:r>
        <w:rPr>
          <w:rFonts w:hint="eastAsia"/>
        </w:rPr>
        <w:t>中</w:t>
      </w:r>
      <w:r w:rsidR="007778A6">
        <w:rPr>
          <w:rFonts w:hint="eastAsia"/>
        </w:rPr>
        <w:t>Key</w:t>
      </w:r>
      <w:r w:rsidR="007778A6">
        <w:rPr>
          <w:rFonts w:hint="eastAsia"/>
        </w:rPr>
        <w:t>的</w:t>
      </w:r>
      <w:r>
        <w:rPr>
          <w:rFonts w:hint="eastAsia"/>
        </w:rPr>
        <w:t>保存</w:t>
      </w:r>
      <w:r w:rsidR="007778A6">
        <w:rPr>
          <w:rFonts w:hint="eastAsia"/>
        </w:rPr>
        <w:t>及管理</w:t>
      </w:r>
      <w:r w:rsidR="005C21EA">
        <w:rPr>
          <w:rFonts w:hint="eastAsia"/>
        </w:rPr>
        <w:t>。</w:t>
      </w:r>
    </w:p>
    <w:p w:rsidR="00414924" w:rsidRDefault="00414924" w:rsidP="00414924">
      <w:pPr>
        <w:pStyle w:val="a3"/>
        <w:ind w:left="420" w:firstLineChars="0" w:firstLine="0"/>
      </w:pPr>
      <w:r>
        <w:t>R</w:t>
      </w:r>
      <w:r>
        <w:rPr>
          <w:rFonts w:hint="eastAsia"/>
        </w:rPr>
        <w:t>oot key</w:t>
      </w:r>
      <w:r>
        <w:rPr>
          <w:rFonts w:hint="eastAsia"/>
        </w:rPr>
        <w:t>每个客户自管理，生产时烧录自己的</w:t>
      </w:r>
      <w:r>
        <w:rPr>
          <w:rFonts w:hint="eastAsia"/>
        </w:rPr>
        <w:t>root key</w:t>
      </w:r>
      <w:r>
        <w:rPr>
          <w:rFonts w:hint="eastAsia"/>
        </w:rPr>
        <w:t>，同时考虑以下几种方案：</w:t>
      </w:r>
    </w:p>
    <w:p w:rsidR="007778A6" w:rsidRPr="005C21EA" w:rsidRDefault="00414924" w:rsidP="005C21E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方案</w:t>
      </w:r>
      <w:r w:rsidR="007778A6">
        <w:rPr>
          <w:rFonts w:hint="eastAsia"/>
        </w:rPr>
        <w:t>A</w:t>
      </w:r>
      <w:r w:rsidR="007778A6">
        <w:rPr>
          <w:rFonts w:hint="eastAsia"/>
        </w:rPr>
        <w:t>，</w:t>
      </w:r>
      <w:r w:rsidR="007778A6">
        <w:rPr>
          <w:rFonts w:hint="eastAsia"/>
        </w:rPr>
        <w:t>OTP</w:t>
      </w:r>
      <w:r w:rsidR="007778A6">
        <w:rPr>
          <w:rFonts w:hint="eastAsia"/>
        </w:rPr>
        <w:t>中保存一组</w:t>
      </w:r>
      <w:r w:rsidR="007778A6">
        <w:rPr>
          <w:rFonts w:hint="eastAsia"/>
        </w:rPr>
        <w:t>root key</w:t>
      </w:r>
      <w:r w:rsidR="007778A6">
        <w:rPr>
          <w:rFonts w:hint="eastAsia"/>
        </w:rPr>
        <w:t>，用于验签</w:t>
      </w:r>
      <w:r w:rsidR="007778A6">
        <w:rPr>
          <w:rFonts w:hint="eastAsia"/>
        </w:rPr>
        <w:t>TrustZone OS</w:t>
      </w:r>
      <w:r w:rsidR="007778A6">
        <w:rPr>
          <w:rFonts w:hint="eastAsia"/>
        </w:rPr>
        <w:t>，后续</w:t>
      </w:r>
      <w:r w:rsidR="007778A6">
        <w:rPr>
          <w:rFonts w:hint="eastAsia"/>
        </w:rPr>
        <w:t>u-boot/Kernel/files</w:t>
      </w:r>
      <w:r w:rsidR="007778A6">
        <w:rPr>
          <w:rFonts w:hint="eastAsia"/>
        </w:rPr>
        <w:t>等以</w:t>
      </w:r>
      <w:r w:rsidR="007778A6">
        <w:rPr>
          <w:rFonts w:hint="eastAsia"/>
        </w:rPr>
        <w:t>chain</w:t>
      </w:r>
      <w:r w:rsidR="007778A6">
        <w:rPr>
          <w:rFonts w:hint="eastAsia"/>
        </w:rPr>
        <w:t>的方式在</w:t>
      </w:r>
      <w:r w:rsidR="007778A6">
        <w:rPr>
          <w:rFonts w:hint="eastAsia"/>
        </w:rPr>
        <w:t>header</w:t>
      </w:r>
      <w:r w:rsidR="007778A6">
        <w:rPr>
          <w:rFonts w:hint="eastAsia"/>
        </w:rPr>
        <w:t>中保存下一级的</w:t>
      </w:r>
      <w:r w:rsidR="007778A6">
        <w:rPr>
          <w:rFonts w:hint="eastAsia"/>
        </w:rPr>
        <w:t>Key</w:t>
      </w:r>
    </w:p>
    <w:p w:rsidR="007778A6" w:rsidRDefault="00414924" w:rsidP="005C21E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方案</w:t>
      </w:r>
      <w:r w:rsidR="007778A6">
        <w:rPr>
          <w:rFonts w:hint="eastAsia"/>
        </w:rPr>
        <w:t>B</w:t>
      </w:r>
      <w:r w:rsidR="007778A6">
        <w:rPr>
          <w:rFonts w:hint="eastAsia"/>
        </w:rPr>
        <w:t>，</w:t>
      </w:r>
      <w:r w:rsidR="007778A6">
        <w:rPr>
          <w:rFonts w:hint="eastAsia"/>
        </w:rPr>
        <w:t>OTP</w:t>
      </w:r>
      <w:r w:rsidR="007778A6">
        <w:rPr>
          <w:rFonts w:hint="eastAsia"/>
        </w:rPr>
        <w:t>中保存一组</w:t>
      </w:r>
      <w:r w:rsidR="007778A6">
        <w:rPr>
          <w:rFonts w:hint="eastAsia"/>
        </w:rPr>
        <w:t>root key</w:t>
      </w:r>
      <w:r w:rsidR="007778A6">
        <w:rPr>
          <w:rFonts w:hint="eastAsia"/>
        </w:rPr>
        <w:t>，其他</w:t>
      </w:r>
      <w:r w:rsidR="007778A6">
        <w:rPr>
          <w:rFonts w:hint="eastAsia"/>
        </w:rPr>
        <w:t>key</w:t>
      </w:r>
      <w:r w:rsidR="007778A6">
        <w:rPr>
          <w:rFonts w:hint="eastAsia"/>
        </w:rPr>
        <w:t>采用</w:t>
      </w:r>
      <w:r w:rsidR="007778A6">
        <w:rPr>
          <w:rFonts w:hint="eastAsia"/>
        </w:rPr>
        <w:t>derive</w:t>
      </w:r>
      <w:r w:rsidR="007778A6">
        <w:rPr>
          <w:rFonts w:hint="eastAsia"/>
        </w:rPr>
        <w:t>方式，由各级</w:t>
      </w:r>
      <w:r w:rsidR="007778A6">
        <w:rPr>
          <w:rFonts w:hint="eastAsia"/>
        </w:rPr>
        <w:t>image</w:t>
      </w:r>
      <w:r w:rsidR="007778A6">
        <w:rPr>
          <w:rFonts w:hint="eastAsia"/>
        </w:rPr>
        <w:t>通过算法生成，这要求在生成</w:t>
      </w:r>
      <w:r w:rsidR="007778A6">
        <w:rPr>
          <w:rFonts w:hint="eastAsia"/>
        </w:rPr>
        <w:t>image</w:t>
      </w:r>
      <w:r w:rsidR="007778A6">
        <w:rPr>
          <w:rFonts w:hint="eastAsia"/>
        </w:rPr>
        <w:t>时使用相同的生成算法；</w:t>
      </w:r>
    </w:p>
    <w:p w:rsidR="007778A6" w:rsidRDefault="00414924" w:rsidP="005C21E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方案</w:t>
      </w:r>
      <w:r w:rsidR="007778A6">
        <w:rPr>
          <w:rFonts w:hint="eastAsia"/>
        </w:rPr>
        <w:t>C</w:t>
      </w:r>
      <w:r w:rsidR="007778A6">
        <w:rPr>
          <w:rFonts w:hint="eastAsia"/>
        </w:rPr>
        <w:t>，</w:t>
      </w:r>
      <w:r w:rsidR="007778A6">
        <w:rPr>
          <w:rFonts w:hint="eastAsia"/>
        </w:rPr>
        <w:t>OTP</w:t>
      </w:r>
      <w:r w:rsidR="007778A6">
        <w:rPr>
          <w:rFonts w:hint="eastAsia"/>
        </w:rPr>
        <w:t>中保存各级</w:t>
      </w:r>
      <w:r w:rsidR="007778A6">
        <w:rPr>
          <w:rFonts w:hint="eastAsia"/>
        </w:rPr>
        <w:t>image</w:t>
      </w:r>
      <w:r w:rsidR="007778A6">
        <w:rPr>
          <w:rFonts w:hint="eastAsia"/>
        </w:rPr>
        <w:t>所需要的</w:t>
      </w:r>
      <w:r w:rsidR="007778A6">
        <w:rPr>
          <w:rFonts w:hint="eastAsia"/>
        </w:rPr>
        <w:t>Key</w:t>
      </w:r>
      <w:r w:rsidR="007778A6">
        <w:rPr>
          <w:rFonts w:hint="eastAsia"/>
        </w:rPr>
        <w:t>组合，</w:t>
      </w:r>
      <w:r w:rsidR="00304B6F">
        <w:rPr>
          <w:rFonts w:hint="eastAsia"/>
        </w:rPr>
        <w:t>所有</w:t>
      </w:r>
      <w:r w:rsidR="007778A6">
        <w:rPr>
          <w:rFonts w:hint="eastAsia"/>
        </w:rPr>
        <w:t>key</w:t>
      </w:r>
      <w:r w:rsidR="007778A6">
        <w:rPr>
          <w:rFonts w:hint="eastAsia"/>
        </w:rPr>
        <w:t>在</w:t>
      </w:r>
      <w:r w:rsidR="007778A6">
        <w:rPr>
          <w:rFonts w:hint="eastAsia"/>
        </w:rPr>
        <w:t>manufacture</w:t>
      </w:r>
      <w:r w:rsidR="007778A6">
        <w:rPr>
          <w:rFonts w:hint="eastAsia"/>
        </w:rPr>
        <w:t>时由</w:t>
      </w:r>
      <w:r w:rsidR="00304B6F">
        <w:rPr>
          <w:rFonts w:hint="eastAsia"/>
        </w:rPr>
        <w:t>产测</w:t>
      </w:r>
      <w:r w:rsidR="007778A6">
        <w:rPr>
          <w:rFonts w:hint="eastAsia"/>
        </w:rPr>
        <w:t>软件随机生成后按照规定好的</w:t>
      </w:r>
      <w:r w:rsidR="007778A6">
        <w:rPr>
          <w:rFonts w:hint="eastAsia"/>
        </w:rPr>
        <w:t>index</w:t>
      </w:r>
      <w:r w:rsidR="007778A6">
        <w:rPr>
          <w:rFonts w:hint="eastAsia"/>
        </w:rPr>
        <w:t>写入</w:t>
      </w:r>
      <w:r w:rsidR="007778A6">
        <w:rPr>
          <w:rFonts w:hint="eastAsia"/>
        </w:rPr>
        <w:t>OTP</w:t>
      </w:r>
      <w:r w:rsidR="007778A6">
        <w:rPr>
          <w:rFonts w:hint="eastAsia"/>
        </w:rPr>
        <w:t>，并以此</w:t>
      </w:r>
      <w:r w:rsidR="007778A6">
        <w:rPr>
          <w:rFonts w:hint="eastAsia"/>
        </w:rPr>
        <w:t>Key</w:t>
      </w:r>
      <w:r w:rsidR="007778A6">
        <w:rPr>
          <w:rFonts w:hint="eastAsia"/>
        </w:rPr>
        <w:t>组合对</w:t>
      </w:r>
      <w:r w:rsidR="00304B6F">
        <w:rPr>
          <w:rFonts w:hint="eastAsia"/>
        </w:rPr>
        <w:t>所有</w:t>
      </w:r>
      <w:r w:rsidR="007778A6">
        <w:rPr>
          <w:rFonts w:hint="eastAsia"/>
        </w:rPr>
        <w:t>image</w:t>
      </w:r>
      <w:r w:rsidR="00304B6F">
        <w:rPr>
          <w:rFonts w:hint="eastAsia"/>
        </w:rPr>
        <w:t>重新</w:t>
      </w:r>
      <w:r w:rsidR="007778A6">
        <w:rPr>
          <w:rFonts w:hint="eastAsia"/>
        </w:rPr>
        <w:t>进行加密和签名。</w:t>
      </w:r>
    </w:p>
    <w:p w:rsidR="00EF01B2" w:rsidRDefault="00EF01B2"/>
    <w:p w:rsidR="00EF01B2" w:rsidRDefault="001D1C0A">
      <w:r>
        <w:rPr>
          <w:rFonts w:hint="eastAsia"/>
        </w:rPr>
        <w:t>Sirius</w:t>
      </w:r>
      <w:r>
        <w:rPr>
          <w:rFonts w:hint="eastAsia"/>
        </w:rPr>
        <w:t>集成了</w:t>
      </w:r>
      <w:r>
        <w:rPr>
          <w:rFonts w:hint="eastAsia"/>
        </w:rPr>
        <w:t>tRoot/SPAcc/TRng IP</w:t>
      </w:r>
      <w:r>
        <w:rPr>
          <w:rFonts w:hint="eastAsia"/>
        </w:rPr>
        <w:t>以及</w:t>
      </w:r>
      <w:r>
        <w:rPr>
          <w:rFonts w:hint="eastAsia"/>
        </w:rPr>
        <w:t>ARM TrustZone</w:t>
      </w:r>
      <w:r>
        <w:rPr>
          <w:rFonts w:hint="eastAsia"/>
        </w:rPr>
        <w:t>，用于安全方面的</w:t>
      </w:r>
      <w:r w:rsidR="00B91BBC">
        <w:rPr>
          <w:rFonts w:hint="eastAsia"/>
        </w:rPr>
        <w:t>应用</w:t>
      </w:r>
      <w:r>
        <w:rPr>
          <w:rFonts w:hint="eastAsia"/>
        </w:rPr>
        <w:t>。</w:t>
      </w:r>
    </w:p>
    <w:p w:rsidR="00337522" w:rsidRDefault="00337522"/>
    <w:p w:rsidR="00337522" w:rsidRDefault="00337522">
      <w:r>
        <w:rPr>
          <w:rFonts w:hint="eastAsia"/>
        </w:rPr>
        <w:t xml:space="preserve">tRoot: </w:t>
      </w:r>
      <w:r>
        <w:rPr>
          <w:rFonts w:hint="eastAsia"/>
        </w:rPr>
        <w:t>安全启动模块</w:t>
      </w:r>
    </w:p>
    <w:p w:rsidR="00337522" w:rsidRDefault="00337522">
      <w:r>
        <w:rPr>
          <w:rFonts w:hint="eastAsia"/>
        </w:rPr>
        <w:t>SPAcc: AES</w:t>
      </w:r>
      <w:r>
        <w:rPr>
          <w:rFonts w:hint="eastAsia"/>
        </w:rPr>
        <w:t>加密算法硬件加速模块</w:t>
      </w:r>
    </w:p>
    <w:p w:rsidR="00337522" w:rsidRDefault="00337522">
      <w:r>
        <w:rPr>
          <w:rFonts w:hint="eastAsia"/>
        </w:rPr>
        <w:t xml:space="preserve">TRNG: </w:t>
      </w:r>
      <w:r>
        <w:rPr>
          <w:rFonts w:hint="eastAsia"/>
        </w:rPr>
        <w:t>随机数发生器</w:t>
      </w:r>
    </w:p>
    <w:p w:rsidR="00337522" w:rsidRDefault="00337522">
      <w:r>
        <w:rPr>
          <w:rFonts w:hint="eastAsia"/>
        </w:rPr>
        <w:t>PKA: RSA</w:t>
      </w:r>
      <w:r>
        <w:rPr>
          <w:rFonts w:hint="eastAsia"/>
        </w:rPr>
        <w:t>加密算法硬件加速</w:t>
      </w:r>
    </w:p>
    <w:p w:rsidR="00C17FE2" w:rsidRDefault="00C17FE2">
      <w:r>
        <w:rPr>
          <w:rFonts w:hint="eastAsia"/>
        </w:rPr>
        <w:t>TrustZone: ARM</w:t>
      </w:r>
      <w:r>
        <w:rPr>
          <w:rFonts w:hint="eastAsia"/>
        </w:rPr>
        <w:t>安全</w:t>
      </w:r>
      <w:r>
        <w:rPr>
          <w:rFonts w:hint="eastAsia"/>
        </w:rPr>
        <w:t>IP</w:t>
      </w:r>
    </w:p>
    <w:p w:rsidR="001D6A9C" w:rsidRDefault="001D6A9C" w:rsidP="00B92B9C">
      <w:pPr>
        <w:pStyle w:val="2"/>
        <w:numPr>
          <w:ilvl w:val="0"/>
          <w:numId w:val="33"/>
        </w:numPr>
      </w:pPr>
      <w:bookmarkStart w:id="3" w:name="_Toc482207818"/>
      <w:r>
        <w:rPr>
          <w:rFonts w:hint="eastAsia"/>
        </w:rPr>
        <w:lastRenderedPageBreak/>
        <w:t>optee</w:t>
      </w:r>
      <w:r>
        <w:rPr>
          <w:rFonts w:hint="eastAsia"/>
        </w:rPr>
        <w:t>结构介绍</w:t>
      </w:r>
      <w:bookmarkEnd w:id="3"/>
    </w:p>
    <w:p w:rsidR="00C02EAE" w:rsidRDefault="00C02EAE" w:rsidP="00C02EAE">
      <w:pPr>
        <w:jc w:val="center"/>
      </w:pPr>
      <w:r>
        <w:rPr>
          <w:noProof/>
        </w:rPr>
        <w:drawing>
          <wp:inline distT="0" distB="0" distL="0" distR="0">
            <wp:extent cx="4011283" cy="3008704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-tee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63" cy="30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AE" w:rsidRDefault="00C02EAE" w:rsidP="00C02E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optee</w:t>
      </w:r>
      <w:r>
        <w:rPr>
          <w:rFonts w:hint="eastAsia"/>
        </w:rPr>
        <w:t>工作原理示意</w:t>
      </w:r>
    </w:p>
    <w:p w:rsidR="00C02EAE" w:rsidRDefault="00C02EAE" w:rsidP="00C02EAE">
      <w:pPr>
        <w:jc w:val="center"/>
      </w:pPr>
    </w:p>
    <w:p w:rsidR="00954960" w:rsidRDefault="00954960" w:rsidP="00954960">
      <w:pPr>
        <w:jc w:val="left"/>
      </w:pPr>
      <w:r>
        <w:rPr>
          <w:rFonts w:hint="eastAsia"/>
        </w:rPr>
        <w:t>如上图安全环境下系统由</w:t>
      </w:r>
      <w:r>
        <w:rPr>
          <w:rFonts w:hint="eastAsia"/>
        </w:rPr>
        <w:t>Rich Os(</w:t>
      </w:r>
      <w:r w:rsidR="004609C6">
        <w:rPr>
          <w:rFonts w:hint="eastAsia"/>
        </w:rPr>
        <w:t>如</w:t>
      </w:r>
      <w:r w:rsidR="004609C6">
        <w:rPr>
          <w:rFonts w:hint="eastAsia"/>
        </w:rPr>
        <w:t>Linux</w:t>
      </w:r>
      <w:r w:rsidR="004609C6">
        <w:rPr>
          <w:rFonts w:hint="eastAsia"/>
        </w:rPr>
        <w:t>，</w:t>
      </w:r>
      <w:r>
        <w:rPr>
          <w:rFonts w:hint="eastAsia"/>
        </w:rPr>
        <w:t>非安全</w:t>
      </w:r>
      <w:r w:rsidR="004609C6">
        <w:rPr>
          <w:rFonts w:hint="eastAsia"/>
        </w:rPr>
        <w:t>的系统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optee</w:t>
      </w:r>
      <w:r>
        <w:rPr>
          <w:rFonts w:hint="eastAsia"/>
        </w:rPr>
        <w:t>（安全环境）组成，两个环境独立运行并通过</w:t>
      </w:r>
      <w:r>
        <w:rPr>
          <w:rFonts w:hint="eastAsia"/>
        </w:rPr>
        <w:t>Secure monitor</w:t>
      </w:r>
      <w:r>
        <w:rPr>
          <w:rFonts w:hint="eastAsia"/>
        </w:rPr>
        <w:t>进行切换</w:t>
      </w:r>
      <w:r w:rsidR="00B173FC">
        <w:rPr>
          <w:rFonts w:hint="eastAsia"/>
        </w:rPr>
        <w:t>, Secure monitor</w:t>
      </w:r>
      <w:r w:rsidR="00B173FC">
        <w:rPr>
          <w:rFonts w:hint="eastAsia"/>
        </w:rPr>
        <w:t>保存了两组环境的</w:t>
      </w:r>
      <w:r w:rsidR="00B173FC">
        <w:rPr>
          <w:rFonts w:hint="eastAsia"/>
        </w:rPr>
        <w:t>contex</w:t>
      </w:r>
      <w:r w:rsidR="00B173FC">
        <w:rPr>
          <w:rFonts w:hint="eastAsia"/>
        </w:rPr>
        <w:t>，并根据要求选择一组切换。</w:t>
      </w:r>
    </w:p>
    <w:p w:rsidR="004609C6" w:rsidRDefault="004609C6" w:rsidP="00954960">
      <w:pPr>
        <w:jc w:val="left"/>
      </w:pPr>
    </w:p>
    <w:p w:rsidR="004609C6" w:rsidRDefault="004609C6" w:rsidP="00954960">
      <w:pPr>
        <w:jc w:val="left"/>
      </w:pPr>
      <w:r>
        <w:rPr>
          <w:rFonts w:hint="eastAsia"/>
        </w:rPr>
        <w:t>optee</w:t>
      </w:r>
      <w:r>
        <w:rPr>
          <w:rFonts w:hint="eastAsia"/>
        </w:rPr>
        <w:t>由</w:t>
      </w:r>
      <w:r>
        <w:rPr>
          <w:rFonts w:hint="eastAsia"/>
        </w:rPr>
        <w:t>optee os</w:t>
      </w:r>
      <w:r>
        <w:rPr>
          <w:rFonts w:hint="eastAsia"/>
        </w:rPr>
        <w:t>和</w:t>
      </w:r>
      <w:r>
        <w:rPr>
          <w:rFonts w:hint="eastAsia"/>
        </w:rPr>
        <w:t>TA</w:t>
      </w:r>
      <w:r>
        <w:rPr>
          <w:rFonts w:hint="eastAsia"/>
        </w:rPr>
        <w:t>（</w:t>
      </w:r>
      <w:r>
        <w:rPr>
          <w:rFonts w:hint="eastAsia"/>
        </w:rPr>
        <w:t>Trusted Application</w:t>
      </w:r>
      <w:r>
        <w:rPr>
          <w:rFonts w:hint="eastAsia"/>
        </w:rPr>
        <w:t>）组成，</w:t>
      </w:r>
      <w:r>
        <w:rPr>
          <w:rFonts w:hint="eastAsia"/>
        </w:rPr>
        <w:t>Optee</w:t>
      </w:r>
      <w:r>
        <w:rPr>
          <w:rFonts w:hint="eastAsia"/>
        </w:rPr>
        <w:t>实现了基本的</w:t>
      </w:r>
      <w:r>
        <w:rPr>
          <w:rFonts w:hint="eastAsia"/>
        </w:rPr>
        <w:t>OS</w:t>
      </w:r>
      <w:r>
        <w:rPr>
          <w:rFonts w:hint="eastAsia"/>
        </w:rPr>
        <w:t>功能（如内存管理，文件系统，</w:t>
      </w:r>
      <w:r>
        <w:rPr>
          <w:rFonts w:hint="eastAsia"/>
        </w:rPr>
        <w:t xml:space="preserve"> </w:t>
      </w:r>
      <w:r>
        <w:rPr>
          <w:rFonts w:hint="eastAsia"/>
        </w:rPr>
        <w:t>加解密算法等），并提供系统调用给</w:t>
      </w:r>
      <w:r>
        <w:rPr>
          <w:rFonts w:hint="eastAsia"/>
        </w:rPr>
        <w:t>TA</w:t>
      </w:r>
      <w:r>
        <w:rPr>
          <w:rFonts w:hint="eastAsia"/>
        </w:rPr>
        <w:t>用，不同</w:t>
      </w:r>
      <w:r>
        <w:rPr>
          <w:rFonts w:hint="eastAsia"/>
        </w:rPr>
        <w:t>TA</w:t>
      </w:r>
      <w:r>
        <w:rPr>
          <w:rFonts w:hint="eastAsia"/>
        </w:rPr>
        <w:t>实现不同功能，</w:t>
      </w:r>
      <w:r>
        <w:rPr>
          <w:rFonts w:hint="eastAsia"/>
        </w:rPr>
        <w:t>RichOS</w:t>
      </w:r>
      <w:r>
        <w:rPr>
          <w:rFonts w:hint="eastAsia"/>
        </w:rPr>
        <w:t>发送给</w:t>
      </w:r>
      <w:r>
        <w:rPr>
          <w:rFonts w:hint="eastAsia"/>
        </w:rPr>
        <w:t>optee</w:t>
      </w:r>
      <w:r>
        <w:rPr>
          <w:rFonts w:hint="eastAsia"/>
        </w:rPr>
        <w:t>的请求都是由</w:t>
      </w:r>
      <w:r>
        <w:rPr>
          <w:rFonts w:hint="eastAsia"/>
        </w:rPr>
        <w:t>TA</w:t>
      </w:r>
      <w:r>
        <w:rPr>
          <w:rFonts w:hint="eastAsia"/>
        </w:rPr>
        <w:t>完成。</w:t>
      </w:r>
    </w:p>
    <w:p w:rsidR="00954960" w:rsidRDefault="00954960" w:rsidP="00954960">
      <w:pPr>
        <w:jc w:val="left"/>
      </w:pPr>
    </w:p>
    <w:p w:rsidR="00954960" w:rsidRDefault="00954960" w:rsidP="00954960">
      <w:pPr>
        <w:jc w:val="left"/>
      </w:pPr>
      <w:r>
        <w:rPr>
          <w:rFonts w:hint="eastAsia"/>
        </w:rPr>
        <w:t>Armv7</w:t>
      </w:r>
      <w:r>
        <w:rPr>
          <w:rFonts w:hint="eastAsia"/>
        </w:rPr>
        <w:t>和</w:t>
      </w:r>
      <w:r>
        <w:rPr>
          <w:rFonts w:hint="eastAsia"/>
        </w:rPr>
        <w:t>ARMv8</w:t>
      </w:r>
      <w:r>
        <w:rPr>
          <w:rFonts w:hint="eastAsia"/>
        </w:rPr>
        <w:t>的</w:t>
      </w:r>
      <w:r>
        <w:rPr>
          <w:rFonts w:hint="eastAsia"/>
        </w:rPr>
        <w:t>Secure monitor</w:t>
      </w:r>
      <w:r>
        <w:rPr>
          <w:rFonts w:hint="eastAsia"/>
        </w:rPr>
        <w:t>实现方式不同，如下图：</w:t>
      </w:r>
    </w:p>
    <w:p w:rsidR="00C02EAE" w:rsidRPr="00C02EAE" w:rsidRDefault="00C02EAE" w:rsidP="00C02EAE">
      <w:pPr>
        <w:jc w:val="center"/>
      </w:pPr>
    </w:p>
    <w:p w:rsidR="00C319F1" w:rsidRDefault="00C319F1" w:rsidP="00C319F1">
      <w:pPr>
        <w:jc w:val="center"/>
      </w:pPr>
      <w:r>
        <w:rPr>
          <w:noProof/>
        </w:rPr>
        <w:drawing>
          <wp:inline distT="0" distB="0" distL="0" distR="0" wp14:anchorId="259C88DE" wp14:editId="013B7D93">
            <wp:extent cx="2255679" cy="186198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664" cy="18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9D0">
        <w:rPr>
          <w:rFonts w:hint="eastAsia"/>
          <w:noProof/>
        </w:rPr>
        <w:t xml:space="preserve">    </w:t>
      </w:r>
      <w:r w:rsidR="00CF79D0">
        <w:rPr>
          <w:noProof/>
        </w:rPr>
        <w:drawing>
          <wp:inline distT="0" distB="0" distL="0" distR="0" wp14:anchorId="65616E57" wp14:editId="7FAC050A">
            <wp:extent cx="2705216" cy="17236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873" cy="17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9C" w:rsidRDefault="00C319F1" w:rsidP="00CF27A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ARMv7</w:t>
      </w:r>
      <w:r w:rsidR="00CF79D0">
        <w:rPr>
          <w:rFonts w:hint="eastAsia"/>
        </w:rPr>
        <w:t>/v8</w:t>
      </w:r>
      <w:r>
        <w:rPr>
          <w:rFonts w:hint="eastAsia"/>
        </w:rPr>
        <w:t>的权限结构</w:t>
      </w:r>
    </w:p>
    <w:p w:rsidR="001D6A9C" w:rsidRDefault="001D6A9C" w:rsidP="001D6A9C">
      <w:pPr>
        <w:jc w:val="center"/>
      </w:pPr>
    </w:p>
    <w:p w:rsidR="00E572F4" w:rsidRDefault="00E572F4" w:rsidP="001D6A9C">
      <w:pPr>
        <w:jc w:val="center"/>
      </w:pPr>
    </w:p>
    <w:p w:rsidR="006B1DAF" w:rsidRDefault="00FA0E65" w:rsidP="006B1DAF">
      <w:pPr>
        <w:jc w:val="left"/>
      </w:pPr>
      <w:r>
        <w:rPr>
          <w:rFonts w:hint="eastAsia"/>
        </w:rPr>
        <w:lastRenderedPageBreak/>
        <w:t>根据</w:t>
      </w:r>
      <w:r>
        <w:rPr>
          <w:rFonts w:hint="eastAsia"/>
        </w:rPr>
        <w:t>ARM</w:t>
      </w:r>
      <w:r>
        <w:rPr>
          <w:rFonts w:hint="eastAsia"/>
        </w:rPr>
        <w:t>官方文档，</w:t>
      </w:r>
      <w:r>
        <w:rPr>
          <w:rFonts w:hint="eastAsia"/>
        </w:rPr>
        <w:t>ARM v7</w:t>
      </w:r>
      <w:r>
        <w:rPr>
          <w:rFonts w:hint="eastAsia"/>
        </w:rPr>
        <w:t>下</w:t>
      </w:r>
      <w:r w:rsidR="00A5244E">
        <w:rPr>
          <w:rFonts w:hint="eastAsia"/>
        </w:rPr>
        <w:t>，</w:t>
      </w:r>
      <w:r w:rsidR="00A5244E">
        <w:rPr>
          <w:rFonts w:hint="eastAsia"/>
        </w:rPr>
        <w:t>Secure Monitor</w:t>
      </w:r>
      <w:r w:rsidR="00FD7DEB">
        <w:rPr>
          <w:rFonts w:hint="eastAsia"/>
        </w:rPr>
        <w:t>模式用于运行</w:t>
      </w:r>
      <w:r w:rsidR="00FD7DEB">
        <w:rPr>
          <w:rFonts w:hint="eastAsia"/>
        </w:rPr>
        <w:t>Secure Monitor</w:t>
      </w:r>
      <w:r w:rsidR="00FD7DEB">
        <w:rPr>
          <w:rFonts w:hint="eastAsia"/>
        </w:rPr>
        <w:t>软件</w:t>
      </w:r>
      <w:r w:rsidR="006B1DAF">
        <w:rPr>
          <w:rFonts w:hint="eastAsia"/>
        </w:rPr>
        <w:t>。</w:t>
      </w:r>
      <w:r w:rsidR="006B1DAF">
        <w:rPr>
          <w:rFonts w:hint="eastAsia"/>
        </w:rPr>
        <w:t>ARMv7</w:t>
      </w:r>
      <w:r w:rsidR="006B1DAF">
        <w:rPr>
          <w:rFonts w:hint="eastAsia"/>
        </w:rPr>
        <w:t>中有一个寄存器</w:t>
      </w:r>
      <w:r w:rsidR="006B1DAF">
        <w:rPr>
          <w:rFonts w:hint="eastAsia"/>
        </w:rPr>
        <w:t>MVBAR</w:t>
      </w:r>
      <w:r w:rsidR="006B1DAF">
        <w:rPr>
          <w:rFonts w:hint="eastAsia"/>
        </w:rPr>
        <w:t>（在</w:t>
      </w:r>
      <w:r w:rsidR="006B1DAF">
        <w:rPr>
          <w:rFonts w:hint="eastAsia"/>
        </w:rPr>
        <w:t>cp15</w:t>
      </w:r>
      <w:r w:rsidR="006B1DAF">
        <w:rPr>
          <w:rFonts w:hint="eastAsia"/>
        </w:rPr>
        <w:t>中：</w:t>
      </w:r>
      <w:r w:rsidR="006B1DAF">
        <w:tab/>
      </w:r>
      <w:r w:rsidR="006B1DAF">
        <w:rPr>
          <w:rFonts w:hint="eastAsia"/>
        </w:rPr>
        <w:t>操作方法如下：</w:t>
      </w:r>
    </w:p>
    <w:p w:rsidR="006B1DAF" w:rsidRPr="00CE2E29" w:rsidRDefault="006B1DAF" w:rsidP="006B1DAF">
      <w:pPr>
        <w:ind w:firstLine="420"/>
        <w:jc w:val="left"/>
        <w:rPr>
          <w:color w:val="FF0000"/>
        </w:rPr>
      </w:pPr>
      <w:r w:rsidRPr="00CE2E29">
        <w:rPr>
          <w:color w:val="FF0000"/>
        </w:rPr>
        <w:t>adr</w:t>
      </w:r>
      <w:r w:rsidRPr="00CE2E29">
        <w:rPr>
          <w:color w:val="FF0000"/>
        </w:rPr>
        <w:tab/>
        <w:t>r1, _monitor_vectors</w:t>
      </w:r>
    </w:p>
    <w:p w:rsidR="006B1DAF" w:rsidRPr="00CE2E29" w:rsidRDefault="006B1DAF" w:rsidP="006B1DAF">
      <w:pPr>
        <w:ind w:firstLine="420"/>
        <w:jc w:val="left"/>
        <w:rPr>
          <w:color w:val="FF0000"/>
        </w:rPr>
      </w:pPr>
      <w:r w:rsidRPr="00CE2E29">
        <w:rPr>
          <w:color w:val="FF0000"/>
        </w:rPr>
        <w:t>mcr</w:t>
      </w:r>
      <w:r w:rsidRPr="00CE2E29">
        <w:rPr>
          <w:color w:val="FF0000"/>
        </w:rPr>
        <w:tab/>
        <w:t>p15, 0, r1, c12, c0, 1</w:t>
      </w:r>
      <w:r w:rsidRPr="00CE2E29">
        <w:rPr>
          <w:color w:val="FF0000"/>
        </w:rPr>
        <w:tab/>
      </w:r>
      <w:r w:rsidRPr="00CE2E29">
        <w:rPr>
          <w:color w:val="FF0000"/>
        </w:rPr>
        <w:tab/>
        <w:t>@ set MVBAR to secure vectors</w:t>
      </w:r>
    </w:p>
    <w:p w:rsidR="006B1DAF" w:rsidRDefault="006B1DAF" w:rsidP="006B1DAF">
      <w:pPr>
        <w:jc w:val="left"/>
      </w:pPr>
      <w:r>
        <w:rPr>
          <w:rFonts w:hint="eastAsia"/>
        </w:rPr>
        <w:t>），</w:t>
      </w:r>
    </w:p>
    <w:p w:rsidR="00FA0E65" w:rsidRPr="006B1DAF" w:rsidRDefault="006B1DAF" w:rsidP="006B1DAF">
      <w:pPr>
        <w:jc w:val="left"/>
      </w:pPr>
      <w:r>
        <w:rPr>
          <w:rFonts w:hint="eastAsia"/>
        </w:rPr>
        <w:t>MVBAR</w:t>
      </w:r>
      <w:r>
        <w:rPr>
          <w:rFonts w:hint="eastAsia"/>
        </w:rPr>
        <w:t>用于存储</w:t>
      </w:r>
      <w:r>
        <w:rPr>
          <w:rFonts w:hint="eastAsia"/>
        </w:rPr>
        <w:t>Monitor Vector</w:t>
      </w:r>
      <w:r>
        <w:rPr>
          <w:rFonts w:hint="eastAsia"/>
        </w:rPr>
        <w:t>，</w:t>
      </w:r>
      <w:r>
        <w:rPr>
          <w:rFonts w:hint="eastAsia"/>
        </w:rPr>
        <w:t>Monitor Vector</w:t>
      </w:r>
      <w:r>
        <w:rPr>
          <w:rFonts w:hint="eastAsia"/>
        </w:rPr>
        <w:t>类似于中断向量表，</w:t>
      </w:r>
      <w:r>
        <w:rPr>
          <w:rFonts w:hint="eastAsia"/>
        </w:rPr>
        <w:t>smc</w:t>
      </w:r>
      <w:r>
        <w:rPr>
          <w:rFonts w:hint="eastAsia"/>
        </w:rPr>
        <w:t>命令或者安全中断发生后，系统转到</w:t>
      </w:r>
      <w:r>
        <w:rPr>
          <w:rFonts w:hint="eastAsia"/>
        </w:rPr>
        <w:t>Secure monitor</w:t>
      </w:r>
      <w:r>
        <w:rPr>
          <w:rFonts w:hint="eastAsia"/>
        </w:rPr>
        <w:t>模式，并从</w:t>
      </w:r>
      <w:r>
        <w:rPr>
          <w:rFonts w:hint="eastAsia"/>
        </w:rPr>
        <w:t>Monitor Vector</w:t>
      </w:r>
      <w:r>
        <w:rPr>
          <w:rFonts w:hint="eastAsia"/>
        </w:rPr>
        <w:t>选择对应的处理向量并运行，</w:t>
      </w:r>
      <w:r>
        <w:rPr>
          <w:rFonts w:hint="eastAsia"/>
        </w:rPr>
        <w:t>Monitor Vector</w:t>
      </w:r>
      <w:r>
        <w:rPr>
          <w:rFonts w:hint="eastAsia"/>
        </w:rPr>
        <w:t>把运行权限转交给</w:t>
      </w:r>
      <w:r>
        <w:rPr>
          <w:rFonts w:hint="eastAsia"/>
        </w:rPr>
        <w:t>optee</w:t>
      </w:r>
      <w:r>
        <w:rPr>
          <w:rFonts w:hint="eastAsia"/>
        </w:rPr>
        <w:t>，</w:t>
      </w:r>
      <w:r>
        <w:rPr>
          <w:rFonts w:hint="eastAsia"/>
        </w:rPr>
        <w:t>optee</w:t>
      </w:r>
      <w:r>
        <w:rPr>
          <w:rFonts w:hint="eastAsia"/>
        </w:rPr>
        <w:t>操作完成后通过</w:t>
      </w:r>
      <w:r>
        <w:rPr>
          <w:rFonts w:hint="eastAsia"/>
        </w:rPr>
        <w:t>smc</w:t>
      </w:r>
      <w:r>
        <w:rPr>
          <w:rFonts w:hint="eastAsia"/>
        </w:rPr>
        <w:t>再次进入</w:t>
      </w:r>
      <w:r>
        <w:rPr>
          <w:rFonts w:hint="eastAsia"/>
        </w:rPr>
        <w:t>Secure monitor</w:t>
      </w:r>
      <w:r>
        <w:rPr>
          <w:rFonts w:hint="eastAsia"/>
        </w:rPr>
        <w:t>然后返回非安全模式。</w:t>
      </w:r>
    </w:p>
    <w:p w:rsidR="00A42EF5" w:rsidRDefault="009F4EB0" w:rsidP="00A42EF5">
      <w:pPr>
        <w:jc w:val="center"/>
      </w:pPr>
      <w:r>
        <w:rPr>
          <w:noProof/>
        </w:rPr>
        <w:drawing>
          <wp:inline distT="0" distB="0" distL="0" distR="0" wp14:anchorId="335BE7C7" wp14:editId="518F0A66">
            <wp:extent cx="2456113" cy="2024269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364" cy="20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ED23DE4" wp14:editId="729D2F63">
            <wp:extent cx="2547802" cy="202589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994" cy="20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5" w:rsidRDefault="00A42EF5" w:rsidP="00A42E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ARMv7</w:t>
      </w:r>
      <w:r w:rsidR="009F4EB0">
        <w:rPr>
          <w:rFonts w:hint="eastAsia"/>
        </w:rPr>
        <w:t>/ARMv8</w:t>
      </w:r>
      <w:r>
        <w:rPr>
          <w:rFonts w:hint="eastAsia"/>
        </w:rPr>
        <w:t>的</w:t>
      </w:r>
      <w:r w:rsidR="00C51EAB">
        <w:rPr>
          <w:rFonts w:hint="eastAsia"/>
        </w:rPr>
        <w:t>Secure/Non Secure</w:t>
      </w:r>
      <w:r w:rsidR="00C51EAB">
        <w:rPr>
          <w:rFonts w:hint="eastAsia"/>
        </w:rPr>
        <w:t>切换方式</w:t>
      </w:r>
    </w:p>
    <w:p w:rsidR="00FD7DEB" w:rsidRDefault="00FD7DEB" w:rsidP="00A42EF5">
      <w:pPr>
        <w:jc w:val="center"/>
      </w:pPr>
    </w:p>
    <w:p w:rsidR="00A42EF5" w:rsidRDefault="006B1DAF" w:rsidP="00FA0E65">
      <w:pPr>
        <w:jc w:val="left"/>
      </w:pPr>
      <w:r>
        <w:rPr>
          <w:rFonts w:hint="eastAsia"/>
        </w:rPr>
        <w:t>因此</w:t>
      </w:r>
      <w:r w:rsidR="00FD7DEB">
        <w:rPr>
          <w:rFonts w:hint="eastAsia"/>
        </w:rPr>
        <w:t>基于</w:t>
      </w:r>
      <w:r w:rsidR="00FD7DEB">
        <w:rPr>
          <w:rFonts w:hint="eastAsia"/>
        </w:rPr>
        <w:t>ARMv7</w:t>
      </w:r>
      <w:r w:rsidR="00FD7DEB">
        <w:rPr>
          <w:rFonts w:hint="eastAsia"/>
        </w:rPr>
        <w:t>的</w:t>
      </w:r>
      <w:r w:rsidR="00FD7DEB">
        <w:rPr>
          <w:rFonts w:hint="eastAsia"/>
        </w:rPr>
        <w:t>Optee</w:t>
      </w:r>
      <w:r w:rsidR="00FD7DEB">
        <w:rPr>
          <w:rFonts w:hint="eastAsia"/>
        </w:rPr>
        <w:t>没有</w:t>
      </w:r>
      <w:r w:rsidR="00FD7DEB">
        <w:rPr>
          <w:rFonts w:hint="eastAsia"/>
        </w:rPr>
        <w:t>arm trusted firmware</w:t>
      </w:r>
      <w:r w:rsidR="00FD7DEB">
        <w:rPr>
          <w:rFonts w:hint="eastAsia"/>
        </w:rPr>
        <w:t>，</w:t>
      </w:r>
      <w:r>
        <w:rPr>
          <w:rFonts w:hint="eastAsia"/>
        </w:rPr>
        <w:t>Secure Monitor</w:t>
      </w:r>
      <w:r>
        <w:rPr>
          <w:rFonts w:hint="eastAsia"/>
        </w:rPr>
        <w:t>包含在</w:t>
      </w:r>
      <w:r w:rsidR="00FD7DEB">
        <w:rPr>
          <w:rFonts w:hint="eastAsia"/>
        </w:rPr>
        <w:t>Optee-Os</w:t>
      </w:r>
      <w:r>
        <w:rPr>
          <w:rFonts w:hint="eastAsia"/>
        </w:rPr>
        <w:t>里面：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>UNWIND(</w:t>
      </w:r>
      <w:r w:rsidRPr="00FD7DEB">
        <w:rPr>
          <w:color w:val="FF0000"/>
        </w:rPr>
        <w:tab/>
        <w:t>.cantunwind)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.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Reset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.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Undefined instruction</w:t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sm_smc_entry</w:t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Secure monitor call</w:t>
      </w:r>
      <w:r w:rsidRPr="00FD7DEB">
        <w:rPr>
          <w:color w:val="FF0000"/>
        </w:rPr>
        <w:tab/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.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Prefetch abort</w:t>
      </w:r>
      <w:r w:rsidRPr="00FD7DEB">
        <w:rPr>
          <w:color w:val="FF0000"/>
        </w:rPr>
        <w:tab/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.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Data abort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.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Reserved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.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IRQ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ab/>
        <w:t>b</w:t>
      </w:r>
      <w:r w:rsidRPr="00FD7DEB">
        <w:rPr>
          <w:color w:val="FF0000"/>
        </w:rPr>
        <w:tab/>
        <w:t>sm_fiq_entry</w:t>
      </w:r>
      <w:r w:rsidRPr="00FD7DEB">
        <w:rPr>
          <w:color w:val="FF0000"/>
        </w:rPr>
        <w:tab/>
      </w:r>
      <w:r>
        <w:rPr>
          <w:rFonts w:hint="eastAsia"/>
          <w:color w:val="FF0000"/>
        </w:rPr>
        <w:tab/>
      </w:r>
      <w:r w:rsidRPr="00FD7DEB">
        <w:rPr>
          <w:color w:val="FF0000"/>
        </w:rPr>
        <w:t>/* FIQ</w:t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 w:rsidRPr="00FD7DEB">
        <w:rPr>
          <w:color w:val="FF0000"/>
        </w:rPr>
        <w:tab/>
      </w:r>
      <w:r w:rsidRPr="00FD7DEB">
        <w:rPr>
          <w:color w:val="FF0000"/>
        </w:rPr>
        <w:tab/>
        <w:t>*/</w:t>
      </w:r>
    </w:p>
    <w:p w:rsidR="00A732B3" w:rsidRPr="00FD7DEB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>UNWIND(</w:t>
      </w:r>
      <w:r w:rsidRPr="00FD7DEB">
        <w:rPr>
          <w:color w:val="FF0000"/>
        </w:rPr>
        <w:tab/>
        <w:t>.fnend)</w:t>
      </w:r>
    </w:p>
    <w:p w:rsidR="00A732B3" w:rsidRDefault="00A732B3" w:rsidP="00A732B3">
      <w:pPr>
        <w:jc w:val="left"/>
        <w:rPr>
          <w:color w:val="FF0000"/>
        </w:rPr>
      </w:pPr>
      <w:r w:rsidRPr="00FD7DEB">
        <w:rPr>
          <w:color w:val="FF0000"/>
        </w:rPr>
        <w:t>END_FUNC sm_vect_table</w:t>
      </w:r>
    </w:p>
    <w:p w:rsidR="00A732B3" w:rsidRDefault="00A732B3" w:rsidP="00A732B3">
      <w:pPr>
        <w:jc w:val="left"/>
        <w:rPr>
          <w:color w:val="FF0000"/>
        </w:rPr>
      </w:pPr>
    </w:p>
    <w:p w:rsidR="00A732B3" w:rsidRDefault="00A732B3" w:rsidP="00A732B3">
      <w:pPr>
        <w:jc w:val="left"/>
        <w:rPr>
          <w:color w:val="FF0000"/>
        </w:rPr>
      </w:pPr>
    </w:p>
    <w:p w:rsidR="00A732B3" w:rsidRPr="0091708B" w:rsidRDefault="00A732B3" w:rsidP="00A732B3">
      <w:pPr>
        <w:jc w:val="left"/>
        <w:rPr>
          <w:color w:val="FF0000"/>
        </w:rPr>
      </w:pPr>
      <w:r w:rsidRPr="0091708B">
        <w:rPr>
          <w:color w:val="FF0000"/>
        </w:rPr>
        <w:t>/* Set monitor vector (MVBAR) */</w:t>
      </w:r>
    </w:p>
    <w:p w:rsidR="00A732B3" w:rsidRPr="0091708B" w:rsidRDefault="00A732B3" w:rsidP="00A732B3">
      <w:pPr>
        <w:jc w:val="left"/>
        <w:rPr>
          <w:color w:val="FF0000"/>
        </w:rPr>
      </w:pPr>
      <w:r w:rsidRPr="0091708B">
        <w:rPr>
          <w:color w:val="FF0000"/>
        </w:rPr>
        <w:t>ldr</w:t>
      </w:r>
      <w:r w:rsidRPr="0091708B">
        <w:rPr>
          <w:color w:val="FF0000"/>
        </w:rPr>
        <w:tab/>
        <w:t>r0, =sm_vect_table</w:t>
      </w:r>
    </w:p>
    <w:p w:rsidR="00A732B3" w:rsidRPr="00FD7DEB" w:rsidRDefault="00A732B3" w:rsidP="00A732B3">
      <w:pPr>
        <w:jc w:val="left"/>
        <w:rPr>
          <w:color w:val="FF0000"/>
        </w:rPr>
      </w:pPr>
      <w:r w:rsidRPr="0091708B">
        <w:rPr>
          <w:color w:val="FF0000"/>
        </w:rPr>
        <w:t>write_mvbar r0</w:t>
      </w:r>
    </w:p>
    <w:p w:rsidR="00A732B3" w:rsidRDefault="00A732B3" w:rsidP="00FA0E65">
      <w:pPr>
        <w:jc w:val="left"/>
      </w:pPr>
    </w:p>
    <w:p w:rsidR="00C82F08" w:rsidRDefault="00C82F08" w:rsidP="00FA0E65">
      <w:pPr>
        <w:jc w:val="left"/>
      </w:pPr>
      <w:r>
        <w:rPr>
          <w:rFonts w:hint="eastAsia"/>
        </w:rPr>
        <w:t>optee</w:t>
      </w:r>
      <w:r>
        <w:rPr>
          <w:rFonts w:hint="eastAsia"/>
        </w:rPr>
        <w:t>内存主要有三部分组成：</w:t>
      </w:r>
    </w:p>
    <w:p w:rsidR="00C82F08" w:rsidRDefault="00C82F08" w:rsidP="00FA0E65">
      <w:pPr>
        <w:jc w:val="left"/>
      </w:pPr>
    </w:p>
    <w:p w:rsidR="00C82F08" w:rsidRDefault="00C82F08" w:rsidP="00B44B57">
      <w:pPr>
        <w:jc w:val="center"/>
      </w:pPr>
      <w:r>
        <w:rPr>
          <w:noProof/>
        </w:rPr>
        <w:drawing>
          <wp:inline distT="0" distB="0" distL="0" distR="0" wp14:anchorId="7EEA1ECC" wp14:editId="518D86DD">
            <wp:extent cx="3554233" cy="4246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416" cy="4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CD" w:rsidRDefault="00D258CD" w:rsidP="00D258CD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optee</w:t>
      </w:r>
      <w:r>
        <w:rPr>
          <w:rFonts w:hint="eastAsia"/>
        </w:rPr>
        <w:t>内存使用划分</w:t>
      </w:r>
    </w:p>
    <w:p w:rsidR="00D258CD" w:rsidRDefault="00D258CD" w:rsidP="00FA0E65">
      <w:pPr>
        <w:jc w:val="left"/>
      </w:pPr>
    </w:p>
    <w:p w:rsidR="00C82F08" w:rsidRDefault="00C82F08" w:rsidP="00FA0E65">
      <w:pPr>
        <w:jc w:val="left"/>
      </w:pPr>
      <w:r>
        <w:rPr>
          <w:rFonts w:hint="eastAsia"/>
        </w:rPr>
        <w:t>SHMEM</w:t>
      </w:r>
      <w:r>
        <w:rPr>
          <w:rFonts w:hint="eastAsia"/>
        </w:rPr>
        <w:t>：用于安全和非安全环境之间数据传输的内存，</w:t>
      </w:r>
      <w:r>
        <w:rPr>
          <w:rFonts w:hint="eastAsia"/>
        </w:rPr>
        <w:t>SHMEM</w:t>
      </w:r>
      <w:r>
        <w:rPr>
          <w:rFonts w:hint="eastAsia"/>
        </w:rPr>
        <w:t>不是安全内存，只能用来传数据，不能用于安全操作（如存放</w:t>
      </w:r>
      <w:r>
        <w:rPr>
          <w:rFonts w:hint="eastAsia"/>
        </w:rPr>
        <w:t>key</w:t>
      </w:r>
      <w:r>
        <w:rPr>
          <w:rFonts w:hint="eastAsia"/>
        </w:rPr>
        <w:t>等）</w:t>
      </w:r>
      <w:r w:rsidR="00272C47">
        <w:rPr>
          <w:rFonts w:hint="eastAsia"/>
        </w:rPr>
        <w:t>。</w:t>
      </w:r>
    </w:p>
    <w:p w:rsidR="00C82F08" w:rsidRDefault="00C82F08" w:rsidP="00FA0E65">
      <w:pPr>
        <w:jc w:val="left"/>
      </w:pPr>
    </w:p>
    <w:p w:rsidR="00C82F08" w:rsidRDefault="00C82F08" w:rsidP="00FA0E65">
      <w:pPr>
        <w:jc w:val="left"/>
      </w:pPr>
      <w:r>
        <w:rPr>
          <w:rFonts w:hint="eastAsia"/>
        </w:rPr>
        <w:t>TEE_RAM</w:t>
      </w:r>
      <w:r>
        <w:rPr>
          <w:rFonts w:hint="eastAsia"/>
        </w:rPr>
        <w:t>：</w:t>
      </w:r>
      <w:r>
        <w:rPr>
          <w:rFonts w:hint="eastAsia"/>
        </w:rPr>
        <w:t>Op-tee OS</w:t>
      </w:r>
      <w:r>
        <w:rPr>
          <w:rFonts w:hint="eastAsia"/>
        </w:rPr>
        <w:t>的运行内存，</w:t>
      </w:r>
      <w:r w:rsidR="00F43586">
        <w:rPr>
          <w:rFonts w:hint="eastAsia"/>
        </w:rPr>
        <w:t>应设置为</w:t>
      </w:r>
      <w:r>
        <w:rPr>
          <w:rFonts w:hint="eastAsia"/>
        </w:rPr>
        <w:t>安全内存</w:t>
      </w:r>
      <w:r w:rsidR="00272C47">
        <w:rPr>
          <w:rFonts w:hint="eastAsia"/>
        </w:rPr>
        <w:t>。</w:t>
      </w:r>
    </w:p>
    <w:p w:rsidR="00A00A81" w:rsidRDefault="00A00A81" w:rsidP="00FA0E65">
      <w:pPr>
        <w:jc w:val="left"/>
      </w:pPr>
    </w:p>
    <w:p w:rsidR="00C82F08" w:rsidRPr="001D6A9C" w:rsidRDefault="00C82F08" w:rsidP="00FA0E65">
      <w:pPr>
        <w:jc w:val="left"/>
      </w:pPr>
      <w:r>
        <w:rPr>
          <w:rFonts w:hint="eastAsia"/>
        </w:rPr>
        <w:t>TA_RAM: TA</w:t>
      </w:r>
      <w:r>
        <w:rPr>
          <w:rFonts w:hint="eastAsia"/>
        </w:rPr>
        <w:t>的运行内存，</w:t>
      </w:r>
      <w:r w:rsidR="00F43586">
        <w:rPr>
          <w:rFonts w:hint="eastAsia"/>
        </w:rPr>
        <w:t>应设置为</w:t>
      </w:r>
      <w:r>
        <w:rPr>
          <w:rFonts w:hint="eastAsia"/>
        </w:rPr>
        <w:t>安全内存</w:t>
      </w:r>
      <w:r w:rsidR="00272C47">
        <w:rPr>
          <w:rFonts w:hint="eastAsia"/>
        </w:rPr>
        <w:t>。</w:t>
      </w:r>
    </w:p>
    <w:p w:rsidR="003C1E31" w:rsidRDefault="003C1E31" w:rsidP="00B92B9C">
      <w:pPr>
        <w:pStyle w:val="2"/>
        <w:numPr>
          <w:ilvl w:val="0"/>
          <w:numId w:val="33"/>
        </w:numPr>
      </w:pPr>
      <w:bookmarkStart w:id="4" w:name="_Toc482207819"/>
      <w:r>
        <w:rPr>
          <w:rFonts w:hint="eastAsia"/>
        </w:rPr>
        <w:t xml:space="preserve">Sirius Secure Boot </w:t>
      </w:r>
      <w:r>
        <w:rPr>
          <w:rFonts w:hint="eastAsia"/>
        </w:rPr>
        <w:t>设计</w:t>
      </w:r>
      <w:r w:rsidR="00C21A7D">
        <w:rPr>
          <w:rFonts w:hint="eastAsia"/>
        </w:rPr>
        <w:t>方案</w:t>
      </w:r>
      <w:bookmarkEnd w:id="4"/>
    </w:p>
    <w:p w:rsidR="0050559E" w:rsidRDefault="0050559E" w:rsidP="0050559E">
      <w:pPr>
        <w:pStyle w:val="3"/>
        <w:numPr>
          <w:ilvl w:val="0"/>
          <w:numId w:val="5"/>
        </w:numPr>
      </w:pPr>
      <w:bookmarkStart w:id="5" w:name="_Toc482207820"/>
      <w:r>
        <w:rPr>
          <w:rFonts w:hint="eastAsia"/>
        </w:rPr>
        <w:t>Uboot</w:t>
      </w:r>
      <w:r>
        <w:rPr>
          <w:rFonts w:hint="eastAsia"/>
        </w:rPr>
        <w:t>格式及编译过程</w:t>
      </w:r>
      <w:bookmarkEnd w:id="5"/>
    </w:p>
    <w:p w:rsidR="00600481" w:rsidRDefault="00600481" w:rsidP="00600481">
      <w:r>
        <w:rPr>
          <w:rFonts w:hint="eastAsia"/>
        </w:rPr>
        <w:t>uboot</w:t>
      </w:r>
      <w:r w:rsidR="0050559E">
        <w:rPr>
          <w:rFonts w:hint="eastAsia"/>
        </w:rPr>
        <w:t>中有</w:t>
      </w:r>
      <w:r>
        <w:rPr>
          <w:rFonts w:hint="eastAsia"/>
        </w:rPr>
        <w:t>spl</w:t>
      </w:r>
      <w:r>
        <w:rPr>
          <w:rFonts w:hint="eastAsia"/>
        </w:rPr>
        <w:t>作为</w:t>
      </w:r>
      <w:r>
        <w:rPr>
          <w:rFonts w:hint="eastAsia"/>
        </w:rPr>
        <w:t>bootloader</w:t>
      </w:r>
      <w:r w:rsidR="0050559E">
        <w:rPr>
          <w:rFonts w:hint="eastAsia"/>
        </w:rPr>
        <w:t>，</w:t>
      </w:r>
      <w:r w:rsidR="0050559E">
        <w:rPr>
          <w:rFonts w:hint="eastAsia"/>
        </w:rPr>
        <w:t>Sirius Secure</w:t>
      </w:r>
      <w:r w:rsidR="0050559E">
        <w:rPr>
          <w:rFonts w:hint="eastAsia"/>
        </w:rPr>
        <w:t>方案采用扩展</w:t>
      </w:r>
      <w:r w:rsidR="0050559E">
        <w:rPr>
          <w:rFonts w:hint="eastAsia"/>
        </w:rPr>
        <w:t>spl</w:t>
      </w:r>
      <w:r w:rsidR="0050559E">
        <w:rPr>
          <w:rFonts w:hint="eastAsia"/>
        </w:rPr>
        <w:t>作为</w:t>
      </w:r>
      <w:r w:rsidR="0050559E">
        <w:rPr>
          <w:rFonts w:hint="eastAsia"/>
        </w:rPr>
        <w:t>bootloader</w:t>
      </w:r>
      <w:r w:rsidR="0050559E">
        <w:rPr>
          <w:rFonts w:hint="eastAsia"/>
        </w:rPr>
        <w:t>。编译方法如下图：</w:t>
      </w:r>
    </w:p>
    <w:p w:rsidR="00801A6F" w:rsidRDefault="0093220E" w:rsidP="0050559E">
      <w:pPr>
        <w:jc w:val="center"/>
      </w:pPr>
      <w:r>
        <w:rPr>
          <w:noProof/>
        </w:rPr>
        <w:drawing>
          <wp:inline distT="0" distB="0" distL="0" distR="0" wp14:anchorId="45D91113" wp14:editId="0AC03F28">
            <wp:extent cx="3914775" cy="31404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2157" cy="3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E" w:rsidRDefault="0050559E" w:rsidP="0050559E">
      <w:pPr>
        <w:jc w:val="center"/>
      </w:pPr>
      <w:r>
        <w:rPr>
          <w:rFonts w:hint="eastAsia"/>
        </w:rPr>
        <w:t>图</w:t>
      </w:r>
      <w:r w:rsidR="00E93328">
        <w:rPr>
          <w:rFonts w:hint="eastAsia"/>
        </w:rPr>
        <w:t xml:space="preserve"> </w:t>
      </w:r>
      <w:r>
        <w:rPr>
          <w:rFonts w:hint="eastAsia"/>
        </w:rPr>
        <w:t>Secure boot</w:t>
      </w:r>
      <w:r>
        <w:rPr>
          <w:rFonts w:hint="eastAsia"/>
        </w:rPr>
        <w:t>编译</w:t>
      </w:r>
      <w:r>
        <w:rPr>
          <w:rFonts w:hint="eastAsia"/>
        </w:rPr>
        <w:t>Uboot</w:t>
      </w:r>
      <w:r>
        <w:rPr>
          <w:rFonts w:hint="eastAsia"/>
        </w:rPr>
        <w:t>过程</w:t>
      </w:r>
    </w:p>
    <w:p w:rsidR="008E5F5D" w:rsidRDefault="00B00BD1" w:rsidP="008E5F5D">
      <w:r>
        <w:rPr>
          <w:rFonts w:hint="eastAsia"/>
        </w:rPr>
        <w:t>spl</w:t>
      </w:r>
      <w:r>
        <w:rPr>
          <w:rFonts w:hint="eastAsia"/>
        </w:rPr>
        <w:t>编译过程</w:t>
      </w:r>
      <w:r>
        <w:rPr>
          <w:rFonts w:hint="eastAsia"/>
        </w:rPr>
        <w:t>:</w:t>
      </w:r>
    </w:p>
    <w:p w:rsidR="006D1510" w:rsidRDefault="008E5F5D" w:rsidP="008E5F5D">
      <w:pPr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编译生成</w:t>
      </w:r>
      <w:r>
        <w:rPr>
          <w:rFonts w:hint="eastAsia"/>
        </w:rPr>
        <w:t>spl</w:t>
      </w:r>
      <w:r w:rsidR="00B00BD1">
        <w:rPr>
          <w:rFonts w:hint="eastAsia"/>
        </w:rPr>
        <w:t>, spl</w:t>
      </w:r>
      <w:r w:rsidR="00B00BD1">
        <w:rPr>
          <w:rFonts w:hint="eastAsia"/>
        </w:rPr>
        <w:t>包含</w:t>
      </w:r>
      <w:r w:rsidR="00B00BD1">
        <w:rPr>
          <w:rFonts w:hint="eastAsia"/>
        </w:rPr>
        <w:t>RSA</w:t>
      </w:r>
      <w:r w:rsidR="00B00BD1">
        <w:rPr>
          <w:rFonts w:hint="eastAsia"/>
        </w:rPr>
        <w:t>公钥</w:t>
      </w:r>
    </w:p>
    <w:p w:rsidR="008E5F5D" w:rsidRDefault="00B00BD1" w:rsidP="008E5F5D">
      <w:pPr>
        <w:jc w:val="left"/>
      </w:pPr>
      <w:r>
        <w:rPr>
          <w:rFonts w:hint="eastAsia"/>
        </w:rPr>
        <w:t>2</w:t>
      </w:r>
      <w:r w:rsidR="008E5F5D">
        <w:rPr>
          <w:rFonts w:hint="eastAsia"/>
        </w:rPr>
        <w:t xml:space="preserve"> </w:t>
      </w:r>
      <w:r w:rsidR="008E5F5D">
        <w:rPr>
          <w:rFonts w:hint="eastAsia"/>
        </w:rPr>
        <w:t>使用</w:t>
      </w:r>
      <w:r w:rsidR="008E5F5D">
        <w:rPr>
          <w:rFonts w:hint="eastAsia"/>
        </w:rPr>
        <w:t>tRoot AIC tool</w:t>
      </w:r>
      <w:r w:rsidR="008E5F5D">
        <w:rPr>
          <w:rFonts w:hint="eastAsia"/>
        </w:rPr>
        <w:t>对新的</w:t>
      </w:r>
      <w:r w:rsidR="008E5F5D">
        <w:rPr>
          <w:rFonts w:hint="eastAsia"/>
        </w:rPr>
        <w:t>spl</w:t>
      </w:r>
      <w:r w:rsidR="008E5F5D">
        <w:rPr>
          <w:rFonts w:hint="eastAsia"/>
        </w:rPr>
        <w:t>进行签名</w:t>
      </w:r>
    </w:p>
    <w:p w:rsidR="008E5F5D" w:rsidRDefault="00B00BD1" w:rsidP="008E5F5D">
      <w:pPr>
        <w:jc w:val="left"/>
      </w:pPr>
      <w:r>
        <w:rPr>
          <w:rFonts w:hint="eastAsia"/>
        </w:rPr>
        <w:t>3</w:t>
      </w:r>
      <w:r w:rsidR="008E5F5D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tRoot firmware</w:t>
      </w:r>
      <w:r>
        <w:rPr>
          <w:rFonts w:hint="eastAsia"/>
        </w:rPr>
        <w:t>，</w:t>
      </w:r>
      <w:r>
        <w:rPr>
          <w:rFonts w:hint="eastAsia"/>
        </w:rPr>
        <w:t>spl</w:t>
      </w:r>
      <w:r>
        <w:rPr>
          <w:rFonts w:hint="eastAsia"/>
        </w:rPr>
        <w:t>签名，</w:t>
      </w:r>
      <w:r>
        <w:rPr>
          <w:rFonts w:hint="eastAsia"/>
        </w:rPr>
        <w:t>spl image</w:t>
      </w:r>
      <w:r>
        <w:rPr>
          <w:rFonts w:hint="eastAsia"/>
        </w:rPr>
        <w:t>拼起来，并加</w:t>
      </w:r>
      <w:r>
        <w:rPr>
          <w:rFonts w:hint="eastAsia"/>
        </w:rPr>
        <w:t>header</w:t>
      </w:r>
    </w:p>
    <w:p w:rsidR="008E5F5D" w:rsidRDefault="008E5F5D" w:rsidP="008E5F5D">
      <w:pPr>
        <w:jc w:val="left"/>
        <w:rPr>
          <w:rFonts w:hint="eastAsia"/>
        </w:rPr>
      </w:pPr>
    </w:p>
    <w:p w:rsidR="00B00BD1" w:rsidRDefault="00B00BD1" w:rsidP="008E5F5D">
      <w:pPr>
        <w:jc w:val="left"/>
        <w:rPr>
          <w:rFonts w:hint="eastAsia"/>
        </w:rPr>
      </w:pPr>
      <w:r>
        <w:rPr>
          <w:rFonts w:hint="eastAsia"/>
        </w:rPr>
        <w:t>uboot</w:t>
      </w:r>
      <w:r>
        <w:rPr>
          <w:rFonts w:hint="eastAsia"/>
        </w:rPr>
        <w:t>编译过程：</w:t>
      </w:r>
    </w:p>
    <w:p w:rsidR="00921624" w:rsidRDefault="00921624" w:rsidP="008E5F5D">
      <w:pPr>
        <w:jc w:val="lef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编译生成</w:t>
      </w:r>
      <w:r>
        <w:rPr>
          <w:rFonts w:hint="eastAsia"/>
        </w:rPr>
        <w:t>uboot</w:t>
      </w:r>
      <w:r w:rsidR="008E2FE3">
        <w:rPr>
          <w:rFonts w:hint="eastAsia"/>
        </w:rPr>
        <w:t>.img</w:t>
      </w:r>
    </w:p>
    <w:p w:rsidR="00671EF9" w:rsidRDefault="00BC4C6B" w:rsidP="00671EF9">
      <w:pPr>
        <w:jc w:val="left"/>
      </w:pPr>
      <w:r>
        <w:rPr>
          <w:rFonts w:hint="eastAsia"/>
        </w:rPr>
        <w:t>2</w:t>
      </w:r>
      <w:r w:rsidR="00671EF9">
        <w:rPr>
          <w:rFonts w:hint="eastAsia"/>
        </w:rPr>
        <w:t xml:space="preserve"> </w:t>
      </w:r>
      <w:r w:rsidR="00671EF9">
        <w:rPr>
          <w:rFonts w:hint="eastAsia"/>
        </w:rPr>
        <w:t>用</w:t>
      </w:r>
      <w:r w:rsidR="00671EF9">
        <w:rPr>
          <w:rFonts w:hint="eastAsia"/>
        </w:rPr>
        <w:t>SHA256</w:t>
      </w:r>
      <w:r w:rsidR="00671EF9">
        <w:rPr>
          <w:rFonts w:hint="eastAsia"/>
        </w:rPr>
        <w:t>计算</w:t>
      </w:r>
      <w:r w:rsidR="00671EF9">
        <w:rPr>
          <w:rFonts w:hint="eastAsia"/>
        </w:rPr>
        <w:t xml:space="preserve"> Uboot.</w:t>
      </w:r>
      <w:r w:rsidR="00671EF9">
        <w:rPr>
          <w:rFonts w:hint="eastAsia"/>
        </w:rPr>
        <w:t>img</w:t>
      </w:r>
      <w:r w:rsidR="00671EF9">
        <w:rPr>
          <w:rFonts w:hint="eastAsia"/>
        </w:rPr>
        <w:t>的</w:t>
      </w:r>
      <w:r w:rsidR="00671EF9">
        <w:rPr>
          <w:rFonts w:hint="eastAsia"/>
        </w:rPr>
        <w:t>Hash</w:t>
      </w:r>
    </w:p>
    <w:p w:rsidR="00671EF9" w:rsidRDefault="00BC4C6B" w:rsidP="008E5F5D">
      <w:pPr>
        <w:jc w:val="left"/>
        <w:rPr>
          <w:rFonts w:hint="eastAsia"/>
        </w:rPr>
      </w:pPr>
      <w:r>
        <w:rPr>
          <w:rFonts w:hint="eastAsia"/>
        </w:rPr>
        <w:t>3</w:t>
      </w:r>
      <w:r w:rsidR="00671EF9">
        <w:rPr>
          <w:rFonts w:hint="eastAsia"/>
        </w:rPr>
        <w:t xml:space="preserve"> </w:t>
      </w:r>
      <w:r w:rsidR="00671EF9">
        <w:rPr>
          <w:rFonts w:hint="eastAsia"/>
        </w:rPr>
        <w:t>使用</w:t>
      </w:r>
      <w:r w:rsidR="00671EF9">
        <w:rPr>
          <w:rFonts w:hint="eastAsia"/>
        </w:rPr>
        <w:t>Platform RSA private key</w:t>
      </w:r>
      <w:r w:rsidR="00671EF9">
        <w:rPr>
          <w:rFonts w:hint="eastAsia"/>
        </w:rPr>
        <w:t>对</w:t>
      </w:r>
      <w:r w:rsidR="00671EF9">
        <w:rPr>
          <w:rFonts w:hint="eastAsia"/>
        </w:rPr>
        <w:t>Hash</w:t>
      </w:r>
      <w:r w:rsidR="00671EF9">
        <w:rPr>
          <w:rFonts w:hint="eastAsia"/>
        </w:rPr>
        <w:t>签名</w:t>
      </w:r>
    </w:p>
    <w:p w:rsidR="008E2FE3" w:rsidRDefault="00BC4C6B" w:rsidP="008E5F5D">
      <w:pPr>
        <w:jc w:val="left"/>
      </w:pPr>
      <w:r>
        <w:rPr>
          <w:rFonts w:hint="eastAsia"/>
        </w:rPr>
        <w:t>4</w:t>
      </w:r>
      <w:r w:rsidR="008E2FE3">
        <w:rPr>
          <w:rFonts w:hint="eastAsia"/>
        </w:rPr>
        <w:t xml:space="preserve"> </w:t>
      </w:r>
      <w:r w:rsidR="008E2FE3">
        <w:rPr>
          <w:rFonts w:hint="eastAsia"/>
        </w:rPr>
        <w:t>加密</w:t>
      </w:r>
      <w:r w:rsidR="008E2FE3">
        <w:rPr>
          <w:rFonts w:hint="eastAsia"/>
        </w:rPr>
        <w:t>uboot.img(AES256 CBC)</w:t>
      </w:r>
      <w:r w:rsidR="00F1759B">
        <w:rPr>
          <w:rFonts w:hint="eastAsia"/>
        </w:rPr>
        <w:t>，得到</w:t>
      </w:r>
      <w:r w:rsidR="00F1759B">
        <w:rPr>
          <w:rFonts w:hint="eastAsia"/>
        </w:rPr>
        <w:t>uboot.aes</w:t>
      </w:r>
    </w:p>
    <w:p w:rsidR="008E5F5D" w:rsidRDefault="00F1759B" w:rsidP="008E5F5D">
      <w:pPr>
        <w:jc w:val="left"/>
      </w:pPr>
      <w:r>
        <w:rPr>
          <w:rFonts w:hint="eastAsia"/>
        </w:rPr>
        <w:t>5</w:t>
      </w:r>
      <w:r w:rsidR="008E5F5D">
        <w:rPr>
          <w:rFonts w:hint="eastAsia"/>
        </w:rPr>
        <w:t xml:space="preserve"> </w:t>
      </w:r>
      <w:r w:rsidR="00C14BC7">
        <w:rPr>
          <w:rFonts w:hint="eastAsia"/>
        </w:rPr>
        <w:t>把</w:t>
      </w:r>
      <w:r>
        <w:rPr>
          <w:rFonts w:hint="eastAsia"/>
        </w:rPr>
        <w:t>Uboot</w:t>
      </w:r>
      <w:r>
        <w:rPr>
          <w:rFonts w:hint="eastAsia"/>
        </w:rPr>
        <w:t>.aes, h</w:t>
      </w:r>
      <w:r w:rsidR="00A5326C">
        <w:rPr>
          <w:rFonts w:hint="eastAsia"/>
        </w:rPr>
        <w:t>ash</w:t>
      </w:r>
      <w:r w:rsidR="00A5326C">
        <w:rPr>
          <w:rFonts w:hint="eastAsia"/>
        </w:rPr>
        <w:t>和</w:t>
      </w:r>
      <w:r>
        <w:rPr>
          <w:rFonts w:hint="eastAsia"/>
        </w:rPr>
        <w:t>签名拼起来，并加</w:t>
      </w:r>
      <w:r>
        <w:rPr>
          <w:rFonts w:hint="eastAsia"/>
        </w:rPr>
        <w:t>header</w:t>
      </w:r>
    </w:p>
    <w:p w:rsidR="0050559E" w:rsidRDefault="0050559E" w:rsidP="004D51A9">
      <w:pPr>
        <w:jc w:val="left"/>
        <w:rPr>
          <w:rFonts w:hint="eastAsia"/>
        </w:rPr>
      </w:pP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>spl header</w:t>
      </w:r>
      <w:r>
        <w:rPr>
          <w:rFonts w:hint="eastAsia"/>
        </w:rPr>
        <w:t>结构定义如下：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>struct spl_header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>{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magic;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img_type;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spl_len;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troot_fw_len;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signature_len;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reserved[3];</w:t>
      </w:r>
    </w:p>
    <w:p w:rsidR="009E000C" w:rsidRDefault="009E000C" w:rsidP="004D51A9">
      <w:pPr>
        <w:jc w:val="left"/>
        <w:rPr>
          <w:rFonts w:hint="eastAsia"/>
        </w:rPr>
      </w:pPr>
      <w:r>
        <w:rPr>
          <w:rFonts w:hint="eastAsia"/>
        </w:rPr>
        <w:t>};</w:t>
      </w:r>
    </w:p>
    <w:p w:rsidR="00614F82" w:rsidRDefault="00614F82" w:rsidP="004D51A9">
      <w:pPr>
        <w:jc w:val="left"/>
        <w:rPr>
          <w:rFonts w:hint="eastAsia"/>
        </w:rPr>
      </w:pP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>uboot</w:t>
      </w:r>
      <w:r>
        <w:rPr>
          <w:rFonts w:hint="eastAsia"/>
        </w:rPr>
        <w:t xml:space="preserve"> header</w:t>
      </w:r>
      <w:r>
        <w:rPr>
          <w:rFonts w:hint="eastAsia"/>
        </w:rPr>
        <w:t>结构定义如下：</w:t>
      </w: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 xml:space="preserve">struct </w:t>
      </w:r>
      <w:r>
        <w:rPr>
          <w:rFonts w:hint="eastAsia"/>
        </w:rPr>
        <w:t>arto_img</w:t>
      </w:r>
      <w:r>
        <w:rPr>
          <w:rFonts w:hint="eastAsia"/>
        </w:rPr>
        <w:t>_header</w:t>
      </w: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>{</w:t>
      </w: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magic;</w:t>
      </w: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img_type;</w:t>
      </w: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</w:t>
      </w:r>
      <w:r w:rsidR="006210E5">
        <w:rPr>
          <w:rFonts w:hint="eastAsia"/>
        </w:rPr>
        <w:t>img_size</w:t>
      </w:r>
      <w:r>
        <w:rPr>
          <w:rFonts w:hint="eastAsia"/>
        </w:rPr>
        <w:t>;</w:t>
      </w: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F21781">
        <w:rPr>
          <w:rFonts w:hint="eastAsia"/>
        </w:rPr>
        <w:t>_t</w:t>
      </w:r>
      <w:r>
        <w:rPr>
          <w:rFonts w:hint="eastAsia"/>
        </w:rPr>
        <w:t xml:space="preserve"> </w:t>
      </w:r>
      <w:r w:rsidR="00F21781">
        <w:rPr>
          <w:rFonts w:hint="eastAsia"/>
        </w:rPr>
        <w:t>algo</w:t>
      </w:r>
      <w:r>
        <w:rPr>
          <w:rFonts w:hint="eastAsia"/>
        </w:rPr>
        <w:t>;</w:t>
      </w:r>
    </w:p>
    <w:p w:rsidR="00F21781" w:rsidRDefault="00F21781" w:rsidP="00614F82">
      <w:pPr>
        <w:jc w:val="left"/>
        <w:rPr>
          <w:rFonts w:hint="eastAsia"/>
        </w:rPr>
      </w:pPr>
      <w:r>
        <w:rPr>
          <w:rFonts w:hint="eastAsia"/>
        </w:rPr>
        <w:tab/>
        <w:t>uint16_t hash_size</w:t>
      </w:r>
    </w:p>
    <w:p w:rsidR="00614F82" w:rsidRDefault="00F21781" w:rsidP="00614F82">
      <w:pPr>
        <w:jc w:val="left"/>
        <w:rPr>
          <w:rFonts w:hint="eastAsia"/>
        </w:rPr>
      </w:pPr>
      <w:r>
        <w:rPr>
          <w:rFonts w:hint="eastAsia"/>
        </w:rPr>
        <w:tab/>
        <w:t>uint16_t sig</w:t>
      </w:r>
      <w:r w:rsidR="00614F82">
        <w:rPr>
          <w:rFonts w:hint="eastAsia"/>
        </w:rPr>
        <w:t>_len;</w:t>
      </w:r>
    </w:p>
    <w:p w:rsidR="00614F82" w:rsidRDefault="00614F82" w:rsidP="00614F82">
      <w:pPr>
        <w:jc w:val="left"/>
        <w:rPr>
          <w:rFonts w:hint="eastAsia"/>
        </w:rPr>
      </w:pPr>
      <w:r>
        <w:rPr>
          <w:rFonts w:hint="eastAsia"/>
        </w:rPr>
        <w:tab/>
        <w:t>uint32</w:t>
      </w:r>
      <w:r w:rsidR="00DA2BD7">
        <w:rPr>
          <w:rFonts w:hint="eastAsia"/>
        </w:rPr>
        <w:t>_t</w:t>
      </w:r>
      <w:r>
        <w:rPr>
          <w:rFonts w:hint="eastAsia"/>
        </w:rPr>
        <w:t xml:space="preserve"> reserved[3];</w:t>
      </w:r>
    </w:p>
    <w:p w:rsidR="00614F82" w:rsidRPr="00600481" w:rsidRDefault="00614F82" w:rsidP="00614F82">
      <w:pPr>
        <w:jc w:val="left"/>
      </w:pPr>
      <w:r>
        <w:rPr>
          <w:rFonts w:hint="eastAsia"/>
        </w:rPr>
        <w:t>};</w:t>
      </w:r>
    </w:p>
    <w:p w:rsidR="00614F82" w:rsidRPr="00600481" w:rsidRDefault="00614F82" w:rsidP="004D51A9">
      <w:pPr>
        <w:jc w:val="left"/>
      </w:pPr>
    </w:p>
    <w:p w:rsidR="0050559E" w:rsidRDefault="008704DA" w:rsidP="00206065">
      <w:pPr>
        <w:pStyle w:val="3"/>
        <w:numPr>
          <w:ilvl w:val="0"/>
          <w:numId w:val="5"/>
        </w:numPr>
      </w:pPr>
      <w:bookmarkStart w:id="6" w:name="_Toc482207821"/>
      <w:r>
        <w:rPr>
          <w:rFonts w:hint="eastAsia"/>
        </w:rPr>
        <w:t>Optee</w:t>
      </w:r>
      <w:r w:rsidR="0050559E">
        <w:rPr>
          <w:rFonts w:hint="eastAsia"/>
        </w:rPr>
        <w:t>分区格式</w:t>
      </w:r>
      <w:bookmarkEnd w:id="6"/>
    </w:p>
    <w:p w:rsidR="00B25F37" w:rsidRDefault="002F4F15" w:rsidP="002F4F15">
      <w:r>
        <w:rPr>
          <w:rFonts w:hint="eastAsia"/>
        </w:rPr>
        <w:t>下图是</w:t>
      </w:r>
      <w:r>
        <w:rPr>
          <w:rFonts w:hint="eastAsia"/>
        </w:rPr>
        <w:t>optee</w:t>
      </w:r>
      <w:r>
        <w:rPr>
          <w:rFonts w:hint="eastAsia"/>
        </w:rPr>
        <w:t>编译后的</w:t>
      </w:r>
      <w:r>
        <w:rPr>
          <w:rFonts w:hint="eastAsia"/>
        </w:rPr>
        <w:t>bin</w:t>
      </w:r>
      <w:r>
        <w:rPr>
          <w:rFonts w:hint="eastAsia"/>
        </w:rPr>
        <w:t>档文件格式</w:t>
      </w:r>
      <w:r w:rsidR="00D00D82">
        <w:rPr>
          <w:rFonts w:hint="eastAsia"/>
        </w:rPr>
        <w:t>，虚线框内的是原始</w:t>
      </w:r>
      <w:r w:rsidR="00D00D82">
        <w:rPr>
          <w:rFonts w:hint="eastAsia"/>
        </w:rPr>
        <w:t>flow</w:t>
      </w:r>
    </w:p>
    <w:p w:rsidR="00B25F37" w:rsidRPr="002F4F15" w:rsidRDefault="00B25F37" w:rsidP="00347CD1">
      <w:r>
        <w:rPr>
          <w:rFonts w:hint="eastAsia"/>
        </w:rPr>
        <w:t>optee</w:t>
      </w:r>
      <w:r>
        <w:rPr>
          <w:rFonts w:hint="eastAsia"/>
        </w:rPr>
        <w:t>后续可能会加配置文件（比如使用的</w:t>
      </w:r>
      <w:r>
        <w:rPr>
          <w:rFonts w:hint="eastAsia"/>
        </w:rPr>
        <w:t>OTP</w:t>
      </w:r>
      <w:r>
        <w:rPr>
          <w:rFonts w:hint="eastAsia"/>
        </w:rPr>
        <w:t>的</w:t>
      </w:r>
      <w:r>
        <w:rPr>
          <w:rFonts w:hint="eastAsia"/>
        </w:rPr>
        <w:t>key idx</w:t>
      </w:r>
      <w:r>
        <w:rPr>
          <w:rFonts w:hint="eastAsia"/>
        </w:rPr>
        <w:t>等），所以在</w:t>
      </w:r>
      <w:r>
        <w:rPr>
          <w:rFonts w:hint="eastAsia"/>
        </w:rPr>
        <w:t>tee</w:t>
      </w:r>
      <w:r w:rsidR="00D00D82">
        <w:rPr>
          <w:rFonts w:hint="eastAsia"/>
        </w:rPr>
        <w:t>后面</w:t>
      </w:r>
      <w:r>
        <w:rPr>
          <w:rFonts w:hint="eastAsia"/>
        </w:rPr>
        <w:t>附加一个配置文件，</w:t>
      </w:r>
      <w:r w:rsidR="00347CD1">
        <w:rPr>
          <w:rFonts w:hint="eastAsia"/>
        </w:rPr>
        <w:t>tee.bin</w:t>
      </w:r>
      <w:r w:rsidR="00347CD1">
        <w:rPr>
          <w:rFonts w:hint="eastAsia"/>
        </w:rPr>
        <w:t>加密后为</w:t>
      </w:r>
      <w:r w:rsidR="00347CD1">
        <w:rPr>
          <w:rFonts w:hint="eastAsia"/>
        </w:rPr>
        <w:t>tee.aes</w:t>
      </w:r>
      <w:r w:rsidR="00712D3F">
        <w:rPr>
          <w:rFonts w:hint="eastAsia"/>
        </w:rPr>
        <w:t>，</w:t>
      </w:r>
      <w:r>
        <w:rPr>
          <w:rFonts w:hint="eastAsia"/>
        </w:rPr>
        <w:t>并且把</w:t>
      </w:r>
      <w:r>
        <w:rPr>
          <w:rFonts w:hint="eastAsia"/>
        </w:rPr>
        <w:t>tee.</w:t>
      </w:r>
      <w:r w:rsidR="00C460E4">
        <w:rPr>
          <w:rFonts w:hint="eastAsia"/>
        </w:rPr>
        <w:t>bin</w:t>
      </w:r>
      <w:r>
        <w:rPr>
          <w:rFonts w:hint="eastAsia"/>
        </w:rPr>
        <w:t>的</w:t>
      </w:r>
      <w:r w:rsidR="00C460E4">
        <w:rPr>
          <w:rFonts w:hint="eastAsia"/>
        </w:rPr>
        <w:t>hash</w:t>
      </w:r>
      <w:r w:rsidR="00C460E4">
        <w:rPr>
          <w:rFonts w:hint="eastAsia"/>
        </w:rPr>
        <w:t>和</w:t>
      </w:r>
      <w:r>
        <w:rPr>
          <w:rFonts w:hint="eastAsia"/>
        </w:rPr>
        <w:t>签名也附在</w:t>
      </w:r>
      <w:r w:rsidR="00D566E8">
        <w:rPr>
          <w:rFonts w:hint="eastAsia"/>
        </w:rPr>
        <w:t>前</w:t>
      </w:r>
      <w:r>
        <w:rPr>
          <w:rFonts w:hint="eastAsia"/>
        </w:rPr>
        <w:t>面</w:t>
      </w:r>
      <w:r w:rsidR="00D00D82">
        <w:rPr>
          <w:rFonts w:hint="eastAsia"/>
        </w:rPr>
        <w:t>。</w:t>
      </w:r>
      <w:r>
        <w:rPr>
          <w:rFonts w:hint="eastAsia"/>
        </w:rPr>
        <w:t>最后加一个</w:t>
      </w:r>
      <w:r>
        <w:rPr>
          <w:rFonts w:hint="eastAsia"/>
        </w:rPr>
        <w:t>head2</w:t>
      </w:r>
      <w:r>
        <w:rPr>
          <w:rFonts w:hint="eastAsia"/>
        </w:rPr>
        <w:t>，标明</w:t>
      </w:r>
      <w:r>
        <w:rPr>
          <w:rFonts w:hint="eastAsia"/>
        </w:rPr>
        <w:t>tee</w:t>
      </w:r>
      <w:r>
        <w:rPr>
          <w:rFonts w:hint="eastAsia"/>
        </w:rPr>
        <w:t>中各个部分的长度，以便处理</w:t>
      </w:r>
      <w:r w:rsidR="00CD7BE3">
        <w:rPr>
          <w:rFonts w:hint="eastAsia"/>
        </w:rPr>
        <w:t>。</w:t>
      </w:r>
    </w:p>
    <w:p w:rsidR="008704DA" w:rsidRDefault="003308A5" w:rsidP="00D566E8">
      <w:pPr>
        <w:jc w:val="center"/>
      </w:pPr>
      <w:r>
        <w:rPr>
          <w:noProof/>
        </w:rPr>
        <w:lastRenderedPageBreak/>
        <w:drawing>
          <wp:inline distT="0" distB="0" distL="0" distR="0" wp14:anchorId="6DECA9D1" wp14:editId="28E26D4B">
            <wp:extent cx="3898701" cy="2699309"/>
            <wp:effectExtent l="0" t="0" r="698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065" cy="27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DA" w:rsidRDefault="008704DA" w:rsidP="008704D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optee</w:t>
      </w:r>
      <w:r w:rsidR="00E44376">
        <w:rPr>
          <w:rFonts w:hint="eastAsia"/>
        </w:rPr>
        <w:t xml:space="preserve"> bin</w:t>
      </w:r>
      <w:r w:rsidR="00E44376">
        <w:rPr>
          <w:rFonts w:hint="eastAsia"/>
        </w:rPr>
        <w:t>档</w:t>
      </w:r>
      <w:r>
        <w:rPr>
          <w:rFonts w:hint="eastAsia"/>
        </w:rPr>
        <w:t>格式</w:t>
      </w:r>
      <w:r w:rsidR="00761AEE">
        <w:rPr>
          <w:rFonts w:hint="eastAsia"/>
        </w:rPr>
        <w:t>(</w:t>
      </w:r>
      <w:r w:rsidR="00761AEE">
        <w:rPr>
          <w:rFonts w:hint="eastAsia"/>
        </w:rPr>
        <w:t>虚线框内是</w:t>
      </w:r>
      <w:r w:rsidR="00761AEE">
        <w:rPr>
          <w:rFonts w:hint="eastAsia"/>
        </w:rPr>
        <w:t>Optee</w:t>
      </w:r>
      <w:r w:rsidR="00BF1D05">
        <w:rPr>
          <w:rFonts w:hint="eastAsia"/>
        </w:rPr>
        <w:t>原生</w:t>
      </w:r>
      <w:r w:rsidR="00761AEE">
        <w:rPr>
          <w:rFonts w:hint="eastAsia"/>
        </w:rPr>
        <w:t>编译流程</w:t>
      </w:r>
      <w:r w:rsidR="00761AEE">
        <w:rPr>
          <w:rFonts w:hint="eastAsia"/>
        </w:rPr>
        <w:t>)</w:t>
      </w:r>
    </w:p>
    <w:p w:rsidR="00BF1D05" w:rsidRDefault="00BF1D05" w:rsidP="008704DA">
      <w:pPr>
        <w:jc w:val="center"/>
      </w:pPr>
    </w:p>
    <w:p w:rsidR="008704DA" w:rsidRDefault="008704DA" w:rsidP="008704DA">
      <w:r>
        <w:rPr>
          <w:rFonts w:hint="eastAsia"/>
        </w:rPr>
        <w:t>其中</w:t>
      </w:r>
      <w:r>
        <w:rPr>
          <w:rFonts w:hint="eastAsia"/>
        </w:rPr>
        <w:t>head</w:t>
      </w:r>
      <w:r w:rsidR="00B25F37">
        <w:rPr>
          <w:rFonts w:hint="eastAsia"/>
        </w:rPr>
        <w:t>1</w:t>
      </w:r>
      <w:r>
        <w:rPr>
          <w:rFonts w:hint="eastAsia"/>
        </w:rPr>
        <w:t>结构如下：</w:t>
      </w:r>
    </w:p>
    <w:p w:rsidR="008704DA" w:rsidRDefault="008704DA" w:rsidP="008704DA">
      <w:pPr>
        <w:jc w:val="left"/>
      </w:pPr>
      <w:r>
        <w:t>struct optee_header {</w:t>
      </w:r>
    </w:p>
    <w:p w:rsidR="008704DA" w:rsidRDefault="008704DA" w:rsidP="008704DA">
      <w:pPr>
        <w:jc w:val="left"/>
      </w:pPr>
      <w:r>
        <w:tab/>
        <w:t>uint32_t magic;</w:t>
      </w:r>
    </w:p>
    <w:p w:rsidR="008704DA" w:rsidRDefault="008704DA" w:rsidP="008704DA">
      <w:pPr>
        <w:jc w:val="left"/>
      </w:pPr>
      <w:r>
        <w:tab/>
        <w:t>uint8_t version;</w:t>
      </w:r>
    </w:p>
    <w:p w:rsidR="008704DA" w:rsidRDefault="008704DA" w:rsidP="008704DA">
      <w:pPr>
        <w:jc w:val="left"/>
      </w:pPr>
      <w:r>
        <w:tab/>
        <w:t>uint8_t arch;</w:t>
      </w:r>
    </w:p>
    <w:p w:rsidR="008704DA" w:rsidRDefault="008704DA" w:rsidP="008704DA">
      <w:pPr>
        <w:jc w:val="left"/>
      </w:pPr>
      <w:r>
        <w:tab/>
        <w:t>uint16_t flags;</w:t>
      </w:r>
    </w:p>
    <w:p w:rsidR="008704DA" w:rsidRDefault="008704DA" w:rsidP="008704DA">
      <w:pPr>
        <w:jc w:val="left"/>
      </w:pPr>
      <w:r>
        <w:tab/>
        <w:t>uint32_t init_size;</w:t>
      </w:r>
    </w:p>
    <w:p w:rsidR="008704DA" w:rsidRDefault="008704DA" w:rsidP="008704DA">
      <w:pPr>
        <w:jc w:val="left"/>
      </w:pPr>
      <w:r>
        <w:tab/>
        <w:t>uint32_t init_load_addr_hi;</w:t>
      </w:r>
    </w:p>
    <w:p w:rsidR="008704DA" w:rsidRDefault="008704DA" w:rsidP="008704DA">
      <w:pPr>
        <w:jc w:val="left"/>
      </w:pPr>
      <w:r>
        <w:tab/>
        <w:t>uint32_t init_load_addr_lo;</w:t>
      </w:r>
    </w:p>
    <w:p w:rsidR="008704DA" w:rsidRDefault="008704DA" w:rsidP="008704DA">
      <w:pPr>
        <w:jc w:val="left"/>
      </w:pPr>
      <w:r>
        <w:tab/>
        <w:t>uint32_t init_mem_usage;</w:t>
      </w:r>
    </w:p>
    <w:p w:rsidR="008704DA" w:rsidRDefault="008704DA" w:rsidP="008704DA">
      <w:pPr>
        <w:jc w:val="left"/>
      </w:pPr>
      <w:r>
        <w:tab/>
        <w:t>uint32_t paged_size;</w:t>
      </w:r>
    </w:p>
    <w:p w:rsidR="008704DA" w:rsidRDefault="008704DA" w:rsidP="008704DA">
      <w:pPr>
        <w:jc w:val="left"/>
      </w:pPr>
      <w:r>
        <w:t>};</w:t>
      </w:r>
    </w:p>
    <w:p w:rsidR="002F1984" w:rsidRDefault="002F1984" w:rsidP="008704DA">
      <w:pPr>
        <w:jc w:val="left"/>
        <w:rPr>
          <w:rFonts w:hint="eastAsia"/>
        </w:rPr>
      </w:pPr>
    </w:p>
    <w:p w:rsidR="00E912DD" w:rsidRPr="008704DA" w:rsidRDefault="00E912DD" w:rsidP="008704DA">
      <w:pPr>
        <w:jc w:val="left"/>
      </w:pPr>
      <w:r>
        <w:rPr>
          <w:rFonts w:hint="eastAsia"/>
        </w:rPr>
        <w:t>header2</w:t>
      </w:r>
      <w:r>
        <w:rPr>
          <w:rFonts w:hint="eastAsia"/>
        </w:rPr>
        <w:t>的定义同</w:t>
      </w:r>
      <w:r>
        <w:rPr>
          <w:rFonts w:hint="eastAsia"/>
        </w:rPr>
        <w:t>uboot</w:t>
      </w:r>
      <w:r>
        <w:rPr>
          <w:rFonts w:hint="eastAsia"/>
        </w:rPr>
        <w:t>中</w:t>
      </w:r>
      <w:r>
        <w:rPr>
          <w:rFonts w:hint="eastAsia"/>
        </w:rPr>
        <w:t>arto_img_header</w:t>
      </w:r>
      <w:r>
        <w:rPr>
          <w:rFonts w:hint="eastAsia"/>
        </w:rPr>
        <w:t>的定义</w:t>
      </w:r>
    </w:p>
    <w:p w:rsidR="008704DA" w:rsidRPr="008704DA" w:rsidRDefault="008704DA" w:rsidP="008704DA">
      <w:pPr>
        <w:pStyle w:val="3"/>
        <w:numPr>
          <w:ilvl w:val="0"/>
          <w:numId w:val="5"/>
        </w:numPr>
      </w:pPr>
      <w:bookmarkStart w:id="7" w:name="_Toc482207822"/>
      <w:r>
        <w:rPr>
          <w:rFonts w:hint="eastAsia"/>
        </w:rPr>
        <w:t>Kernel</w:t>
      </w:r>
      <w:r>
        <w:rPr>
          <w:rFonts w:hint="eastAsia"/>
        </w:rPr>
        <w:t>分区格式</w:t>
      </w:r>
      <w:bookmarkEnd w:id="7"/>
    </w:p>
    <w:p w:rsidR="008704DA" w:rsidRDefault="008704DA" w:rsidP="008704DA"/>
    <w:p w:rsidR="008704DA" w:rsidRDefault="008704DA" w:rsidP="008704DA"/>
    <w:p w:rsidR="008704DA" w:rsidRPr="008704DA" w:rsidRDefault="008704DA" w:rsidP="008704DA"/>
    <w:p w:rsidR="007A0ACF" w:rsidRDefault="003308A5" w:rsidP="007A0ACF">
      <w:pPr>
        <w:jc w:val="center"/>
      </w:pPr>
      <w:r>
        <w:rPr>
          <w:noProof/>
        </w:rPr>
        <w:lastRenderedPageBreak/>
        <w:drawing>
          <wp:inline distT="0" distB="0" distL="0" distR="0" wp14:anchorId="6347D643" wp14:editId="7F0ECB77">
            <wp:extent cx="3761960" cy="227502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181" cy="22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F" w:rsidRDefault="002E5B9E" w:rsidP="007A0AC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其他分区的格式</w:t>
      </w:r>
    </w:p>
    <w:p w:rsidR="00E940A6" w:rsidRDefault="00E940A6" w:rsidP="007A0ACF">
      <w:pPr>
        <w:jc w:val="center"/>
      </w:pPr>
    </w:p>
    <w:p w:rsidR="002E5B9E" w:rsidRDefault="002E5B9E" w:rsidP="002E5B9E">
      <w:pPr>
        <w:jc w:val="left"/>
      </w:pPr>
      <w:r>
        <w:rPr>
          <w:rFonts w:hint="eastAsia"/>
        </w:rPr>
        <w:t>其他分区格式以及编译方式见上图：</w:t>
      </w:r>
    </w:p>
    <w:p w:rsidR="002E5B9E" w:rsidRDefault="002E5B9E" w:rsidP="002E5B9E">
      <w:pPr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生成对应分区的</w:t>
      </w:r>
      <w:r>
        <w:rPr>
          <w:rFonts w:hint="eastAsia"/>
        </w:rPr>
        <w:t>raw image</w:t>
      </w:r>
    </w:p>
    <w:p w:rsidR="002E5B9E" w:rsidRDefault="002E5B9E" w:rsidP="002E5B9E">
      <w:pPr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AES</w:t>
      </w:r>
      <w:r>
        <w:rPr>
          <w:rFonts w:hint="eastAsia"/>
        </w:rPr>
        <w:t>对</w:t>
      </w:r>
      <w:r>
        <w:rPr>
          <w:rFonts w:hint="eastAsia"/>
        </w:rPr>
        <w:t>raw image</w:t>
      </w:r>
      <w:r>
        <w:rPr>
          <w:rFonts w:hint="eastAsia"/>
        </w:rPr>
        <w:t>进行加密</w:t>
      </w:r>
    </w:p>
    <w:p w:rsidR="002E5B9E" w:rsidRDefault="002E5B9E" w:rsidP="002E5B9E">
      <w:pPr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对加密后的</w:t>
      </w:r>
      <w:r>
        <w:rPr>
          <w:rFonts w:hint="eastAsia"/>
        </w:rPr>
        <w:t>image</w:t>
      </w:r>
      <w:r w:rsidR="00E82D82">
        <w:rPr>
          <w:rFonts w:hint="eastAsia"/>
        </w:rPr>
        <w:t>计算</w:t>
      </w:r>
      <w:r w:rsidR="00E82D82">
        <w:rPr>
          <w:rFonts w:hint="eastAsia"/>
        </w:rPr>
        <w:t>Hash</w:t>
      </w:r>
    </w:p>
    <w:p w:rsidR="00E82D82" w:rsidRDefault="00E82D82" w:rsidP="002E5B9E">
      <w:pPr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对</w:t>
      </w:r>
      <w:r>
        <w:rPr>
          <w:rFonts w:hint="eastAsia"/>
        </w:rPr>
        <w:t>Hash</w:t>
      </w:r>
      <w:r>
        <w:rPr>
          <w:rFonts w:hint="eastAsia"/>
        </w:rPr>
        <w:t>签名</w:t>
      </w:r>
    </w:p>
    <w:p w:rsidR="008419C9" w:rsidRDefault="00CC2F5A" w:rsidP="002E5B9E">
      <w:pPr>
        <w:jc w:val="left"/>
      </w:pPr>
      <w:r>
        <w:rPr>
          <w:rFonts w:hint="eastAsia"/>
        </w:rPr>
        <w:t>5</w:t>
      </w:r>
      <w:r w:rsidR="008419C9">
        <w:rPr>
          <w:rFonts w:hint="eastAsia"/>
        </w:rPr>
        <w:t xml:space="preserve"> </w:t>
      </w:r>
      <w:r w:rsidR="008419C9">
        <w:rPr>
          <w:rFonts w:hint="eastAsia"/>
        </w:rPr>
        <w:t>将加密后的</w:t>
      </w:r>
      <w:r w:rsidR="008419C9">
        <w:rPr>
          <w:rFonts w:hint="eastAsia"/>
        </w:rPr>
        <w:t>image</w:t>
      </w:r>
      <w:r w:rsidR="008419C9">
        <w:rPr>
          <w:rFonts w:hint="eastAsia"/>
        </w:rPr>
        <w:t>和</w:t>
      </w:r>
      <w:r w:rsidR="00E82D82">
        <w:rPr>
          <w:rFonts w:hint="eastAsia"/>
        </w:rPr>
        <w:t>Hash</w:t>
      </w:r>
      <w:r w:rsidR="00E82D82">
        <w:rPr>
          <w:rFonts w:hint="eastAsia"/>
        </w:rPr>
        <w:t>、</w:t>
      </w:r>
      <w:r w:rsidR="008419C9">
        <w:rPr>
          <w:rFonts w:hint="eastAsia"/>
        </w:rPr>
        <w:t>签名拼接成新的</w:t>
      </w:r>
      <w:r w:rsidR="008419C9">
        <w:rPr>
          <w:rFonts w:hint="eastAsia"/>
        </w:rPr>
        <w:t>image</w:t>
      </w:r>
      <w:r w:rsidR="008419C9">
        <w:rPr>
          <w:rFonts w:hint="eastAsia"/>
        </w:rPr>
        <w:t>，并加</w:t>
      </w:r>
      <w:r w:rsidR="008419C9">
        <w:rPr>
          <w:rFonts w:hint="eastAsia"/>
        </w:rPr>
        <w:t>header</w:t>
      </w:r>
      <w:r w:rsidR="008419C9">
        <w:rPr>
          <w:rFonts w:hint="eastAsia"/>
        </w:rPr>
        <w:t>存放</w:t>
      </w:r>
      <w:r w:rsidR="008419C9">
        <w:rPr>
          <w:rFonts w:hint="eastAsia"/>
        </w:rPr>
        <w:t>image</w:t>
      </w:r>
      <w:r w:rsidR="008419C9">
        <w:rPr>
          <w:rFonts w:hint="eastAsia"/>
        </w:rPr>
        <w:t>和签名的长度</w:t>
      </w:r>
      <w:r w:rsidR="00670923">
        <w:rPr>
          <w:rFonts w:hint="eastAsia"/>
        </w:rPr>
        <w:t>，</w:t>
      </w:r>
      <w:r w:rsidR="00670923">
        <w:rPr>
          <w:rFonts w:hint="eastAsia"/>
        </w:rPr>
        <w:t xml:space="preserve"> header</w:t>
      </w:r>
      <w:r w:rsidR="00670923">
        <w:rPr>
          <w:rFonts w:hint="eastAsia"/>
        </w:rPr>
        <w:t>的定义参考</w:t>
      </w:r>
      <w:r w:rsidR="00670923">
        <w:rPr>
          <w:rFonts w:hint="eastAsia"/>
        </w:rPr>
        <w:t>arto_img_hea</w:t>
      </w:r>
      <w:r w:rsidR="005F0E6D">
        <w:rPr>
          <w:rFonts w:hint="eastAsia"/>
        </w:rPr>
        <w:t>d</w:t>
      </w:r>
      <w:r w:rsidR="00670923">
        <w:rPr>
          <w:rFonts w:hint="eastAsia"/>
        </w:rPr>
        <w:t>er</w:t>
      </w:r>
    </w:p>
    <w:p w:rsidR="008419C9" w:rsidRPr="008419C9" w:rsidRDefault="00CC2F5A" w:rsidP="002E5B9E">
      <w:pPr>
        <w:jc w:val="left"/>
      </w:pPr>
      <w:r>
        <w:rPr>
          <w:rFonts w:hint="eastAsia"/>
        </w:rPr>
        <w:t>6</w:t>
      </w:r>
      <w:r w:rsidR="008419C9">
        <w:rPr>
          <w:rFonts w:hint="eastAsia"/>
        </w:rPr>
        <w:t xml:space="preserve"> </w:t>
      </w:r>
      <w:r w:rsidR="00CD0B96">
        <w:rPr>
          <w:rFonts w:hint="eastAsia"/>
        </w:rPr>
        <w:t>把</w:t>
      </w:r>
      <w:r w:rsidR="00CD0B96">
        <w:rPr>
          <w:rFonts w:hint="eastAsia"/>
        </w:rPr>
        <w:t>AES key</w:t>
      </w:r>
      <w:r w:rsidR="00CD0B96">
        <w:rPr>
          <w:rFonts w:hint="eastAsia"/>
        </w:rPr>
        <w:t>保存在</w:t>
      </w:r>
      <w:r w:rsidR="00CD0B96">
        <w:rPr>
          <w:rFonts w:hint="eastAsia"/>
        </w:rPr>
        <w:t>Emmc</w:t>
      </w:r>
      <w:r w:rsidR="00CD0B96">
        <w:rPr>
          <w:rFonts w:hint="eastAsia"/>
        </w:rPr>
        <w:t>特定位置</w:t>
      </w:r>
      <w:r w:rsidR="0092302D">
        <w:rPr>
          <w:rFonts w:hint="eastAsia"/>
        </w:rPr>
        <w:t>（</w:t>
      </w:r>
      <w:r w:rsidR="0092302D">
        <w:rPr>
          <w:rFonts w:hint="eastAsia"/>
        </w:rPr>
        <w:t>keybank</w:t>
      </w:r>
      <w:r w:rsidR="0092302D">
        <w:rPr>
          <w:rFonts w:hint="eastAsia"/>
        </w:rPr>
        <w:t>分区）</w:t>
      </w:r>
      <w:r w:rsidR="00BF3E5E">
        <w:rPr>
          <w:rFonts w:hint="eastAsia"/>
        </w:rPr>
        <w:t>或者</w:t>
      </w:r>
      <w:r w:rsidR="00BF3E5E">
        <w:rPr>
          <w:rFonts w:hint="eastAsia"/>
        </w:rPr>
        <w:t>AES key</w:t>
      </w:r>
      <w:r w:rsidR="00BF3E5E">
        <w:rPr>
          <w:rFonts w:hint="eastAsia"/>
        </w:rPr>
        <w:t>通过</w:t>
      </w:r>
      <w:r w:rsidR="00BF3E5E">
        <w:rPr>
          <w:rFonts w:hint="eastAsia"/>
        </w:rPr>
        <w:t>OTP root key</w:t>
      </w:r>
      <w:r w:rsidR="00BF3E5E">
        <w:rPr>
          <w:rFonts w:hint="eastAsia"/>
        </w:rPr>
        <w:t>派生而来，不需要保存</w:t>
      </w:r>
      <w:r w:rsidR="00BE1566">
        <w:rPr>
          <w:rFonts w:hint="eastAsia"/>
        </w:rPr>
        <w:t>，参考“量产</w:t>
      </w:r>
      <w:r w:rsidR="00BE1566">
        <w:rPr>
          <w:rFonts w:hint="eastAsia"/>
        </w:rPr>
        <w:t>/</w:t>
      </w:r>
      <w:r w:rsidR="00AB4953">
        <w:rPr>
          <w:rFonts w:hint="eastAsia"/>
        </w:rPr>
        <w:t>升级方案</w:t>
      </w:r>
      <w:r w:rsidR="00BE1566">
        <w:rPr>
          <w:rFonts w:hint="eastAsia"/>
        </w:rPr>
        <w:t>”</w:t>
      </w:r>
      <w:r w:rsidR="00BF3E5E">
        <w:rPr>
          <w:rFonts w:hint="eastAsia"/>
        </w:rPr>
        <w:t>。</w:t>
      </w:r>
    </w:p>
    <w:p w:rsidR="007A0ACF" w:rsidRDefault="007A0ACF" w:rsidP="007A0ACF">
      <w:pPr>
        <w:pStyle w:val="3"/>
        <w:numPr>
          <w:ilvl w:val="0"/>
          <w:numId w:val="5"/>
        </w:numPr>
      </w:pPr>
      <w:bookmarkStart w:id="8" w:name="_Toc482207823"/>
      <w:r>
        <w:rPr>
          <w:rFonts w:hint="eastAsia"/>
        </w:rPr>
        <w:t>Emmc</w:t>
      </w:r>
      <w:r>
        <w:rPr>
          <w:rFonts w:hint="eastAsia"/>
        </w:rPr>
        <w:t>分区格式</w:t>
      </w:r>
      <w:bookmarkEnd w:id="8"/>
    </w:p>
    <w:p w:rsidR="007E4C67" w:rsidRPr="007E4C67" w:rsidRDefault="007E4C67" w:rsidP="0046358C">
      <w:pPr>
        <w:pStyle w:val="4"/>
      </w:pPr>
      <w:r>
        <w:rPr>
          <w:rFonts w:hint="eastAsia"/>
        </w:rPr>
        <w:t>分区表格式</w:t>
      </w:r>
    </w:p>
    <w:p w:rsidR="007A0ACF" w:rsidRDefault="00CB5A97" w:rsidP="007A0ACF">
      <w:r>
        <w:rPr>
          <w:noProof/>
        </w:rPr>
        <w:drawing>
          <wp:inline distT="0" distB="0" distL="0" distR="0" wp14:anchorId="6264B05B" wp14:editId="4BCE76A3">
            <wp:extent cx="5274310" cy="719113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7" w:rsidRDefault="005E6D47" w:rsidP="005E6D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Emmc</w:t>
      </w:r>
      <w:r>
        <w:rPr>
          <w:rFonts w:hint="eastAsia"/>
        </w:rPr>
        <w:t>分区示意</w:t>
      </w:r>
    </w:p>
    <w:p w:rsidR="006D1510" w:rsidRDefault="006D1510" w:rsidP="007A0ACF"/>
    <w:p w:rsidR="006D1510" w:rsidRDefault="006D1510" w:rsidP="007A0ACF">
      <w:r>
        <w:rPr>
          <w:rFonts w:hint="eastAsia"/>
        </w:rPr>
        <w:t>如上图，</w:t>
      </w:r>
      <w:r>
        <w:rPr>
          <w:rFonts w:hint="eastAsia"/>
        </w:rPr>
        <w:t>EMMC</w:t>
      </w:r>
      <w:r>
        <w:rPr>
          <w:rFonts w:hint="eastAsia"/>
        </w:rPr>
        <w:t>需要设置分区表，分区表格式可灵活设置，简单的分区表如</w:t>
      </w:r>
      <w:r w:rsidR="0084068B">
        <w:rPr>
          <w:rFonts w:hint="eastAsia"/>
        </w:rPr>
        <w:t>下</w:t>
      </w:r>
      <w:r>
        <w:rPr>
          <w:rFonts w:hint="eastAsia"/>
        </w:rPr>
        <w:t>：</w:t>
      </w:r>
    </w:p>
    <w:p w:rsidR="00255977" w:rsidRPr="00255977" w:rsidRDefault="00255977" w:rsidP="007A0ACF"/>
    <w:p w:rsidR="006D1510" w:rsidRDefault="006D1510" w:rsidP="007A0ACF">
      <w:r>
        <w:t>S</w:t>
      </w:r>
      <w:r>
        <w:rPr>
          <w:rFonts w:hint="eastAsia"/>
        </w:rPr>
        <w:t>truct emmc_partition_tbl_entry {</w:t>
      </w:r>
    </w:p>
    <w:p w:rsidR="006D1510" w:rsidRDefault="006D1510" w:rsidP="007A0ACF">
      <w:r>
        <w:rPr>
          <w:rFonts w:hint="eastAsia"/>
        </w:rPr>
        <w:tab/>
      </w:r>
      <w:r>
        <w:t>U</w:t>
      </w:r>
      <w:r>
        <w:rPr>
          <w:rFonts w:hint="eastAsia"/>
        </w:rPr>
        <w:t>nsigned char name[32];</w:t>
      </w:r>
    </w:p>
    <w:p w:rsidR="006D1510" w:rsidRDefault="006D1510" w:rsidP="007A0ACF">
      <w:r>
        <w:rPr>
          <w:rFonts w:hint="eastAsia"/>
        </w:rPr>
        <w:tab/>
        <w:t>Unsigned long long offset;</w:t>
      </w:r>
    </w:p>
    <w:p w:rsidR="006D1510" w:rsidRDefault="006D1510" w:rsidP="007A0ACF">
      <w:r>
        <w:rPr>
          <w:rFonts w:hint="eastAsia"/>
        </w:rPr>
        <w:tab/>
        <w:t>Unsigned long long len;</w:t>
      </w:r>
    </w:p>
    <w:p w:rsidR="00255977" w:rsidRDefault="00255977" w:rsidP="007A0ACF">
      <w:r>
        <w:rPr>
          <w:rFonts w:hint="eastAsia"/>
        </w:rPr>
        <w:tab/>
        <w:t xml:space="preserve">Unsigned </w:t>
      </w:r>
      <w:r>
        <w:t>int dx</w:t>
      </w:r>
      <w:r>
        <w:rPr>
          <w:rFonts w:hint="eastAsia"/>
        </w:rPr>
        <w:t>;</w:t>
      </w:r>
    </w:p>
    <w:p w:rsidR="006D1510" w:rsidRDefault="006D1510" w:rsidP="007A0ACF">
      <w:r>
        <w:rPr>
          <w:rFonts w:hint="eastAsia"/>
        </w:rPr>
        <w:t>}</w:t>
      </w:r>
    </w:p>
    <w:p w:rsidR="00C42C12" w:rsidRDefault="00C42C12" w:rsidP="007A0ACF"/>
    <w:p w:rsidR="00A30001" w:rsidRDefault="00A30001" w:rsidP="007A0ACF">
      <w:r>
        <w:rPr>
          <w:rFonts w:hint="eastAsia"/>
        </w:rPr>
        <w:lastRenderedPageBreak/>
        <w:t>或者</w:t>
      </w:r>
      <w:r>
        <w:rPr>
          <w:rFonts w:hint="eastAsia"/>
        </w:rPr>
        <w:t>Emmc</w:t>
      </w:r>
      <w:r>
        <w:rPr>
          <w:rFonts w:hint="eastAsia"/>
        </w:rPr>
        <w:t>可以采用</w:t>
      </w:r>
      <w:r w:rsidR="009C56A2">
        <w:rPr>
          <w:rFonts w:hint="eastAsia"/>
        </w:rPr>
        <w:t>标准</w:t>
      </w:r>
      <w:r>
        <w:rPr>
          <w:rFonts w:hint="eastAsia"/>
        </w:rPr>
        <w:t>GPT</w:t>
      </w:r>
      <w:r>
        <w:rPr>
          <w:rFonts w:hint="eastAsia"/>
        </w:rPr>
        <w:t>分区格式：</w:t>
      </w:r>
    </w:p>
    <w:p w:rsidR="00A30001" w:rsidRDefault="00A30001" w:rsidP="00A3000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054296" cy="265289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T分区格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52" cy="26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01" w:rsidRDefault="00A30001" w:rsidP="00A3000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GPT</w:t>
      </w:r>
      <w:r>
        <w:rPr>
          <w:rFonts w:hint="eastAsia"/>
        </w:rPr>
        <w:t>分区格式</w:t>
      </w:r>
    </w:p>
    <w:p w:rsidR="00A30001" w:rsidRDefault="00A30001" w:rsidP="00A30001">
      <w:pPr>
        <w:jc w:val="center"/>
      </w:pPr>
    </w:p>
    <w:p w:rsidR="00A30001" w:rsidRDefault="00A30001" w:rsidP="00A30001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374B2F" w:rsidRPr="00A30001" w:rsidRDefault="00374B2F" w:rsidP="00A30001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A01F31">
        <w:rPr>
          <w:rFonts w:ascii="Arial" w:eastAsia="宋体" w:hAnsi="Arial" w:cs="Arial"/>
          <w:color w:val="000000"/>
          <w:kern w:val="0"/>
          <w:szCs w:val="21"/>
        </w:rPr>
        <w:t>表格</w:t>
      </w:r>
      <w:r w:rsidRPr="00A01F31">
        <w:rPr>
          <w:rFonts w:ascii="Arial" w:eastAsia="宋体" w:hAnsi="Arial" w:cs="Arial"/>
          <w:color w:val="000000"/>
          <w:kern w:val="0"/>
          <w:szCs w:val="21"/>
        </w:rPr>
        <w:t xml:space="preserve"> GPT</w:t>
      </w:r>
      <w:r w:rsidRPr="00A01F31">
        <w:rPr>
          <w:rFonts w:ascii="Arial" w:eastAsia="宋体" w:hAnsi="Arial" w:cs="Arial"/>
          <w:color w:val="000000"/>
          <w:kern w:val="0"/>
          <w:szCs w:val="21"/>
        </w:rPr>
        <w:t>分区表项数据格式</w:t>
      </w:r>
    </w:p>
    <w:tbl>
      <w:tblPr>
        <w:tblW w:w="823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950"/>
        <w:gridCol w:w="6126"/>
      </w:tblGrid>
      <w:tr w:rsidR="00A30001" w:rsidRPr="00A01F31" w:rsidTr="0048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起始字节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内容</w:t>
            </w:r>
          </w:p>
        </w:tc>
      </w:tr>
      <w:tr w:rsidR="00A30001" w:rsidRPr="00A01F31" w:rsidTr="0048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16字节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分区类型GUID</w:t>
            </w:r>
          </w:p>
        </w:tc>
      </w:tr>
      <w:tr w:rsidR="00A30001" w:rsidRPr="00A01F31" w:rsidTr="0048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16字节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分区GUID</w:t>
            </w:r>
          </w:p>
        </w:tc>
      </w:tr>
      <w:tr w:rsidR="00A30001" w:rsidRPr="00A01F31" w:rsidTr="0048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8字节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2F5BB0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0" w:tgtFrame="_blank" w:history="1">
              <w:r w:rsidR="00A30001" w:rsidRPr="00A01F31">
                <w:rPr>
                  <w:rFonts w:ascii="宋体" w:eastAsia="宋体" w:hAnsi="宋体" w:cs="宋体"/>
                  <w:color w:val="CA0000"/>
                  <w:kern w:val="0"/>
                  <w:szCs w:val="21"/>
                </w:rPr>
                <w:t>起始LBA（小端序）</w:t>
              </w:r>
            </w:hyperlink>
          </w:p>
        </w:tc>
      </w:tr>
      <w:tr w:rsidR="00A30001" w:rsidRPr="00A01F31" w:rsidTr="0048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8字节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末尾LBA</w:t>
            </w:r>
          </w:p>
        </w:tc>
      </w:tr>
      <w:tr w:rsidR="00A30001" w:rsidRPr="00A01F31" w:rsidTr="0048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8字节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属性标签（如：bit60表示“只读”）</w:t>
            </w:r>
          </w:p>
        </w:tc>
      </w:tr>
      <w:tr w:rsidR="00A30001" w:rsidRPr="00A01F31" w:rsidTr="0048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A30001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01F31">
              <w:rPr>
                <w:rFonts w:ascii="宋体" w:eastAsia="宋体" w:hAnsi="宋体" w:cs="宋体"/>
                <w:kern w:val="0"/>
                <w:szCs w:val="21"/>
              </w:rPr>
              <w:t>72字节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30001" w:rsidRPr="00A01F31" w:rsidRDefault="002F5BB0" w:rsidP="00A300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1" w:tgtFrame="_blank" w:history="1">
              <w:r w:rsidR="00A30001" w:rsidRPr="00A01F31">
                <w:rPr>
                  <w:rFonts w:ascii="宋体" w:eastAsia="宋体" w:hAnsi="宋体" w:cs="宋体"/>
                  <w:color w:val="CA0000"/>
                  <w:kern w:val="0"/>
                  <w:szCs w:val="21"/>
                </w:rPr>
                <w:t>分区名（可以包括36个UTF-16（小端序）字符）</w:t>
              </w:r>
            </w:hyperlink>
          </w:p>
        </w:tc>
      </w:tr>
    </w:tbl>
    <w:p w:rsidR="00A30001" w:rsidRPr="00A01F31" w:rsidRDefault="00A30001" w:rsidP="009D531F">
      <w:pPr>
        <w:jc w:val="center"/>
        <w:rPr>
          <w:szCs w:val="21"/>
        </w:rPr>
      </w:pPr>
    </w:p>
    <w:p w:rsidR="00F1472C" w:rsidRPr="00F1472C" w:rsidRDefault="00494B34" w:rsidP="00F1472C">
      <w:pPr>
        <w:pStyle w:val="3"/>
        <w:numPr>
          <w:ilvl w:val="0"/>
          <w:numId w:val="5"/>
        </w:numPr>
      </w:pPr>
      <w:bookmarkStart w:id="9" w:name="_Toc482207824"/>
      <w:r>
        <w:rPr>
          <w:rFonts w:hint="eastAsia"/>
        </w:rPr>
        <w:t>key</w:t>
      </w:r>
      <w:r>
        <w:rPr>
          <w:rFonts w:hint="eastAsia"/>
        </w:rPr>
        <w:t>管理方案</w:t>
      </w:r>
      <w:bookmarkEnd w:id="9"/>
    </w:p>
    <w:p w:rsidR="00E24613" w:rsidRPr="00E24613" w:rsidRDefault="00E24613" w:rsidP="00F1472C">
      <w:pPr>
        <w:pStyle w:val="4"/>
        <w:numPr>
          <w:ilvl w:val="0"/>
          <w:numId w:val="26"/>
        </w:numPr>
      </w:pPr>
      <w:r>
        <w:rPr>
          <w:rFonts w:hint="eastAsia"/>
        </w:rPr>
        <w:t>keybank</w:t>
      </w:r>
      <w:r>
        <w:rPr>
          <w:rFonts w:hint="eastAsia"/>
        </w:rPr>
        <w:t>分区</w:t>
      </w:r>
      <w:r w:rsidR="007F7AB1">
        <w:rPr>
          <w:rFonts w:hint="eastAsia"/>
        </w:rPr>
        <w:t>方案</w:t>
      </w:r>
    </w:p>
    <w:p w:rsidR="00E24613" w:rsidRDefault="00E24613" w:rsidP="00E24613">
      <w:r>
        <w:rPr>
          <w:rFonts w:hint="eastAsia"/>
        </w:rPr>
        <w:t>是否需要</w:t>
      </w:r>
      <w:r>
        <w:rPr>
          <w:rFonts w:hint="eastAsia"/>
        </w:rPr>
        <w:t>key bank</w:t>
      </w:r>
      <w:r>
        <w:rPr>
          <w:rFonts w:hint="eastAsia"/>
        </w:rPr>
        <w:t>分区根据不同方案而定，参考“量产</w:t>
      </w:r>
      <w:r>
        <w:rPr>
          <w:rFonts w:hint="eastAsia"/>
        </w:rPr>
        <w:t>/</w:t>
      </w:r>
      <w:r>
        <w:rPr>
          <w:rFonts w:hint="eastAsia"/>
        </w:rPr>
        <w:t>升级方案一节”。</w:t>
      </w:r>
      <w:r w:rsidR="00F60FB9">
        <w:rPr>
          <w:rFonts w:hint="eastAsia"/>
        </w:rPr>
        <w:t>本节仅作参考。如果客户需要在</w:t>
      </w:r>
      <w:r w:rsidR="00F60FB9">
        <w:rPr>
          <w:rFonts w:hint="eastAsia"/>
        </w:rPr>
        <w:t>Emmc</w:t>
      </w:r>
      <w:r w:rsidR="00F60FB9">
        <w:rPr>
          <w:rFonts w:hint="eastAsia"/>
        </w:rPr>
        <w:t>存放一些自己的</w:t>
      </w:r>
      <w:r w:rsidR="00F60FB9">
        <w:rPr>
          <w:rFonts w:hint="eastAsia"/>
        </w:rPr>
        <w:t>key</w:t>
      </w:r>
      <w:r w:rsidR="00F60FB9">
        <w:rPr>
          <w:rFonts w:hint="eastAsia"/>
        </w:rPr>
        <w:t>，可以采用</w:t>
      </w:r>
      <w:r w:rsidR="00F60FB9">
        <w:rPr>
          <w:rFonts w:hint="eastAsia"/>
        </w:rPr>
        <w:t>keybank</w:t>
      </w:r>
      <w:r w:rsidR="00F60FB9">
        <w:rPr>
          <w:rFonts w:hint="eastAsia"/>
        </w:rPr>
        <w:t>方案</w:t>
      </w:r>
      <w:r w:rsidR="008D0ACF">
        <w:rPr>
          <w:rFonts w:hint="eastAsia"/>
        </w:rPr>
        <w:t>。</w:t>
      </w:r>
    </w:p>
    <w:p w:rsidR="00E24613" w:rsidRPr="00F60FB9" w:rsidRDefault="00E24613" w:rsidP="00E24613"/>
    <w:p w:rsidR="00E24613" w:rsidRDefault="00E24613" w:rsidP="00E24613">
      <w:r>
        <w:t>K</w:t>
      </w:r>
      <w:r>
        <w:rPr>
          <w:rFonts w:hint="eastAsia"/>
        </w:rPr>
        <w:t>eybank</w:t>
      </w:r>
      <w:r>
        <w:rPr>
          <w:rFonts w:hint="eastAsia"/>
        </w:rPr>
        <w:t>分区存放两组</w:t>
      </w:r>
      <w:r>
        <w:rPr>
          <w:rFonts w:hint="eastAsia"/>
        </w:rPr>
        <w:t>TEE_key</w:t>
      </w:r>
      <w:r>
        <w:rPr>
          <w:rFonts w:hint="eastAsia"/>
        </w:rPr>
        <w:t>和</w:t>
      </w:r>
      <w:r>
        <w:rPr>
          <w:rFonts w:hint="eastAsia"/>
        </w:rPr>
        <w:t>REE_KEY</w:t>
      </w:r>
      <w:r>
        <w:rPr>
          <w:rFonts w:hint="eastAsia"/>
        </w:rPr>
        <w:t>或者更多</w:t>
      </w:r>
      <w:r>
        <w:rPr>
          <w:rFonts w:hint="eastAsia"/>
        </w:rPr>
        <w:t>Customer</w:t>
      </w:r>
      <w:r>
        <w:rPr>
          <w:rFonts w:hint="eastAsia"/>
        </w:rPr>
        <w:t>定制的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E24613" w:rsidRDefault="00E24613" w:rsidP="00E24613"/>
    <w:p w:rsidR="00E24613" w:rsidRDefault="00E24613" w:rsidP="00E2461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TEE_key</w:t>
      </w:r>
      <w:r>
        <w:rPr>
          <w:rFonts w:hint="eastAsia"/>
        </w:rPr>
        <w:t>用于校验和解密</w:t>
      </w:r>
      <w:r>
        <w:rPr>
          <w:rFonts w:hint="eastAsia"/>
        </w:rPr>
        <w:t>optee</w:t>
      </w:r>
      <w:r>
        <w:rPr>
          <w:rFonts w:hint="eastAsia"/>
        </w:rPr>
        <w:t>和</w:t>
      </w:r>
      <w:r>
        <w:rPr>
          <w:rFonts w:hint="eastAsia"/>
        </w:rPr>
        <w:t>arm trusted firmware</w:t>
      </w:r>
      <w:r>
        <w:rPr>
          <w:rFonts w:hint="eastAsia"/>
        </w:rPr>
        <w:t>分区。</w:t>
      </w:r>
    </w:p>
    <w:p w:rsidR="00E24613" w:rsidRDefault="00E24613" w:rsidP="00E2461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REE_key</w:t>
      </w:r>
      <w:r>
        <w:rPr>
          <w:rFonts w:hint="eastAsia"/>
        </w:rPr>
        <w:t>用于校验和解密</w:t>
      </w:r>
      <w:r>
        <w:rPr>
          <w:rFonts w:hint="eastAsia"/>
        </w:rPr>
        <w:t>kernel</w:t>
      </w:r>
      <w:r>
        <w:rPr>
          <w:rFonts w:hint="eastAsia"/>
        </w:rPr>
        <w:t>以及其他需要安全保护的分区。</w:t>
      </w:r>
    </w:p>
    <w:p w:rsidR="00E24613" w:rsidRDefault="00E24613" w:rsidP="00E2461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CUS_key</w:t>
      </w:r>
      <w:r>
        <w:rPr>
          <w:rFonts w:hint="eastAsia"/>
        </w:rPr>
        <w:t>用于存放客户定制的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E24613" w:rsidRDefault="00E24613" w:rsidP="00E24613"/>
    <w:p w:rsidR="00E24613" w:rsidRDefault="00E24613" w:rsidP="00E24613">
      <w:r>
        <w:t>K</w:t>
      </w:r>
      <w:r>
        <w:rPr>
          <w:rFonts w:hint="eastAsia"/>
        </w:rPr>
        <w:t>eybank</w:t>
      </w:r>
      <w:r>
        <w:rPr>
          <w:rFonts w:hint="eastAsia"/>
        </w:rPr>
        <w:t>分区存放格式如下：</w:t>
      </w:r>
    </w:p>
    <w:p w:rsidR="00E24613" w:rsidRPr="0071242B" w:rsidRDefault="00E24613" w:rsidP="00E24613">
      <w:pPr>
        <w:rPr>
          <w:color w:val="FF0000"/>
        </w:rPr>
      </w:pPr>
      <w:r w:rsidRPr="0071242B">
        <w:rPr>
          <w:rFonts w:hint="eastAsia"/>
          <w:color w:val="FF0000"/>
        </w:rPr>
        <w:lastRenderedPageBreak/>
        <w:t>struct keybank</w:t>
      </w:r>
    </w:p>
    <w:p w:rsidR="00E24613" w:rsidRPr="0071242B" w:rsidRDefault="00E24613" w:rsidP="00E24613">
      <w:pPr>
        <w:rPr>
          <w:color w:val="FF0000"/>
        </w:rPr>
      </w:pPr>
      <w:r w:rsidRPr="0071242B">
        <w:rPr>
          <w:rFonts w:hint="eastAsia"/>
          <w:color w:val="FF0000"/>
        </w:rPr>
        <w:t>{</w:t>
      </w:r>
    </w:p>
    <w:p w:rsidR="00E24613" w:rsidRPr="0071242B" w:rsidRDefault="00E24613" w:rsidP="00E24613">
      <w:pPr>
        <w:rPr>
          <w:color w:val="FF0000"/>
        </w:rPr>
      </w:pPr>
      <w:r w:rsidRPr="0071242B">
        <w:rPr>
          <w:rFonts w:hint="eastAsia"/>
          <w:color w:val="FF0000"/>
        </w:rPr>
        <w:tab/>
        <w:t>struct keybank_entry  REE_keybank;</w:t>
      </w:r>
    </w:p>
    <w:p w:rsidR="00E24613" w:rsidRDefault="00E24613" w:rsidP="00E24613">
      <w:pPr>
        <w:ind w:firstLine="420"/>
        <w:rPr>
          <w:color w:val="FF0000"/>
        </w:rPr>
      </w:pPr>
      <w:r w:rsidRPr="0071242B">
        <w:rPr>
          <w:rFonts w:hint="eastAsia"/>
          <w:color w:val="FF0000"/>
        </w:rPr>
        <w:t>struct keybank_entry  TEE_keybank;</w:t>
      </w:r>
    </w:p>
    <w:p w:rsidR="00E24613" w:rsidRPr="0071242B" w:rsidRDefault="00E24613" w:rsidP="00E24613">
      <w:pPr>
        <w:ind w:firstLine="420"/>
        <w:rPr>
          <w:color w:val="FF0000"/>
        </w:rPr>
      </w:pPr>
      <w:r w:rsidRPr="0071242B">
        <w:rPr>
          <w:rFonts w:hint="eastAsia"/>
          <w:color w:val="FF0000"/>
        </w:rPr>
        <w:t xml:space="preserve">struct keybank_entry  </w:t>
      </w:r>
      <w:r>
        <w:rPr>
          <w:rFonts w:hint="eastAsia"/>
          <w:color w:val="FF0000"/>
        </w:rPr>
        <w:t>CUS_keyban[10]</w:t>
      </w:r>
      <w:r w:rsidRPr="0071242B">
        <w:rPr>
          <w:rFonts w:hint="eastAsia"/>
          <w:color w:val="FF0000"/>
        </w:rPr>
        <w:t>;</w:t>
      </w:r>
    </w:p>
    <w:p w:rsidR="00E24613" w:rsidRPr="0071242B" w:rsidRDefault="00E24613" w:rsidP="00E24613">
      <w:pPr>
        <w:rPr>
          <w:color w:val="FF0000"/>
        </w:rPr>
      </w:pPr>
      <w:r w:rsidRPr="0071242B">
        <w:rPr>
          <w:rFonts w:hint="eastAsia"/>
          <w:color w:val="FF0000"/>
        </w:rPr>
        <w:t>}</w:t>
      </w:r>
    </w:p>
    <w:p w:rsidR="00E24613" w:rsidRDefault="00E24613" w:rsidP="00E24613">
      <w:r>
        <w:rPr>
          <w:rFonts w:hint="eastAsia"/>
        </w:rPr>
        <w:t>每组</w:t>
      </w:r>
      <w:r>
        <w:rPr>
          <w:rFonts w:hint="eastAsia"/>
        </w:rPr>
        <w:t>key bank</w:t>
      </w:r>
      <w:r>
        <w:rPr>
          <w:rFonts w:hint="eastAsia"/>
        </w:rPr>
        <w:t>可以用如下结构体表示：</w:t>
      </w:r>
    </w:p>
    <w:p w:rsidR="00E24613" w:rsidRDefault="00E24613" w:rsidP="00E24613"/>
    <w:p w:rsidR="00E24613" w:rsidRPr="0071242B" w:rsidRDefault="00E24613" w:rsidP="00E24613">
      <w:pPr>
        <w:rPr>
          <w:color w:val="FF0000"/>
        </w:rPr>
      </w:pPr>
      <w:r w:rsidRPr="0071242B">
        <w:rPr>
          <w:color w:val="FF0000"/>
        </w:rPr>
        <w:t>S</w:t>
      </w:r>
      <w:r w:rsidRPr="0071242B">
        <w:rPr>
          <w:rFonts w:hint="eastAsia"/>
          <w:color w:val="FF0000"/>
        </w:rPr>
        <w:t>truct keybank_entry {</w:t>
      </w:r>
    </w:p>
    <w:p w:rsidR="00E24613" w:rsidRPr="0071242B" w:rsidRDefault="00E24613" w:rsidP="00E24613">
      <w:pPr>
        <w:rPr>
          <w:color w:val="FF0000"/>
        </w:rPr>
      </w:pPr>
      <w:r w:rsidRPr="0071242B">
        <w:rPr>
          <w:rFonts w:hint="eastAsia"/>
          <w:color w:val="FF0000"/>
        </w:rPr>
        <w:tab/>
        <w:t>Unsigned char rsa_public_key[256]; //RSA2048</w:t>
      </w:r>
      <w:r w:rsidRPr="0071242B">
        <w:rPr>
          <w:rFonts w:hint="eastAsia"/>
          <w:color w:val="FF0000"/>
        </w:rPr>
        <w:t>（这一项也可以不要，全部都用</w:t>
      </w:r>
      <w:r w:rsidRPr="0071242B">
        <w:rPr>
          <w:rFonts w:hint="eastAsia"/>
          <w:color w:val="FF0000"/>
        </w:rPr>
        <w:t>bootloader</w:t>
      </w:r>
      <w:r w:rsidRPr="0071242B">
        <w:rPr>
          <w:rFonts w:hint="eastAsia"/>
          <w:color w:val="FF0000"/>
        </w:rPr>
        <w:t>里面的</w:t>
      </w:r>
      <w:r w:rsidRPr="0071242B">
        <w:rPr>
          <w:rFonts w:hint="eastAsia"/>
          <w:color w:val="FF0000"/>
        </w:rPr>
        <w:t>public key</w:t>
      </w:r>
      <w:r w:rsidRPr="0071242B">
        <w:rPr>
          <w:rFonts w:hint="eastAsia"/>
          <w:color w:val="FF0000"/>
        </w:rPr>
        <w:t>）</w:t>
      </w:r>
    </w:p>
    <w:p w:rsidR="00E24613" w:rsidRPr="0071242B" w:rsidRDefault="00E24613" w:rsidP="00E24613">
      <w:pPr>
        <w:rPr>
          <w:color w:val="FF0000"/>
        </w:rPr>
      </w:pPr>
      <w:r w:rsidRPr="0071242B">
        <w:rPr>
          <w:rFonts w:hint="eastAsia"/>
          <w:color w:val="FF0000"/>
        </w:rPr>
        <w:tab/>
        <w:t>Unsigned char aes_key[32]        //AES 256</w:t>
      </w:r>
    </w:p>
    <w:p w:rsidR="00E24613" w:rsidRPr="0071242B" w:rsidRDefault="00E24613" w:rsidP="00E24613">
      <w:pPr>
        <w:rPr>
          <w:color w:val="FF0000"/>
        </w:rPr>
      </w:pPr>
      <w:r w:rsidRPr="0071242B">
        <w:rPr>
          <w:rFonts w:hint="eastAsia"/>
          <w:color w:val="FF0000"/>
        </w:rPr>
        <w:t>}</w:t>
      </w:r>
    </w:p>
    <w:p w:rsidR="00F1472C" w:rsidRDefault="00F1472C" w:rsidP="00E24613"/>
    <w:p w:rsidR="0015637D" w:rsidRPr="0015637D" w:rsidRDefault="0015637D" w:rsidP="0015637D">
      <w:pPr>
        <w:pStyle w:val="4"/>
        <w:numPr>
          <w:ilvl w:val="0"/>
          <w:numId w:val="26"/>
        </w:numPr>
      </w:pPr>
      <w:r>
        <w:rPr>
          <w:rFonts w:hint="eastAsia"/>
        </w:rPr>
        <w:t>OTP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管理</w:t>
      </w:r>
    </w:p>
    <w:p w:rsidR="00494B34" w:rsidRDefault="00494B34" w:rsidP="00494B34">
      <w:r>
        <w:rPr>
          <w:rFonts w:hint="eastAsia"/>
        </w:rPr>
        <w:t>OTP</w:t>
      </w:r>
      <w:r>
        <w:rPr>
          <w:rFonts w:hint="eastAsia"/>
        </w:rPr>
        <w:t>中存放的</w:t>
      </w:r>
      <w:r>
        <w:rPr>
          <w:rFonts w:hint="eastAsia"/>
        </w:rPr>
        <w:t>key</w:t>
      </w:r>
      <w:r>
        <w:rPr>
          <w:rFonts w:hint="eastAsia"/>
        </w:rPr>
        <w:t>包括</w:t>
      </w:r>
      <w:r w:rsidR="0015637D">
        <w:rPr>
          <w:rFonts w:hint="eastAsia"/>
        </w:rPr>
        <w:t>：</w:t>
      </w:r>
    </w:p>
    <w:p w:rsidR="00494B34" w:rsidRDefault="00494B34" w:rsidP="00494B34">
      <w:r>
        <w:rPr>
          <w:rFonts w:hint="eastAsia"/>
        </w:rPr>
        <w:t>1. tRoot</w:t>
      </w:r>
      <w:r>
        <w:rPr>
          <w:rFonts w:hint="eastAsia"/>
        </w:rPr>
        <w:t>的</w:t>
      </w:r>
      <w:r>
        <w:rPr>
          <w:rFonts w:hint="eastAsia"/>
        </w:rPr>
        <w:t>firmware</w:t>
      </w:r>
      <w:r>
        <w:rPr>
          <w:rFonts w:hint="eastAsia"/>
        </w:rPr>
        <w:t>的</w:t>
      </w:r>
      <w:r>
        <w:rPr>
          <w:rFonts w:hint="eastAsia"/>
        </w:rPr>
        <w:t>key(</w:t>
      </w:r>
      <w:r>
        <w:rPr>
          <w:rFonts w:hint="eastAsia"/>
        </w:rPr>
        <w:t>校验和解密</w:t>
      </w:r>
      <w:r>
        <w:rPr>
          <w:rFonts w:hint="eastAsia"/>
        </w:rPr>
        <w:t>)</w:t>
      </w:r>
    </w:p>
    <w:p w:rsidR="00494B34" w:rsidRDefault="00494B34" w:rsidP="00494B34">
      <w:r>
        <w:rPr>
          <w:rFonts w:hint="eastAsia"/>
        </w:rPr>
        <w:t xml:space="preserve">2. </w:t>
      </w:r>
      <w:r w:rsidR="00E7454E">
        <w:rPr>
          <w:rFonts w:hint="eastAsia"/>
        </w:rPr>
        <w:t>AES</w:t>
      </w:r>
      <w:r>
        <w:rPr>
          <w:rFonts w:hint="eastAsia"/>
        </w:rPr>
        <w:t xml:space="preserve"> root key(AES 256 bit)</w:t>
      </w:r>
    </w:p>
    <w:p w:rsidR="00E7454E" w:rsidRDefault="00494B34" w:rsidP="00494B34">
      <w:r>
        <w:rPr>
          <w:rFonts w:hint="eastAsia"/>
        </w:rPr>
        <w:t>3.</w:t>
      </w:r>
      <w:r w:rsidR="0015637D">
        <w:rPr>
          <w:rFonts w:hint="eastAsia"/>
        </w:rPr>
        <w:t xml:space="preserve"> </w:t>
      </w:r>
      <w:r w:rsidR="00E7454E">
        <w:rPr>
          <w:rFonts w:hint="eastAsia"/>
        </w:rPr>
        <w:t>RSA public key(2048 bit)</w:t>
      </w:r>
    </w:p>
    <w:p w:rsidR="00494B34" w:rsidRDefault="00494B34" w:rsidP="00494B34"/>
    <w:p w:rsidR="002D0BDC" w:rsidRDefault="00E7454E" w:rsidP="002D0BDC">
      <w:r>
        <w:rPr>
          <w:rFonts w:hint="eastAsia"/>
        </w:rPr>
        <w:t>AES</w:t>
      </w:r>
      <w:r w:rsidR="0015637D">
        <w:rPr>
          <w:rFonts w:hint="eastAsia"/>
        </w:rPr>
        <w:t xml:space="preserve"> root key</w:t>
      </w:r>
      <w:r w:rsidR="0015637D">
        <w:rPr>
          <w:rFonts w:hint="eastAsia"/>
        </w:rPr>
        <w:t>功能是用于系统派生</w:t>
      </w:r>
      <w:r w:rsidR="0015637D">
        <w:rPr>
          <w:rFonts w:hint="eastAsia"/>
        </w:rPr>
        <w:t>key</w:t>
      </w:r>
      <w:r w:rsidR="0015637D">
        <w:rPr>
          <w:rFonts w:hint="eastAsia"/>
        </w:rPr>
        <w:t>，在</w:t>
      </w:r>
      <w:r w:rsidR="0015637D">
        <w:rPr>
          <w:rFonts w:hint="eastAsia"/>
        </w:rPr>
        <w:t>OTP root key</w:t>
      </w:r>
      <w:r w:rsidR="0015637D">
        <w:rPr>
          <w:rFonts w:hint="eastAsia"/>
        </w:rPr>
        <w:t>多</w:t>
      </w:r>
      <w:r w:rsidR="00A75BF0">
        <w:rPr>
          <w:rFonts w:hint="eastAsia"/>
        </w:rPr>
        <w:t>于一</w:t>
      </w:r>
      <w:r w:rsidR="0015637D">
        <w:rPr>
          <w:rFonts w:hint="eastAsia"/>
        </w:rPr>
        <w:t>把的情况下，</w:t>
      </w:r>
      <w:r w:rsidR="0015637D">
        <w:rPr>
          <w:rFonts w:hint="eastAsia"/>
        </w:rPr>
        <w:t xml:space="preserve"> </w:t>
      </w:r>
      <w:r w:rsidR="0015637D">
        <w:rPr>
          <w:rFonts w:hint="eastAsia"/>
        </w:rPr>
        <w:t>具体用哪一把</w:t>
      </w:r>
      <w:r w:rsidR="0015637D">
        <w:rPr>
          <w:rFonts w:hint="eastAsia"/>
        </w:rPr>
        <w:t>root key</w:t>
      </w:r>
      <w:r w:rsidR="0015637D">
        <w:rPr>
          <w:rFonts w:hint="eastAsia"/>
        </w:rPr>
        <w:t>可以通过配置文件来表明，配置文件可以编译到</w:t>
      </w:r>
      <w:r w:rsidR="0015637D">
        <w:rPr>
          <w:rFonts w:hint="eastAsia"/>
        </w:rPr>
        <w:t>Optee</w:t>
      </w:r>
      <w:r w:rsidR="0015637D">
        <w:rPr>
          <w:rFonts w:hint="eastAsia"/>
        </w:rPr>
        <w:t>或者</w:t>
      </w:r>
      <w:r w:rsidR="0015637D">
        <w:rPr>
          <w:rFonts w:hint="eastAsia"/>
        </w:rPr>
        <w:t>bootloader</w:t>
      </w:r>
      <w:r w:rsidR="0015637D">
        <w:rPr>
          <w:rFonts w:hint="eastAsia"/>
        </w:rPr>
        <w:t>中。</w:t>
      </w:r>
    </w:p>
    <w:p w:rsidR="00E7454E" w:rsidRDefault="00E7454E" w:rsidP="002D0BDC"/>
    <w:p w:rsidR="00E7454E" w:rsidRDefault="00E7454E" w:rsidP="002D0BDC">
      <w:r>
        <w:rPr>
          <w:rFonts w:hint="eastAsia"/>
        </w:rPr>
        <w:t>RSA p</w:t>
      </w:r>
      <w:r w:rsidR="00DB692A">
        <w:rPr>
          <w:rFonts w:hint="eastAsia"/>
        </w:rPr>
        <w:t>rivate</w:t>
      </w:r>
      <w:r>
        <w:rPr>
          <w:rFonts w:hint="eastAsia"/>
        </w:rPr>
        <w:t xml:space="preserve"> key</w:t>
      </w:r>
      <w:r w:rsidR="00DB692A">
        <w:rPr>
          <w:rFonts w:hint="eastAsia"/>
        </w:rPr>
        <w:t>用于升级时对文件</w:t>
      </w:r>
      <w:r>
        <w:rPr>
          <w:rFonts w:hint="eastAsia"/>
        </w:rPr>
        <w:t>解密</w:t>
      </w:r>
      <w:r w:rsidR="0000638B">
        <w:rPr>
          <w:rFonts w:hint="eastAsia"/>
        </w:rPr>
        <w:t>。</w:t>
      </w:r>
    </w:p>
    <w:p w:rsidR="00CE4D41" w:rsidRDefault="00CE4D41" w:rsidP="002D0BDC"/>
    <w:p w:rsidR="006351B4" w:rsidRDefault="006C21AC" w:rsidP="006351B4">
      <w:pPr>
        <w:jc w:val="center"/>
      </w:pPr>
      <w:r>
        <w:rPr>
          <w:noProof/>
        </w:rPr>
        <w:drawing>
          <wp:inline distT="0" distB="0" distL="0" distR="0" wp14:anchorId="0BA1ACD7" wp14:editId="77FA8885">
            <wp:extent cx="4309342" cy="302751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215" cy="30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B4" w:rsidRDefault="006351B4" w:rsidP="006351B4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OTP key</w:t>
      </w:r>
      <w:r>
        <w:rPr>
          <w:rFonts w:hint="eastAsia"/>
        </w:rPr>
        <w:t>存储方案</w:t>
      </w:r>
    </w:p>
    <w:p w:rsidR="002A34F8" w:rsidRDefault="002A34F8" w:rsidP="006351B4">
      <w:pPr>
        <w:jc w:val="center"/>
      </w:pPr>
    </w:p>
    <w:p w:rsidR="002451E2" w:rsidRPr="00E7454E" w:rsidRDefault="002451E2" w:rsidP="002451E2">
      <w:pPr>
        <w:jc w:val="left"/>
      </w:pPr>
      <w:r>
        <w:rPr>
          <w:rFonts w:hint="eastAsia"/>
        </w:rPr>
        <w:t>根据“量产</w:t>
      </w:r>
      <w:r>
        <w:rPr>
          <w:rFonts w:hint="eastAsia"/>
        </w:rPr>
        <w:t>/</w:t>
      </w:r>
      <w:r>
        <w:rPr>
          <w:rFonts w:hint="eastAsia"/>
        </w:rPr>
        <w:t>升级方案”一节的描述，</w:t>
      </w:r>
      <w:r>
        <w:rPr>
          <w:rFonts w:hint="eastAsia"/>
        </w:rPr>
        <w:t>OTP</w:t>
      </w:r>
      <w:r>
        <w:rPr>
          <w:rFonts w:hint="eastAsia"/>
        </w:rPr>
        <w:t>保存</w:t>
      </w:r>
      <w:r>
        <w:rPr>
          <w:rFonts w:hint="eastAsia"/>
        </w:rPr>
        <w:t>key</w:t>
      </w:r>
      <w:r>
        <w:rPr>
          <w:rFonts w:hint="eastAsia"/>
        </w:rPr>
        <w:t>的方案有以上两种，详见“量产</w:t>
      </w:r>
      <w:r>
        <w:rPr>
          <w:rFonts w:hint="eastAsia"/>
        </w:rPr>
        <w:t>/</w:t>
      </w:r>
      <w:r>
        <w:rPr>
          <w:rFonts w:hint="eastAsia"/>
        </w:rPr>
        <w:t>升级方案”的设计方案。</w:t>
      </w:r>
    </w:p>
    <w:p w:rsidR="002D0BDC" w:rsidRDefault="002D0BDC" w:rsidP="002D0BDC">
      <w:pPr>
        <w:pStyle w:val="4"/>
        <w:numPr>
          <w:ilvl w:val="0"/>
          <w:numId w:val="26"/>
        </w:numPr>
      </w:pPr>
      <w:r>
        <w:rPr>
          <w:rFonts w:hint="eastAsia"/>
        </w:rPr>
        <w:t>基于</w:t>
      </w:r>
      <w:r>
        <w:rPr>
          <w:rFonts w:hint="eastAsia"/>
        </w:rPr>
        <w:t>Secure Store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存放方案</w:t>
      </w:r>
    </w:p>
    <w:p w:rsidR="00F50D86" w:rsidRPr="00F50D86" w:rsidRDefault="005F114C" w:rsidP="00494B34">
      <w:r>
        <w:rPr>
          <w:rFonts w:hint="eastAsia"/>
        </w:rPr>
        <w:t>略</w:t>
      </w:r>
    </w:p>
    <w:p w:rsidR="0015637D" w:rsidRDefault="0015637D" w:rsidP="0015637D">
      <w:pPr>
        <w:pStyle w:val="4"/>
        <w:numPr>
          <w:ilvl w:val="0"/>
          <w:numId w:val="26"/>
        </w:numPr>
      </w:pPr>
      <w:r>
        <w:rPr>
          <w:rFonts w:hint="eastAsia"/>
        </w:rPr>
        <w:t>派生</w:t>
      </w:r>
      <w:r>
        <w:rPr>
          <w:rFonts w:hint="eastAsia"/>
        </w:rPr>
        <w:t>key</w:t>
      </w:r>
      <w:r>
        <w:rPr>
          <w:rFonts w:hint="eastAsia"/>
        </w:rPr>
        <w:t>方法</w:t>
      </w:r>
    </w:p>
    <w:p w:rsidR="00881F0E" w:rsidRDefault="00881F0E" w:rsidP="00C1367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13671" w:rsidRDefault="00C13671" w:rsidP="00C13671">
      <w:r>
        <w:rPr>
          <w:rFonts w:hint="eastAsia"/>
        </w:rPr>
        <w:t>以下图为例</w:t>
      </w:r>
      <w:r w:rsidR="009D1685">
        <w:rPr>
          <w:rFonts w:hint="eastAsia"/>
        </w:rPr>
        <w:t>，</w:t>
      </w:r>
      <w:r w:rsidR="009D2CF6">
        <w:rPr>
          <w:rFonts w:hint="eastAsia"/>
        </w:rPr>
        <w:t>步骤如下</w:t>
      </w:r>
      <w:r>
        <w:rPr>
          <w:rFonts w:hint="eastAsia"/>
        </w:rPr>
        <w:t>：</w:t>
      </w:r>
    </w:p>
    <w:p w:rsidR="00C13671" w:rsidRDefault="009D2CF6" w:rsidP="00C13671">
      <w:r>
        <w:rPr>
          <w:rFonts w:hint="eastAsia"/>
        </w:rPr>
        <w:t xml:space="preserve">1. </w:t>
      </w:r>
      <w:r w:rsidR="00C13671">
        <w:rPr>
          <w:rFonts w:hint="eastAsia"/>
        </w:rPr>
        <w:t>采用</w:t>
      </w:r>
      <w:r w:rsidR="00C13671">
        <w:rPr>
          <w:rFonts w:hint="eastAsia"/>
        </w:rPr>
        <w:t>AES cbc</w:t>
      </w:r>
      <w:r w:rsidR="00F66D27">
        <w:rPr>
          <w:rFonts w:hint="eastAsia"/>
        </w:rPr>
        <w:t>作为</w:t>
      </w:r>
      <w:r w:rsidR="00C13671">
        <w:rPr>
          <w:rFonts w:hint="eastAsia"/>
        </w:rPr>
        <w:t>加密方法，</w:t>
      </w:r>
      <w:r w:rsidR="00C13671">
        <w:rPr>
          <w:rFonts w:hint="eastAsia"/>
        </w:rPr>
        <w:t>OTP root key</w:t>
      </w:r>
      <w:r w:rsidR="00C13671">
        <w:rPr>
          <w:rFonts w:hint="eastAsia"/>
        </w:rPr>
        <w:t>作为</w:t>
      </w:r>
      <w:r w:rsidR="00C13671">
        <w:rPr>
          <w:rFonts w:hint="eastAsia"/>
        </w:rPr>
        <w:t>key</w:t>
      </w:r>
      <w:r w:rsidR="00C13671">
        <w:rPr>
          <w:rFonts w:hint="eastAsia"/>
        </w:rPr>
        <w:t>，</w:t>
      </w:r>
      <w:r w:rsidR="00C13671">
        <w:rPr>
          <w:rFonts w:hint="eastAsia"/>
        </w:rPr>
        <w:t>platform id</w:t>
      </w:r>
      <w:r w:rsidR="00C13671">
        <w:rPr>
          <w:rFonts w:hint="eastAsia"/>
        </w:rPr>
        <w:t>作为</w:t>
      </w:r>
      <w:r w:rsidR="00C13671">
        <w:rPr>
          <w:rFonts w:hint="eastAsia"/>
        </w:rPr>
        <w:t>IV</w:t>
      </w:r>
      <w:r w:rsidR="00C13671">
        <w:rPr>
          <w:rFonts w:hint="eastAsia"/>
        </w:rPr>
        <w:t>，</w:t>
      </w:r>
      <w:r>
        <w:rPr>
          <w:rFonts w:hint="eastAsia"/>
        </w:rPr>
        <w:t>对</w:t>
      </w:r>
      <w:r w:rsidR="00C13671">
        <w:rPr>
          <w:rFonts w:hint="eastAsia"/>
        </w:rPr>
        <w:t>字符串</w:t>
      </w:r>
      <w:r>
        <w:rPr>
          <w:rFonts w:hint="eastAsia"/>
        </w:rPr>
        <w:t>String1</w:t>
      </w:r>
      <w:r>
        <w:rPr>
          <w:rFonts w:hint="eastAsia"/>
        </w:rPr>
        <w:t>加密，得到</w:t>
      </w:r>
      <w:r>
        <w:rPr>
          <w:rFonts w:hint="eastAsia"/>
        </w:rPr>
        <w:t>intermediate key</w:t>
      </w:r>
      <w:r>
        <w:rPr>
          <w:rFonts w:hint="eastAsia"/>
        </w:rPr>
        <w:t>。</w:t>
      </w:r>
    </w:p>
    <w:p w:rsidR="009D2CF6" w:rsidRDefault="009D2CF6" w:rsidP="00C13671">
      <w:r>
        <w:rPr>
          <w:rFonts w:hint="eastAsia"/>
        </w:rPr>
        <w:t xml:space="preserve">2. </w:t>
      </w:r>
      <w:r>
        <w:rPr>
          <w:rFonts w:hint="eastAsia"/>
        </w:rPr>
        <w:t>采用</w:t>
      </w:r>
      <w:r>
        <w:rPr>
          <w:rFonts w:hint="eastAsia"/>
        </w:rPr>
        <w:t>AES cbc</w:t>
      </w:r>
      <w:r w:rsidR="00F66D27">
        <w:rPr>
          <w:rFonts w:hint="eastAsia"/>
        </w:rPr>
        <w:t>作为</w:t>
      </w:r>
      <w:r>
        <w:rPr>
          <w:rFonts w:hint="eastAsia"/>
        </w:rPr>
        <w:t>加密方法，</w:t>
      </w:r>
      <w:r>
        <w:rPr>
          <w:rFonts w:hint="eastAsia"/>
        </w:rPr>
        <w:t xml:space="preserve"> Intermediate key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Emmc id</w:t>
      </w:r>
      <w:r>
        <w:rPr>
          <w:rFonts w:hint="eastAsia"/>
        </w:rPr>
        <w:t>作为</w:t>
      </w:r>
      <w:r>
        <w:rPr>
          <w:rFonts w:hint="eastAsia"/>
        </w:rPr>
        <w:t>IV</w:t>
      </w:r>
      <w:r>
        <w:rPr>
          <w:rFonts w:hint="eastAsia"/>
        </w:rPr>
        <w:t>，对字符串</w:t>
      </w:r>
      <w:r>
        <w:rPr>
          <w:rFonts w:hint="eastAsia"/>
        </w:rPr>
        <w:t>String2</w:t>
      </w:r>
      <w:r>
        <w:rPr>
          <w:rFonts w:hint="eastAsia"/>
        </w:rPr>
        <w:t>加密，得到</w:t>
      </w:r>
      <w:r>
        <w:rPr>
          <w:rFonts w:hint="eastAsia"/>
        </w:rPr>
        <w:t>derived key</w:t>
      </w:r>
      <w:r>
        <w:rPr>
          <w:rFonts w:hint="eastAsia"/>
        </w:rPr>
        <w:t>。</w:t>
      </w:r>
    </w:p>
    <w:p w:rsidR="00476BF7" w:rsidRPr="00476BF7" w:rsidRDefault="00476BF7" w:rsidP="00C13671"/>
    <w:p w:rsidR="00A53FB1" w:rsidRDefault="009D2CF6" w:rsidP="00A53FB1">
      <w:pPr>
        <w:jc w:val="center"/>
      </w:pPr>
      <w:r>
        <w:rPr>
          <w:noProof/>
        </w:rPr>
        <w:drawing>
          <wp:inline distT="0" distB="0" distL="0" distR="0" wp14:anchorId="49ED9EAD" wp14:editId="3BED3E12">
            <wp:extent cx="4848045" cy="14134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5079" cy="14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1" w:rsidRDefault="00C13671" w:rsidP="00C1367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key</w:t>
      </w:r>
      <w:r>
        <w:rPr>
          <w:rFonts w:hint="eastAsia"/>
        </w:rPr>
        <w:t>方法</w:t>
      </w:r>
      <w:r w:rsidR="0003418E">
        <w:rPr>
          <w:rFonts w:hint="eastAsia"/>
        </w:rPr>
        <w:t>1</w:t>
      </w:r>
    </w:p>
    <w:p w:rsidR="00881F0E" w:rsidRDefault="00881F0E" w:rsidP="00C13671">
      <w:pPr>
        <w:jc w:val="center"/>
      </w:pPr>
    </w:p>
    <w:p w:rsidR="00881F0E" w:rsidRDefault="00881F0E" w:rsidP="00881F0E">
      <w:r>
        <w:rPr>
          <w:rFonts w:hint="eastAsia"/>
        </w:rPr>
        <w:t>方法</w:t>
      </w:r>
      <w:r>
        <w:rPr>
          <w:rFonts w:hint="eastAsia"/>
        </w:rPr>
        <w:t>2</w:t>
      </w:r>
    </w:p>
    <w:p w:rsidR="00881F0E" w:rsidRDefault="00881F0E" w:rsidP="00881F0E">
      <w:r>
        <w:rPr>
          <w:rFonts w:hint="eastAsia"/>
        </w:rPr>
        <w:t xml:space="preserve">1. </w:t>
      </w:r>
      <w:r>
        <w:rPr>
          <w:rFonts w:hint="eastAsia"/>
        </w:rPr>
        <w:t>采用</w:t>
      </w:r>
      <w:r>
        <w:rPr>
          <w:rFonts w:hint="eastAsia"/>
        </w:rPr>
        <w:t>AES cbc</w:t>
      </w:r>
      <w:r>
        <w:rPr>
          <w:rFonts w:hint="eastAsia"/>
        </w:rPr>
        <w:t>作为加密方法，</w:t>
      </w:r>
      <w:r>
        <w:rPr>
          <w:rFonts w:hint="eastAsia"/>
        </w:rPr>
        <w:t>OTP root key</w:t>
      </w:r>
      <w:r w:rsidR="005645B5">
        <w:rPr>
          <w:rFonts w:hint="eastAsia"/>
        </w:rPr>
        <w:t>(32</w:t>
      </w:r>
      <w:r w:rsidR="005645B5">
        <w:rPr>
          <w:rFonts w:hint="eastAsia"/>
        </w:rPr>
        <w:t>字节</w:t>
      </w:r>
      <w:r w:rsidR="005645B5">
        <w:rPr>
          <w:rFonts w:hint="eastAsia"/>
        </w:rPr>
        <w:t>)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5645B5">
        <w:rPr>
          <w:rFonts w:hint="eastAsia"/>
        </w:rPr>
        <w:t>Emmc cid(16</w:t>
      </w:r>
      <w:r w:rsidR="005645B5">
        <w:rPr>
          <w:rFonts w:hint="eastAsia"/>
        </w:rPr>
        <w:t>字节</w:t>
      </w:r>
      <w:r w:rsidR="005645B5">
        <w:rPr>
          <w:rFonts w:hint="eastAsia"/>
        </w:rPr>
        <w:t>)</w:t>
      </w:r>
      <w:r>
        <w:rPr>
          <w:rFonts w:hint="eastAsia"/>
        </w:rPr>
        <w:t>作为</w:t>
      </w:r>
      <w:r>
        <w:rPr>
          <w:rFonts w:hint="eastAsia"/>
        </w:rPr>
        <w:t>IV</w:t>
      </w:r>
      <w:r>
        <w:rPr>
          <w:rFonts w:hint="eastAsia"/>
        </w:rPr>
        <w:t>，对字符串</w:t>
      </w:r>
      <w:r>
        <w:rPr>
          <w:rFonts w:hint="eastAsia"/>
        </w:rPr>
        <w:t>String1</w:t>
      </w:r>
      <w:r w:rsidR="005645B5">
        <w:rPr>
          <w:rFonts w:hint="eastAsia"/>
        </w:rPr>
        <w:t>(32</w:t>
      </w:r>
      <w:r w:rsidR="005645B5">
        <w:rPr>
          <w:rFonts w:hint="eastAsia"/>
        </w:rPr>
        <w:t>字节</w:t>
      </w:r>
      <w:r w:rsidR="005645B5">
        <w:rPr>
          <w:rFonts w:hint="eastAsia"/>
        </w:rPr>
        <w:t>)</w:t>
      </w:r>
      <w:r>
        <w:rPr>
          <w:rFonts w:hint="eastAsia"/>
        </w:rPr>
        <w:t>加密，得到</w:t>
      </w:r>
      <w:r>
        <w:rPr>
          <w:rFonts w:hint="eastAsia"/>
        </w:rPr>
        <w:t>intermediate key</w:t>
      </w:r>
      <w:r w:rsidR="005645B5">
        <w:rPr>
          <w:rFonts w:hint="eastAsia"/>
        </w:rPr>
        <w:t>(32</w:t>
      </w:r>
      <w:r w:rsidR="005645B5">
        <w:rPr>
          <w:rFonts w:hint="eastAsia"/>
        </w:rPr>
        <w:t>字节</w:t>
      </w:r>
      <w:r w:rsidR="005645B5">
        <w:rPr>
          <w:rFonts w:hint="eastAsia"/>
        </w:rPr>
        <w:t>)</w:t>
      </w:r>
      <w:r>
        <w:rPr>
          <w:rFonts w:hint="eastAsia"/>
        </w:rPr>
        <w:t>。</w:t>
      </w:r>
    </w:p>
    <w:p w:rsidR="005645B5" w:rsidRDefault="005645B5" w:rsidP="00881F0E">
      <w:r>
        <w:rPr>
          <w:rFonts w:hint="eastAsia"/>
        </w:rPr>
        <w:t>2.</w:t>
      </w:r>
      <w:r w:rsidRPr="005645B5">
        <w:rPr>
          <w:rFonts w:hint="eastAsia"/>
        </w:rPr>
        <w:t xml:space="preserve"> </w:t>
      </w:r>
      <w:r>
        <w:rPr>
          <w:rFonts w:hint="eastAsia"/>
        </w:rPr>
        <w:t>intermediate key</w:t>
      </w:r>
      <w:r>
        <w:rPr>
          <w:rFonts w:hint="eastAsia"/>
        </w:rPr>
        <w:t>前</w:t>
      </w:r>
      <w:r>
        <w:rPr>
          <w:rFonts w:hint="eastAsia"/>
        </w:rPr>
        <w:t>16</w:t>
      </w:r>
      <w:r>
        <w:rPr>
          <w:rFonts w:hint="eastAsia"/>
        </w:rPr>
        <w:t>字节与后</w:t>
      </w:r>
      <w:r>
        <w:rPr>
          <w:rFonts w:hint="eastAsia"/>
        </w:rPr>
        <w:t>16</w:t>
      </w:r>
      <w:r>
        <w:rPr>
          <w:rFonts w:hint="eastAsia"/>
        </w:rPr>
        <w:t>字节做异或，得到</w:t>
      </w:r>
      <w:r>
        <w:rPr>
          <w:rFonts w:hint="eastAsia"/>
        </w:rPr>
        <w:t>16</w:t>
      </w:r>
      <w:r>
        <w:rPr>
          <w:rFonts w:hint="eastAsia"/>
        </w:rPr>
        <w:t>字节新</w:t>
      </w:r>
      <w:r>
        <w:rPr>
          <w:rFonts w:hint="eastAsia"/>
        </w:rPr>
        <w:t>IV</w:t>
      </w:r>
    </w:p>
    <w:p w:rsidR="00881F0E" w:rsidRDefault="00881F0E" w:rsidP="00881F0E">
      <w:r>
        <w:rPr>
          <w:rFonts w:hint="eastAsia"/>
        </w:rPr>
        <w:t xml:space="preserve">2. </w:t>
      </w:r>
      <w:r>
        <w:rPr>
          <w:rFonts w:hint="eastAsia"/>
        </w:rPr>
        <w:t>采用</w:t>
      </w:r>
      <w:r>
        <w:rPr>
          <w:rFonts w:hint="eastAsia"/>
        </w:rPr>
        <w:t>AES cbc</w:t>
      </w:r>
      <w:r>
        <w:rPr>
          <w:rFonts w:hint="eastAsia"/>
        </w:rPr>
        <w:t>作为加密方法，</w:t>
      </w:r>
      <w:r>
        <w:rPr>
          <w:rFonts w:hint="eastAsia"/>
        </w:rPr>
        <w:t>OTP root key</w:t>
      </w:r>
      <w:r w:rsidR="005645B5">
        <w:rPr>
          <w:rFonts w:hint="eastAsia"/>
        </w:rPr>
        <w:t>(32</w:t>
      </w:r>
      <w:r w:rsidR="005645B5">
        <w:rPr>
          <w:rFonts w:hint="eastAsia"/>
        </w:rPr>
        <w:t>字节</w:t>
      </w:r>
      <w:r w:rsidR="005645B5">
        <w:rPr>
          <w:rFonts w:hint="eastAsia"/>
        </w:rPr>
        <w:t>)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5645B5">
        <w:rPr>
          <w:rFonts w:hint="eastAsia"/>
        </w:rPr>
        <w:t>新</w:t>
      </w:r>
      <w:r>
        <w:rPr>
          <w:rFonts w:hint="eastAsia"/>
        </w:rPr>
        <w:t>IV</w:t>
      </w:r>
      <w:r>
        <w:rPr>
          <w:rFonts w:hint="eastAsia"/>
        </w:rPr>
        <w:t>，对字符串</w:t>
      </w:r>
      <w:r>
        <w:rPr>
          <w:rFonts w:hint="eastAsia"/>
        </w:rPr>
        <w:t>String2</w:t>
      </w:r>
      <w:r>
        <w:rPr>
          <w:rFonts w:hint="eastAsia"/>
        </w:rPr>
        <w:t>加密，得到</w:t>
      </w:r>
      <w:r>
        <w:rPr>
          <w:rFonts w:hint="eastAsia"/>
        </w:rPr>
        <w:t>derived key</w:t>
      </w:r>
      <w:r w:rsidR="00982393">
        <w:rPr>
          <w:rFonts w:hint="eastAsia"/>
        </w:rPr>
        <w:t>(32</w:t>
      </w:r>
      <w:r w:rsidR="00982393">
        <w:rPr>
          <w:rFonts w:hint="eastAsia"/>
        </w:rPr>
        <w:t>字节</w:t>
      </w:r>
      <w:r w:rsidR="00982393">
        <w:rPr>
          <w:rFonts w:hint="eastAsia"/>
        </w:rPr>
        <w:t>)</w:t>
      </w:r>
      <w:r>
        <w:rPr>
          <w:rFonts w:hint="eastAsia"/>
        </w:rPr>
        <w:t>。</w:t>
      </w:r>
    </w:p>
    <w:p w:rsidR="005645B5" w:rsidRPr="005645B5" w:rsidRDefault="005645B5" w:rsidP="00881F0E"/>
    <w:p w:rsidR="0003418E" w:rsidRPr="005645B5" w:rsidRDefault="0003418E" w:rsidP="00C13671">
      <w:pPr>
        <w:jc w:val="center"/>
      </w:pPr>
    </w:p>
    <w:p w:rsidR="0003418E" w:rsidRDefault="006564CC" w:rsidP="00C13671">
      <w:pPr>
        <w:jc w:val="center"/>
      </w:pPr>
      <w:r>
        <w:rPr>
          <w:noProof/>
        </w:rPr>
        <w:lastRenderedPageBreak/>
        <w:drawing>
          <wp:inline distT="0" distB="0" distL="0" distR="0" wp14:anchorId="1CEB332F" wp14:editId="698E3CE5">
            <wp:extent cx="4086129" cy="24824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064" cy="24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8E" w:rsidRDefault="0003418E" w:rsidP="000341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key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:rsidR="006E13A1" w:rsidRDefault="006E13A1" w:rsidP="0003418E">
      <w:pPr>
        <w:jc w:val="center"/>
      </w:pPr>
    </w:p>
    <w:p w:rsidR="00AB4F7E" w:rsidRDefault="00AB4F7E" w:rsidP="00AB4F7E">
      <w:r>
        <w:rPr>
          <w:rFonts w:hint="eastAsia"/>
        </w:rPr>
        <w:t>用派生的方式得到</w:t>
      </w:r>
      <w:r>
        <w:rPr>
          <w:rFonts w:hint="eastAsia"/>
        </w:rPr>
        <w:t xml:space="preserve">key, </w:t>
      </w:r>
      <w:r>
        <w:rPr>
          <w:rFonts w:hint="eastAsia"/>
        </w:rPr>
        <w:t>不需要在</w:t>
      </w:r>
      <w:r>
        <w:rPr>
          <w:rFonts w:hint="eastAsia"/>
        </w:rPr>
        <w:t>Emmc</w:t>
      </w:r>
      <w:r>
        <w:rPr>
          <w:rFonts w:hint="eastAsia"/>
        </w:rPr>
        <w:t>存</w:t>
      </w:r>
      <w:r>
        <w:rPr>
          <w:rFonts w:hint="eastAsia"/>
        </w:rPr>
        <w:t>key</w:t>
      </w:r>
      <w:r>
        <w:rPr>
          <w:rFonts w:hint="eastAsia"/>
        </w:rPr>
        <w:t>，每次开机可以重新</w:t>
      </w:r>
      <w:r>
        <w:rPr>
          <w:rFonts w:hint="eastAsia"/>
        </w:rPr>
        <w:t>gen key</w:t>
      </w:r>
      <w:r>
        <w:rPr>
          <w:rFonts w:hint="eastAsia"/>
        </w:rPr>
        <w:t>。</w:t>
      </w:r>
    </w:p>
    <w:p w:rsidR="00AB4F7E" w:rsidRDefault="00AB4F7E" w:rsidP="00AB4F7E"/>
    <w:p w:rsidR="00AB4F7E" w:rsidRDefault="00AB4F7E" w:rsidP="00AB4F7E">
      <w:r>
        <w:rPr>
          <w:rFonts w:hint="eastAsia"/>
        </w:rPr>
        <w:t>需要保存在</w:t>
      </w:r>
      <w:r>
        <w:rPr>
          <w:rFonts w:hint="eastAsia"/>
        </w:rPr>
        <w:t>Emmc</w:t>
      </w:r>
      <w:r>
        <w:rPr>
          <w:rFonts w:hint="eastAsia"/>
        </w:rPr>
        <w:t>上的</w:t>
      </w:r>
      <w:r>
        <w:rPr>
          <w:rFonts w:hint="eastAsia"/>
        </w:rPr>
        <w:t>key</w:t>
      </w:r>
      <w:r>
        <w:rPr>
          <w:rFonts w:hint="eastAsia"/>
        </w:rPr>
        <w:t>，在第一次开机时使用</w:t>
      </w:r>
      <w:r>
        <w:rPr>
          <w:rFonts w:hint="eastAsia"/>
        </w:rPr>
        <w:t>derived key</w:t>
      </w:r>
      <w:r>
        <w:rPr>
          <w:rFonts w:hint="eastAsia"/>
        </w:rPr>
        <w:t>加密，之后开机之后使用</w:t>
      </w:r>
      <w:r>
        <w:rPr>
          <w:rFonts w:hint="eastAsia"/>
        </w:rPr>
        <w:t>derived key</w:t>
      </w:r>
      <w:r>
        <w:rPr>
          <w:rFonts w:hint="eastAsia"/>
        </w:rPr>
        <w:t>解密后取得。</w:t>
      </w:r>
    </w:p>
    <w:p w:rsidR="0003418E" w:rsidRPr="00AB4F7E" w:rsidRDefault="0003418E" w:rsidP="00AB4F7E"/>
    <w:p w:rsidR="00600481" w:rsidRDefault="00CC1D64" w:rsidP="00D94474">
      <w:pPr>
        <w:pStyle w:val="3"/>
        <w:numPr>
          <w:ilvl w:val="0"/>
          <w:numId w:val="5"/>
        </w:numPr>
      </w:pPr>
      <w:bookmarkStart w:id="10" w:name="_Toc482207825"/>
      <w:r>
        <w:rPr>
          <w:rFonts w:hint="eastAsia"/>
        </w:rPr>
        <w:t>Secure boot</w:t>
      </w:r>
      <w:r w:rsidR="0050559E">
        <w:rPr>
          <w:rFonts w:hint="eastAsia"/>
        </w:rPr>
        <w:t>过程</w:t>
      </w:r>
      <w:bookmarkEnd w:id="10"/>
    </w:p>
    <w:p w:rsidR="00305E1E" w:rsidRPr="00305E1E" w:rsidRDefault="00305E1E" w:rsidP="00305E1E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cpu0</w:t>
      </w:r>
      <w:r>
        <w:rPr>
          <w:rFonts w:hint="eastAsia"/>
        </w:rPr>
        <w:t>启动过程</w:t>
      </w:r>
    </w:p>
    <w:p w:rsidR="009D1685" w:rsidRDefault="009D1685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ARMv7</w:t>
      </w:r>
      <w:r w:rsidR="00432D9D">
        <w:rPr>
          <w:rFonts w:hint="eastAsia"/>
        </w:rPr>
        <w:t>上电</w:t>
      </w:r>
      <w:r w:rsidR="00432D9D">
        <w:rPr>
          <w:rFonts w:hint="eastAsia"/>
        </w:rPr>
        <w:t>ROM</w:t>
      </w:r>
      <w:r w:rsidR="00432D9D" w:rsidRPr="00BB44C5">
        <w:rPr>
          <w:rFonts w:hint="eastAsia"/>
        </w:rPr>
        <w:t>启动在</w:t>
      </w:r>
      <w:r w:rsidR="00432D9D" w:rsidRPr="00BB44C5">
        <w:rPr>
          <w:rFonts w:hint="eastAsia"/>
        </w:rPr>
        <w:t>secure world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模式下</w:t>
      </w:r>
      <w:r w:rsidR="002A7D29">
        <w:rPr>
          <w:rFonts w:hint="eastAsia"/>
        </w:rPr>
        <w:t>。</w:t>
      </w:r>
    </w:p>
    <w:p w:rsidR="00432D9D" w:rsidRDefault="00432D9D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SPI/eMMC/DDR/secure memory</w:t>
      </w:r>
      <w:r>
        <w:rPr>
          <w:rFonts w:hint="eastAsia"/>
        </w:rPr>
        <w:t>等</w:t>
      </w:r>
      <w:r w:rsidR="00937442">
        <w:rPr>
          <w:rFonts w:hint="eastAsia"/>
        </w:rPr>
        <w:t>。</w:t>
      </w:r>
    </w:p>
    <w:p w:rsidR="00375084" w:rsidRDefault="00432D9D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A7 load tRoot firmware</w:t>
      </w:r>
      <w:r>
        <w:rPr>
          <w:rFonts w:hint="eastAsia"/>
        </w:rPr>
        <w:t>和</w:t>
      </w:r>
      <w:r>
        <w:rPr>
          <w:rFonts w:hint="eastAsia"/>
        </w:rPr>
        <w:t>bootloader</w:t>
      </w:r>
      <w:r w:rsidR="009A3D0A">
        <w:rPr>
          <w:rFonts w:hint="eastAsia"/>
        </w:rPr>
        <w:t>及其签名</w:t>
      </w:r>
      <w:r>
        <w:rPr>
          <w:rFonts w:hint="eastAsia"/>
        </w:rPr>
        <w:t>到</w:t>
      </w:r>
      <w:r>
        <w:rPr>
          <w:rFonts w:hint="eastAsia"/>
        </w:rPr>
        <w:t>SRAM</w:t>
      </w:r>
      <w:r>
        <w:rPr>
          <w:rFonts w:hint="eastAsia"/>
        </w:rPr>
        <w:t>，并通</w:t>
      </w:r>
      <w:r>
        <w:rPr>
          <w:rFonts w:hint="eastAsia"/>
        </w:rPr>
        <w:t>GPIO</w:t>
      </w:r>
      <w:r>
        <w:rPr>
          <w:rFonts w:hint="eastAsia"/>
        </w:rPr>
        <w:t>启动</w:t>
      </w:r>
      <w:r w:rsidRPr="00776DB8">
        <w:rPr>
          <w:rFonts w:hint="eastAsia"/>
        </w:rPr>
        <w:t>tRoot</w:t>
      </w:r>
      <w:r w:rsidR="00937442">
        <w:rPr>
          <w:rFonts w:hint="eastAsia"/>
        </w:rPr>
        <w:t>。</w:t>
      </w:r>
    </w:p>
    <w:p w:rsidR="00E940A6" w:rsidRDefault="00E940A6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tRoot</w:t>
      </w:r>
      <w:r w:rsidR="00432D9D">
        <w:rPr>
          <w:rFonts w:hint="eastAsia"/>
        </w:rPr>
        <w:t>使用</w:t>
      </w:r>
      <w:r w:rsidR="00432D9D">
        <w:rPr>
          <w:rFonts w:hint="eastAsia"/>
        </w:rPr>
        <w:t>OTP</w:t>
      </w:r>
      <w:r w:rsidR="00432D9D">
        <w:rPr>
          <w:rFonts w:hint="eastAsia"/>
        </w:rPr>
        <w:t>中的</w:t>
      </w:r>
      <w:r w:rsidR="00432D9D">
        <w:rPr>
          <w:rFonts w:hint="eastAsia"/>
        </w:rPr>
        <w:t>PUK</w:t>
      </w:r>
      <w:r w:rsidR="00432D9D">
        <w:rPr>
          <w:rFonts w:hint="eastAsia"/>
        </w:rPr>
        <w:t>和</w:t>
      </w:r>
      <w:r w:rsidR="00432D9D">
        <w:rPr>
          <w:rFonts w:hint="eastAsia"/>
        </w:rPr>
        <w:t>PKf</w:t>
      </w:r>
      <w:r w:rsidR="00432D9D">
        <w:rPr>
          <w:rFonts w:hint="eastAsia"/>
        </w:rPr>
        <w:t>验证</w:t>
      </w:r>
      <w:r>
        <w:rPr>
          <w:rFonts w:hint="eastAsia"/>
        </w:rPr>
        <w:t>bootloader</w:t>
      </w:r>
      <w:r w:rsidR="00937442">
        <w:rPr>
          <w:rFonts w:hint="eastAsia"/>
        </w:rPr>
        <w:t>。</w:t>
      </w:r>
    </w:p>
    <w:p w:rsidR="00432D9D" w:rsidRDefault="00432D9D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A7</w:t>
      </w:r>
      <w:r>
        <w:rPr>
          <w:rFonts w:hint="eastAsia"/>
        </w:rPr>
        <w:t>到固定地址运行</w:t>
      </w:r>
      <w:r>
        <w:rPr>
          <w:rFonts w:hint="eastAsia"/>
        </w:rPr>
        <w:t>bootloader</w:t>
      </w:r>
      <w:r w:rsidR="00937442">
        <w:rPr>
          <w:rFonts w:hint="eastAsia"/>
        </w:rPr>
        <w:t>。</w:t>
      </w:r>
    </w:p>
    <w:p w:rsidR="00432D9D" w:rsidRDefault="00432D9D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初始化硬件</w:t>
      </w:r>
      <w:r w:rsidR="00937442">
        <w:rPr>
          <w:rFonts w:hint="eastAsia"/>
        </w:rPr>
        <w:t>。</w:t>
      </w:r>
    </w:p>
    <w:p w:rsidR="003978D2" w:rsidRDefault="003978D2" w:rsidP="003978D2">
      <w:pPr>
        <w:pStyle w:val="a3"/>
        <w:numPr>
          <w:ilvl w:val="0"/>
          <w:numId w:val="15"/>
        </w:numPr>
        <w:ind w:firstLineChars="0"/>
      </w:pPr>
      <w:r>
        <w:t>bootloader</w:t>
      </w:r>
      <w:r>
        <w:rPr>
          <w:rFonts w:hint="eastAsia"/>
        </w:rPr>
        <w:t>使用</w:t>
      </w:r>
      <w:r>
        <w:rPr>
          <w:rFonts w:hint="eastAsia"/>
        </w:rPr>
        <w:t>O</w:t>
      </w:r>
      <w:r w:rsidR="008E7CE3">
        <w:rPr>
          <w:rFonts w:hint="eastAsia"/>
        </w:rPr>
        <w:t>TP</w:t>
      </w:r>
      <w:r>
        <w:rPr>
          <w:rFonts w:hint="eastAsia"/>
        </w:rPr>
        <w:t>内的</w:t>
      </w:r>
      <w:r>
        <w:rPr>
          <w:rFonts w:hint="eastAsia"/>
        </w:rPr>
        <w:t>root key</w:t>
      </w:r>
      <w:r>
        <w:rPr>
          <w:rFonts w:hint="eastAsia"/>
        </w:rPr>
        <w:t>派生</w:t>
      </w:r>
      <w:r>
        <w:rPr>
          <w:rFonts w:hint="eastAsia"/>
        </w:rPr>
        <w:t>key</w:t>
      </w:r>
      <w:r w:rsidR="00937442">
        <w:rPr>
          <w:rFonts w:hint="eastAsia"/>
        </w:rPr>
        <w:t>。</w:t>
      </w:r>
    </w:p>
    <w:p w:rsidR="00D56417" w:rsidRDefault="00D56417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parse Emmc/</w:t>
      </w:r>
      <w:r w:rsidR="00FA78D1">
        <w:rPr>
          <w:rFonts w:hint="eastAsia"/>
        </w:rPr>
        <w:t>SPI</w:t>
      </w:r>
      <w:r w:rsidR="001809CD">
        <w:rPr>
          <w:rFonts w:hint="eastAsia"/>
        </w:rPr>
        <w:t>上面的分区表，得到</w:t>
      </w:r>
      <w:r>
        <w:rPr>
          <w:rFonts w:hint="eastAsia"/>
        </w:rPr>
        <w:t>optee</w:t>
      </w:r>
      <w:r>
        <w:rPr>
          <w:rFonts w:hint="eastAsia"/>
        </w:rPr>
        <w:t>与</w:t>
      </w:r>
      <w:r>
        <w:rPr>
          <w:rFonts w:hint="eastAsia"/>
        </w:rPr>
        <w:t>uboot</w:t>
      </w:r>
      <w:r w:rsidR="001809CD">
        <w:rPr>
          <w:rFonts w:hint="eastAsia"/>
        </w:rPr>
        <w:t>在</w:t>
      </w:r>
      <w:r w:rsidR="001809CD">
        <w:rPr>
          <w:rFonts w:hint="eastAsia"/>
        </w:rPr>
        <w:t>Emmc/SPI</w:t>
      </w:r>
      <w:r w:rsidR="001809CD">
        <w:rPr>
          <w:rFonts w:hint="eastAsia"/>
        </w:rPr>
        <w:t>上</w:t>
      </w:r>
      <w:r>
        <w:rPr>
          <w:rFonts w:hint="eastAsia"/>
        </w:rPr>
        <w:t>的位置</w:t>
      </w:r>
    </w:p>
    <w:p w:rsidR="00432D9D" w:rsidRDefault="00D56417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Emmc/</w:t>
      </w:r>
      <w:r w:rsidR="00FA78D1">
        <w:rPr>
          <w:rFonts w:hint="eastAsia"/>
        </w:rPr>
        <w:t xml:space="preserve">SPI </w:t>
      </w:r>
      <w:r w:rsidR="00432D9D">
        <w:rPr>
          <w:rFonts w:hint="eastAsia"/>
        </w:rPr>
        <w:t>load Uboot</w:t>
      </w:r>
      <w:r w:rsidR="00884259">
        <w:rPr>
          <w:rFonts w:hint="eastAsia"/>
        </w:rPr>
        <w:t>、</w:t>
      </w:r>
      <w:r w:rsidR="00432D9D">
        <w:rPr>
          <w:rFonts w:hint="eastAsia"/>
        </w:rPr>
        <w:t xml:space="preserve"> optee</w:t>
      </w:r>
      <w:r w:rsidR="00432D9D">
        <w:rPr>
          <w:rFonts w:hint="eastAsia"/>
        </w:rPr>
        <w:t>到</w:t>
      </w:r>
      <w:r w:rsidR="00432D9D">
        <w:rPr>
          <w:rFonts w:hint="eastAsia"/>
        </w:rPr>
        <w:t>RAM</w:t>
      </w:r>
      <w:r w:rsidR="00937442">
        <w:rPr>
          <w:rFonts w:hint="eastAsia"/>
        </w:rPr>
        <w:t>。</w:t>
      </w:r>
    </w:p>
    <w:p w:rsidR="00432D9D" w:rsidRDefault="00432D9D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bootloader</w:t>
      </w:r>
      <w:r>
        <w:rPr>
          <w:rFonts w:hint="eastAsia"/>
        </w:rPr>
        <w:t>中的</w:t>
      </w:r>
      <w:r>
        <w:rPr>
          <w:rFonts w:hint="eastAsia"/>
        </w:rPr>
        <w:t>Platform RSA public key</w:t>
      </w:r>
      <w:r>
        <w:rPr>
          <w:rFonts w:hint="eastAsia"/>
        </w:rPr>
        <w:t>验证</w:t>
      </w:r>
      <w:r>
        <w:rPr>
          <w:rFonts w:hint="eastAsia"/>
        </w:rPr>
        <w:t>Uboot</w:t>
      </w:r>
      <w:r>
        <w:rPr>
          <w:rFonts w:hint="eastAsia"/>
        </w:rPr>
        <w:t>签名</w:t>
      </w:r>
      <w:r w:rsidR="00937442">
        <w:rPr>
          <w:rFonts w:hint="eastAsia"/>
        </w:rPr>
        <w:t>。</w:t>
      </w:r>
    </w:p>
    <w:p w:rsidR="007F7930" w:rsidRPr="00A80568" w:rsidRDefault="0067274A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TEE_key</w:t>
      </w:r>
      <w:r>
        <w:rPr>
          <w:rFonts w:hint="eastAsia"/>
        </w:rPr>
        <w:t>中的</w:t>
      </w:r>
      <w:r>
        <w:rPr>
          <w:rFonts w:hint="eastAsia"/>
        </w:rPr>
        <w:t>rsa public key</w:t>
      </w:r>
      <w:r w:rsidR="00C062E0">
        <w:rPr>
          <w:rFonts w:hint="eastAsia"/>
        </w:rPr>
        <w:t>（或者</w:t>
      </w:r>
      <w:r w:rsidR="00C062E0">
        <w:rPr>
          <w:rFonts w:hint="eastAsia"/>
        </w:rPr>
        <w:t>Platform RSA public key</w:t>
      </w:r>
      <w:r w:rsidR="00C062E0">
        <w:rPr>
          <w:rFonts w:hint="eastAsia"/>
        </w:rPr>
        <w:t>）</w:t>
      </w:r>
      <w:r>
        <w:rPr>
          <w:rFonts w:hint="eastAsia"/>
        </w:rPr>
        <w:t>验证</w:t>
      </w:r>
      <w:r w:rsidR="0059561D">
        <w:rPr>
          <w:rFonts w:hint="eastAsia"/>
        </w:rPr>
        <w:t>optee</w:t>
      </w:r>
      <w:r>
        <w:rPr>
          <w:rFonts w:hint="eastAsia"/>
        </w:rPr>
        <w:t>签名，使用</w:t>
      </w:r>
      <w:r>
        <w:rPr>
          <w:rFonts w:hint="eastAsia"/>
        </w:rPr>
        <w:t>TEE_key</w:t>
      </w:r>
      <w:r>
        <w:rPr>
          <w:rFonts w:hint="eastAsia"/>
        </w:rPr>
        <w:t>中的</w:t>
      </w:r>
      <w:r>
        <w:rPr>
          <w:rFonts w:hint="eastAsia"/>
        </w:rPr>
        <w:t xml:space="preserve">aes_key </w:t>
      </w:r>
      <w:r>
        <w:rPr>
          <w:rFonts w:hint="eastAsia"/>
        </w:rPr>
        <w:t>解密</w:t>
      </w:r>
      <w:r>
        <w:rPr>
          <w:rFonts w:hint="eastAsia"/>
        </w:rPr>
        <w:t>optee</w:t>
      </w:r>
      <w:r w:rsidR="00937442">
        <w:rPr>
          <w:rFonts w:hint="eastAsia"/>
        </w:rPr>
        <w:t>。</w:t>
      </w:r>
      <w:r w:rsidR="00BB071A" w:rsidRPr="00BB071A">
        <w:rPr>
          <w:rFonts w:hint="eastAsia"/>
          <w:color w:val="FF0000"/>
        </w:rPr>
        <w:t>参考“量产升级方案”，</w:t>
      </w:r>
      <w:r w:rsidR="00BB071A">
        <w:rPr>
          <w:rFonts w:hint="eastAsia"/>
          <w:color w:val="FF0000"/>
        </w:rPr>
        <w:t>本步骤可以用派生</w:t>
      </w:r>
      <w:r w:rsidR="00BB071A">
        <w:rPr>
          <w:rFonts w:hint="eastAsia"/>
          <w:color w:val="FF0000"/>
        </w:rPr>
        <w:t>key</w:t>
      </w:r>
      <w:r w:rsidR="00BB071A">
        <w:rPr>
          <w:rFonts w:hint="eastAsia"/>
          <w:color w:val="FF0000"/>
        </w:rPr>
        <w:t>来解密</w:t>
      </w:r>
      <w:r w:rsidR="00BB071A" w:rsidRPr="00BB071A">
        <w:rPr>
          <w:rFonts w:hint="eastAsia"/>
          <w:color w:val="FF0000"/>
        </w:rPr>
        <w:t>。</w:t>
      </w:r>
    </w:p>
    <w:p w:rsidR="00A80568" w:rsidRDefault="00A80568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OTP root key</w:t>
      </w:r>
      <w:r>
        <w:rPr>
          <w:rFonts w:hint="eastAsia"/>
          <w:color w:val="FF0000"/>
        </w:rPr>
        <w:t>的派生</w:t>
      </w:r>
      <w:r>
        <w:rPr>
          <w:rFonts w:hint="eastAsia"/>
          <w:color w:val="FF0000"/>
        </w:rPr>
        <w:t>key</w:t>
      </w:r>
    </w:p>
    <w:p w:rsidR="007F7930" w:rsidRDefault="00DB7506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设置安全</w:t>
      </w:r>
      <w:r w:rsidR="0067274A">
        <w:rPr>
          <w:rFonts w:hint="eastAsia"/>
        </w:rPr>
        <w:t>内存</w:t>
      </w:r>
      <w:r w:rsidR="00937442">
        <w:rPr>
          <w:rFonts w:hint="eastAsia"/>
        </w:rPr>
        <w:t>。</w:t>
      </w:r>
    </w:p>
    <w:p w:rsidR="00A5616E" w:rsidRDefault="00A5616E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OpteeOS</w:t>
      </w:r>
      <w:r>
        <w:rPr>
          <w:rFonts w:hint="eastAsia"/>
        </w:rPr>
        <w:t>搬到对应的</w:t>
      </w:r>
      <w:r>
        <w:rPr>
          <w:rFonts w:hint="eastAsia"/>
        </w:rPr>
        <w:t>entry point</w:t>
      </w:r>
      <w:r>
        <w:rPr>
          <w:rFonts w:hint="eastAsia"/>
        </w:rPr>
        <w:t>位置处。</w:t>
      </w:r>
    </w:p>
    <w:p w:rsidR="0067274A" w:rsidRDefault="00A42EF5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转到</w:t>
      </w:r>
      <w:r>
        <w:rPr>
          <w:rFonts w:hint="eastAsia"/>
        </w:rPr>
        <w:t>optee</w:t>
      </w:r>
      <w:r>
        <w:rPr>
          <w:rFonts w:hint="eastAsia"/>
        </w:rPr>
        <w:t>的</w:t>
      </w:r>
      <w:r>
        <w:rPr>
          <w:rFonts w:hint="eastAsia"/>
        </w:rPr>
        <w:t>entry point</w:t>
      </w:r>
      <w:r>
        <w:rPr>
          <w:rFonts w:hint="eastAsia"/>
        </w:rPr>
        <w:t>运行</w:t>
      </w:r>
      <w:r w:rsidR="003D484C">
        <w:rPr>
          <w:rFonts w:hint="eastAsia"/>
        </w:rPr>
        <w:t>optee</w:t>
      </w:r>
      <w:r w:rsidR="009E2E75">
        <w:rPr>
          <w:rFonts w:hint="eastAsia"/>
        </w:rPr>
        <w:t>，并传入</w:t>
      </w:r>
      <w:r w:rsidR="009E2E75">
        <w:rPr>
          <w:rFonts w:hint="eastAsia"/>
        </w:rPr>
        <w:t>uboot</w:t>
      </w:r>
      <w:r w:rsidR="009E2E75">
        <w:rPr>
          <w:rFonts w:hint="eastAsia"/>
        </w:rPr>
        <w:t>的</w:t>
      </w:r>
      <w:r w:rsidR="009E2E75">
        <w:rPr>
          <w:rFonts w:hint="eastAsia"/>
        </w:rPr>
        <w:t>entry point</w:t>
      </w:r>
      <w:r w:rsidR="009E2E75">
        <w:rPr>
          <w:rFonts w:hint="eastAsia"/>
        </w:rPr>
        <w:t>作为参数</w:t>
      </w:r>
    </w:p>
    <w:p w:rsidR="00112DC8" w:rsidRDefault="00A42EF5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optee</w:t>
      </w:r>
      <w:r w:rsidR="005D54D8">
        <w:rPr>
          <w:rFonts w:hint="eastAsia"/>
        </w:rPr>
        <w:t>初始化</w:t>
      </w:r>
      <w:r w:rsidR="00112DC8">
        <w:rPr>
          <w:rFonts w:hint="eastAsia"/>
        </w:rPr>
        <w:t>基本初始化（内存管理，页表，</w:t>
      </w:r>
      <w:r w:rsidR="00112DC8">
        <w:rPr>
          <w:rFonts w:hint="eastAsia"/>
        </w:rPr>
        <w:t>MMU</w:t>
      </w:r>
      <w:r w:rsidR="00112DC8">
        <w:rPr>
          <w:rFonts w:hint="eastAsia"/>
        </w:rPr>
        <w:t>，</w:t>
      </w:r>
      <w:r w:rsidR="00112DC8">
        <w:rPr>
          <w:rFonts w:hint="eastAsia"/>
        </w:rPr>
        <w:t>cache</w:t>
      </w:r>
      <w:r w:rsidR="00112DC8">
        <w:rPr>
          <w:rFonts w:hint="eastAsia"/>
        </w:rPr>
        <w:t>，线程等）</w:t>
      </w:r>
    </w:p>
    <w:p w:rsidR="0067274A" w:rsidRDefault="00112DC8" w:rsidP="003978D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初始化</w:t>
      </w:r>
      <w:r w:rsidR="00A42EF5">
        <w:rPr>
          <w:rFonts w:hint="eastAsia"/>
        </w:rPr>
        <w:t>Secure Monitor</w:t>
      </w:r>
      <w:r>
        <w:rPr>
          <w:rFonts w:hint="eastAsia"/>
        </w:rPr>
        <w:t>设置</w:t>
      </w:r>
      <w:r>
        <w:rPr>
          <w:rFonts w:hint="eastAsia"/>
        </w:rPr>
        <w:t>monitor</w:t>
      </w:r>
      <w:r w:rsidR="005D54D8">
        <w:rPr>
          <w:rFonts w:hint="eastAsia"/>
        </w:rPr>
        <w:t xml:space="preserve"> vector</w:t>
      </w:r>
      <w:r w:rsidR="00937442">
        <w:rPr>
          <w:rFonts w:hint="eastAsia"/>
        </w:rPr>
        <w:t>。</w:t>
      </w:r>
    </w:p>
    <w:p w:rsidR="00591BC9" w:rsidRDefault="0067274A" w:rsidP="00591BC9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optee</w:t>
      </w:r>
      <w:r w:rsidR="003D484C">
        <w:rPr>
          <w:rFonts w:hint="eastAsia"/>
        </w:rPr>
        <w:t>初始化完成，</w:t>
      </w:r>
      <w:r w:rsidR="00591BC9">
        <w:rPr>
          <w:rFonts w:hint="eastAsia"/>
        </w:rPr>
        <w:t>Optee</w:t>
      </w:r>
      <w:r w:rsidR="00591BC9">
        <w:rPr>
          <w:rFonts w:hint="eastAsia"/>
        </w:rPr>
        <w:t>发送</w:t>
      </w:r>
      <w:r w:rsidR="00591BC9">
        <w:rPr>
          <w:rFonts w:hint="eastAsia"/>
        </w:rPr>
        <w:t>IPI</w:t>
      </w:r>
      <w:r w:rsidR="00591BC9">
        <w:rPr>
          <w:rFonts w:hint="eastAsia"/>
        </w:rPr>
        <w:t>中断，等待其</w:t>
      </w:r>
      <w:r w:rsidR="00591BC9">
        <w:rPr>
          <w:rFonts w:hint="eastAsia"/>
        </w:rPr>
        <w:t>Secondary CPU</w:t>
      </w:r>
      <w:r w:rsidR="00591BC9">
        <w:rPr>
          <w:rFonts w:hint="eastAsia"/>
        </w:rPr>
        <w:t>启动并进入</w:t>
      </w:r>
      <w:r w:rsidR="00591BC9">
        <w:rPr>
          <w:rFonts w:hint="eastAsia"/>
        </w:rPr>
        <w:t>Optee</w:t>
      </w:r>
    </w:p>
    <w:p w:rsidR="0067274A" w:rsidRDefault="00591BC9" w:rsidP="00591BC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Secondary CPU</w:t>
      </w:r>
      <w:r>
        <w:rPr>
          <w:rFonts w:hint="eastAsia"/>
        </w:rPr>
        <w:t>进入</w:t>
      </w:r>
      <w:r>
        <w:rPr>
          <w:rFonts w:hint="eastAsia"/>
        </w:rPr>
        <w:t>Optee</w:t>
      </w:r>
      <w:r>
        <w:rPr>
          <w:rFonts w:hint="eastAsia"/>
        </w:rPr>
        <w:t>初始化完成，</w:t>
      </w:r>
      <w:r>
        <w:rPr>
          <w:rFonts w:hint="eastAsia"/>
        </w:rPr>
        <w:t>Primary CPU</w:t>
      </w:r>
      <w:r>
        <w:rPr>
          <w:rFonts w:hint="eastAsia"/>
        </w:rPr>
        <w:t>退出</w:t>
      </w:r>
      <w:r>
        <w:rPr>
          <w:rFonts w:hint="eastAsia"/>
        </w:rPr>
        <w:t>Secure</w:t>
      </w:r>
      <w:r>
        <w:rPr>
          <w:rFonts w:hint="eastAsia"/>
        </w:rPr>
        <w:t>模式，</w:t>
      </w:r>
      <w:r w:rsidR="001C47AE">
        <w:rPr>
          <w:rFonts w:hint="eastAsia"/>
        </w:rPr>
        <w:t>并进入</w:t>
      </w:r>
      <w:r w:rsidR="001C47AE">
        <w:rPr>
          <w:rFonts w:hint="eastAsia"/>
        </w:rPr>
        <w:t>Uboot</w:t>
      </w:r>
      <w:r w:rsidR="001C47AE">
        <w:rPr>
          <w:rFonts w:hint="eastAsia"/>
        </w:rPr>
        <w:t>运行</w:t>
      </w:r>
      <w:r w:rsidR="003D484C">
        <w:rPr>
          <w:rFonts w:hint="eastAsia"/>
        </w:rPr>
        <w:t>。</w:t>
      </w:r>
    </w:p>
    <w:p w:rsidR="0067274A" w:rsidRDefault="00895C61" w:rsidP="003978D2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U</w:t>
      </w:r>
      <w:r w:rsidR="0067274A">
        <w:rPr>
          <w:rFonts w:hint="eastAsia"/>
        </w:rPr>
        <w:t>boot</w:t>
      </w:r>
      <w:r w:rsidR="0067274A">
        <w:rPr>
          <w:rFonts w:hint="eastAsia"/>
        </w:rPr>
        <w:t>加载</w:t>
      </w:r>
      <w:r w:rsidR="000329C4">
        <w:rPr>
          <w:rFonts w:hint="eastAsia"/>
        </w:rPr>
        <w:t>、校验、</w:t>
      </w:r>
      <w:r w:rsidR="0067274A">
        <w:rPr>
          <w:rFonts w:hint="eastAsia"/>
        </w:rPr>
        <w:t>解密</w:t>
      </w:r>
      <w:r w:rsidR="0067274A">
        <w:rPr>
          <w:rFonts w:hint="eastAsia"/>
        </w:rPr>
        <w:t>kernel</w:t>
      </w:r>
      <w:r w:rsidR="0067274A">
        <w:rPr>
          <w:rFonts w:hint="eastAsia"/>
        </w:rPr>
        <w:t>，并进入</w:t>
      </w:r>
      <w:r w:rsidR="0067274A">
        <w:rPr>
          <w:rFonts w:hint="eastAsia"/>
        </w:rPr>
        <w:t>kernel entry point</w:t>
      </w:r>
      <w:r w:rsidR="0067274A">
        <w:rPr>
          <w:rFonts w:hint="eastAsia"/>
        </w:rPr>
        <w:t>运行</w:t>
      </w:r>
      <w:r w:rsidR="00937442">
        <w:rPr>
          <w:rFonts w:hint="eastAsia"/>
        </w:rPr>
        <w:t>。</w:t>
      </w:r>
    </w:p>
    <w:p w:rsidR="004C3BAC" w:rsidRPr="001949CC" w:rsidRDefault="00E44937" w:rsidP="004110E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</w:rPr>
        <w:t>Linux</w:t>
      </w:r>
      <w:r>
        <w:rPr>
          <w:rFonts w:hint="eastAsia"/>
        </w:rPr>
        <w:t>设置</w:t>
      </w:r>
      <w:r w:rsidR="00F60348">
        <w:rPr>
          <w:rFonts w:hint="eastAsia"/>
        </w:rPr>
        <w:t>Secondary CPU</w:t>
      </w:r>
      <w:r w:rsidR="00F60348">
        <w:rPr>
          <w:rFonts w:hint="eastAsia"/>
        </w:rPr>
        <w:t>的</w:t>
      </w:r>
      <w:r w:rsidR="00506A63">
        <w:rPr>
          <w:rFonts w:hint="eastAsia"/>
        </w:rPr>
        <w:t>Non-Secure</w:t>
      </w:r>
      <w:r w:rsidR="00506A63">
        <w:rPr>
          <w:rFonts w:hint="eastAsia"/>
        </w:rPr>
        <w:t>入口</w:t>
      </w:r>
      <w:r w:rsidR="00EE687A">
        <w:rPr>
          <w:rFonts w:hint="eastAsia"/>
        </w:rPr>
        <w:t>地址</w:t>
      </w:r>
      <w:r>
        <w:rPr>
          <w:rFonts w:hint="eastAsia"/>
        </w:rPr>
        <w:t>，发送</w:t>
      </w:r>
      <w:r>
        <w:rPr>
          <w:rFonts w:hint="eastAsia"/>
        </w:rPr>
        <w:t>IPI</w:t>
      </w:r>
      <w:r>
        <w:rPr>
          <w:rFonts w:hint="eastAsia"/>
        </w:rPr>
        <w:t>中断</w:t>
      </w:r>
    </w:p>
    <w:p w:rsidR="001949CC" w:rsidRPr="001949CC" w:rsidRDefault="001949CC" w:rsidP="001949CC">
      <w:pPr>
        <w:rPr>
          <w:color w:val="FF0000"/>
        </w:rPr>
      </w:pPr>
    </w:p>
    <w:p w:rsidR="00672929" w:rsidRDefault="00C9390B" w:rsidP="006E1BF3">
      <w:pPr>
        <w:jc w:val="center"/>
      </w:pPr>
      <w:r>
        <w:rPr>
          <w:noProof/>
        </w:rPr>
        <w:drawing>
          <wp:inline distT="0" distB="0" distL="0" distR="0" wp14:anchorId="0974AE57" wp14:editId="28D7DAD0">
            <wp:extent cx="4074566" cy="2818713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5926" cy="28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29" w:rsidRDefault="00672929" w:rsidP="006729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152E9">
        <w:rPr>
          <w:rFonts w:hint="eastAsia"/>
        </w:rPr>
        <w:t>S</w:t>
      </w:r>
      <w:r>
        <w:rPr>
          <w:rFonts w:hint="eastAsia"/>
        </w:rPr>
        <w:t>ecure</w:t>
      </w:r>
      <w:r w:rsidR="003152E9">
        <w:rPr>
          <w:rFonts w:hint="eastAsia"/>
        </w:rPr>
        <w:t xml:space="preserve"> </w:t>
      </w:r>
      <w:r>
        <w:rPr>
          <w:rFonts w:hint="eastAsia"/>
        </w:rPr>
        <w:t>boot</w:t>
      </w:r>
      <w:r w:rsidR="00FB620B">
        <w:rPr>
          <w:rFonts w:hint="eastAsia"/>
        </w:rPr>
        <w:t>（</w:t>
      </w:r>
      <w:r w:rsidR="00FB620B">
        <w:rPr>
          <w:rFonts w:hint="eastAsia"/>
        </w:rPr>
        <w:t>cpu0</w:t>
      </w:r>
      <w:r w:rsidR="00FB620B">
        <w:rPr>
          <w:rFonts w:hint="eastAsia"/>
        </w:rPr>
        <w:t>）</w:t>
      </w:r>
      <w:r>
        <w:rPr>
          <w:rFonts w:hint="eastAsia"/>
        </w:rPr>
        <w:t>流程</w:t>
      </w:r>
    </w:p>
    <w:p w:rsidR="000732E9" w:rsidRDefault="000732E9" w:rsidP="00672929">
      <w:pPr>
        <w:jc w:val="center"/>
      </w:pPr>
    </w:p>
    <w:p w:rsidR="000732E9" w:rsidRDefault="000732E9" w:rsidP="00672929">
      <w:pPr>
        <w:jc w:val="center"/>
      </w:pPr>
    </w:p>
    <w:p w:rsidR="00443856" w:rsidRDefault="00C83F16" w:rsidP="00672929">
      <w:pPr>
        <w:jc w:val="center"/>
      </w:pPr>
      <w:r>
        <w:rPr>
          <w:noProof/>
        </w:rPr>
        <w:drawing>
          <wp:inline distT="0" distB="0" distL="0" distR="0" wp14:anchorId="23FD016A" wp14:editId="7D8B59EA">
            <wp:extent cx="4637837" cy="280900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7882" cy="28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D7" w:rsidRDefault="001827D7" w:rsidP="00672929">
      <w:pPr>
        <w:jc w:val="center"/>
      </w:pPr>
    </w:p>
    <w:p w:rsidR="001827D7" w:rsidRDefault="001827D7" w:rsidP="006729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ARM</w:t>
      </w:r>
      <w:r>
        <w:rPr>
          <w:rFonts w:hint="eastAsia"/>
        </w:rPr>
        <w:t>多核启动过程</w:t>
      </w:r>
    </w:p>
    <w:p w:rsidR="00FB620B" w:rsidRDefault="00FB620B" w:rsidP="002F4E39">
      <w:pPr>
        <w:pStyle w:val="a3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多核启动流程如下：</w:t>
      </w:r>
    </w:p>
    <w:p w:rsidR="004110E8" w:rsidRDefault="004110E8" w:rsidP="004110E8">
      <w:pPr>
        <w:pStyle w:val="a3"/>
        <w:ind w:left="420" w:firstLineChars="0" w:firstLine="0"/>
        <w:jc w:val="left"/>
      </w:pPr>
    </w:p>
    <w:p w:rsidR="00FB620B" w:rsidRDefault="00FB620B" w:rsidP="00273F9F">
      <w:pPr>
        <w:pStyle w:val="a3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Romcode</w:t>
      </w:r>
      <w:r>
        <w:rPr>
          <w:rFonts w:hint="eastAsia"/>
        </w:rPr>
        <w:t>判断</w:t>
      </w:r>
      <w:r>
        <w:rPr>
          <w:rFonts w:hint="eastAsia"/>
        </w:rPr>
        <w:t>CPU id</w:t>
      </w:r>
      <w:r>
        <w:rPr>
          <w:rFonts w:hint="eastAsia"/>
        </w:rPr>
        <w:t>，如果是</w:t>
      </w:r>
      <w:r>
        <w:rPr>
          <w:rFonts w:hint="eastAsia"/>
        </w:rPr>
        <w:t>CPU0</w:t>
      </w:r>
      <w:r>
        <w:rPr>
          <w:rFonts w:hint="eastAsia"/>
        </w:rPr>
        <w:t>，则</w:t>
      </w:r>
      <w:r>
        <w:rPr>
          <w:rFonts w:hint="eastAsia"/>
        </w:rPr>
        <w:t>run bootloader</w:t>
      </w:r>
      <w:r>
        <w:rPr>
          <w:rFonts w:hint="eastAsia"/>
        </w:rPr>
        <w:t>，如果是其他</w:t>
      </w:r>
      <w:r>
        <w:rPr>
          <w:rFonts w:hint="eastAsia"/>
        </w:rPr>
        <w:t>CPU</w:t>
      </w:r>
      <w:r>
        <w:rPr>
          <w:rFonts w:hint="eastAsia"/>
        </w:rPr>
        <w:t>，执行</w:t>
      </w:r>
      <w:r>
        <w:rPr>
          <w:rFonts w:hint="eastAsia"/>
        </w:rPr>
        <w:t>WFE/WFI</w:t>
      </w:r>
      <w:r>
        <w:rPr>
          <w:rFonts w:hint="eastAsia"/>
        </w:rPr>
        <w:t>待机</w:t>
      </w:r>
      <w:r w:rsidR="00921E64">
        <w:rPr>
          <w:rFonts w:hint="eastAsia"/>
        </w:rPr>
        <w:t>。</w:t>
      </w:r>
    </w:p>
    <w:p w:rsidR="00DD0321" w:rsidRDefault="00DD0321" w:rsidP="00273F9F">
      <w:pPr>
        <w:pStyle w:val="a3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lastRenderedPageBreak/>
        <w:t>CPU0</w:t>
      </w:r>
      <w:r>
        <w:rPr>
          <w:rFonts w:hint="eastAsia"/>
        </w:rPr>
        <w:t>进入</w:t>
      </w:r>
      <w:r w:rsidR="00A5616E">
        <w:rPr>
          <w:rFonts w:hint="eastAsia"/>
        </w:rPr>
        <w:t>optee</w:t>
      </w:r>
      <w:r w:rsidR="00A5616E">
        <w:rPr>
          <w:rFonts w:hint="eastAsia"/>
        </w:rPr>
        <w:t>初始化</w:t>
      </w:r>
      <w:r>
        <w:rPr>
          <w:rFonts w:hint="eastAsia"/>
        </w:rPr>
        <w:t>并运行。</w:t>
      </w:r>
    </w:p>
    <w:p w:rsidR="00FB620B" w:rsidRDefault="00DD0321" w:rsidP="00273F9F">
      <w:pPr>
        <w:pStyle w:val="a3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CPU0</w:t>
      </w:r>
      <w:r w:rsidR="00A5616E">
        <w:rPr>
          <w:rFonts w:hint="eastAsia"/>
        </w:rPr>
        <w:t>发送</w:t>
      </w:r>
      <w:r w:rsidR="00A5616E">
        <w:rPr>
          <w:rFonts w:hint="eastAsia"/>
        </w:rPr>
        <w:t>IPI</w:t>
      </w:r>
      <w:r w:rsidR="00F73A3F">
        <w:rPr>
          <w:rFonts w:hint="eastAsia"/>
        </w:rPr>
        <w:t>中断。</w:t>
      </w:r>
    </w:p>
    <w:p w:rsidR="00DD0321" w:rsidRDefault="00DD0321" w:rsidP="00273F9F">
      <w:pPr>
        <w:pStyle w:val="a3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其他</w:t>
      </w:r>
      <w:r>
        <w:rPr>
          <w:rFonts w:hint="eastAsia"/>
        </w:rPr>
        <w:t>cpu</w:t>
      </w:r>
      <w:r>
        <w:rPr>
          <w:rFonts w:hint="eastAsia"/>
        </w:rPr>
        <w:t>收到</w:t>
      </w:r>
      <w:r>
        <w:rPr>
          <w:rFonts w:hint="eastAsia"/>
        </w:rPr>
        <w:t>IPI</w:t>
      </w:r>
      <w:r>
        <w:rPr>
          <w:rFonts w:hint="eastAsia"/>
        </w:rPr>
        <w:t>中断，进入</w:t>
      </w:r>
      <w:r>
        <w:rPr>
          <w:rFonts w:hint="eastAsia"/>
        </w:rPr>
        <w:t>optee</w:t>
      </w:r>
      <w:r>
        <w:rPr>
          <w:rFonts w:hint="eastAsia"/>
        </w:rPr>
        <w:t>，初始化完成后在</w:t>
      </w:r>
      <w:r>
        <w:rPr>
          <w:rFonts w:hint="eastAsia"/>
        </w:rPr>
        <w:t>optee</w:t>
      </w:r>
      <w:r>
        <w:rPr>
          <w:rFonts w:hint="eastAsia"/>
        </w:rPr>
        <w:t>中等待。</w:t>
      </w:r>
    </w:p>
    <w:p w:rsidR="00B70AA7" w:rsidRDefault="00921E64" w:rsidP="00273F9F">
      <w:pPr>
        <w:pStyle w:val="a3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CPU0</w:t>
      </w:r>
      <w:r w:rsidR="00DD0321">
        <w:rPr>
          <w:rFonts w:hint="eastAsia"/>
        </w:rPr>
        <w:t>进入</w:t>
      </w:r>
      <w:r w:rsidR="00DD0321">
        <w:rPr>
          <w:rFonts w:hint="eastAsia"/>
        </w:rPr>
        <w:t>uboot</w:t>
      </w:r>
      <w:r w:rsidR="00B70AA7">
        <w:rPr>
          <w:rFonts w:hint="eastAsia"/>
        </w:rPr>
        <w:t>并运行</w:t>
      </w:r>
    </w:p>
    <w:p w:rsidR="00FB620B" w:rsidRDefault="00B70AA7" w:rsidP="00273F9F">
      <w:pPr>
        <w:pStyle w:val="a3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 xml:space="preserve">CPU0 </w:t>
      </w:r>
      <w:r w:rsidR="00DD0321">
        <w:rPr>
          <w:rFonts w:hint="eastAsia"/>
        </w:rPr>
        <w:t>load kernel</w:t>
      </w:r>
      <w:r>
        <w:rPr>
          <w:rFonts w:hint="eastAsia"/>
        </w:rPr>
        <w:t>，校验并跳到</w:t>
      </w:r>
      <w:r>
        <w:rPr>
          <w:rFonts w:hint="eastAsia"/>
        </w:rPr>
        <w:t>kernel</w:t>
      </w:r>
      <w:r>
        <w:rPr>
          <w:rFonts w:hint="eastAsia"/>
        </w:rPr>
        <w:t>运行</w:t>
      </w:r>
      <w:r w:rsidR="00A5616E">
        <w:t xml:space="preserve"> </w:t>
      </w:r>
    </w:p>
    <w:p w:rsidR="00FB620B" w:rsidRDefault="00B70AA7" w:rsidP="00273F9F">
      <w:pPr>
        <w:pStyle w:val="a3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CPU0</w:t>
      </w:r>
      <w:r>
        <w:rPr>
          <w:rFonts w:hint="eastAsia"/>
        </w:rPr>
        <w:t>初始化</w:t>
      </w:r>
      <w:r w:rsidR="00FB620B">
        <w:rPr>
          <w:rFonts w:hint="eastAsia"/>
        </w:rPr>
        <w:t>kernel</w:t>
      </w:r>
      <w:r w:rsidR="00FB620B">
        <w:rPr>
          <w:rFonts w:hint="eastAsia"/>
        </w:rPr>
        <w:t>，</w:t>
      </w:r>
      <w:r w:rsidR="007A0F84">
        <w:rPr>
          <w:rFonts w:hint="eastAsia"/>
        </w:rPr>
        <w:t>设置</w:t>
      </w:r>
      <w:r w:rsidR="007A0F84">
        <w:rPr>
          <w:rFonts w:hint="eastAsia"/>
        </w:rPr>
        <w:t>Secondary CPU</w:t>
      </w:r>
      <w:r w:rsidR="007A0F84">
        <w:rPr>
          <w:rFonts w:hint="eastAsia"/>
        </w:rPr>
        <w:t>的</w:t>
      </w:r>
      <w:r w:rsidR="007A0F84">
        <w:rPr>
          <w:rFonts w:hint="eastAsia"/>
        </w:rPr>
        <w:t>entry point</w:t>
      </w:r>
      <w:r w:rsidR="0069541B">
        <w:rPr>
          <w:rFonts w:hint="eastAsia"/>
        </w:rPr>
        <w:t>（通过</w:t>
      </w:r>
      <w:r w:rsidR="0069541B">
        <w:rPr>
          <w:rFonts w:hint="eastAsia"/>
        </w:rPr>
        <w:t>smc</w:t>
      </w:r>
      <w:r w:rsidR="008A5B8F">
        <w:rPr>
          <w:rFonts w:hint="eastAsia"/>
        </w:rPr>
        <w:t>与</w:t>
      </w:r>
      <w:r w:rsidR="008A5B8F">
        <w:rPr>
          <w:rFonts w:hint="eastAsia"/>
        </w:rPr>
        <w:t>optee</w:t>
      </w:r>
      <w:r w:rsidR="008A5B8F">
        <w:rPr>
          <w:rFonts w:hint="eastAsia"/>
        </w:rPr>
        <w:t>交互</w:t>
      </w:r>
      <w:r w:rsidR="0069541B">
        <w:rPr>
          <w:rFonts w:hint="eastAsia"/>
        </w:rPr>
        <w:t>）</w:t>
      </w:r>
      <w:r w:rsidR="00B929F5">
        <w:rPr>
          <w:rFonts w:hint="eastAsia"/>
        </w:rPr>
        <w:t>。然后</w:t>
      </w:r>
      <w:r w:rsidR="00765565">
        <w:rPr>
          <w:rFonts w:hint="eastAsia"/>
        </w:rPr>
        <w:t>通过</w:t>
      </w:r>
      <w:r w:rsidR="00622D45">
        <w:rPr>
          <w:rFonts w:hint="eastAsia"/>
        </w:rPr>
        <w:t>IPI</w:t>
      </w:r>
      <w:r w:rsidR="00765565">
        <w:rPr>
          <w:rFonts w:hint="eastAsia"/>
        </w:rPr>
        <w:t>唤醒其他几个</w:t>
      </w:r>
      <w:r w:rsidR="00765565">
        <w:rPr>
          <w:rFonts w:hint="eastAsia"/>
        </w:rPr>
        <w:t>CPU</w:t>
      </w:r>
    </w:p>
    <w:p w:rsidR="00FB620B" w:rsidRDefault="00765565" w:rsidP="00273F9F">
      <w:pPr>
        <w:pStyle w:val="a3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Secondary CPU</w:t>
      </w:r>
      <w:r w:rsidR="00A83ED4">
        <w:rPr>
          <w:rFonts w:hint="eastAsia"/>
        </w:rPr>
        <w:t>唤醒后</w:t>
      </w:r>
      <w:r w:rsidR="00FB620B">
        <w:rPr>
          <w:rFonts w:hint="eastAsia"/>
        </w:rPr>
        <w:t>退出</w:t>
      </w:r>
      <w:r>
        <w:rPr>
          <w:rFonts w:hint="eastAsia"/>
        </w:rPr>
        <w:t>Optee</w:t>
      </w:r>
      <w:r w:rsidR="00FB620B">
        <w:rPr>
          <w:rFonts w:hint="eastAsia"/>
        </w:rPr>
        <w:t>到</w:t>
      </w:r>
      <w:r w:rsidR="00FB620B">
        <w:rPr>
          <w:rFonts w:hint="eastAsia"/>
        </w:rPr>
        <w:t>kernel</w:t>
      </w:r>
      <w:r w:rsidR="00FB620B">
        <w:rPr>
          <w:rFonts w:hint="eastAsia"/>
        </w:rPr>
        <w:t>运行</w:t>
      </w:r>
    </w:p>
    <w:p w:rsidR="00BC3974" w:rsidRDefault="00BC3974" w:rsidP="00BC3974">
      <w:pPr>
        <w:jc w:val="left"/>
        <w:rPr>
          <w:rFonts w:hint="eastAsia"/>
        </w:rPr>
      </w:pPr>
    </w:p>
    <w:p w:rsidR="00BC3974" w:rsidRDefault="00BC3974" w:rsidP="00BC3974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地址空间使用划分</w:t>
      </w:r>
    </w:p>
    <w:p w:rsidR="00BC3974" w:rsidRDefault="009E11E5" w:rsidP="00BC39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88D9F6" wp14:editId="65354A1A">
            <wp:extent cx="2775161" cy="402907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5161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74" w:rsidRDefault="00BC3974" w:rsidP="00BC397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地址空间使用划分</w:t>
      </w:r>
    </w:p>
    <w:p w:rsidR="00BC3974" w:rsidRDefault="00BC3974" w:rsidP="00BC3974">
      <w:pPr>
        <w:jc w:val="center"/>
        <w:rPr>
          <w:rFonts w:hint="eastAsia"/>
        </w:rPr>
      </w:pPr>
    </w:p>
    <w:p w:rsidR="00BC3974" w:rsidRDefault="00BC3974" w:rsidP="00BC3974">
      <w:pPr>
        <w:jc w:val="center"/>
        <w:rPr>
          <w:rFonts w:hint="eastAsia"/>
        </w:rPr>
      </w:pP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0"/>
        <w:gridCol w:w="2140"/>
        <w:gridCol w:w="2300"/>
        <w:gridCol w:w="1080"/>
      </w:tblGrid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Table-1 Overview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9000" w:type="dxa"/>
            <w:gridSpan w:val="4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Sirius memory allocation for Veloce Emulation - From Software Perspactive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4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Start_Address</w:t>
            </w:r>
          </w:p>
        </w:tc>
        <w:tc>
          <w:tcPr>
            <w:tcW w:w="230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End_Address</w:t>
            </w:r>
          </w:p>
        </w:tc>
        <w:tc>
          <w:tcPr>
            <w:tcW w:w="108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Size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ROM data and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0x30140000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0x301BFFFF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512KB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tRoot FW and signature</w:t>
            </w:r>
          </w:p>
        </w:tc>
        <w:tc>
          <w:tcPr>
            <w:tcW w:w="214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0x301C0000</w:t>
            </w:r>
          </w:p>
        </w:tc>
        <w:tc>
          <w:tcPr>
            <w:tcW w:w="230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0x301DFFFF</w:t>
            </w:r>
          </w:p>
        </w:tc>
        <w:tc>
          <w:tcPr>
            <w:tcW w:w="10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128KB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U-boot-spl image and signature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0x301E0000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0x301FFFFF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128KB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OpTee OS and TA memory</w:t>
            </w:r>
          </w:p>
        </w:tc>
        <w:tc>
          <w:tcPr>
            <w:tcW w:w="214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0x80000000</w:t>
            </w:r>
          </w:p>
        </w:tc>
        <w:tc>
          <w:tcPr>
            <w:tcW w:w="230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0x83FFFFFF</w:t>
            </w:r>
          </w:p>
        </w:tc>
        <w:tc>
          <w:tcPr>
            <w:tcW w:w="10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64MB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U-boot image and signature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0x84000000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0x841FFFFF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2MB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Reserved</w:t>
            </w:r>
          </w:p>
        </w:tc>
        <w:tc>
          <w:tcPr>
            <w:tcW w:w="214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0x84200000</w:t>
            </w:r>
          </w:p>
        </w:tc>
        <w:tc>
          <w:tcPr>
            <w:tcW w:w="230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0x84FFFFFF</w:t>
            </w:r>
          </w:p>
        </w:tc>
        <w:tc>
          <w:tcPr>
            <w:tcW w:w="10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14MB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Kernel image and signature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0x85000000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0x85FFFFFF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16MB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DTB</w:t>
            </w:r>
          </w:p>
        </w:tc>
        <w:tc>
          <w:tcPr>
            <w:tcW w:w="214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0x86000000</w:t>
            </w:r>
          </w:p>
        </w:tc>
        <w:tc>
          <w:tcPr>
            <w:tcW w:w="230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0x860FFFFF</w:t>
            </w:r>
          </w:p>
        </w:tc>
        <w:tc>
          <w:tcPr>
            <w:tcW w:w="1080" w:type="dxa"/>
            <w:shd w:val="clear" w:color="000000" w:fill="C5D9F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1MB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312"/>
        </w:trPr>
        <w:tc>
          <w:tcPr>
            <w:tcW w:w="9000" w:type="dxa"/>
            <w:gridSpan w:val="4"/>
            <w:vMerge w:val="restart"/>
            <w:shd w:val="clear" w:color="000000" w:fill="FFFFFF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Note:</w:t>
            </w: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1. This only for Veloce Emulation use, should be used on all Veloce Buildx. When we bring up our chip, this allocation may need to be fine tuned.</w:t>
            </w: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2. Some temparory data can be put in "Reserved" region, such as SMMU page table, shared memory between A7 and CEVA/M7, etc. This shared memory will be automatically malloc by kernel in real case.</w:t>
            </w: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3. For Non-Security-Extension emulation, the tRoot/OpTee space not used should be reserved.</w:t>
            </w: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4. There are many sub-stack needed in ROM: IRQ stack, FIQ stack, CPU 0/1/2/3 stacks, these are defined in the following Table-2.</w:t>
            </w: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5. tRoot FW MUST be located at 0x301C0000, this is hard coded by hardware design.</w:t>
            </w: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6. OpTee space includes shared memory, OpTee OS and TA space, see Table-3.</w:t>
            </w:r>
          </w:p>
        </w:tc>
      </w:tr>
      <w:tr w:rsidR="00BC3974" w:rsidRPr="00BC3974" w:rsidTr="00BC3974">
        <w:trPr>
          <w:trHeight w:val="312"/>
        </w:trPr>
        <w:tc>
          <w:tcPr>
            <w:tcW w:w="9000" w:type="dxa"/>
            <w:gridSpan w:val="4"/>
            <w:vMerge/>
            <w:vAlign w:val="center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312"/>
        </w:trPr>
        <w:tc>
          <w:tcPr>
            <w:tcW w:w="9000" w:type="dxa"/>
            <w:gridSpan w:val="4"/>
            <w:vMerge/>
            <w:vAlign w:val="center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1485"/>
        </w:trPr>
        <w:tc>
          <w:tcPr>
            <w:tcW w:w="9000" w:type="dxa"/>
            <w:gridSpan w:val="4"/>
            <w:vMerge/>
            <w:vAlign w:val="center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Table-2 ROM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4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Start_Address</w:t>
            </w:r>
          </w:p>
        </w:tc>
        <w:tc>
          <w:tcPr>
            <w:tcW w:w="230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0 stack (main CPU)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0x301BFFF0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0 IRQ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0x301BDFF0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0 FIQ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0x301BBFF0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1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0x301B9FF0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1 IRQ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0x301B7FF0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1 FIQ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0x301B5FF0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2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0x301B3FF0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2 IRQ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0x301B1FF0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2 FIQ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0x301AFFF0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3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0x301ADFF0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3 IRQ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0x301ABFF0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CPU 3 FIQ stack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0x301A9FF0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data+bss+heap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0x30140000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416KB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Table-3 OpTee memory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4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Start_Address</w:t>
            </w:r>
          </w:p>
        </w:tc>
        <w:tc>
          <w:tcPr>
            <w:tcW w:w="230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End_Address</w:t>
            </w:r>
          </w:p>
        </w:tc>
        <w:tc>
          <w:tcPr>
            <w:tcW w:w="1080" w:type="dxa"/>
            <w:shd w:val="clear" w:color="000000" w:fill="EEECE1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Size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Shared memory with NS world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0x80000000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0x807FFFFF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8MB</w:t>
            </w:r>
          </w:p>
        </w:tc>
      </w:tr>
      <w:tr w:rsidR="00BC3974" w:rsidRPr="00BC3974" w:rsidTr="00BC3974">
        <w:trPr>
          <w:trHeight w:val="270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OpTee OS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0x80800000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0x80FFFFFF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8MB</w:t>
            </w:r>
          </w:p>
        </w:tc>
      </w:tr>
      <w:tr w:rsidR="00BC3974" w:rsidRPr="00BC3974" w:rsidTr="00BC3974">
        <w:trPr>
          <w:trHeight w:val="255"/>
        </w:trPr>
        <w:tc>
          <w:tcPr>
            <w:tcW w:w="34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 memory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0x81000000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0x83FFFFFF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C3974" w:rsidRPr="00BC3974" w:rsidRDefault="00BC3974" w:rsidP="00BC39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39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48MB</w:t>
            </w:r>
          </w:p>
        </w:tc>
      </w:tr>
    </w:tbl>
    <w:p w:rsidR="00BC3974" w:rsidRPr="00BC3974" w:rsidRDefault="00BC3974" w:rsidP="00BC397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Sirsius</w:t>
      </w:r>
      <w:r>
        <w:rPr>
          <w:rFonts w:hint="eastAsia"/>
        </w:rPr>
        <w:t>内存地址配置</w:t>
      </w:r>
    </w:p>
    <w:p w:rsidR="00132E02" w:rsidRDefault="00FA1757" w:rsidP="004F6F39">
      <w:pPr>
        <w:pStyle w:val="3"/>
        <w:numPr>
          <w:ilvl w:val="0"/>
          <w:numId w:val="5"/>
        </w:numPr>
      </w:pPr>
      <w:bookmarkStart w:id="11" w:name="_Toc482207826"/>
      <w:r>
        <w:rPr>
          <w:rFonts w:hint="eastAsia"/>
        </w:rPr>
        <w:t>量产</w:t>
      </w:r>
      <w:r w:rsidR="007E2442">
        <w:rPr>
          <w:rFonts w:hint="eastAsia"/>
        </w:rPr>
        <w:t>/</w:t>
      </w:r>
      <w:r w:rsidR="007E2442">
        <w:rPr>
          <w:rFonts w:hint="eastAsia"/>
        </w:rPr>
        <w:t>升级</w:t>
      </w:r>
      <w:r w:rsidR="00E3317A">
        <w:rPr>
          <w:rFonts w:hint="eastAsia"/>
        </w:rPr>
        <w:t>方案</w:t>
      </w:r>
      <w:bookmarkEnd w:id="11"/>
    </w:p>
    <w:p w:rsidR="00D80114" w:rsidRDefault="00D80114" w:rsidP="00D80114">
      <w:r>
        <w:rPr>
          <w:rFonts w:hint="eastAsia"/>
        </w:rPr>
        <w:t>OTP</w:t>
      </w:r>
      <w:r>
        <w:rPr>
          <w:rFonts w:hint="eastAsia"/>
        </w:rPr>
        <w:t>容量</w:t>
      </w:r>
      <w:r w:rsidR="009C340B">
        <w:rPr>
          <w:rFonts w:hint="eastAsia"/>
        </w:rPr>
        <w:t>可以放</w:t>
      </w:r>
      <w:r w:rsidR="009C340B">
        <w:rPr>
          <w:rFonts w:hint="eastAsia"/>
        </w:rPr>
        <w:t>200</w:t>
      </w:r>
      <w:r w:rsidR="009C340B">
        <w:rPr>
          <w:rFonts w:hint="eastAsia"/>
        </w:rPr>
        <w:t>把左右</w:t>
      </w:r>
      <w:r w:rsidR="009C340B">
        <w:rPr>
          <w:rFonts w:hint="eastAsia"/>
        </w:rPr>
        <w:t>AES key</w:t>
      </w:r>
      <w:r w:rsidR="009C340B">
        <w:rPr>
          <w:rFonts w:hint="eastAsia"/>
        </w:rPr>
        <w:t>（</w:t>
      </w:r>
      <w:r w:rsidR="009C340B">
        <w:rPr>
          <w:rFonts w:hint="eastAsia"/>
        </w:rPr>
        <w:t>256bit</w:t>
      </w:r>
      <w:r w:rsidR="009C340B">
        <w:rPr>
          <w:rFonts w:hint="eastAsia"/>
        </w:rPr>
        <w:t>）</w:t>
      </w:r>
      <w:r w:rsidR="006B5797">
        <w:rPr>
          <w:rFonts w:hint="eastAsia"/>
        </w:rPr>
        <w:t>，</w:t>
      </w:r>
      <w:r w:rsidR="00893EC6">
        <w:rPr>
          <w:rFonts w:hint="eastAsia"/>
        </w:rPr>
        <w:t>方案多样性比较多。</w:t>
      </w:r>
    </w:p>
    <w:p w:rsidR="00992107" w:rsidRDefault="00992107" w:rsidP="00992107">
      <w:pPr>
        <w:pStyle w:val="4"/>
      </w:pPr>
      <w:r>
        <w:rPr>
          <w:rFonts w:hint="eastAsia"/>
        </w:rPr>
        <w:lastRenderedPageBreak/>
        <w:t>方案</w:t>
      </w:r>
      <w:r>
        <w:rPr>
          <w:rFonts w:hint="eastAsia"/>
        </w:rPr>
        <w:t>1</w:t>
      </w:r>
    </w:p>
    <w:p w:rsidR="00992107" w:rsidRDefault="00992107" w:rsidP="00992107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量产：</w:t>
      </w:r>
      <w:r>
        <w:rPr>
          <w:rFonts w:hint="eastAsia"/>
        </w:rPr>
        <w:t>OTP</w:t>
      </w:r>
      <w:r>
        <w:rPr>
          <w:rFonts w:hint="eastAsia"/>
        </w:rPr>
        <w:t>中存放两把</w:t>
      </w:r>
      <w:r>
        <w:rPr>
          <w:rFonts w:hint="eastAsia"/>
        </w:rPr>
        <w:t>AES root key</w:t>
      </w:r>
      <w:r w:rsidR="00891FF9">
        <w:rPr>
          <w:rFonts w:hint="eastAsia"/>
        </w:rPr>
        <w:t>：</w:t>
      </w:r>
      <w:r>
        <w:rPr>
          <w:rFonts w:hint="eastAsia"/>
        </w:rPr>
        <w:t>key1</w:t>
      </w:r>
      <w:r>
        <w:rPr>
          <w:rFonts w:hint="eastAsia"/>
        </w:rPr>
        <w:t>每个平台不同，</w:t>
      </w:r>
      <w:r>
        <w:rPr>
          <w:rFonts w:hint="eastAsia"/>
        </w:rPr>
        <w:t>key2</w:t>
      </w:r>
      <w:r>
        <w:rPr>
          <w:rFonts w:hint="eastAsia"/>
        </w:rPr>
        <w:t>每个平台相同。用</w:t>
      </w:r>
      <w:r>
        <w:rPr>
          <w:rFonts w:hint="eastAsia"/>
        </w:rPr>
        <w:t>OTP root key1</w:t>
      </w:r>
      <w:r>
        <w:rPr>
          <w:rFonts w:hint="eastAsia"/>
        </w:rPr>
        <w:t>派生几把</w:t>
      </w:r>
      <w:r>
        <w:rPr>
          <w:rFonts w:hint="eastAsia"/>
        </w:rPr>
        <w:t>key</w:t>
      </w:r>
      <w:r>
        <w:rPr>
          <w:rFonts w:hint="eastAsia"/>
        </w:rPr>
        <w:t>，用来加密不同文件，然后把加密后的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OTP root key1</w:t>
      </w:r>
      <w:r>
        <w:rPr>
          <w:rFonts w:hint="eastAsia"/>
        </w:rPr>
        <w:t>、</w:t>
      </w:r>
      <w:r>
        <w:rPr>
          <w:rFonts w:hint="eastAsia"/>
        </w:rPr>
        <w:t>OTP root key2</w:t>
      </w:r>
      <w:r>
        <w:rPr>
          <w:rFonts w:hint="eastAsia"/>
        </w:rPr>
        <w:t>烧到板子上，开机后用</w:t>
      </w:r>
      <w:r>
        <w:rPr>
          <w:rFonts w:hint="eastAsia"/>
        </w:rPr>
        <w:t>key1</w:t>
      </w:r>
      <w:r>
        <w:rPr>
          <w:rFonts w:hint="eastAsia"/>
        </w:rPr>
        <w:t>出派生</w:t>
      </w:r>
      <w:r>
        <w:rPr>
          <w:rFonts w:hint="eastAsia"/>
        </w:rPr>
        <w:t>key</w:t>
      </w:r>
      <w:r>
        <w:rPr>
          <w:rFonts w:hint="eastAsia"/>
        </w:rPr>
        <w:t>，解密</w:t>
      </w:r>
      <w:r>
        <w:rPr>
          <w:rFonts w:hint="eastAsia"/>
        </w:rPr>
        <w:t>Image</w:t>
      </w:r>
      <w:r>
        <w:rPr>
          <w:rFonts w:hint="eastAsia"/>
        </w:rPr>
        <w:t>。</w:t>
      </w:r>
    </w:p>
    <w:p w:rsidR="00992107" w:rsidRDefault="00992107" w:rsidP="0099210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升级：发布的</w:t>
      </w:r>
      <w:r>
        <w:rPr>
          <w:rFonts w:hint="eastAsia"/>
        </w:rPr>
        <w:t>Image</w:t>
      </w:r>
      <w:r>
        <w:rPr>
          <w:rFonts w:hint="eastAsia"/>
        </w:rPr>
        <w:t>用</w:t>
      </w:r>
      <w:r>
        <w:rPr>
          <w:rFonts w:hint="eastAsia"/>
        </w:rPr>
        <w:t>OTP root key2</w:t>
      </w:r>
      <w:r>
        <w:rPr>
          <w:rFonts w:hint="eastAsia"/>
        </w:rPr>
        <w:t>加密，升级时用</w:t>
      </w:r>
      <w:r>
        <w:rPr>
          <w:rFonts w:hint="eastAsia"/>
        </w:rPr>
        <w:t>OTP root key2</w:t>
      </w:r>
      <w:r>
        <w:rPr>
          <w:rFonts w:hint="eastAsia"/>
        </w:rPr>
        <w:t>（或其派生</w:t>
      </w:r>
      <w:r>
        <w:rPr>
          <w:rFonts w:hint="eastAsia"/>
        </w:rPr>
        <w:t>key</w:t>
      </w:r>
      <w:r>
        <w:rPr>
          <w:rFonts w:hint="eastAsia"/>
        </w:rPr>
        <w:t>）解密然后用</w:t>
      </w:r>
      <w:r>
        <w:rPr>
          <w:rFonts w:hint="eastAsia"/>
        </w:rPr>
        <w:t>OTP root key1</w:t>
      </w:r>
      <w:r>
        <w:rPr>
          <w:rFonts w:hint="eastAsia"/>
        </w:rPr>
        <w:t>派生</w:t>
      </w:r>
      <w:r>
        <w:rPr>
          <w:rFonts w:hint="eastAsia"/>
        </w:rPr>
        <w:t>key</w:t>
      </w:r>
      <w:r>
        <w:rPr>
          <w:rFonts w:hint="eastAsia"/>
        </w:rPr>
        <w:t>，直接替换板子上的文件。</w:t>
      </w:r>
    </w:p>
    <w:p w:rsidR="00992107" w:rsidRDefault="00A12722" w:rsidP="005503E8">
      <w:pPr>
        <w:jc w:val="center"/>
      </w:pPr>
      <w:r>
        <w:rPr>
          <w:noProof/>
        </w:rPr>
        <w:drawing>
          <wp:inline distT="0" distB="0" distL="0" distR="0" wp14:anchorId="4C67707D" wp14:editId="0BCE1F5B">
            <wp:extent cx="4169664" cy="2504211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9869" cy="25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E8" w:rsidRPr="00992107" w:rsidRDefault="005503E8" w:rsidP="005503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量产升级方案</w:t>
      </w:r>
      <w:r>
        <w:rPr>
          <w:rFonts w:hint="eastAsia"/>
        </w:rPr>
        <w:t>1</w:t>
      </w:r>
    </w:p>
    <w:p w:rsidR="00992107" w:rsidRPr="00C61732" w:rsidRDefault="00992107" w:rsidP="00992107">
      <w:pPr>
        <w:pStyle w:val="4"/>
      </w:pPr>
      <w:r>
        <w:rPr>
          <w:rFonts w:hint="eastAsia"/>
        </w:rPr>
        <w:t>方案</w:t>
      </w:r>
      <w:r>
        <w:rPr>
          <w:rFonts w:hint="eastAsia"/>
        </w:rPr>
        <w:t>2</w:t>
      </w:r>
    </w:p>
    <w:p w:rsidR="00FF0F78" w:rsidRDefault="00FF0F78" w:rsidP="00A75BF0">
      <w:r>
        <w:rPr>
          <w:rFonts w:hint="eastAsia"/>
        </w:rPr>
        <w:t>在</w:t>
      </w:r>
      <w:r>
        <w:rPr>
          <w:rFonts w:hint="eastAsia"/>
        </w:rPr>
        <w:t>OTP</w:t>
      </w:r>
      <w:r>
        <w:rPr>
          <w:rFonts w:hint="eastAsia"/>
        </w:rPr>
        <w:t>存放两把</w:t>
      </w:r>
      <w:r w:rsidR="0077655B">
        <w:rPr>
          <w:rFonts w:hint="eastAsia"/>
        </w:rPr>
        <w:t xml:space="preserve">AES </w:t>
      </w:r>
      <w:r>
        <w:rPr>
          <w:rFonts w:hint="eastAsia"/>
        </w:rPr>
        <w:t>root key</w:t>
      </w:r>
      <w:r>
        <w:rPr>
          <w:rFonts w:hint="eastAsia"/>
        </w:rPr>
        <w:t>，</w:t>
      </w:r>
      <w:r w:rsidR="006F4B5B">
        <w:rPr>
          <w:rFonts w:hint="eastAsia"/>
        </w:rPr>
        <w:t>rootkey1</w:t>
      </w:r>
      <w:r>
        <w:rPr>
          <w:rFonts w:hint="eastAsia"/>
        </w:rPr>
        <w:t>用于</w:t>
      </w:r>
      <w:r>
        <w:rPr>
          <w:rFonts w:hint="eastAsia"/>
        </w:rPr>
        <w:t>Artosync</w:t>
      </w:r>
      <w:r>
        <w:rPr>
          <w:rFonts w:hint="eastAsia"/>
        </w:rPr>
        <w:t>的加解密操作，</w:t>
      </w:r>
      <w:r>
        <w:rPr>
          <w:rFonts w:hint="eastAsia"/>
        </w:rPr>
        <w:t xml:space="preserve"> </w:t>
      </w:r>
      <w:r w:rsidR="006F4B5B">
        <w:rPr>
          <w:rFonts w:hint="eastAsia"/>
        </w:rPr>
        <w:t>rootkey2</w:t>
      </w:r>
      <w:r>
        <w:rPr>
          <w:rFonts w:hint="eastAsia"/>
        </w:rPr>
        <w:t>用于</w:t>
      </w:r>
      <w:r w:rsidR="002863F5">
        <w:rPr>
          <w:rFonts w:hint="eastAsia"/>
        </w:rPr>
        <w:t>Customer</w:t>
      </w:r>
      <w:r>
        <w:rPr>
          <w:rFonts w:hint="eastAsia"/>
        </w:rPr>
        <w:t>的加解密操作。</w:t>
      </w:r>
    </w:p>
    <w:p w:rsidR="00FF0F78" w:rsidRDefault="00FF0F78" w:rsidP="00A75BF0">
      <w:r>
        <w:rPr>
          <w:rFonts w:hint="eastAsia"/>
        </w:rPr>
        <w:t>在</w:t>
      </w:r>
      <w:r>
        <w:rPr>
          <w:rFonts w:hint="eastAsia"/>
        </w:rPr>
        <w:t>OTP</w:t>
      </w:r>
      <w:r>
        <w:rPr>
          <w:rFonts w:hint="eastAsia"/>
        </w:rPr>
        <w:t>存放六把</w:t>
      </w:r>
      <w:r>
        <w:rPr>
          <w:rFonts w:hint="eastAsia"/>
        </w:rPr>
        <w:t xml:space="preserve">RSA </w:t>
      </w:r>
      <w:r w:rsidR="006F4B5B">
        <w:rPr>
          <w:rFonts w:hint="eastAsia"/>
        </w:rPr>
        <w:t xml:space="preserve">root </w:t>
      </w:r>
      <w:r>
        <w:rPr>
          <w:rFonts w:hint="eastAsia"/>
        </w:rPr>
        <w:t xml:space="preserve">public key, </w:t>
      </w:r>
      <w:r w:rsidR="006F4B5B">
        <w:rPr>
          <w:rFonts w:hint="eastAsia"/>
        </w:rPr>
        <w:t>RSA root public key1</w:t>
      </w:r>
      <w:r w:rsidR="006F4B5B">
        <w:rPr>
          <w:rFonts w:hint="eastAsia"/>
        </w:rPr>
        <w:t>，</w:t>
      </w:r>
      <w:r w:rsidR="006F4B5B">
        <w:rPr>
          <w:rFonts w:hint="eastAsia"/>
        </w:rPr>
        <w:t>RSA root public key2</w:t>
      </w:r>
      <w:r>
        <w:rPr>
          <w:rFonts w:hint="eastAsia"/>
        </w:rPr>
        <w:t>用于</w:t>
      </w:r>
      <w:r>
        <w:rPr>
          <w:rFonts w:hint="eastAsia"/>
        </w:rPr>
        <w:t>Artosync</w:t>
      </w:r>
      <w:r>
        <w:rPr>
          <w:rFonts w:hint="eastAsia"/>
        </w:rPr>
        <w:t>的加解密操作，另外</w:t>
      </w:r>
      <w:r>
        <w:rPr>
          <w:rFonts w:hint="eastAsia"/>
        </w:rPr>
        <w:t>4</w:t>
      </w:r>
      <w:r>
        <w:rPr>
          <w:rFonts w:hint="eastAsia"/>
        </w:rPr>
        <w:t>把用于</w:t>
      </w:r>
      <w:r w:rsidR="002863F5">
        <w:rPr>
          <w:rFonts w:hint="eastAsia"/>
        </w:rPr>
        <w:t>Customer</w:t>
      </w:r>
      <w:r>
        <w:rPr>
          <w:rFonts w:hint="eastAsia"/>
        </w:rPr>
        <w:t>的加解密操作。</w:t>
      </w:r>
    </w:p>
    <w:p w:rsidR="00FF0F78" w:rsidRDefault="00FF0F78" w:rsidP="00A75BF0"/>
    <w:p w:rsidR="00A75BF0" w:rsidRDefault="00A75BF0" w:rsidP="00DF1218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量产：</w:t>
      </w:r>
    </w:p>
    <w:p w:rsidR="001C41AB" w:rsidRDefault="001C41AB" w:rsidP="001C41AB">
      <w:pPr>
        <w:pStyle w:val="a3"/>
        <w:ind w:left="420" w:firstLineChars="0" w:firstLine="0"/>
        <w:jc w:val="left"/>
      </w:pPr>
      <w:r>
        <w:rPr>
          <w:rFonts w:hint="eastAsia"/>
        </w:rPr>
        <w:t>用</w:t>
      </w:r>
      <w:r>
        <w:rPr>
          <w:rFonts w:hint="eastAsia"/>
        </w:rPr>
        <w:t xml:space="preserve">OTP </w:t>
      </w:r>
      <w:r w:rsidR="0077655B">
        <w:rPr>
          <w:rFonts w:hint="eastAsia"/>
        </w:rPr>
        <w:t xml:space="preserve">AES </w:t>
      </w:r>
      <w:r>
        <w:rPr>
          <w:rFonts w:hint="eastAsia"/>
        </w:rPr>
        <w:t>root key</w:t>
      </w:r>
      <w:r w:rsidR="002863F5">
        <w:rPr>
          <w:rFonts w:hint="eastAsia"/>
        </w:rPr>
        <w:t>1</w:t>
      </w:r>
      <w:r>
        <w:rPr>
          <w:rFonts w:hint="eastAsia"/>
        </w:rPr>
        <w:t>的派生</w:t>
      </w:r>
      <w:r>
        <w:rPr>
          <w:rFonts w:hint="eastAsia"/>
        </w:rPr>
        <w:t>key</w:t>
      </w:r>
      <w:r>
        <w:rPr>
          <w:rFonts w:hint="eastAsia"/>
        </w:rPr>
        <w:t>加密</w:t>
      </w:r>
      <w:r w:rsidR="002863F5">
        <w:rPr>
          <w:rFonts w:hint="eastAsia"/>
        </w:rPr>
        <w:t>Artosyn</w:t>
      </w:r>
      <w:r w:rsidR="002863F5"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，</w:t>
      </w:r>
      <w:r w:rsidR="002863F5">
        <w:rPr>
          <w:rFonts w:hint="eastAsia"/>
        </w:rPr>
        <w:t>用</w:t>
      </w:r>
      <w:r w:rsidR="002863F5">
        <w:rPr>
          <w:rFonts w:hint="eastAsia"/>
        </w:rPr>
        <w:t>OTP root key</w:t>
      </w:r>
      <w:r w:rsidR="0077655B">
        <w:rPr>
          <w:rFonts w:hint="eastAsia"/>
        </w:rPr>
        <w:t>2</w:t>
      </w:r>
      <w:r w:rsidR="002863F5">
        <w:rPr>
          <w:rFonts w:hint="eastAsia"/>
        </w:rPr>
        <w:t>的派生</w:t>
      </w:r>
      <w:r w:rsidR="002863F5">
        <w:rPr>
          <w:rFonts w:hint="eastAsia"/>
        </w:rPr>
        <w:t>key</w:t>
      </w:r>
      <w:r w:rsidR="002863F5">
        <w:rPr>
          <w:rFonts w:hint="eastAsia"/>
        </w:rPr>
        <w:t>加密</w:t>
      </w:r>
      <w:r w:rsidR="002863F5">
        <w:rPr>
          <w:rFonts w:hint="eastAsia"/>
        </w:rPr>
        <w:t>Customer</w:t>
      </w:r>
      <w:r w:rsidR="002863F5">
        <w:rPr>
          <w:rFonts w:hint="eastAsia"/>
        </w:rPr>
        <w:t>的</w:t>
      </w:r>
      <w:r w:rsidR="002863F5">
        <w:rPr>
          <w:rFonts w:hint="eastAsia"/>
        </w:rPr>
        <w:t>Image</w:t>
      </w:r>
      <w:r w:rsidR="0077655B">
        <w:rPr>
          <w:rFonts w:hint="eastAsia"/>
        </w:rPr>
        <w:t>。</w:t>
      </w:r>
      <w:r>
        <w:rPr>
          <w:rFonts w:hint="eastAsia"/>
        </w:rPr>
        <w:t>烧录加密</w:t>
      </w:r>
      <w:r>
        <w:rPr>
          <w:rFonts w:hint="eastAsia"/>
        </w:rPr>
        <w:t>Image</w:t>
      </w:r>
      <w:r w:rsidR="0077655B">
        <w:rPr>
          <w:rFonts w:hint="eastAsia"/>
        </w:rPr>
        <w:t>、两把</w:t>
      </w:r>
      <w:r>
        <w:rPr>
          <w:rFonts w:hint="eastAsia"/>
        </w:rPr>
        <w:t>OTP root key</w:t>
      </w:r>
      <w:r w:rsidR="0077655B">
        <w:rPr>
          <w:rFonts w:hint="eastAsia"/>
        </w:rPr>
        <w:t>、两把</w:t>
      </w:r>
      <w:r w:rsidR="0077655B">
        <w:rPr>
          <w:rFonts w:hint="eastAsia"/>
        </w:rPr>
        <w:t xml:space="preserve">RSA root </w:t>
      </w:r>
      <w:r w:rsidR="00AA0329">
        <w:rPr>
          <w:rFonts w:hint="eastAsia"/>
        </w:rPr>
        <w:t>private</w:t>
      </w:r>
      <w:r w:rsidR="0077655B">
        <w:rPr>
          <w:rFonts w:hint="eastAsia"/>
        </w:rPr>
        <w:t xml:space="preserve"> key</w:t>
      </w:r>
      <w:r w:rsidR="0077655B">
        <w:rPr>
          <w:rFonts w:hint="eastAsia"/>
        </w:rPr>
        <w:t>。</w:t>
      </w:r>
    </w:p>
    <w:p w:rsidR="0040150B" w:rsidRDefault="00A75BF0" w:rsidP="0077655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升级：</w:t>
      </w:r>
    </w:p>
    <w:p w:rsidR="0077655B" w:rsidRDefault="0077655B" w:rsidP="0077655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厂家随机生成</w:t>
      </w:r>
      <w:r>
        <w:rPr>
          <w:rFonts w:hint="eastAsia"/>
        </w:rPr>
        <w:t>AES key</w:t>
      </w:r>
      <w:r>
        <w:rPr>
          <w:rFonts w:hint="eastAsia"/>
        </w:rPr>
        <w:t>，加密</w:t>
      </w:r>
      <w:r>
        <w:rPr>
          <w:rFonts w:hint="eastAsia"/>
        </w:rPr>
        <w:t>Image</w:t>
      </w:r>
      <w:r>
        <w:rPr>
          <w:rFonts w:hint="eastAsia"/>
        </w:rPr>
        <w:t>，使用</w:t>
      </w:r>
      <w:r>
        <w:rPr>
          <w:rFonts w:hint="eastAsia"/>
        </w:rPr>
        <w:t>RSA root private key</w:t>
      </w:r>
      <w:r>
        <w:rPr>
          <w:rFonts w:hint="eastAsia"/>
        </w:rPr>
        <w:t>对</w:t>
      </w:r>
      <w:r>
        <w:rPr>
          <w:rFonts w:hint="eastAsia"/>
        </w:rPr>
        <w:t>AES key</w:t>
      </w:r>
      <w:r>
        <w:rPr>
          <w:rFonts w:hint="eastAsia"/>
        </w:rPr>
        <w:t>加密</w:t>
      </w:r>
    </w:p>
    <w:p w:rsidR="0077655B" w:rsidRDefault="0077655B" w:rsidP="0077655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发布加密后的</w:t>
      </w:r>
      <w:r>
        <w:rPr>
          <w:rFonts w:hint="eastAsia"/>
        </w:rPr>
        <w:t>Image</w:t>
      </w:r>
      <w:r>
        <w:rPr>
          <w:rFonts w:hint="eastAsia"/>
        </w:rPr>
        <w:t>、加密后的</w:t>
      </w:r>
      <w:r>
        <w:rPr>
          <w:rFonts w:hint="eastAsia"/>
        </w:rPr>
        <w:t>AESkey</w:t>
      </w:r>
      <w:r>
        <w:rPr>
          <w:rFonts w:hint="eastAsia"/>
        </w:rPr>
        <w:t>、</w:t>
      </w:r>
      <w:r>
        <w:rPr>
          <w:rFonts w:hint="eastAsia"/>
        </w:rPr>
        <w:t>RSA root key index</w:t>
      </w:r>
      <w:r>
        <w:rPr>
          <w:rFonts w:hint="eastAsia"/>
        </w:rPr>
        <w:t>。</w:t>
      </w:r>
    </w:p>
    <w:p w:rsidR="0077655B" w:rsidRDefault="0077655B" w:rsidP="0077655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板子升级的时候首先根据</w:t>
      </w:r>
      <w:r>
        <w:rPr>
          <w:rFonts w:hint="eastAsia"/>
        </w:rPr>
        <w:t>RSA root key index</w:t>
      </w:r>
      <w:r>
        <w:rPr>
          <w:rFonts w:hint="eastAsia"/>
        </w:rPr>
        <w:t>选定</w:t>
      </w:r>
      <w:r>
        <w:rPr>
          <w:rFonts w:hint="eastAsia"/>
        </w:rPr>
        <w:t xml:space="preserve">RSA root </w:t>
      </w:r>
      <w:r w:rsidR="0079276B">
        <w:rPr>
          <w:rFonts w:hint="eastAsia"/>
        </w:rPr>
        <w:t>private</w:t>
      </w:r>
      <w:r>
        <w:rPr>
          <w:rFonts w:hint="eastAsia"/>
        </w:rPr>
        <w:t xml:space="preserve"> key</w:t>
      </w:r>
      <w:r>
        <w:rPr>
          <w:rFonts w:hint="eastAsia"/>
        </w:rPr>
        <w:t>对</w:t>
      </w:r>
      <w:r>
        <w:rPr>
          <w:rFonts w:hint="eastAsia"/>
        </w:rPr>
        <w:t>AES key</w:t>
      </w:r>
      <w:r>
        <w:rPr>
          <w:rFonts w:hint="eastAsia"/>
        </w:rPr>
        <w:t>解密，然后用</w:t>
      </w:r>
      <w:r>
        <w:rPr>
          <w:rFonts w:hint="eastAsia"/>
        </w:rPr>
        <w:t>AES key</w:t>
      </w:r>
      <w:r>
        <w:rPr>
          <w:rFonts w:hint="eastAsia"/>
        </w:rPr>
        <w:t>解密</w:t>
      </w:r>
      <w:r>
        <w:rPr>
          <w:rFonts w:hint="eastAsia"/>
        </w:rPr>
        <w:t>Image</w:t>
      </w:r>
      <w:r>
        <w:rPr>
          <w:rFonts w:hint="eastAsia"/>
        </w:rPr>
        <w:t>，接下来用对应的</w:t>
      </w:r>
      <w:r w:rsidR="00456657">
        <w:rPr>
          <w:rFonts w:hint="eastAsia"/>
        </w:rPr>
        <w:t>OTP AES root key</w:t>
      </w:r>
      <w:r w:rsidR="00456657">
        <w:rPr>
          <w:rFonts w:hint="eastAsia"/>
        </w:rPr>
        <w:t>加密</w:t>
      </w:r>
      <w:r w:rsidR="00456657">
        <w:rPr>
          <w:rFonts w:hint="eastAsia"/>
        </w:rPr>
        <w:t>Image</w:t>
      </w:r>
      <w:r w:rsidR="00456657">
        <w:rPr>
          <w:rFonts w:hint="eastAsia"/>
        </w:rPr>
        <w:t>并写到板子上。</w:t>
      </w:r>
    </w:p>
    <w:p w:rsidR="00456657" w:rsidRDefault="00456657" w:rsidP="00456657">
      <w:pPr>
        <w:ind w:left="420"/>
      </w:pPr>
    </w:p>
    <w:p w:rsidR="00456657" w:rsidRDefault="00456657" w:rsidP="00456657">
      <w:pPr>
        <w:ind w:left="420"/>
      </w:pPr>
      <w:r>
        <w:rPr>
          <w:rFonts w:hint="eastAsia"/>
        </w:rPr>
        <w:t>Artosyn</w:t>
      </w:r>
      <w:r>
        <w:rPr>
          <w:rFonts w:hint="eastAsia"/>
        </w:rPr>
        <w:t>与</w:t>
      </w:r>
      <w:r>
        <w:rPr>
          <w:rFonts w:hint="eastAsia"/>
        </w:rPr>
        <w:t>Customer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相同，两者所用的</w:t>
      </w:r>
      <w:r>
        <w:rPr>
          <w:rFonts w:hint="eastAsia"/>
        </w:rPr>
        <w:t>key</w:t>
      </w:r>
      <w:r>
        <w:rPr>
          <w:rFonts w:hint="eastAsia"/>
        </w:rPr>
        <w:t>隔离，保证</w:t>
      </w:r>
      <w:r>
        <w:rPr>
          <w:rFonts w:hint="eastAsia"/>
        </w:rPr>
        <w:t>Artosyn</w:t>
      </w:r>
      <w:r>
        <w:rPr>
          <w:rFonts w:hint="eastAsia"/>
        </w:rPr>
        <w:t>与</w:t>
      </w:r>
      <w:r>
        <w:rPr>
          <w:rFonts w:hint="eastAsia"/>
        </w:rPr>
        <w:t>Customer</w:t>
      </w:r>
      <w:r>
        <w:rPr>
          <w:rFonts w:hint="eastAsia"/>
        </w:rPr>
        <w:t>的信息都不会泄露</w:t>
      </w:r>
      <w:r w:rsidR="00C37E06">
        <w:rPr>
          <w:rFonts w:hint="eastAsia"/>
        </w:rPr>
        <w:t>。</w:t>
      </w:r>
    </w:p>
    <w:p w:rsidR="00D456B6" w:rsidRDefault="00F35363" w:rsidP="00D456B6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2CB9B23F" wp14:editId="44EA5B73">
            <wp:extent cx="4663734" cy="2809036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71" cy="28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B6" w:rsidRDefault="00D456B6" w:rsidP="00D456B6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量产升级方案</w:t>
      </w:r>
      <w:r>
        <w:rPr>
          <w:rFonts w:hint="eastAsia"/>
        </w:rPr>
        <w:t>2</w:t>
      </w:r>
    </w:p>
    <w:p w:rsidR="004E7238" w:rsidRDefault="004E7238" w:rsidP="00D456B6">
      <w:pPr>
        <w:ind w:left="420"/>
        <w:jc w:val="center"/>
        <w:rPr>
          <w:rFonts w:hint="eastAsia"/>
        </w:rPr>
      </w:pPr>
      <w:bookmarkStart w:id="12" w:name="_GoBack"/>
      <w:bookmarkEnd w:id="12"/>
    </w:p>
    <w:p w:rsidR="00C37E06" w:rsidRDefault="00C37E06" w:rsidP="00C37E06">
      <w:pPr>
        <w:ind w:left="420"/>
      </w:pPr>
      <w:r>
        <w:rPr>
          <w:rFonts w:hint="eastAsia"/>
        </w:rPr>
        <w:t>注：方案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OTP</w:t>
      </w:r>
      <w:r>
        <w:rPr>
          <w:rFonts w:hint="eastAsia"/>
        </w:rPr>
        <w:t>中的</w:t>
      </w:r>
      <w:r>
        <w:rPr>
          <w:rFonts w:hint="eastAsia"/>
        </w:rPr>
        <w:t>rsa private key</w:t>
      </w:r>
      <w:r>
        <w:rPr>
          <w:rFonts w:hint="eastAsia"/>
        </w:rPr>
        <w:t>可以被</w:t>
      </w:r>
      <w:r>
        <w:rPr>
          <w:rFonts w:hint="eastAsia"/>
        </w:rPr>
        <w:t>CPU</w:t>
      </w:r>
      <w:r>
        <w:rPr>
          <w:rFonts w:hint="eastAsia"/>
        </w:rPr>
        <w:t>读出来，有安全隐患，因此考虑采用先用</w:t>
      </w:r>
      <w:r>
        <w:rPr>
          <w:rFonts w:hint="eastAsia"/>
        </w:rPr>
        <w:t>Root key</w:t>
      </w:r>
      <w:r>
        <w:rPr>
          <w:rFonts w:hint="eastAsia"/>
        </w:rPr>
        <w:t>加密，在往</w:t>
      </w:r>
      <w:r>
        <w:rPr>
          <w:rFonts w:hint="eastAsia"/>
        </w:rPr>
        <w:t>OTP</w:t>
      </w:r>
      <w:r>
        <w:rPr>
          <w:rFonts w:hint="eastAsia"/>
        </w:rPr>
        <w:t>中烧写密文的方案。</w:t>
      </w:r>
    </w:p>
    <w:p w:rsidR="003C1E31" w:rsidRDefault="003C1E31" w:rsidP="00D94474">
      <w:pPr>
        <w:pStyle w:val="3"/>
        <w:numPr>
          <w:ilvl w:val="0"/>
          <w:numId w:val="5"/>
        </w:numPr>
      </w:pPr>
      <w:bookmarkStart w:id="13" w:name="_Toc482207827"/>
      <w:r>
        <w:rPr>
          <w:rFonts w:hint="eastAsia"/>
        </w:rPr>
        <w:t>Sirius Secure Storage</w:t>
      </w:r>
      <w:r>
        <w:rPr>
          <w:rFonts w:hint="eastAsia"/>
        </w:rPr>
        <w:t>设计</w:t>
      </w:r>
      <w:bookmarkEnd w:id="13"/>
    </w:p>
    <w:p w:rsidR="000E0D7D" w:rsidRDefault="000E0D7D" w:rsidP="000E0D7D">
      <w:pPr>
        <w:jc w:val="left"/>
      </w:pPr>
      <w:r>
        <w:rPr>
          <w:rFonts w:hint="eastAsia"/>
        </w:rPr>
        <w:t>Optee</w:t>
      </w:r>
      <w:r>
        <w:rPr>
          <w:rFonts w:hint="eastAsia"/>
        </w:rPr>
        <w:t>有两套</w:t>
      </w:r>
      <w:r>
        <w:rPr>
          <w:rFonts w:hint="eastAsia"/>
        </w:rPr>
        <w:t>Secure Store</w:t>
      </w:r>
      <w:r>
        <w:rPr>
          <w:rFonts w:hint="eastAsia"/>
        </w:rPr>
        <w:t>方案：</w:t>
      </w:r>
    </w:p>
    <w:p w:rsidR="000E0D7D" w:rsidRDefault="000E0D7D" w:rsidP="00AA5159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一个是把文件存放在</w:t>
      </w:r>
      <w:r>
        <w:rPr>
          <w:rFonts w:hint="eastAsia"/>
        </w:rPr>
        <w:t>Linux</w:t>
      </w:r>
      <w:r>
        <w:rPr>
          <w:rFonts w:hint="eastAsia"/>
        </w:rPr>
        <w:t>文件系统上，比如在</w:t>
      </w:r>
      <w:r>
        <w:rPr>
          <w:rFonts w:hint="eastAsia"/>
        </w:rPr>
        <w:t>/data</w:t>
      </w:r>
      <w:r w:rsidR="00F33729">
        <w:rPr>
          <w:rFonts w:hint="eastAsia"/>
        </w:rPr>
        <w:t>/tee</w:t>
      </w:r>
      <w:r>
        <w:rPr>
          <w:rFonts w:hint="eastAsia"/>
        </w:rPr>
        <w:t>下，以每个</w:t>
      </w:r>
      <w:r>
        <w:rPr>
          <w:rFonts w:hint="eastAsia"/>
        </w:rPr>
        <w:t>TA</w:t>
      </w:r>
      <w:r>
        <w:rPr>
          <w:rFonts w:hint="eastAsia"/>
        </w:rPr>
        <w:t>（</w:t>
      </w:r>
      <w:r>
        <w:rPr>
          <w:rFonts w:hint="eastAsia"/>
        </w:rPr>
        <w:t>Trusted application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建立一个目录，把自己的文件放在这个目录下）</w:t>
      </w:r>
      <w:r w:rsidR="00AA5159">
        <w:rPr>
          <w:rFonts w:hint="eastAsia"/>
        </w:rPr>
        <w:t>。</w:t>
      </w:r>
    </w:p>
    <w:p w:rsidR="00AA5159" w:rsidRDefault="00AA5159" w:rsidP="00AA5159">
      <w:pPr>
        <w:pStyle w:val="a3"/>
        <w:ind w:left="420" w:firstLineChars="0" w:firstLine="0"/>
        <w:jc w:val="left"/>
      </w:pPr>
    </w:p>
    <w:p w:rsidR="000E0D7D" w:rsidRDefault="000E0D7D" w:rsidP="00AA5159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另一个是</w:t>
      </w:r>
      <w:r>
        <w:rPr>
          <w:rFonts w:hint="eastAsia"/>
        </w:rPr>
        <w:t>Optee</w:t>
      </w:r>
      <w:r>
        <w:rPr>
          <w:rFonts w:hint="eastAsia"/>
        </w:rPr>
        <w:t>实现的一个简单的文件系统</w:t>
      </w:r>
      <w:r w:rsidR="001C637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类似于</w:t>
      </w:r>
      <w:r>
        <w:rPr>
          <w:rFonts w:hint="eastAsia"/>
        </w:rPr>
        <w:t>FAT32</w:t>
      </w:r>
      <w:r w:rsidR="00116F62">
        <w:rPr>
          <w:rFonts w:hint="eastAsia"/>
        </w:rPr>
        <w:t>，但是没有</w:t>
      </w:r>
      <w:r w:rsidR="00116F62" w:rsidRPr="00116F62">
        <w:t>簇链</w:t>
      </w:r>
      <w:r w:rsidR="00116F62">
        <w:rPr>
          <w:rFonts w:hint="eastAsia"/>
        </w:rPr>
        <w:t>，文件数据只能连续存放</w:t>
      </w:r>
      <w:r>
        <w:rPr>
          <w:rFonts w:hint="eastAsia"/>
        </w:rPr>
        <w:t>)</w:t>
      </w:r>
      <w:r>
        <w:rPr>
          <w:rFonts w:hint="eastAsia"/>
        </w:rPr>
        <w:t>，存放在</w:t>
      </w:r>
      <w:r>
        <w:rPr>
          <w:rFonts w:hint="eastAsia"/>
        </w:rPr>
        <w:t>Emmc</w:t>
      </w:r>
      <w:r>
        <w:rPr>
          <w:rFonts w:hint="eastAsia"/>
        </w:rPr>
        <w:t>的</w:t>
      </w:r>
      <w:r>
        <w:rPr>
          <w:rFonts w:hint="eastAsia"/>
        </w:rPr>
        <w:t>RPMB</w:t>
      </w:r>
      <w:r>
        <w:rPr>
          <w:rFonts w:hint="eastAsia"/>
        </w:rPr>
        <w:t>分区上（</w:t>
      </w:r>
      <w:r w:rsidR="00AA5159">
        <w:rPr>
          <w:rFonts w:hint="eastAsia"/>
        </w:rPr>
        <w:t>RPMB</w:t>
      </w:r>
      <w:r w:rsidR="00AA5159">
        <w:rPr>
          <w:rFonts w:hint="eastAsia"/>
        </w:rPr>
        <w:t>是</w:t>
      </w:r>
      <w:r w:rsidR="00AA5159">
        <w:rPr>
          <w:rFonts w:hint="eastAsia"/>
        </w:rPr>
        <w:t>Emmc</w:t>
      </w:r>
      <w:r w:rsidR="00AA5159">
        <w:rPr>
          <w:rFonts w:hint="eastAsia"/>
        </w:rPr>
        <w:t>中一块独立的存储空间，</w:t>
      </w:r>
      <w:r w:rsidR="00AA5159">
        <w:rPr>
          <w:rFonts w:hint="eastAsia"/>
        </w:rPr>
        <w:t>RPMB</w:t>
      </w:r>
      <w:r w:rsidR="00AA5159">
        <w:rPr>
          <w:rFonts w:hint="eastAsia"/>
        </w:rPr>
        <w:t>在第一次访问之前要写一把</w:t>
      </w:r>
      <w:r w:rsidR="00AA5159">
        <w:rPr>
          <w:rFonts w:hint="eastAsia"/>
        </w:rPr>
        <w:t>key</w:t>
      </w:r>
      <w:r w:rsidR="00AA5159">
        <w:rPr>
          <w:rFonts w:hint="eastAsia"/>
        </w:rPr>
        <w:t>进去</w:t>
      </w:r>
      <w:r w:rsidR="00837C74">
        <w:rPr>
          <w:rFonts w:hint="eastAsia"/>
        </w:rPr>
        <w:t>，</w:t>
      </w:r>
      <w:r w:rsidR="00837C74">
        <w:rPr>
          <w:rFonts w:hint="eastAsia"/>
        </w:rPr>
        <w:t xml:space="preserve"> </w:t>
      </w:r>
      <w:r w:rsidR="00837C74">
        <w:rPr>
          <w:rFonts w:hint="eastAsia"/>
        </w:rPr>
        <w:t>并且每块</w:t>
      </w:r>
      <w:r w:rsidR="00837C74">
        <w:rPr>
          <w:rFonts w:hint="eastAsia"/>
        </w:rPr>
        <w:t>Emmc</w:t>
      </w:r>
      <w:r w:rsidR="00837C74">
        <w:rPr>
          <w:rFonts w:hint="eastAsia"/>
        </w:rPr>
        <w:t>只能写一次</w:t>
      </w:r>
      <w:r w:rsidR="00837C74">
        <w:rPr>
          <w:rFonts w:hint="eastAsia"/>
        </w:rPr>
        <w:t>key</w:t>
      </w:r>
      <w:r w:rsidR="00AA5159">
        <w:rPr>
          <w:rFonts w:hint="eastAsia"/>
        </w:rPr>
        <w:t>，</w:t>
      </w:r>
      <w:r w:rsidR="00837C74">
        <w:rPr>
          <w:rFonts w:hint="eastAsia"/>
        </w:rPr>
        <w:t xml:space="preserve"> </w:t>
      </w:r>
      <w:r w:rsidR="00AA5159">
        <w:rPr>
          <w:rFonts w:hint="eastAsia"/>
        </w:rPr>
        <w:t>此后写到</w:t>
      </w:r>
      <w:r w:rsidR="00AA5159">
        <w:rPr>
          <w:rFonts w:hint="eastAsia"/>
        </w:rPr>
        <w:t>RPMB</w:t>
      </w:r>
      <w:r w:rsidR="00AA5159">
        <w:rPr>
          <w:rFonts w:hint="eastAsia"/>
        </w:rPr>
        <w:t>的</w:t>
      </w:r>
      <w:r w:rsidR="00AA5159">
        <w:rPr>
          <w:rFonts w:hint="eastAsia"/>
        </w:rPr>
        <w:t>data pack</w:t>
      </w:r>
      <w:r w:rsidR="00AA5159">
        <w:rPr>
          <w:rFonts w:hint="eastAsia"/>
        </w:rPr>
        <w:t>都这把</w:t>
      </w:r>
      <w:r w:rsidR="00AA5159">
        <w:rPr>
          <w:rFonts w:hint="eastAsia"/>
        </w:rPr>
        <w:t>key</w:t>
      </w:r>
      <w:r w:rsidR="00AA5159">
        <w:rPr>
          <w:rFonts w:hint="eastAsia"/>
        </w:rPr>
        <w:t>通过</w:t>
      </w:r>
      <w:r w:rsidR="00AA5159">
        <w:rPr>
          <w:rFonts w:hint="eastAsia"/>
        </w:rPr>
        <w:t>HMAC-SHA256</w:t>
      </w:r>
      <w:r w:rsidR="00AA5159">
        <w:rPr>
          <w:rFonts w:hint="eastAsia"/>
        </w:rPr>
        <w:t>计算对应的</w:t>
      </w:r>
      <w:r w:rsidR="00AA5159">
        <w:rPr>
          <w:rFonts w:hint="eastAsia"/>
        </w:rPr>
        <w:t>HMAC</w:t>
      </w:r>
      <w:r w:rsidR="00AA5159">
        <w:rPr>
          <w:rFonts w:hint="eastAsia"/>
        </w:rPr>
        <w:t>，并一起写到</w:t>
      </w:r>
      <w:r w:rsidR="00AA5159">
        <w:rPr>
          <w:rFonts w:hint="eastAsia"/>
        </w:rPr>
        <w:t>RPMB</w:t>
      </w:r>
      <w:r w:rsidR="00AA5159">
        <w:rPr>
          <w:rFonts w:hint="eastAsia"/>
        </w:rPr>
        <w:t>中，</w:t>
      </w:r>
      <w:r w:rsidR="00AA5159">
        <w:rPr>
          <w:rFonts w:hint="eastAsia"/>
        </w:rPr>
        <w:t>RPMB</w:t>
      </w:r>
      <w:r w:rsidR="00AA5159">
        <w:rPr>
          <w:rFonts w:hint="eastAsia"/>
        </w:rPr>
        <w:t>会</w:t>
      </w:r>
      <w:r>
        <w:rPr>
          <w:rFonts w:hint="eastAsia"/>
        </w:rPr>
        <w:t>校验</w:t>
      </w:r>
      <w:r w:rsidR="00AA5159">
        <w:rPr>
          <w:rFonts w:hint="eastAsia"/>
        </w:rPr>
        <w:t>这个</w:t>
      </w:r>
      <w:r w:rsidR="00AA5159">
        <w:rPr>
          <w:rFonts w:hint="eastAsia"/>
        </w:rPr>
        <w:t>HMAC</w:t>
      </w:r>
      <w:r w:rsidR="00AA5159">
        <w:rPr>
          <w:rFonts w:hint="eastAsia"/>
        </w:rPr>
        <w:t>来验证写入的合法性</w:t>
      </w:r>
      <w:r w:rsidR="007B3635">
        <w:rPr>
          <w:rFonts w:hint="eastAsia"/>
        </w:rPr>
        <w:t>，</w:t>
      </w:r>
      <w:r w:rsidR="00E16C52">
        <w:rPr>
          <w:rFonts w:hint="eastAsia"/>
        </w:rPr>
        <w:t>key</w:t>
      </w:r>
      <w:r w:rsidR="00E16C52">
        <w:rPr>
          <w:rFonts w:hint="eastAsia"/>
        </w:rPr>
        <w:t>可以通过</w:t>
      </w:r>
      <w:r w:rsidR="00E16C52">
        <w:rPr>
          <w:rFonts w:hint="eastAsia"/>
        </w:rPr>
        <w:t>OTP root key</w:t>
      </w:r>
      <w:r w:rsidR="00E16C52">
        <w:rPr>
          <w:rFonts w:hint="eastAsia"/>
        </w:rPr>
        <w:t>派生而来</w:t>
      </w:r>
      <w:r>
        <w:rPr>
          <w:rFonts w:hint="eastAsia"/>
        </w:rPr>
        <w:t>）。</w:t>
      </w:r>
    </w:p>
    <w:p w:rsidR="00E9473B" w:rsidRPr="00AA5159" w:rsidRDefault="00E9473B" w:rsidP="000E0D7D">
      <w:pPr>
        <w:jc w:val="left"/>
      </w:pPr>
    </w:p>
    <w:p w:rsidR="004A34FE" w:rsidRDefault="006E26C0" w:rsidP="004A34FE">
      <w:pPr>
        <w:jc w:val="center"/>
      </w:pPr>
      <w:r>
        <w:rPr>
          <w:noProof/>
        </w:rPr>
        <w:lastRenderedPageBreak/>
        <w:drawing>
          <wp:inline distT="0" distB="0" distL="0" distR="0" wp14:anchorId="00F8A3A7" wp14:editId="5DAAF99C">
            <wp:extent cx="3030416" cy="325348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6274" cy="32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E" w:rsidRDefault="004A34FE" w:rsidP="004A34FE">
      <w:pPr>
        <w:jc w:val="center"/>
      </w:pPr>
    </w:p>
    <w:p w:rsidR="004A34FE" w:rsidRDefault="004A34FE" w:rsidP="004A34F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optee</w:t>
      </w:r>
      <w:r>
        <w:rPr>
          <w:rFonts w:hint="eastAsia"/>
        </w:rPr>
        <w:t>的</w:t>
      </w:r>
      <w:r>
        <w:rPr>
          <w:rFonts w:hint="eastAsia"/>
        </w:rPr>
        <w:t>secure store</w:t>
      </w:r>
      <w:r>
        <w:rPr>
          <w:rFonts w:hint="eastAsia"/>
        </w:rPr>
        <w:t>实现</w:t>
      </w:r>
    </w:p>
    <w:p w:rsidR="006E26C0" w:rsidRDefault="006E26C0" w:rsidP="004A34FE">
      <w:pPr>
        <w:jc w:val="center"/>
      </w:pPr>
    </w:p>
    <w:p w:rsidR="006E26C0" w:rsidRDefault="006E26C0" w:rsidP="004A34FE">
      <w:pPr>
        <w:jc w:val="center"/>
      </w:pPr>
    </w:p>
    <w:p w:rsidR="006E26C0" w:rsidRDefault="006E26C0" w:rsidP="004A34FE">
      <w:pPr>
        <w:jc w:val="center"/>
      </w:pPr>
      <w:r>
        <w:rPr>
          <w:noProof/>
        </w:rPr>
        <w:drawing>
          <wp:inline distT="0" distB="0" distL="0" distR="0" wp14:anchorId="0336BB81" wp14:editId="65C3FD08">
            <wp:extent cx="4314825" cy="27870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e_storage_system_architec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47" cy="27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E" w:rsidRDefault="006E26C0" w:rsidP="004A34F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Secure Store</w:t>
      </w:r>
      <w:r>
        <w:rPr>
          <w:rFonts w:hint="eastAsia"/>
        </w:rPr>
        <w:t>文件操作流程</w:t>
      </w:r>
    </w:p>
    <w:p w:rsidR="00E9473B" w:rsidRDefault="00E9473B" w:rsidP="000E0D7D">
      <w:pPr>
        <w:jc w:val="left"/>
      </w:pPr>
      <w:r>
        <w:rPr>
          <w:rFonts w:hint="eastAsia"/>
        </w:rPr>
        <w:t>两套文件系统安全方案类似，</w:t>
      </w:r>
      <w:r w:rsidR="006D0A56">
        <w:rPr>
          <w:rFonts w:hint="eastAsia"/>
        </w:rPr>
        <w:t>如下是</w:t>
      </w:r>
      <w:r>
        <w:rPr>
          <w:rFonts w:hint="eastAsia"/>
        </w:rPr>
        <w:t>RPMB</w:t>
      </w:r>
      <w:r w:rsidR="006D0A56">
        <w:rPr>
          <w:rFonts w:hint="eastAsia"/>
        </w:rPr>
        <w:t xml:space="preserve"> FS</w:t>
      </w:r>
      <w:r w:rsidR="006D0A56">
        <w:rPr>
          <w:rFonts w:hint="eastAsia"/>
        </w:rPr>
        <w:t>格式</w:t>
      </w:r>
      <w:r>
        <w:rPr>
          <w:rFonts w:hint="eastAsia"/>
        </w:rPr>
        <w:t>，</w:t>
      </w:r>
      <w:r>
        <w:rPr>
          <w:rFonts w:hint="eastAsia"/>
        </w:rPr>
        <w:t>Fat entry</w:t>
      </w:r>
      <w:r>
        <w:rPr>
          <w:rFonts w:hint="eastAsia"/>
        </w:rPr>
        <w:t>是</w:t>
      </w:r>
      <w:r w:rsidR="00FD5AC5">
        <w:rPr>
          <w:rFonts w:hint="eastAsia"/>
        </w:rPr>
        <w:t>每个文件的</w:t>
      </w:r>
      <w:r>
        <w:rPr>
          <w:rFonts w:hint="eastAsia"/>
        </w:rPr>
        <w:t>目录项，</w:t>
      </w:r>
      <w:r>
        <w:rPr>
          <w:rFonts w:hint="eastAsia"/>
        </w:rPr>
        <w:t>file</w:t>
      </w:r>
      <w:r>
        <w:rPr>
          <w:rFonts w:hint="eastAsia"/>
        </w:rPr>
        <w:t>是文件数据，</w:t>
      </w:r>
      <w:r>
        <w:rPr>
          <w:rFonts w:hint="eastAsia"/>
        </w:rPr>
        <w:t>fat entry</w:t>
      </w:r>
      <w:r>
        <w:rPr>
          <w:rFonts w:hint="eastAsia"/>
        </w:rPr>
        <w:t>中有一项</w:t>
      </w:r>
      <w:r>
        <w:rPr>
          <w:rFonts w:hint="eastAsia"/>
        </w:rPr>
        <w:t>FEk</w:t>
      </w:r>
      <w:r>
        <w:rPr>
          <w:rFonts w:hint="eastAsia"/>
        </w:rPr>
        <w:t>，</w:t>
      </w:r>
      <w:r>
        <w:rPr>
          <w:rFonts w:hint="eastAsia"/>
        </w:rPr>
        <w:t>FEK</w:t>
      </w:r>
      <w:r>
        <w:rPr>
          <w:rFonts w:hint="eastAsia"/>
        </w:rPr>
        <w:t>是由</w:t>
      </w:r>
      <w:r>
        <w:rPr>
          <w:rFonts w:hint="eastAsia"/>
        </w:rPr>
        <w:t>TRNG</w:t>
      </w:r>
      <w:r>
        <w:rPr>
          <w:rFonts w:hint="eastAsia"/>
        </w:rPr>
        <w:t>生成的</w:t>
      </w:r>
      <w:r w:rsidR="00145BE7">
        <w:rPr>
          <w:rFonts w:hint="eastAsia"/>
        </w:rPr>
        <w:t>随机数</w:t>
      </w:r>
      <w:r w:rsidR="00CC7A7D">
        <w:rPr>
          <w:rFonts w:hint="eastAsia"/>
        </w:rPr>
        <w:t>。</w:t>
      </w:r>
      <w:r w:rsidR="00145BE7">
        <w:rPr>
          <w:rFonts w:hint="eastAsia"/>
        </w:rPr>
        <w:t>FEK</w:t>
      </w:r>
      <w:r w:rsidR="00CC7A7D">
        <w:rPr>
          <w:rFonts w:hint="eastAsia"/>
        </w:rPr>
        <w:t>的作用</w:t>
      </w:r>
      <w:r w:rsidR="00145BE7">
        <w:rPr>
          <w:rFonts w:hint="eastAsia"/>
        </w:rPr>
        <w:t>对文件数据加密，然后使用派生</w:t>
      </w:r>
      <w:r w:rsidR="00145BE7">
        <w:rPr>
          <w:rFonts w:hint="eastAsia"/>
        </w:rPr>
        <w:t>key</w:t>
      </w:r>
      <w:r w:rsidR="00145BE7">
        <w:rPr>
          <w:rFonts w:hint="eastAsia"/>
        </w:rPr>
        <w:t>再把</w:t>
      </w:r>
      <w:r w:rsidR="00145BE7">
        <w:rPr>
          <w:rFonts w:hint="eastAsia"/>
        </w:rPr>
        <w:t>FEK</w:t>
      </w:r>
      <w:r w:rsidR="00145BE7">
        <w:rPr>
          <w:rFonts w:hint="eastAsia"/>
        </w:rPr>
        <w:t>加密。加密后的</w:t>
      </w:r>
      <w:r w:rsidR="00145BE7">
        <w:rPr>
          <w:rFonts w:hint="eastAsia"/>
        </w:rPr>
        <w:t>FEK</w:t>
      </w:r>
      <w:r w:rsidR="00145BE7">
        <w:rPr>
          <w:rFonts w:hint="eastAsia"/>
        </w:rPr>
        <w:t>写到</w:t>
      </w:r>
      <w:r w:rsidR="00145BE7">
        <w:rPr>
          <w:rFonts w:hint="eastAsia"/>
        </w:rPr>
        <w:t>FAT entry</w:t>
      </w:r>
      <w:r w:rsidR="00145BE7">
        <w:rPr>
          <w:rFonts w:hint="eastAsia"/>
        </w:rPr>
        <w:t>中。</w:t>
      </w:r>
    </w:p>
    <w:p w:rsidR="00AC2492" w:rsidRDefault="00AC2492" w:rsidP="000E0D7D">
      <w:pPr>
        <w:jc w:val="left"/>
      </w:pPr>
    </w:p>
    <w:p w:rsidR="00A059DF" w:rsidRDefault="00A059DF" w:rsidP="000E0D7D">
      <w:pPr>
        <w:jc w:val="left"/>
      </w:pPr>
      <w:r>
        <w:rPr>
          <w:rFonts w:hint="eastAsia"/>
        </w:rPr>
        <w:t>RPMB FS</w:t>
      </w:r>
      <w:r>
        <w:rPr>
          <w:rFonts w:hint="eastAsia"/>
        </w:rPr>
        <w:t>的</w:t>
      </w:r>
      <w:r>
        <w:rPr>
          <w:rFonts w:hint="eastAsia"/>
        </w:rPr>
        <w:t>fat entry</w:t>
      </w:r>
      <w:r>
        <w:rPr>
          <w:rFonts w:hint="eastAsia"/>
        </w:rPr>
        <w:t>格式如下：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>/**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 xml:space="preserve"> * File entry for a single file in a RPMB_FS partition.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lastRenderedPageBreak/>
        <w:t xml:space="preserve"> */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>struct rpmb_fat_entry {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ab/>
        <w:t>uint32_t start_address;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ab/>
        <w:t>uint32_t data_size;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ab/>
        <w:t>uint32_t flags;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ab/>
        <w:t>uint32_t write_counter;</w:t>
      </w:r>
    </w:p>
    <w:p w:rsidR="00AC2492" w:rsidRPr="00AC2492" w:rsidRDefault="00AC2492" w:rsidP="00AC2492">
      <w:pPr>
        <w:jc w:val="left"/>
        <w:rPr>
          <w:b/>
          <w:color w:val="FF0000"/>
        </w:rPr>
      </w:pPr>
      <w:r w:rsidRPr="00AC2492">
        <w:rPr>
          <w:color w:val="D99594" w:themeColor="accent2" w:themeTint="99"/>
        </w:rPr>
        <w:tab/>
      </w:r>
      <w:r w:rsidRPr="00AC2492">
        <w:rPr>
          <w:b/>
          <w:color w:val="FF0000"/>
        </w:rPr>
        <w:t>uint8_t fek[TEE_FS_KM_FEK_SIZE];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ab/>
        <w:t>char filename[TEE_RPMB_FS_FILENAME_LENGTH];</w:t>
      </w:r>
    </w:p>
    <w:p w:rsidR="00AC2492" w:rsidRPr="00AC2492" w:rsidRDefault="00AC2492" w:rsidP="00AC2492">
      <w:pPr>
        <w:jc w:val="left"/>
        <w:rPr>
          <w:color w:val="D99594" w:themeColor="accent2" w:themeTint="99"/>
        </w:rPr>
      </w:pPr>
      <w:r w:rsidRPr="00AC2492">
        <w:rPr>
          <w:color w:val="D99594" w:themeColor="accent2" w:themeTint="99"/>
        </w:rPr>
        <w:t>};</w:t>
      </w:r>
    </w:p>
    <w:p w:rsidR="00177C67" w:rsidRDefault="00177C67" w:rsidP="000E0D7D">
      <w:pPr>
        <w:jc w:val="left"/>
      </w:pPr>
    </w:p>
    <w:p w:rsidR="00E9473B" w:rsidRDefault="00AA70D9" w:rsidP="00E9473B">
      <w:pPr>
        <w:jc w:val="center"/>
      </w:pPr>
      <w:r>
        <w:rPr>
          <w:noProof/>
        </w:rPr>
        <w:drawing>
          <wp:inline distT="0" distB="0" distL="0" distR="0" wp14:anchorId="2ACF0C74" wp14:editId="641D81E0">
            <wp:extent cx="3105150" cy="214926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4072" cy="21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67" w:rsidRDefault="00177C67" w:rsidP="00177C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05187">
        <w:rPr>
          <w:rFonts w:hint="eastAsia"/>
        </w:rPr>
        <w:t>RPMB FS</w:t>
      </w:r>
      <w:r>
        <w:rPr>
          <w:rFonts w:hint="eastAsia"/>
        </w:rPr>
        <w:t>写文件流程</w:t>
      </w:r>
    </w:p>
    <w:p w:rsidR="00177C67" w:rsidRDefault="00177C67" w:rsidP="00177C67">
      <w:pPr>
        <w:jc w:val="center"/>
      </w:pPr>
    </w:p>
    <w:p w:rsidR="006E26C0" w:rsidRDefault="00177C67" w:rsidP="006E26C0">
      <w:pPr>
        <w:jc w:val="left"/>
      </w:pPr>
      <w:r>
        <w:rPr>
          <w:rFonts w:hint="eastAsia"/>
        </w:rPr>
        <w:t>读取文件</w:t>
      </w:r>
      <w:r w:rsidR="00C822CF">
        <w:rPr>
          <w:rFonts w:hint="eastAsia"/>
        </w:rPr>
        <w:t>的情况相反</w:t>
      </w:r>
      <w:r>
        <w:rPr>
          <w:rFonts w:hint="eastAsia"/>
        </w:rPr>
        <w:t>，首先生成派生</w:t>
      </w:r>
      <w:r>
        <w:rPr>
          <w:rFonts w:hint="eastAsia"/>
        </w:rPr>
        <w:t xml:space="preserve">key, </w:t>
      </w:r>
      <w:r>
        <w:rPr>
          <w:rFonts w:hint="eastAsia"/>
        </w:rPr>
        <w:t>然后读文件的</w:t>
      </w:r>
      <w:r>
        <w:rPr>
          <w:rFonts w:hint="eastAsia"/>
        </w:rPr>
        <w:t>fat entry</w:t>
      </w:r>
      <w:r>
        <w:rPr>
          <w:rFonts w:hint="eastAsia"/>
        </w:rPr>
        <w:t>，使用派生</w:t>
      </w:r>
      <w:r>
        <w:rPr>
          <w:rFonts w:hint="eastAsia"/>
        </w:rPr>
        <w:t>key</w:t>
      </w:r>
      <w:r>
        <w:rPr>
          <w:rFonts w:hint="eastAsia"/>
        </w:rPr>
        <w:t>解密得到</w:t>
      </w:r>
      <w:r>
        <w:rPr>
          <w:rFonts w:hint="eastAsia"/>
        </w:rPr>
        <w:t>FEK</w:t>
      </w:r>
      <w:r>
        <w:rPr>
          <w:rFonts w:hint="eastAsia"/>
        </w:rPr>
        <w:t>，然后读文件数据并使用</w:t>
      </w:r>
      <w:r>
        <w:rPr>
          <w:rFonts w:hint="eastAsia"/>
        </w:rPr>
        <w:t>FEK</w:t>
      </w:r>
      <w:r>
        <w:rPr>
          <w:rFonts w:hint="eastAsia"/>
        </w:rPr>
        <w:t>解密。</w:t>
      </w:r>
    </w:p>
    <w:p w:rsidR="00A23BF1" w:rsidRDefault="00A23BF1" w:rsidP="00177C67">
      <w:pPr>
        <w:jc w:val="left"/>
      </w:pPr>
    </w:p>
    <w:p w:rsidR="00A23BF1" w:rsidRDefault="00A23BF1" w:rsidP="00177C67">
      <w:pPr>
        <w:jc w:val="left"/>
      </w:pPr>
      <w:r>
        <w:rPr>
          <w:rFonts w:hint="eastAsia"/>
        </w:rPr>
        <w:t>出于安全考虑，</w:t>
      </w:r>
      <w:r w:rsidR="00CC7A7D">
        <w:rPr>
          <w:rFonts w:hint="eastAsia"/>
        </w:rPr>
        <w:t>Secure Store</w:t>
      </w:r>
      <w:r w:rsidR="00CC7A7D">
        <w:rPr>
          <w:rFonts w:hint="eastAsia"/>
        </w:rPr>
        <w:t>中</w:t>
      </w:r>
      <w:r>
        <w:rPr>
          <w:rFonts w:hint="eastAsia"/>
        </w:rPr>
        <w:t>每个</w:t>
      </w:r>
      <w:r>
        <w:rPr>
          <w:rFonts w:hint="eastAsia"/>
        </w:rPr>
        <w:t>TA</w:t>
      </w:r>
      <w:r>
        <w:rPr>
          <w:rFonts w:hint="eastAsia"/>
        </w:rPr>
        <w:t>的派生</w:t>
      </w:r>
      <w:r>
        <w:rPr>
          <w:rFonts w:hint="eastAsia"/>
        </w:rPr>
        <w:t>key</w:t>
      </w:r>
      <w:r>
        <w:rPr>
          <w:rFonts w:hint="eastAsia"/>
        </w:rPr>
        <w:t>最好不同，</w:t>
      </w:r>
      <w:r w:rsidR="00CC7A7D"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TA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来派生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A97E64" w:rsidRDefault="00A97E64" w:rsidP="00177C67">
      <w:pPr>
        <w:jc w:val="left"/>
      </w:pPr>
    </w:p>
    <w:p w:rsidR="00A97E64" w:rsidRDefault="00A97E64" w:rsidP="00177C67">
      <w:pPr>
        <w:jc w:val="left"/>
      </w:pPr>
      <w:r>
        <w:rPr>
          <w:rFonts w:hint="eastAsia"/>
        </w:rPr>
        <w:t>下图是</w:t>
      </w:r>
      <w:r>
        <w:rPr>
          <w:rFonts w:hint="eastAsia"/>
        </w:rPr>
        <w:t>Optee Ree Fs</w:t>
      </w:r>
      <w:r>
        <w:rPr>
          <w:rFonts w:hint="eastAsia"/>
        </w:rPr>
        <w:t>文件格式：</w:t>
      </w:r>
    </w:p>
    <w:p w:rsidR="00A97E64" w:rsidRDefault="00A97E64" w:rsidP="00177C67">
      <w:pPr>
        <w:jc w:val="left"/>
      </w:pPr>
    </w:p>
    <w:p w:rsidR="00A97E64" w:rsidRDefault="00A97E64" w:rsidP="00A97E64">
      <w:pPr>
        <w:jc w:val="center"/>
      </w:pPr>
      <w:r>
        <w:rPr>
          <w:noProof/>
        </w:rPr>
        <w:drawing>
          <wp:inline distT="0" distB="0" distL="0" distR="0" wp14:anchorId="5B0C5001" wp14:editId="02662A35">
            <wp:extent cx="3200400" cy="216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ata_encryptio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56" w:rsidRDefault="006D0A56" w:rsidP="00A97E64">
      <w:pPr>
        <w:jc w:val="center"/>
      </w:pPr>
    </w:p>
    <w:p w:rsidR="00A97E64" w:rsidRDefault="00A97E64" w:rsidP="00A97E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Ree Fs Block data</w:t>
      </w:r>
      <w:r>
        <w:rPr>
          <w:rFonts w:hint="eastAsia"/>
        </w:rPr>
        <w:t>格式</w:t>
      </w:r>
    </w:p>
    <w:p w:rsidR="00A97E64" w:rsidRDefault="00A97E64" w:rsidP="00A97E64">
      <w:pPr>
        <w:jc w:val="center"/>
      </w:pPr>
    </w:p>
    <w:p w:rsidR="00A97E64" w:rsidRDefault="00A97E64" w:rsidP="00A97E64">
      <w:pPr>
        <w:jc w:val="center"/>
      </w:pPr>
    </w:p>
    <w:p w:rsidR="00A97E64" w:rsidRDefault="00A97E64" w:rsidP="00A97E64">
      <w:pPr>
        <w:jc w:val="center"/>
        <w:rPr>
          <w:noProof/>
        </w:rPr>
      </w:pPr>
    </w:p>
    <w:p w:rsidR="00177C67" w:rsidRDefault="00A97E64" w:rsidP="00A97E64">
      <w:pPr>
        <w:jc w:val="center"/>
      </w:pPr>
      <w:r>
        <w:rPr>
          <w:noProof/>
        </w:rPr>
        <w:drawing>
          <wp:inline distT="0" distB="0" distL="0" distR="0" wp14:anchorId="246DDFB0" wp14:editId="262B31C4">
            <wp:extent cx="3668400" cy="216000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_data_encryptio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56" w:rsidRDefault="006D0A56" w:rsidP="00A97E64">
      <w:pPr>
        <w:jc w:val="center"/>
      </w:pPr>
    </w:p>
    <w:p w:rsidR="00A97E64" w:rsidRDefault="00A97E64" w:rsidP="00A97E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Ree Fs Meta data</w:t>
      </w:r>
      <w:r>
        <w:rPr>
          <w:rFonts w:hint="eastAsia"/>
        </w:rPr>
        <w:t>格式</w:t>
      </w:r>
    </w:p>
    <w:p w:rsidR="006D0A56" w:rsidRDefault="006D0A56" w:rsidP="00A97E64">
      <w:pPr>
        <w:jc w:val="center"/>
      </w:pPr>
    </w:p>
    <w:p w:rsidR="006D0A56" w:rsidRPr="000E0D7D" w:rsidRDefault="006D0A56" w:rsidP="00A97E64">
      <w:pPr>
        <w:jc w:val="center"/>
      </w:pPr>
    </w:p>
    <w:p w:rsidR="003C1E31" w:rsidRDefault="003C1E31" w:rsidP="00D94474">
      <w:pPr>
        <w:pStyle w:val="3"/>
        <w:numPr>
          <w:ilvl w:val="0"/>
          <w:numId w:val="5"/>
        </w:numPr>
      </w:pPr>
      <w:bookmarkStart w:id="14" w:name="_Toc482207828"/>
      <w:r>
        <w:rPr>
          <w:rFonts w:hint="eastAsia"/>
        </w:rPr>
        <w:t>Sirius Version Control</w:t>
      </w:r>
      <w:r>
        <w:rPr>
          <w:rFonts w:hint="eastAsia"/>
        </w:rPr>
        <w:t>设计</w:t>
      </w:r>
      <w:bookmarkEnd w:id="14"/>
    </w:p>
    <w:p w:rsidR="00C96126" w:rsidRDefault="003D5FAD" w:rsidP="00C96126">
      <w:r>
        <w:rPr>
          <w:rFonts w:hint="eastAsia"/>
        </w:rPr>
        <w:t>版本控制主要是防止高版本回退到低版本</w:t>
      </w:r>
      <w:r w:rsidR="00E1454B">
        <w:rPr>
          <w:rFonts w:hint="eastAsia"/>
        </w:rPr>
        <w:t>（</w:t>
      </w:r>
      <w:r w:rsidR="00E1454B">
        <w:rPr>
          <w:rFonts w:hint="eastAsia"/>
        </w:rPr>
        <w:t>anti-rollba</w:t>
      </w:r>
      <w:r w:rsidR="000014DF">
        <w:rPr>
          <w:rFonts w:hint="eastAsia"/>
        </w:rPr>
        <w:t>c</w:t>
      </w:r>
      <w:r w:rsidR="00E1454B">
        <w:rPr>
          <w:rFonts w:hint="eastAsia"/>
        </w:rPr>
        <w:t>k</w:t>
      </w:r>
      <w:r w:rsidR="00E1454B">
        <w:rPr>
          <w:rFonts w:hint="eastAsia"/>
        </w:rPr>
        <w:t>）</w:t>
      </w:r>
      <w:r>
        <w:rPr>
          <w:rFonts w:hint="eastAsia"/>
        </w:rPr>
        <w:t>，可以采用</w:t>
      </w:r>
      <w:r>
        <w:rPr>
          <w:rFonts w:hint="eastAsia"/>
        </w:rPr>
        <w:t>Secure Store</w:t>
      </w:r>
      <w:r w:rsidR="00373E85">
        <w:rPr>
          <w:rFonts w:hint="eastAsia"/>
        </w:rPr>
        <w:t>保存版本信息</w:t>
      </w:r>
      <w:r>
        <w:rPr>
          <w:rFonts w:hint="eastAsia"/>
        </w:rPr>
        <w:t>的方式：</w:t>
      </w:r>
    </w:p>
    <w:p w:rsidR="003D5FAD" w:rsidRDefault="003D5FAD" w:rsidP="003D5FA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系统或者</w:t>
      </w:r>
      <w:r>
        <w:rPr>
          <w:rFonts w:hint="eastAsia"/>
        </w:rPr>
        <w:t>TA</w:t>
      </w:r>
      <w:r>
        <w:rPr>
          <w:rFonts w:hint="eastAsia"/>
        </w:rPr>
        <w:t>运行，从</w:t>
      </w:r>
      <w:r>
        <w:rPr>
          <w:rFonts w:hint="eastAsia"/>
        </w:rPr>
        <w:t>Secure Store</w:t>
      </w:r>
      <w:r w:rsidR="0087167E">
        <w:rPr>
          <w:rFonts w:hint="eastAsia"/>
        </w:rPr>
        <w:t>读取该软件的</w:t>
      </w:r>
      <w:r w:rsidR="00C7279E">
        <w:rPr>
          <w:rFonts w:hint="eastAsia"/>
        </w:rPr>
        <w:t>版本信息。</w:t>
      </w:r>
    </w:p>
    <w:p w:rsidR="00C7279E" w:rsidRDefault="0087167E" w:rsidP="003D5FA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如果找不到版本信息，说明是第一次运行该软件，把</w:t>
      </w:r>
      <w:r w:rsidR="00C7279E">
        <w:rPr>
          <w:rFonts w:hint="eastAsia"/>
        </w:rPr>
        <w:t>当前软件的版本信息</w:t>
      </w:r>
      <w:r>
        <w:rPr>
          <w:rFonts w:hint="eastAsia"/>
        </w:rPr>
        <w:t>写到</w:t>
      </w:r>
      <w:r>
        <w:rPr>
          <w:rFonts w:hint="eastAsia"/>
        </w:rPr>
        <w:t>Secure Store</w:t>
      </w:r>
      <w:r>
        <w:rPr>
          <w:rFonts w:hint="eastAsia"/>
        </w:rPr>
        <w:t>中</w:t>
      </w:r>
      <w:r w:rsidR="00C7279E">
        <w:rPr>
          <w:rFonts w:hint="eastAsia"/>
        </w:rPr>
        <w:t>。</w:t>
      </w:r>
    </w:p>
    <w:p w:rsidR="003D5FAD" w:rsidRDefault="00C7279E" w:rsidP="003D5FA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如果当前</w:t>
      </w:r>
      <w:r w:rsidR="00271769">
        <w:rPr>
          <w:rFonts w:hint="eastAsia"/>
        </w:rPr>
        <w:t>软件版本高于</w:t>
      </w:r>
      <w:r w:rsidR="003D5FAD">
        <w:rPr>
          <w:rFonts w:hint="eastAsia"/>
        </w:rPr>
        <w:t>Secure Store</w:t>
      </w:r>
      <w:r w:rsidR="003D5FAD">
        <w:rPr>
          <w:rFonts w:hint="eastAsia"/>
        </w:rPr>
        <w:t>中保存的版本，则更新软件的版本信息到</w:t>
      </w:r>
      <w:r w:rsidR="003D5FAD">
        <w:rPr>
          <w:rFonts w:hint="eastAsia"/>
        </w:rPr>
        <w:t>Secure Store</w:t>
      </w:r>
      <w:r w:rsidR="003D5FAD">
        <w:rPr>
          <w:rFonts w:hint="eastAsia"/>
        </w:rPr>
        <w:t>中</w:t>
      </w:r>
      <w:r w:rsidR="00B156ED">
        <w:rPr>
          <w:rFonts w:hint="eastAsia"/>
        </w:rPr>
        <w:t>。</w:t>
      </w:r>
    </w:p>
    <w:p w:rsidR="003D5FAD" w:rsidRDefault="002C7D62" w:rsidP="003D5F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如果当前软件版本低于</w:t>
      </w:r>
      <w:r>
        <w:rPr>
          <w:rFonts w:hint="eastAsia"/>
        </w:rPr>
        <w:t>Secure Store</w:t>
      </w:r>
      <w:r>
        <w:rPr>
          <w:rFonts w:hint="eastAsia"/>
        </w:rPr>
        <w:t>中保存的版本</w:t>
      </w:r>
      <w:r w:rsidR="003D5FAD">
        <w:rPr>
          <w:rFonts w:hint="eastAsia"/>
        </w:rPr>
        <w:t>停止运行</w:t>
      </w:r>
      <w:r w:rsidR="0010792F">
        <w:rPr>
          <w:rFonts w:hint="eastAsia"/>
        </w:rPr>
        <w:t>并系统报错</w:t>
      </w:r>
      <w:r w:rsidR="003D5FAD">
        <w:rPr>
          <w:rFonts w:hint="eastAsia"/>
        </w:rPr>
        <w:t>。</w:t>
      </w:r>
    </w:p>
    <w:p w:rsidR="003D5FAD" w:rsidRPr="00C96126" w:rsidRDefault="003D5FAD" w:rsidP="003D5F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升级过程同样处理</w:t>
      </w:r>
      <w:r w:rsidR="00B156ED">
        <w:rPr>
          <w:rFonts w:hint="eastAsia"/>
        </w:rPr>
        <w:t>。</w:t>
      </w:r>
    </w:p>
    <w:p w:rsidR="003C1E31" w:rsidRDefault="003C1E31" w:rsidP="00D94474">
      <w:pPr>
        <w:pStyle w:val="3"/>
        <w:numPr>
          <w:ilvl w:val="0"/>
          <w:numId w:val="5"/>
        </w:numPr>
      </w:pPr>
      <w:bookmarkStart w:id="15" w:name="_Toc482207829"/>
      <w:r>
        <w:rPr>
          <w:rFonts w:hint="eastAsia"/>
        </w:rPr>
        <w:t>Sirius Secure Debug</w:t>
      </w:r>
      <w:r>
        <w:rPr>
          <w:rFonts w:hint="eastAsia"/>
        </w:rPr>
        <w:t>设计</w:t>
      </w:r>
      <w:bookmarkEnd w:id="15"/>
    </w:p>
    <w:p w:rsidR="00EE7587" w:rsidRPr="00776DB8" w:rsidRDefault="00202A3A" w:rsidP="00D94474">
      <w:r>
        <w:rPr>
          <w:rFonts w:hint="eastAsia"/>
        </w:rPr>
        <w:t>默认</w:t>
      </w:r>
      <w:r>
        <w:rPr>
          <w:rFonts w:hint="eastAsia"/>
        </w:rPr>
        <w:t>secure debug disable</w:t>
      </w:r>
      <w:r>
        <w:rPr>
          <w:rFonts w:hint="eastAsia"/>
        </w:rPr>
        <w:t>，可以通过特殊应用程序或数据，需要经过系统验证后，才开放</w:t>
      </w:r>
      <w:r>
        <w:rPr>
          <w:rFonts w:hint="eastAsia"/>
        </w:rPr>
        <w:t>debug</w:t>
      </w:r>
      <w:r>
        <w:rPr>
          <w:rFonts w:hint="eastAsia"/>
        </w:rPr>
        <w:t>权限（打开相应的引脚及接口）</w:t>
      </w:r>
      <w:r w:rsidR="00B6035D">
        <w:rPr>
          <w:rFonts w:hint="eastAsia"/>
        </w:rPr>
        <w:t>，即</w:t>
      </w:r>
      <w:r w:rsidR="00414924">
        <w:rPr>
          <w:rFonts w:hint="eastAsia"/>
        </w:rPr>
        <w:t>客户通过可以工作的接口，如网络接口</w:t>
      </w:r>
      <w:r w:rsidR="000C5F2E">
        <w:rPr>
          <w:rFonts w:hint="eastAsia"/>
        </w:rPr>
        <w:t>，将数据文件传入文件系统，通过命令对数据文件进行解密验签（在</w:t>
      </w:r>
      <w:r w:rsidR="000C5F2E">
        <w:rPr>
          <w:rFonts w:hint="eastAsia"/>
        </w:rPr>
        <w:t>Secure World</w:t>
      </w:r>
      <w:r w:rsidR="000C5F2E">
        <w:rPr>
          <w:rFonts w:hint="eastAsia"/>
        </w:rPr>
        <w:t>中调用</w:t>
      </w:r>
      <w:r w:rsidR="000C5F2E">
        <w:rPr>
          <w:rFonts w:hint="eastAsia"/>
        </w:rPr>
        <w:t>tRoot</w:t>
      </w:r>
      <w:r w:rsidR="000C5F2E">
        <w:rPr>
          <w:rFonts w:hint="eastAsia"/>
        </w:rPr>
        <w:t>或</w:t>
      </w:r>
      <w:r w:rsidR="000C5F2E">
        <w:rPr>
          <w:rFonts w:hint="eastAsia"/>
        </w:rPr>
        <w:t>SPAcc/PKA</w:t>
      </w:r>
      <w:r w:rsidR="000C5F2E">
        <w:rPr>
          <w:rFonts w:hint="eastAsia"/>
        </w:rPr>
        <w:t>，验证通过即设置相应的</w:t>
      </w:r>
      <w:r w:rsidR="000C5F2E">
        <w:rPr>
          <w:rFonts w:hint="eastAsia"/>
        </w:rPr>
        <w:t>GPIO</w:t>
      </w:r>
      <w:r w:rsidR="000C5F2E">
        <w:rPr>
          <w:rFonts w:hint="eastAsia"/>
        </w:rPr>
        <w:t>，通过不同阶段不同</w:t>
      </w:r>
      <w:r w:rsidR="000C5F2E">
        <w:rPr>
          <w:rFonts w:hint="eastAsia"/>
        </w:rPr>
        <w:t>GPIO</w:t>
      </w:r>
      <w:r w:rsidR="000C5F2E">
        <w:rPr>
          <w:rFonts w:hint="eastAsia"/>
        </w:rPr>
        <w:t>的逻辑运算，</w:t>
      </w:r>
      <w:r w:rsidR="000C5F2E">
        <w:rPr>
          <w:rFonts w:hint="eastAsia"/>
        </w:rPr>
        <w:t>CPU</w:t>
      </w:r>
      <w:r w:rsidR="000C5F2E">
        <w:rPr>
          <w:rFonts w:hint="eastAsia"/>
        </w:rPr>
        <w:t>可知此时的验证结果），如果验证通过，则</w:t>
      </w:r>
      <w:r w:rsidR="000C5F2E">
        <w:rPr>
          <w:rFonts w:hint="eastAsia"/>
        </w:rPr>
        <w:t>TEE OS</w:t>
      </w:r>
      <w:r w:rsidR="000C5F2E">
        <w:rPr>
          <w:rFonts w:hint="eastAsia"/>
        </w:rPr>
        <w:t>打开相应的调试接口，并通知</w:t>
      </w:r>
      <w:r w:rsidR="000C5F2E">
        <w:rPr>
          <w:rFonts w:hint="eastAsia"/>
        </w:rPr>
        <w:t>Normal world</w:t>
      </w:r>
      <w:r w:rsidR="000C5F2E">
        <w:rPr>
          <w:rFonts w:hint="eastAsia"/>
        </w:rPr>
        <w:t>。</w:t>
      </w:r>
    </w:p>
    <w:p w:rsidR="00A45B01" w:rsidRDefault="003C1E31" w:rsidP="00D23B51">
      <w:pPr>
        <w:pStyle w:val="3"/>
        <w:numPr>
          <w:ilvl w:val="0"/>
          <w:numId w:val="5"/>
        </w:numPr>
      </w:pPr>
      <w:bookmarkStart w:id="16" w:name="_Toc482207830"/>
      <w:r>
        <w:rPr>
          <w:rFonts w:hint="eastAsia"/>
        </w:rPr>
        <w:lastRenderedPageBreak/>
        <w:t>其他</w:t>
      </w:r>
      <w:bookmarkEnd w:id="16"/>
    </w:p>
    <w:p w:rsidR="00A45B01" w:rsidRDefault="00586EF1" w:rsidP="00543DD5">
      <w:pPr>
        <w:pStyle w:val="4"/>
      </w:pPr>
      <w:r>
        <w:rPr>
          <w:rFonts w:hint="eastAsia"/>
        </w:rPr>
        <w:t>Libtomcrypt</w:t>
      </w:r>
      <w:r>
        <w:rPr>
          <w:rFonts w:hint="eastAsia"/>
        </w:rPr>
        <w:t>，</w:t>
      </w:r>
      <w:r>
        <w:rPr>
          <w:rFonts w:hint="eastAsia"/>
        </w:rPr>
        <w:t xml:space="preserve"> Libtommath</w:t>
      </w:r>
    </w:p>
    <w:p w:rsidR="00586EF1" w:rsidRDefault="00586EF1" w:rsidP="00D23B51">
      <w:r>
        <w:rPr>
          <w:rFonts w:hint="eastAsia"/>
        </w:rPr>
        <w:t>Libtomcrypt</w:t>
      </w:r>
      <w:r>
        <w:rPr>
          <w:rFonts w:hint="eastAsia"/>
        </w:rPr>
        <w:t>是开源的加密库，</w:t>
      </w:r>
      <w:r>
        <w:rPr>
          <w:rFonts w:hint="eastAsia"/>
        </w:rPr>
        <w:t>opteeOS</w:t>
      </w:r>
      <w:r>
        <w:rPr>
          <w:rFonts w:hint="eastAsia"/>
        </w:rPr>
        <w:t>中使用了这个</w:t>
      </w:r>
      <w:r>
        <w:rPr>
          <w:rFonts w:hint="eastAsia"/>
        </w:rPr>
        <w:t>lib</w:t>
      </w:r>
      <w:r>
        <w:rPr>
          <w:rFonts w:hint="eastAsia"/>
        </w:rPr>
        <w:t>，它依赖</w:t>
      </w:r>
      <w:r>
        <w:rPr>
          <w:rFonts w:hint="eastAsia"/>
        </w:rPr>
        <w:t>libtommath</w:t>
      </w:r>
      <w:r>
        <w:rPr>
          <w:rFonts w:hint="eastAsia"/>
        </w:rPr>
        <w:t>。</w:t>
      </w:r>
      <w:r>
        <w:rPr>
          <w:rFonts w:hint="eastAsia"/>
        </w:rPr>
        <w:t>Libtomcryt</w:t>
      </w:r>
      <w:r>
        <w:rPr>
          <w:rFonts w:hint="eastAsia"/>
        </w:rPr>
        <w:t>可以用来在</w:t>
      </w:r>
      <w:r>
        <w:rPr>
          <w:rFonts w:hint="eastAsia"/>
        </w:rPr>
        <w:t>pc</w:t>
      </w:r>
      <w:r>
        <w:rPr>
          <w:rFonts w:hint="eastAsia"/>
        </w:rPr>
        <w:t>上实现一些加解密，签名，</w:t>
      </w:r>
      <w:r>
        <w:rPr>
          <w:rFonts w:hint="eastAsia"/>
        </w:rPr>
        <w:t>hash</w:t>
      </w:r>
      <w:r>
        <w:rPr>
          <w:rFonts w:hint="eastAsia"/>
        </w:rPr>
        <w:t>等应用程序。</w:t>
      </w:r>
    </w:p>
    <w:p w:rsidR="00586EF1" w:rsidRDefault="00586EF1" w:rsidP="00D23B51"/>
    <w:p w:rsidR="00586EF1" w:rsidRDefault="00586EF1" w:rsidP="00D23B51">
      <w:r>
        <w:rPr>
          <w:rFonts w:hint="eastAsia"/>
        </w:rPr>
        <w:t>Libtommath</w:t>
      </w:r>
      <w:r>
        <w:rPr>
          <w:rFonts w:hint="eastAsia"/>
        </w:rPr>
        <w:t>编译方法：</w:t>
      </w:r>
      <w:r>
        <w:rPr>
          <w:rFonts w:hint="eastAsia"/>
        </w:rPr>
        <w:t xml:space="preserve">make, </w:t>
      </w:r>
      <w:r w:rsidR="008B0FA0">
        <w:rPr>
          <w:rFonts w:hint="eastAsia"/>
        </w:rPr>
        <w:t>然后</w:t>
      </w:r>
      <w:r>
        <w:rPr>
          <w:rFonts w:hint="eastAsia"/>
        </w:rPr>
        <w:t>copy</w:t>
      </w:r>
      <w:r>
        <w:rPr>
          <w:rFonts w:hint="eastAsia"/>
        </w:rPr>
        <w:t>头文件到</w:t>
      </w:r>
      <w:r>
        <w:rPr>
          <w:rFonts w:hint="eastAsia"/>
        </w:rPr>
        <w:t>libtomcrypt</w:t>
      </w:r>
      <w:r>
        <w:rPr>
          <w:rFonts w:hint="eastAsia"/>
        </w:rPr>
        <w:t>目录下</w:t>
      </w:r>
    </w:p>
    <w:p w:rsidR="00586EF1" w:rsidRDefault="00586EF1" w:rsidP="00D23B51">
      <w:pPr>
        <w:rPr>
          <w:rFonts w:hint="eastAsia"/>
        </w:rPr>
      </w:pPr>
      <w:r>
        <w:rPr>
          <w:rFonts w:hint="eastAsia"/>
        </w:rPr>
        <w:t>Libtomcrypt</w:t>
      </w:r>
      <w:r>
        <w:rPr>
          <w:rFonts w:hint="eastAsia"/>
        </w:rPr>
        <w:t>编译方法：</w:t>
      </w:r>
      <w:r>
        <w:rPr>
          <w:rFonts w:hint="eastAsia"/>
        </w:rPr>
        <w:t xml:space="preserve">./build libtomcrypt.a </w:t>
      </w:r>
      <w:r>
        <w:t>–</w:t>
      </w:r>
      <w:r>
        <w:rPr>
          <w:rFonts w:hint="eastAsia"/>
        </w:rPr>
        <w:t xml:space="preserve">DUSE_LTM makefile </w:t>
      </w:r>
      <w:r>
        <w:t>–</w:t>
      </w:r>
      <w:r>
        <w:rPr>
          <w:rFonts w:hint="eastAsia"/>
        </w:rPr>
        <w:t>DLTM_DESC ./libtomcrypt.a</w:t>
      </w:r>
    </w:p>
    <w:p w:rsidR="00B33B35" w:rsidRDefault="00B33B35" w:rsidP="00D23B51">
      <w:pPr>
        <w:rPr>
          <w:rFonts w:hint="eastAsia"/>
        </w:rPr>
      </w:pPr>
    </w:p>
    <w:p w:rsidR="00B33B35" w:rsidRPr="00586EF1" w:rsidRDefault="00B33B35" w:rsidP="00B33B35">
      <w:pPr>
        <w:pStyle w:val="4"/>
      </w:pPr>
      <w:r>
        <w:rPr>
          <w:rFonts w:hint="eastAsia"/>
        </w:rPr>
        <w:t>PC</w:t>
      </w:r>
      <w:r>
        <w:rPr>
          <w:rFonts w:hint="eastAsia"/>
        </w:rPr>
        <w:t>端工具</w:t>
      </w:r>
    </w:p>
    <w:p w:rsidR="00F73B59" w:rsidRPr="00666005" w:rsidRDefault="002554B2" w:rsidP="00666005">
      <w:pPr>
        <w:pStyle w:val="2"/>
        <w:numPr>
          <w:ilvl w:val="0"/>
          <w:numId w:val="33"/>
        </w:numPr>
        <w:rPr>
          <w:smallCaps/>
        </w:rPr>
      </w:pPr>
      <w:bookmarkStart w:id="17" w:name="_Toc482207831"/>
      <w:r>
        <w:rPr>
          <w:rFonts w:hint="eastAsia"/>
        </w:rPr>
        <w:t>参考</w:t>
      </w:r>
      <w:r w:rsidR="00666005">
        <w:rPr>
          <w:rFonts w:hint="eastAsia"/>
        </w:rPr>
        <w:t>文档</w:t>
      </w:r>
      <w:r>
        <w:rPr>
          <w:rFonts w:hint="eastAsia"/>
        </w:rPr>
        <w:t>：</w:t>
      </w:r>
      <w:bookmarkEnd w:id="17"/>
    </w:p>
    <w:p w:rsidR="00D85EA8" w:rsidRPr="00B84AD7" w:rsidRDefault="00D85EA8">
      <w:pPr>
        <w:rPr>
          <w:rStyle w:val="a7"/>
        </w:rPr>
      </w:pPr>
      <w:r w:rsidRPr="00B84AD7">
        <w:rPr>
          <w:rStyle w:val="a7"/>
          <w:rFonts w:hint="eastAsia"/>
        </w:rPr>
        <w:t>Sirius Security</w:t>
      </w:r>
      <w:r w:rsidRPr="00B84AD7">
        <w:rPr>
          <w:rStyle w:val="a7"/>
          <w:rFonts w:hint="eastAsia"/>
        </w:rPr>
        <w:t>系统设计文档</w:t>
      </w:r>
      <w:r w:rsidRPr="00B84AD7">
        <w:rPr>
          <w:rStyle w:val="a7"/>
          <w:rFonts w:hint="eastAsia"/>
        </w:rPr>
        <w:t>V1.0.docx</w:t>
      </w:r>
    </w:p>
    <w:p w:rsidR="002554B2" w:rsidRPr="00B84AD7" w:rsidRDefault="002554B2">
      <w:pPr>
        <w:rPr>
          <w:rStyle w:val="a7"/>
        </w:rPr>
      </w:pPr>
      <w:r w:rsidRPr="00B84AD7">
        <w:rPr>
          <w:rStyle w:val="a7"/>
        </w:rPr>
        <w:t>DDI0464F_cortex_a7_mpcore_r0p5_trm.pdf</w:t>
      </w:r>
    </w:p>
    <w:p w:rsidR="002554B2" w:rsidRPr="00B84AD7" w:rsidRDefault="00E65CF2">
      <w:pPr>
        <w:rPr>
          <w:rStyle w:val="a7"/>
        </w:rPr>
      </w:pPr>
      <w:r w:rsidRPr="00B84AD7">
        <w:rPr>
          <w:rStyle w:val="a7"/>
          <w:rFonts w:hint="eastAsia"/>
        </w:rPr>
        <w:t>\</w:t>
      </w:r>
      <w:r w:rsidR="002554B2" w:rsidRPr="00B84AD7">
        <w:rPr>
          <w:rStyle w:val="a7"/>
        </w:rPr>
        <w:t>optee_os-master\documentation\optee_design.md</w:t>
      </w:r>
    </w:p>
    <w:p w:rsidR="00E65CF2" w:rsidRPr="00B84AD7" w:rsidRDefault="00E65CF2">
      <w:pPr>
        <w:rPr>
          <w:rStyle w:val="a7"/>
        </w:rPr>
      </w:pPr>
      <w:r w:rsidRPr="00B84AD7">
        <w:rPr>
          <w:rStyle w:val="a7"/>
        </w:rPr>
        <w:t>PRD29-GENC-009492C_trustzone_security_whitepaper.pdf</w:t>
      </w:r>
    </w:p>
    <w:sectPr w:rsidR="00E65CF2" w:rsidRPr="00B84AD7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B0" w:rsidRDefault="002F5BB0" w:rsidP="004C3BAC">
      <w:r>
        <w:separator/>
      </w:r>
    </w:p>
  </w:endnote>
  <w:endnote w:type="continuationSeparator" w:id="0">
    <w:p w:rsidR="002F5BB0" w:rsidRDefault="002F5BB0" w:rsidP="004C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156709"/>
      <w:docPartObj>
        <w:docPartGallery w:val="Page Numbers (Bottom of Page)"/>
        <w:docPartUnique/>
      </w:docPartObj>
    </w:sdtPr>
    <w:sdtContent>
      <w:p w:rsidR="00891FF9" w:rsidRDefault="00891F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238" w:rsidRPr="004E7238">
          <w:rPr>
            <w:noProof/>
            <w:lang w:val="zh-CN"/>
          </w:rPr>
          <w:t>18</w:t>
        </w:r>
        <w:r>
          <w:fldChar w:fldCharType="end"/>
        </w:r>
      </w:p>
    </w:sdtContent>
  </w:sdt>
  <w:p w:rsidR="00891FF9" w:rsidRDefault="00891FF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B0" w:rsidRDefault="002F5BB0" w:rsidP="004C3BAC">
      <w:r>
        <w:separator/>
      </w:r>
    </w:p>
  </w:footnote>
  <w:footnote w:type="continuationSeparator" w:id="0">
    <w:p w:rsidR="002F5BB0" w:rsidRDefault="002F5BB0" w:rsidP="004C3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DD6"/>
    <w:multiLevelType w:val="hybridMultilevel"/>
    <w:tmpl w:val="4BF2F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173B3"/>
    <w:multiLevelType w:val="hybridMultilevel"/>
    <w:tmpl w:val="A99C51C2"/>
    <w:lvl w:ilvl="0" w:tplc="B2AC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487FD6"/>
    <w:multiLevelType w:val="hybridMultilevel"/>
    <w:tmpl w:val="DAD26E2A"/>
    <w:lvl w:ilvl="0" w:tplc="B49A1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050646"/>
    <w:multiLevelType w:val="hybridMultilevel"/>
    <w:tmpl w:val="1C4E4E2E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8606B"/>
    <w:multiLevelType w:val="hybridMultilevel"/>
    <w:tmpl w:val="B67C2BD4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40699B"/>
    <w:multiLevelType w:val="hybridMultilevel"/>
    <w:tmpl w:val="F314E598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4442AE"/>
    <w:multiLevelType w:val="hybridMultilevel"/>
    <w:tmpl w:val="04162BFE"/>
    <w:lvl w:ilvl="0" w:tplc="3FB0ACCE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148E2E04"/>
    <w:multiLevelType w:val="hybridMultilevel"/>
    <w:tmpl w:val="2366780A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BC70ED"/>
    <w:multiLevelType w:val="hybridMultilevel"/>
    <w:tmpl w:val="E272E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777F50"/>
    <w:multiLevelType w:val="hybridMultilevel"/>
    <w:tmpl w:val="D24E8454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F71FB7"/>
    <w:multiLevelType w:val="hybridMultilevel"/>
    <w:tmpl w:val="F7668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9E220E"/>
    <w:multiLevelType w:val="hybridMultilevel"/>
    <w:tmpl w:val="7D0255AA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6012E7"/>
    <w:multiLevelType w:val="hybridMultilevel"/>
    <w:tmpl w:val="08145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3C7C82"/>
    <w:multiLevelType w:val="hybridMultilevel"/>
    <w:tmpl w:val="ADA2AA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8F741F"/>
    <w:multiLevelType w:val="hybridMultilevel"/>
    <w:tmpl w:val="523C17F2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AD1258"/>
    <w:multiLevelType w:val="hybridMultilevel"/>
    <w:tmpl w:val="D2246950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EE095B"/>
    <w:multiLevelType w:val="hybridMultilevel"/>
    <w:tmpl w:val="28C4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323A30"/>
    <w:multiLevelType w:val="hybridMultilevel"/>
    <w:tmpl w:val="FE443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7F14A4B"/>
    <w:multiLevelType w:val="hybridMultilevel"/>
    <w:tmpl w:val="B7C8037C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7A548E"/>
    <w:multiLevelType w:val="hybridMultilevel"/>
    <w:tmpl w:val="BA0E50A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F27BB"/>
    <w:multiLevelType w:val="hybridMultilevel"/>
    <w:tmpl w:val="AB42B29A"/>
    <w:lvl w:ilvl="0" w:tplc="B2AC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8C1E13"/>
    <w:multiLevelType w:val="hybridMultilevel"/>
    <w:tmpl w:val="D8C496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21C6D0D"/>
    <w:multiLevelType w:val="hybridMultilevel"/>
    <w:tmpl w:val="D85C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9B6035F"/>
    <w:multiLevelType w:val="hybridMultilevel"/>
    <w:tmpl w:val="04D0EB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CBD3E01"/>
    <w:multiLevelType w:val="hybridMultilevel"/>
    <w:tmpl w:val="F714761A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CB7E57"/>
    <w:multiLevelType w:val="hybridMultilevel"/>
    <w:tmpl w:val="C88E95B0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036DCC"/>
    <w:multiLevelType w:val="hybridMultilevel"/>
    <w:tmpl w:val="1030487A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A54CF9"/>
    <w:multiLevelType w:val="hybridMultilevel"/>
    <w:tmpl w:val="9E2A3B30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CB3BFA"/>
    <w:multiLevelType w:val="hybridMultilevel"/>
    <w:tmpl w:val="33607916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9490476"/>
    <w:multiLevelType w:val="hybridMultilevel"/>
    <w:tmpl w:val="B0DC98C4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324934"/>
    <w:multiLevelType w:val="hybridMultilevel"/>
    <w:tmpl w:val="49BAD264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512558"/>
    <w:multiLevelType w:val="hybridMultilevel"/>
    <w:tmpl w:val="663A1BA4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C45550"/>
    <w:multiLevelType w:val="hybridMultilevel"/>
    <w:tmpl w:val="A78E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5303B1F"/>
    <w:multiLevelType w:val="hybridMultilevel"/>
    <w:tmpl w:val="5CFC921A"/>
    <w:lvl w:ilvl="0" w:tplc="27EC16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A51354"/>
    <w:multiLevelType w:val="hybridMultilevel"/>
    <w:tmpl w:val="B0624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9047EF0"/>
    <w:multiLevelType w:val="hybridMultilevel"/>
    <w:tmpl w:val="E35AB400"/>
    <w:lvl w:ilvl="0" w:tplc="28B629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0A5345"/>
    <w:multiLevelType w:val="hybridMultilevel"/>
    <w:tmpl w:val="60703BA2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F91ABE"/>
    <w:multiLevelType w:val="hybridMultilevel"/>
    <w:tmpl w:val="5B82EDBC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B321C4B"/>
    <w:multiLevelType w:val="hybridMultilevel"/>
    <w:tmpl w:val="F74225BC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1227DE"/>
    <w:multiLevelType w:val="hybridMultilevel"/>
    <w:tmpl w:val="7D82859C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630CD3"/>
    <w:multiLevelType w:val="hybridMultilevel"/>
    <w:tmpl w:val="7AFA589E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6B7B26"/>
    <w:multiLevelType w:val="hybridMultilevel"/>
    <w:tmpl w:val="4B80F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998218A"/>
    <w:multiLevelType w:val="hybridMultilevel"/>
    <w:tmpl w:val="318AFB2C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CE3C07"/>
    <w:multiLevelType w:val="hybridMultilevel"/>
    <w:tmpl w:val="249A75EC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4D295C"/>
    <w:multiLevelType w:val="hybridMultilevel"/>
    <w:tmpl w:val="F6B8B87C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BE0301"/>
    <w:multiLevelType w:val="hybridMultilevel"/>
    <w:tmpl w:val="F468CF04"/>
    <w:lvl w:ilvl="0" w:tplc="AF50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F94CBC"/>
    <w:multiLevelType w:val="hybridMultilevel"/>
    <w:tmpl w:val="35B854B4"/>
    <w:lvl w:ilvl="0" w:tplc="AF502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9"/>
  </w:num>
  <w:num w:numId="5">
    <w:abstractNumId w:val="40"/>
  </w:num>
  <w:num w:numId="6">
    <w:abstractNumId w:val="25"/>
  </w:num>
  <w:num w:numId="7">
    <w:abstractNumId w:val="4"/>
  </w:num>
  <w:num w:numId="8">
    <w:abstractNumId w:val="37"/>
  </w:num>
  <w:num w:numId="9">
    <w:abstractNumId w:val="33"/>
  </w:num>
  <w:num w:numId="10">
    <w:abstractNumId w:val="42"/>
  </w:num>
  <w:num w:numId="11">
    <w:abstractNumId w:val="35"/>
  </w:num>
  <w:num w:numId="12">
    <w:abstractNumId w:val="28"/>
  </w:num>
  <w:num w:numId="13">
    <w:abstractNumId w:val="38"/>
  </w:num>
  <w:num w:numId="14">
    <w:abstractNumId w:val="36"/>
  </w:num>
  <w:num w:numId="15">
    <w:abstractNumId w:val="27"/>
  </w:num>
  <w:num w:numId="16">
    <w:abstractNumId w:val="9"/>
  </w:num>
  <w:num w:numId="17">
    <w:abstractNumId w:val="41"/>
  </w:num>
  <w:num w:numId="18">
    <w:abstractNumId w:val="45"/>
  </w:num>
  <w:num w:numId="19">
    <w:abstractNumId w:val="24"/>
  </w:num>
  <w:num w:numId="20">
    <w:abstractNumId w:val="15"/>
  </w:num>
  <w:num w:numId="21">
    <w:abstractNumId w:val="44"/>
  </w:num>
  <w:num w:numId="22">
    <w:abstractNumId w:val="46"/>
  </w:num>
  <w:num w:numId="23">
    <w:abstractNumId w:val="26"/>
  </w:num>
  <w:num w:numId="24">
    <w:abstractNumId w:val="30"/>
  </w:num>
  <w:num w:numId="25">
    <w:abstractNumId w:val="11"/>
  </w:num>
  <w:num w:numId="26">
    <w:abstractNumId w:val="3"/>
  </w:num>
  <w:num w:numId="27">
    <w:abstractNumId w:val="14"/>
  </w:num>
  <w:num w:numId="28">
    <w:abstractNumId w:val="5"/>
  </w:num>
  <w:num w:numId="29">
    <w:abstractNumId w:val="31"/>
  </w:num>
  <w:num w:numId="30">
    <w:abstractNumId w:val="10"/>
  </w:num>
  <w:num w:numId="31">
    <w:abstractNumId w:val="23"/>
  </w:num>
  <w:num w:numId="32">
    <w:abstractNumId w:val="43"/>
  </w:num>
  <w:num w:numId="33">
    <w:abstractNumId w:val="29"/>
  </w:num>
  <w:num w:numId="34">
    <w:abstractNumId w:val="17"/>
  </w:num>
  <w:num w:numId="35">
    <w:abstractNumId w:val="34"/>
  </w:num>
  <w:num w:numId="36">
    <w:abstractNumId w:val="8"/>
  </w:num>
  <w:num w:numId="37">
    <w:abstractNumId w:val="32"/>
  </w:num>
  <w:num w:numId="38">
    <w:abstractNumId w:val="19"/>
  </w:num>
  <w:num w:numId="39">
    <w:abstractNumId w:val="22"/>
  </w:num>
  <w:num w:numId="40">
    <w:abstractNumId w:val="12"/>
  </w:num>
  <w:num w:numId="41">
    <w:abstractNumId w:val="16"/>
  </w:num>
  <w:num w:numId="42">
    <w:abstractNumId w:val="1"/>
  </w:num>
  <w:num w:numId="43">
    <w:abstractNumId w:val="20"/>
  </w:num>
  <w:num w:numId="44">
    <w:abstractNumId w:val="18"/>
  </w:num>
  <w:num w:numId="45">
    <w:abstractNumId w:val="21"/>
  </w:num>
  <w:num w:numId="46">
    <w:abstractNumId w:val="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31"/>
    <w:rsid w:val="000014DF"/>
    <w:rsid w:val="0000638B"/>
    <w:rsid w:val="00026404"/>
    <w:rsid w:val="00031481"/>
    <w:rsid w:val="000329C4"/>
    <w:rsid w:val="0003418E"/>
    <w:rsid w:val="00043755"/>
    <w:rsid w:val="00044323"/>
    <w:rsid w:val="00047904"/>
    <w:rsid w:val="00054199"/>
    <w:rsid w:val="000620AF"/>
    <w:rsid w:val="00062207"/>
    <w:rsid w:val="000732E9"/>
    <w:rsid w:val="00077062"/>
    <w:rsid w:val="000771A4"/>
    <w:rsid w:val="00084508"/>
    <w:rsid w:val="00091D30"/>
    <w:rsid w:val="000934DB"/>
    <w:rsid w:val="000A25B5"/>
    <w:rsid w:val="000A2A5F"/>
    <w:rsid w:val="000A5AC9"/>
    <w:rsid w:val="000B568A"/>
    <w:rsid w:val="000C5F2E"/>
    <w:rsid w:val="000E0C26"/>
    <w:rsid w:val="000E0D7D"/>
    <w:rsid w:val="000E5B57"/>
    <w:rsid w:val="000F3BA1"/>
    <w:rsid w:val="000F4323"/>
    <w:rsid w:val="001018BA"/>
    <w:rsid w:val="0010442A"/>
    <w:rsid w:val="00105187"/>
    <w:rsid w:val="0010792F"/>
    <w:rsid w:val="00112DC8"/>
    <w:rsid w:val="00116F62"/>
    <w:rsid w:val="001210D7"/>
    <w:rsid w:val="00132E02"/>
    <w:rsid w:val="00143EEE"/>
    <w:rsid w:val="00144CDC"/>
    <w:rsid w:val="00145BE7"/>
    <w:rsid w:val="00147BEB"/>
    <w:rsid w:val="0015637D"/>
    <w:rsid w:val="00177C67"/>
    <w:rsid w:val="001809CD"/>
    <w:rsid w:val="001812F0"/>
    <w:rsid w:val="001817D1"/>
    <w:rsid w:val="001827D7"/>
    <w:rsid w:val="001934CB"/>
    <w:rsid w:val="001949CC"/>
    <w:rsid w:val="001C41AB"/>
    <w:rsid w:val="001C47AE"/>
    <w:rsid w:val="001C5AF7"/>
    <w:rsid w:val="001C6377"/>
    <w:rsid w:val="001D1C0A"/>
    <w:rsid w:val="001D4AB6"/>
    <w:rsid w:val="001D6A9C"/>
    <w:rsid w:val="00202A3A"/>
    <w:rsid w:val="00206065"/>
    <w:rsid w:val="00213A78"/>
    <w:rsid w:val="00222FB5"/>
    <w:rsid w:val="00227E98"/>
    <w:rsid w:val="002451E2"/>
    <w:rsid w:val="002467D7"/>
    <w:rsid w:val="0025073C"/>
    <w:rsid w:val="002554B2"/>
    <w:rsid w:val="00255977"/>
    <w:rsid w:val="00267755"/>
    <w:rsid w:val="0027023B"/>
    <w:rsid w:val="00271769"/>
    <w:rsid w:val="00272C47"/>
    <w:rsid w:val="00273F9F"/>
    <w:rsid w:val="0028273D"/>
    <w:rsid w:val="002863F5"/>
    <w:rsid w:val="002974D7"/>
    <w:rsid w:val="002A34F8"/>
    <w:rsid w:val="002A7D29"/>
    <w:rsid w:val="002B4458"/>
    <w:rsid w:val="002B4DC2"/>
    <w:rsid w:val="002B5FD5"/>
    <w:rsid w:val="002C7D62"/>
    <w:rsid w:val="002D0BDC"/>
    <w:rsid w:val="002E263C"/>
    <w:rsid w:val="002E5B9E"/>
    <w:rsid w:val="002F1984"/>
    <w:rsid w:val="002F4E39"/>
    <w:rsid w:val="002F4F15"/>
    <w:rsid w:val="002F58DC"/>
    <w:rsid w:val="002F5BB0"/>
    <w:rsid w:val="00304B6F"/>
    <w:rsid w:val="0030550D"/>
    <w:rsid w:val="00305E1E"/>
    <w:rsid w:val="003152E9"/>
    <w:rsid w:val="003175E6"/>
    <w:rsid w:val="003308A5"/>
    <w:rsid w:val="00337522"/>
    <w:rsid w:val="003469FC"/>
    <w:rsid w:val="00347CD1"/>
    <w:rsid w:val="003606EB"/>
    <w:rsid w:val="00373E85"/>
    <w:rsid w:val="00374033"/>
    <w:rsid w:val="00374B2F"/>
    <w:rsid w:val="00375084"/>
    <w:rsid w:val="00390BA4"/>
    <w:rsid w:val="003978D2"/>
    <w:rsid w:val="003B1EAF"/>
    <w:rsid w:val="003C1E31"/>
    <w:rsid w:val="003D1D7F"/>
    <w:rsid w:val="003D2589"/>
    <w:rsid w:val="003D484C"/>
    <w:rsid w:val="003D5FAD"/>
    <w:rsid w:val="0040150B"/>
    <w:rsid w:val="004110E8"/>
    <w:rsid w:val="00414924"/>
    <w:rsid w:val="00432D9D"/>
    <w:rsid w:val="0044054B"/>
    <w:rsid w:val="00443856"/>
    <w:rsid w:val="00444436"/>
    <w:rsid w:val="00445B97"/>
    <w:rsid w:val="00451217"/>
    <w:rsid w:val="0045293D"/>
    <w:rsid w:val="004555C9"/>
    <w:rsid w:val="00456657"/>
    <w:rsid w:val="004605F3"/>
    <w:rsid w:val="0046074C"/>
    <w:rsid w:val="004609C6"/>
    <w:rsid w:val="0046358C"/>
    <w:rsid w:val="00465CAB"/>
    <w:rsid w:val="0047682A"/>
    <w:rsid w:val="00476BF7"/>
    <w:rsid w:val="00483439"/>
    <w:rsid w:val="00483F4B"/>
    <w:rsid w:val="00486236"/>
    <w:rsid w:val="004914AD"/>
    <w:rsid w:val="00492D47"/>
    <w:rsid w:val="00494B34"/>
    <w:rsid w:val="004A34FE"/>
    <w:rsid w:val="004A4AAC"/>
    <w:rsid w:val="004B08BD"/>
    <w:rsid w:val="004C3BAC"/>
    <w:rsid w:val="004C67A5"/>
    <w:rsid w:val="004D51A9"/>
    <w:rsid w:val="004E15E7"/>
    <w:rsid w:val="004E2AF7"/>
    <w:rsid w:val="004E6406"/>
    <w:rsid w:val="004E7238"/>
    <w:rsid w:val="004F5369"/>
    <w:rsid w:val="004F574D"/>
    <w:rsid w:val="004F6F39"/>
    <w:rsid w:val="005011FD"/>
    <w:rsid w:val="00501BEF"/>
    <w:rsid w:val="0050559E"/>
    <w:rsid w:val="00506A63"/>
    <w:rsid w:val="0053219C"/>
    <w:rsid w:val="00543DD5"/>
    <w:rsid w:val="005503E8"/>
    <w:rsid w:val="00554D41"/>
    <w:rsid w:val="005645B5"/>
    <w:rsid w:val="00573248"/>
    <w:rsid w:val="0057532B"/>
    <w:rsid w:val="00581A2C"/>
    <w:rsid w:val="00586EF1"/>
    <w:rsid w:val="00590433"/>
    <w:rsid w:val="00591BC9"/>
    <w:rsid w:val="0059561D"/>
    <w:rsid w:val="00595735"/>
    <w:rsid w:val="0059698E"/>
    <w:rsid w:val="005B20C7"/>
    <w:rsid w:val="005B4E80"/>
    <w:rsid w:val="005C21EA"/>
    <w:rsid w:val="005D54D8"/>
    <w:rsid w:val="005E26B5"/>
    <w:rsid w:val="005E3FC9"/>
    <w:rsid w:val="005E6D47"/>
    <w:rsid w:val="005E72E9"/>
    <w:rsid w:val="005F0E6D"/>
    <w:rsid w:val="005F114C"/>
    <w:rsid w:val="00600481"/>
    <w:rsid w:val="0060205D"/>
    <w:rsid w:val="00605F7E"/>
    <w:rsid w:val="00614F82"/>
    <w:rsid w:val="006210E5"/>
    <w:rsid w:val="00622D45"/>
    <w:rsid w:val="00623443"/>
    <w:rsid w:val="00631EF9"/>
    <w:rsid w:val="006351B4"/>
    <w:rsid w:val="006361A7"/>
    <w:rsid w:val="006526AC"/>
    <w:rsid w:val="00656027"/>
    <w:rsid w:val="006564CC"/>
    <w:rsid w:val="00660981"/>
    <w:rsid w:val="006646BC"/>
    <w:rsid w:val="00666005"/>
    <w:rsid w:val="00670923"/>
    <w:rsid w:val="00671EF9"/>
    <w:rsid w:val="0067274A"/>
    <w:rsid w:val="00672929"/>
    <w:rsid w:val="0069541B"/>
    <w:rsid w:val="00697513"/>
    <w:rsid w:val="00697A4E"/>
    <w:rsid w:val="006B1DAF"/>
    <w:rsid w:val="006B4DB9"/>
    <w:rsid w:val="006B5797"/>
    <w:rsid w:val="006C21AC"/>
    <w:rsid w:val="006C61A5"/>
    <w:rsid w:val="006D009B"/>
    <w:rsid w:val="006D0A56"/>
    <w:rsid w:val="006D1510"/>
    <w:rsid w:val="006D6130"/>
    <w:rsid w:val="006D687D"/>
    <w:rsid w:val="006D7AD4"/>
    <w:rsid w:val="006E13A1"/>
    <w:rsid w:val="006E1BF3"/>
    <w:rsid w:val="006E26C0"/>
    <w:rsid w:val="006E3887"/>
    <w:rsid w:val="006F4B5B"/>
    <w:rsid w:val="006F67C7"/>
    <w:rsid w:val="00702986"/>
    <w:rsid w:val="00703F4C"/>
    <w:rsid w:val="007042B8"/>
    <w:rsid w:val="00705158"/>
    <w:rsid w:val="0071242B"/>
    <w:rsid w:val="00712D3F"/>
    <w:rsid w:val="00714FEE"/>
    <w:rsid w:val="00715D8E"/>
    <w:rsid w:val="00716E00"/>
    <w:rsid w:val="00727BE6"/>
    <w:rsid w:val="007440B0"/>
    <w:rsid w:val="007572F7"/>
    <w:rsid w:val="00761AEE"/>
    <w:rsid w:val="00765565"/>
    <w:rsid w:val="0077655B"/>
    <w:rsid w:val="00776DB8"/>
    <w:rsid w:val="007778A6"/>
    <w:rsid w:val="0079012A"/>
    <w:rsid w:val="0079276B"/>
    <w:rsid w:val="00794B12"/>
    <w:rsid w:val="0079556B"/>
    <w:rsid w:val="007A0ACF"/>
    <w:rsid w:val="007A0F84"/>
    <w:rsid w:val="007B3635"/>
    <w:rsid w:val="007B465B"/>
    <w:rsid w:val="007B46AE"/>
    <w:rsid w:val="007C6554"/>
    <w:rsid w:val="007E008E"/>
    <w:rsid w:val="007E2442"/>
    <w:rsid w:val="007E4C67"/>
    <w:rsid w:val="007F7419"/>
    <w:rsid w:val="007F7930"/>
    <w:rsid w:val="007F7AB1"/>
    <w:rsid w:val="00801A6F"/>
    <w:rsid w:val="00811516"/>
    <w:rsid w:val="00816A6D"/>
    <w:rsid w:val="008179EE"/>
    <w:rsid w:val="00823E4A"/>
    <w:rsid w:val="00826874"/>
    <w:rsid w:val="00837519"/>
    <w:rsid w:val="00837C74"/>
    <w:rsid w:val="0084068B"/>
    <w:rsid w:val="008419C9"/>
    <w:rsid w:val="008436FB"/>
    <w:rsid w:val="008577AC"/>
    <w:rsid w:val="00865ED6"/>
    <w:rsid w:val="008704DA"/>
    <w:rsid w:val="0087167E"/>
    <w:rsid w:val="00874409"/>
    <w:rsid w:val="00881D69"/>
    <w:rsid w:val="00881F0E"/>
    <w:rsid w:val="00884259"/>
    <w:rsid w:val="00890392"/>
    <w:rsid w:val="0089048A"/>
    <w:rsid w:val="00891FF9"/>
    <w:rsid w:val="00893EC6"/>
    <w:rsid w:val="00895C61"/>
    <w:rsid w:val="00895FE4"/>
    <w:rsid w:val="008A5B8F"/>
    <w:rsid w:val="008A76F0"/>
    <w:rsid w:val="008B0FA0"/>
    <w:rsid w:val="008C66D3"/>
    <w:rsid w:val="008D0ACF"/>
    <w:rsid w:val="008E2FE3"/>
    <w:rsid w:val="008E404E"/>
    <w:rsid w:val="008E5F5D"/>
    <w:rsid w:val="008E6408"/>
    <w:rsid w:val="008E7CE3"/>
    <w:rsid w:val="008F7C0B"/>
    <w:rsid w:val="00905E1F"/>
    <w:rsid w:val="0091093A"/>
    <w:rsid w:val="00911BB5"/>
    <w:rsid w:val="0091708B"/>
    <w:rsid w:val="00917BEA"/>
    <w:rsid w:val="00921624"/>
    <w:rsid w:val="00921E64"/>
    <w:rsid w:val="0092302D"/>
    <w:rsid w:val="00926DD1"/>
    <w:rsid w:val="00930206"/>
    <w:rsid w:val="0093220E"/>
    <w:rsid w:val="00933C72"/>
    <w:rsid w:val="00933CF7"/>
    <w:rsid w:val="00936E6D"/>
    <w:rsid w:val="00936F16"/>
    <w:rsid w:val="00937442"/>
    <w:rsid w:val="009403E5"/>
    <w:rsid w:val="00954960"/>
    <w:rsid w:val="00956297"/>
    <w:rsid w:val="0096332D"/>
    <w:rsid w:val="00973C99"/>
    <w:rsid w:val="00982393"/>
    <w:rsid w:val="00986ED8"/>
    <w:rsid w:val="00987367"/>
    <w:rsid w:val="00990CCB"/>
    <w:rsid w:val="00992107"/>
    <w:rsid w:val="009927C1"/>
    <w:rsid w:val="0099525D"/>
    <w:rsid w:val="009A0BFF"/>
    <w:rsid w:val="009A3D0A"/>
    <w:rsid w:val="009B1B87"/>
    <w:rsid w:val="009B593B"/>
    <w:rsid w:val="009B5E07"/>
    <w:rsid w:val="009C2BF3"/>
    <w:rsid w:val="009C340B"/>
    <w:rsid w:val="009C4D7C"/>
    <w:rsid w:val="009C56A2"/>
    <w:rsid w:val="009D0788"/>
    <w:rsid w:val="009D1685"/>
    <w:rsid w:val="009D2CF6"/>
    <w:rsid w:val="009D531F"/>
    <w:rsid w:val="009E000C"/>
    <w:rsid w:val="009E11E5"/>
    <w:rsid w:val="009E2E75"/>
    <w:rsid w:val="009F4EB0"/>
    <w:rsid w:val="00A00A81"/>
    <w:rsid w:val="00A01F31"/>
    <w:rsid w:val="00A04927"/>
    <w:rsid w:val="00A059DF"/>
    <w:rsid w:val="00A06FE7"/>
    <w:rsid w:val="00A12722"/>
    <w:rsid w:val="00A23BF1"/>
    <w:rsid w:val="00A30001"/>
    <w:rsid w:val="00A345CE"/>
    <w:rsid w:val="00A37289"/>
    <w:rsid w:val="00A42EF5"/>
    <w:rsid w:val="00A45B01"/>
    <w:rsid w:val="00A5244E"/>
    <w:rsid w:val="00A5326C"/>
    <w:rsid w:val="00A53FB1"/>
    <w:rsid w:val="00A5616E"/>
    <w:rsid w:val="00A62EE3"/>
    <w:rsid w:val="00A732B3"/>
    <w:rsid w:val="00A75BF0"/>
    <w:rsid w:val="00A80568"/>
    <w:rsid w:val="00A82DDC"/>
    <w:rsid w:val="00A83ED4"/>
    <w:rsid w:val="00A97326"/>
    <w:rsid w:val="00A97E64"/>
    <w:rsid w:val="00AA0329"/>
    <w:rsid w:val="00AA3393"/>
    <w:rsid w:val="00AA5159"/>
    <w:rsid w:val="00AA70D9"/>
    <w:rsid w:val="00AB08A8"/>
    <w:rsid w:val="00AB4953"/>
    <w:rsid w:val="00AB4F7E"/>
    <w:rsid w:val="00AC1560"/>
    <w:rsid w:val="00AC2492"/>
    <w:rsid w:val="00AE2B6A"/>
    <w:rsid w:val="00AE56CF"/>
    <w:rsid w:val="00AE5916"/>
    <w:rsid w:val="00B00BD1"/>
    <w:rsid w:val="00B03D48"/>
    <w:rsid w:val="00B156ED"/>
    <w:rsid w:val="00B173FC"/>
    <w:rsid w:val="00B17A63"/>
    <w:rsid w:val="00B2105E"/>
    <w:rsid w:val="00B25F37"/>
    <w:rsid w:val="00B33B35"/>
    <w:rsid w:val="00B41034"/>
    <w:rsid w:val="00B44B57"/>
    <w:rsid w:val="00B511CC"/>
    <w:rsid w:val="00B57A1D"/>
    <w:rsid w:val="00B6035D"/>
    <w:rsid w:val="00B60CD8"/>
    <w:rsid w:val="00B70AA7"/>
    <w:rsid w:val="00B84AD7"/>
    <w:rsid w:val="00B91BBC"/>
    <w:rsid w:val="00B929F5"/>
    <w:rsid w:val="00B92B9C"/>
    <w:rsid w:val="00BA4CD3"/>
    <w:rsid w:val="00BB071A"/>
    <w:rsid w:val="00BB44C5"/>
    <w:rsid w:val="00BC01ED"/>
    <w:rsid w:val="00BC3974"/>
    <w:rsid w:val="00BC4C6B"/>
    <w:rsid w:val="00BE087A"/>
    <w:rsid w:val="00BE1566"/>
    <w:rsid w:val="00BE278A"/>
    <w:rsid w:val="00BE3023"/>
    <w:rsid w:val="00BF0BAD"/>
    <w:rsid w:val="00BF1D05"/>
    <w:rsid w:val="00BF3E5E"/>
    <w:rsid w:val="00C02EAE"/>
    <w:rsid w:val="00C062E0"/>
    <w:rsid w:val="00C13671"/>
    <w:rsid w:val="00C14BC7"/>
    <w:rsid w:val="00C17FE2"/>
    <w:rsid w:val="00C20135"/>
    <w:rsid w:val="00C21A7D"/>
    <w:rsid w:val="00C24F04"/>
    <w:rsid w:val="00C25D8E"/>
    <w:rsid w:val="00C319F1"/>
    <w:rsid w:val="00C326FC"/>
    <w:rsid w:val="00C37112"/>
    <w:rsid w:val="00C378ED"/>
    <w:rsid w:val="00C37E06"/>
    <w:rsid w:val="00C42C12"/>
    <w:rsid w:val="00C44E56"/>
    <w:rsid w:val="00C460E4"/>
    <w:rsid w:val="00C51EAB"/>
    <w:rsid w:val="00C536CC"/>
    <w:rsid w:val="00C53A8A"/>
    <w:rsid w:val="00C61732"/>
    <w:rsid w:val="00C65754"/>
    <w:rsid w:val="00C7279E"/>
    <w:rsid w:val="00C763B6"/>
    <w:rsid w:val="00C822CF"/>
    <w:rsid w:val="00C82F08"/>
    <w:rsid w:val="00C83F16"/>
    <w:rsid w:val="00C84609"/>
    <w:rsid w:val="00C9234A"/>
    <w:rsid w:val="00C931F0"/>
    <w:rsid w:val="00C9390B"/>
    <w:rsid w:val="00C96126"/>
    <w:rsid w:val="00C96F46"/>
    <w:rsid w:val="00CB5A97"/>
    <w:rsid w:val="00CC1D64"/>
    <w:rsid w:val="00CC2F5A"/>
    <w:rsid w:val="00CC7A7D"/>
    <w:rsid w:val="00CD0B96"/>
    <w:rsid w:val="00CD7BE3"/>
    <w:rsid w:val="00CE1521"/>
    <w:rsid w:val="00CE20A6"/>
    <w:rsid w:val="00CE2E29"/>
    <w:rsid w:val="00CE4D41"/>
    <w:rsid w:val="00CF19E2"/>
    <w:rsid w:val="00CF27A9"/>
    <w:rsid w:val="00CF79D0"/>
    <w:rsid w:val="00D00D82"/>
    <w:rsid w:val="00D20A38"/>
    <w:rsid w:val="00D22D32"/>
    <w:rsid w:val="00D23B51"/>
    <w:rsid w:val="00D258CD"/>
    <w:rsid w:val="00D31157"/>
    <w:rsid w:val="00D32BFA"/>
    <w:rsid w:val="00D40798"/>
    <w:rsid w:val="00D456B6"/>
    <w:rsid w:val="00D47C33"/>
    <w:rsid w:val="00D56417"/>
    <w:rsid w:val="00D566E8"/>
    <w:rsid w:val="00D64EBF"/>
    <w:rsid w:val="00D76A6D"/>
    <w:rsid w:val="00D80114"/>
    <w:rsid w:val="00D85EA8"/>
    <w:rsid w:val="00D86B68"/>
    <w:rsid w:val="00D90146"/>
    <w:rsid w:val="00D93189"/>
    <w:rsid w:val="00D94474"/>
    <w:rsid w:val="00DA194F"/>
    <w:rsid w:val="00DA2BD7"/>
    <w:rsid w:val="00DA4E67"/>
    <w:rsid w:val="00DA57A9"/>
    <w:rsid w:val="00DB3205"/>
    <w:rsid w:val="00DB595D"/>
    <w:rsid w:val="00DB633B"/>
    <w:rsid w:val="00DB692A"/>
    <w:rsid w:val="00DB7506"/>
    <w:rsid w:val="00DC0363"/>
    <w:rsid w:val="00DC0883"/>
    <w:rsid w:val="00DD0321"/>
    <w:rsid w:val="00DD7E79"/>
    <w:rsid w:val="00DE5DA4"/>
    <w:rsid w:val="00DF108E"/>
    <w:rsid w:val="00DF1218"/>
    <w:rsid w:val="00E022FA"/>
    <w:rsid w:val="00E059E0"/>
    <w:rsid w:val="00E11E46"/>
    <w:rsid w:val="00E1454B"/>
    <w:rsid w:val="00E16C52"/>
    <w:rsid w:val="00E222E1"/>
    <w:rsid w:val="00E24613"/>
    <w:rsid w:val="00E270FD"/>
    <w:rsid w:val="00E3317A"/>
    <w:rsid w:val="00E44376"/>
    <w:rsid w:val="00E44937"/>
    <w:rsid w:val="00E50673"/>
    <w:rsid w:val="00E564A3"/>
    <w:rsid w:val="00E56C5E"/>
    <w:rsid w:val="00E572F4"/>
    <w:rsid w:val="00E65CF2"/>
    <w:rsid w:val="00E7454E"/>
    <w:rsid w:val="00E75585"/>
    <w:rsid w:val="00E82948"/>
    <w:rsid w:val="00E829B4"/>
    <w:rsid w:val="00E82D82"/>
    <w:rsid w:val="00E874FF"/>
    <w:rsid w:val="00E912DD"/>
    <w:rsid w:val="00E93328"/>
    <w:rsid w:val="00E940A6"/>
    <w:rsid w:val="00E9473B"/>
    <w:rsid w:val="00EA41A1"/>
    <w:rsid w:val="00EA69A9"/>
    <w:rsid w:val="00EA7D84"/>
    <w:rsid w:val="00ED44E0"/>
    <w:rsid w:val="00EE40A3"/>
    <w:rsid w:val="00EE687A"/>
    <w:rsid w:val="00EE743B"/>
    <w:rsid w:val="00EE7587"/>
    <w:rsid w:val="00EF01B2"/>
    <w:rsid w:val="00EF1339"/>
    <w:rsid w:val="00EF14B3"/>
    <w:rsid w:val="00F1472C"/>
    <w:rsid w:val="00F1759B"/>
    <w:rsid w:val="00F21781"/>
    <w:rsid w:val="00F33729"/>
    <w:rsid w:val="00F35363"/>
    <w:rsid w:val="00F43586"/>
    <w:rsid w:val="00F50D86"/>
    <w:rsid w:val="00F51A59"/>
    <w:rsid w:val="00F60348"/>
    <w:rsid w:val="00F60492"/>
    <w:rsid w:val="00F60FB9"/>
    <w:rsid w:val="00F63293"/>
    <w:rsid w:val="00F66D27"/>
    <w:rsid w:val="00F73A3F"/>
    <w:rsid w:val="00F73B59"/>
    <w:rsid w:val="00FA0799"/>
    <w:rsid w:val="00FA0E65"/>
    <w:rsid w:val="00FA1757"/>
    <w:rsid w:val="00FA78D1"/>
    <w:rsid w:val="00FB4611"/>
    <w:rsid w:val="00FB620B"/>
    <w:rsid w:val="00FD1ADD"/>
    <w:rsid w:val="00FD5AC5"/>
    <w:rsid w:val="00FD7DEB"/>
    <w:rsid w:val="00FE2EA6"/>
    <w:rsid w:val="00FE361C"/>
    <w:rsid w:val="00FE5E4A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53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3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67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4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49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55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6B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A3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30001"/>
    <w:rPr>
      <w:color w:val="0000FF"/>
      <w:u w:val="single"/>
    </w:rPr>
  </w:style>
  <w:style w:type="character" w:styleId="a7">
    <w:name w:val="Book Title"/>
    <w:basedOn w:val="a0"/>
    <w:uiPriority w:val="33"/>
    <w:qFormat/>
    <w:rsid w:val="00B84AD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65C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65CA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65CA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65CA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4C3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C3BA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C3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C3B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53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3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67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4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49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55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6B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A3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30001"/>
    <w:rPr>
      <w:color w:val="0000FF"/>
      <w:u w:val="single"/>
    </w:rPr>
  </w:style>
  <w:style w:type="character" w:styleId="a7">
    <w:name w:val="Book Title"/>
    <w:basedOn w:val="a0"/>
    <w:uiPriority w:val="33"/>
    <w:qFormat/>
    <w:rsid w:val="00B84AD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65C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65CA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65CA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65CA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4C3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C3BA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C3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C3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zh.wikipedia.org/wiki/UTF-16" TargetMode="External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zh.wikipedia.org/wiki/%E5%B0%8F%E7%AB%AF%E5%BA%8F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43FA5-0CC3-4361-B6D7-EC1817FA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25760</TotalTime>
  <Pages>22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500</cp:revision>
  <dcterms:created xsi:type="dcterms:W3CDTF">2017-02-08T01:09:00Z</dcterms:created>
  <dcterms:modified xsi:type="dcterms:W3CDTF">2017-06-29T07:21:00Z</dcterms:modified>
</cp:coreProperties>
</file>