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43A" w:rsidRPr="00B0187F" w:rsidRDefault="00B0187F" w:rsidP="00BE225A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Sirius </w:t>
      </w:r>
      <w:r w:rsidR="009B450D" w:rsidRPr="00B0187F">
        <w:rPr>
          <w:rFonts w:hint="eastAsia"/>
          <w:b/>
          <w:sz w:val="30"/>
          <w:szCs w:val="30"/>
        </w:rPr>
        <w:t xml:space="preserve">DVP </w:t>
      </w:r>
      <w:r>
        <w:rPr>
          <w:b/>
          <w:sz w:val="30"/>
          <w:szCs w:val="30"/>
        </w:rPr>
        <w:t>clock delay</w:t>
      </w:r>
      <w:r w:rsidR="009B450D" w:rsidRPr="00B0187F">
        <w:rPr>
          <w:b/>
          <w:sz w:val="30"/>
          <w:szCs w:val="30"/>
        </w:rPr>
        <w:t xml:space="preserve"> chain design</w:t>
      </w:r>
    </w:p>
    <w:p w:rsidR="00D500EE" w:rsidRPr="007718C6" w:rsidRDefault="00D500EE"/>
    <w:p w:rsidR="009B450D" w:rsidRDefault="000D7B05" w:rsidP="000D7B05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unction:</w:t>
      </w:r>
    </w:p>
    <w:p w:rsidR="000D7B05" w:rsidRDefault="000D7B05" w:rsidP="000D7B05">
      <w:pPr>
        <w:pStyle w:val="a3"/>
        <w:ind w:left="360" w:firstLineChars="0" w:firstLine="0"/>
      </w:pPr>
      <w:r>
        <w:t>Delay the clock input for parallel video data input.</w:t>
      </w:r>
    </w:p>
    <w:p w:rsidR="000D7B05" w:rsidRDefault="000D7B05" w:rsidP="000D7B05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 xml:space="preserve">ell </w:t>
      </w:r>
      <w:r>
        <w:t>use:</w:t>
      </w:r>
    </w:p>
    <w:p w:rsidR="000D7B05" w:rsidRDefault="000D7B05" w:rsidP="000D7B05">
      <w:pPr>
        <w:pStyle w:val="a3"/>
        <w:ind w:left="360" w:firstLineChars="0" w:firstLine="0"/>
      </w:pPr>
      <w:r>
        <w:t>SVP_DEL_L4_1</w:t>
      </w:r>
    </w:p>
    <w:p w:rsidR="000D7B05" w:rsidRDefault="000D7B05" w:rsidP="000D7B05">
      <w:pPr>
        <w:pStyle w:val="a3"/>
        <w:ind w:left="360" w:firstLineChars="0" w:firstLine="0"/>
      </w:pPr>
      <w:r>
        <w:t>SVP_DEL_L4V1_1</w:t>
      </w:r>
    </w:p>
    <w:p w:rsidR="000D7B05" w:rsidRDefault="000D7B05" w:rsidP="000D7B05">
      <w:pPr>
        <w:pStyle w:val="a3"/>
        <w:ind w:left="360" w:firstLineChars="0" w:firstLine="0"/>
      </w:pPr>
      <w:r>
        <w:t>SVP_DEL_L6_1</w:t>
      </w:r>
    </w:p>
    <w:p w:rsidR="000D7B05" w:rsidRDefault="000D7B05" w:rsidP="000D7B05">
      <w:pPr>
        <w:pStyle w:val="a3"/>
        <w:ind w:left="360" w:firstLineChars="0" w:firstLine="0"/>
      </w:pPr>
      <w:r>
        <w:t>SVP_BUF_S_1</w:t>
      </w:r>
    </w:p>
    <w:p w:rsidR="000D7B05" w:rsidRDefault="000D7B05" w:rsidP="000D7B05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otal </w:t>
      </w:r>
      <w:r>
        <w:t>phases</w:t>
      </w:r>
    </w:p>
    <w:p w:rsidR="000D7B05" w:rsidRDefault="000D7B05" w:rsidP="000D7B05">
      <w:pPr>
        <w:pStyle w:val="a3"/>
        <w:ind w:left="360" w:firstLineChars="0" w:firstLine="0"/>
      </w:pPr>
      <w:r>
        <w:t>32 phases</w:t>
      </w:r>
      <w:r w:rsidR="00EA219D">
        <w:t>, the ma</w:t>
      </w:r>
      <w:r w:rsidR="00F72C0A">
        <w:t>x input clock frequency is 150MHz</w:t>
      </w:r>
    </w:p>
    <w:p w:rsidR="000D7B05" w:rsidRDefault="000D7B05" w:rsidP="000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Block diagram</w:t>
      </w:r>
    </w:p>
    <w:p w:rsidR="007B6B52" w:rsidRDefault="007B6B52" w:rsidP="00A66CBD">
      <w:pPr>
        <w:pStyle w:val="a3"/>
        <w:widowControl/>
        <w:numPr>
          <w:ilvl w:val="1"/>
          <w:numId w:val="1"/>
        </w:numPr>
        <w:ind w:firstLineChars="0"/>
      </w:pPr>
      <w:r>
        <w:t>F</w:t>
      </w:r>
      <w:r>
        <w:rPr>
          <w:rFonts w:hint="eastAsia"/>
        </w:rPr>
        <w:t xml:space="preserve">or </w:t>
      </w:r>
      <w:r>
        <w:t>each phase unit, it contains 2*S</w:t>
      </w:r>
      <w:r>
        <w:rPr>
          <w:rFonts w:hint="eastAsia"/>
        </w:rPr>
        <w:t xml:space="preserve">VP_DEL_L6_1, </w:t>
      </w:r>
      <w:r>
        <w:t>1*</w:t>
      </w:r>
      <w:r>
        <w:rPr>
          <w:rFonts w:hint="eastAsia"/>
        </w:rPr>
        <w:t>SVP_DEL_L4V1_1, 3</w:t>
      </w:r>
      <w:r>
        <w:t>*</w:t>
      </w:r>
      <w:r w:rsidRPr="007B6B52">
        <w:rPr>
          <w:rFonts w:hint="eastAsia"/>
        </w:rPr>
        <w:t>SVP_BUF_S_1</w:t>
      </w:r>
      <w:r>
        <w:rPr>
          <w:rFonts w:hint="eastAsia"/>
        </w:rPr>
        <w:t xml:space="preserve">, </w:t>
      </w:r>
      <w:r>
        <w:t>1*</w:t>
      </w:r>
      <w:r>
        <w:rPr>
          <w:rFonts w:hint="eastAsia"/>
        </w:rPr>
        <w:t xml:space="preserve">SVP_BUF_S_2, </w:t>
      </w:r>
      <w:r>
        <w:t>2*</w:t>
      </w:r>
      <w:r w:rsidRPr="007B6B52">
        <w:rPr>
          <w:rFonts w:hint="eastAsia"/>
        </w:rPr>
        <w:t>SVP_BUF_S_4</w:t>
      </w:r>
    </w:p>
    <w:p w:rsidR="00A66CBD" w:rsidRDefault="00A66CBD" w:rsidP="00A66CBD">
      <w:pPr>
        <w:widowControl/>
        <w:ind w:left="420"/>
        <w:jc w:val="left"/>
      </w:pPr>
      <w:r>
        <w:object w:dxaOrig="7921" w:dyaOrig="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25pt;height:47.1pt" o:ole="">
            <v:imagedata r:id="rId5" o:title=""/>
          </v:shape>
          <o:OLEObject Type="Embed" ProgID="Visio.Drawing.15" ShapeID="_x0000_i1025" DrawAspect="Content" ObjectID="_1554572872" r:id="rId6"/>
        </w:object>
      </w:r>
      <w:r w:rsidR="006D7773">
        <w:t xml:space="preserve">                </w:t>
      </w:r>
    </w:p>
    <w:p w:rsidR="006D7773" w:rsidRDefault="006D7773" w:rsidP="00A66CBD">
      <w:pPr>
        <w:widowControl/>
        <w:ind w:left="420"/>
        <w:jc w:val="left"/>
      </w:pPr>
      <w:r>
        <w:t xml:space="preserve">                          </w:t>
      </w:r>
      <w:r w:rsidR="00141599">
        <w:t xml:space="preserve">            </w:t>
      </w:r>
      <w:proofErr w:type="spellStart"/>
      <w:r>
        <w:t>Delay_unit</w:t>
      </w:r>
      <w:proofErr w:type="spellEnd"/>
    </w:p>
    <w:p w:rsidR="00CB3CFD" w:rsidRDefault="009A714F" w:rsidP="00A66CBD">
      <w:pPr>
        <w:widowControl/>
        <w:ind w:left="420"/>
        <w:jc w:val="left"/>
      </w:pPr>
      <w:r>
        <w:object w:dxaOrig="10722" w:dyaOrig="2907">
          <v:shape id="_x0000_i1028" type="#_x0000_t75" style="width:394.4pt;height:106.85pt" o:ole="">
            <v:imagedata r:id="rId7" o:title=""/>
          </v:shape>
          <o:OLEObject Type="Embed" ProgID="Visio.Drawing.15" ShapeID="_x0000_i1028" DrawAspect="Content" ObjectID="_1554572873" r:id="rId8"/>
        </w:object>
      </w:r>
      <w:r w:rsidR="00CB3CFD">
        <w:t xml:space="preserve">   </w:t>
      </w:r>
    </w:p>
    <w:p w:rsidR="00CB3CFD" w:rsidRDefault="00CB3CFD" w:rsidP="00A66CBD">
      <w:pPr>
        <w:widowControl/>
        <w:ind w:left="420"/>
        <w:jc w:val="left"/>
      </w:pPr>
      <w:r>
        <w:t xml:space="preserve">                                  Delay chain         </w:t>
      </w:r>
    </w:p>
    <w:p w:rsidR="00A66CBD" w:rsidRDefault="0017141D" w:rsidP="0017141D">
      <w:pPr>
        <w:pStyle w:val="a3"/>
        <w:widowControl/>
        <w:ind w:left="780" w:firstLineChars="0" w:firstLine="0"/>
        <w:jc w:val="center"/>
      </w:pPr>
      <w:r>
        <w:object w:dxaOrig="7920" w:dyaOrig="8300">
          <v:shape id="_x0000_i1026" type="#_x0000_t75" style="width:235.45pt;height:246.35pt" o:ole="">
            <v:imagedata r:id="rId9" o:title=""/>
          </v:shape>
          <o:OLEObject Type="Embed" ProgID="Visio.Drawing.15" ShapeID="_x0000_i1026" DrawAspect="Content" ObjectID="_1554572874" r:id="rId10"/>
        </w:object>
      </w:r>
      <w:bookmarkStart w:id="0" w:name="_GoBack"/>
      <w:bookmarkEnd w:id="0"/>
    </w:p>
    <w:p w:rsidR="00FE502E" w:rsidRDefault="00FE502E" w:rsidP="00CB3CFD">
      <w:pPr>
        <w:pStyle w:val="a3"/>
        <w:widowControl/>
        <w:ind w:left="780" w:firstLineChars="0" w:firstLine="0"/>
      </w:pPr>
      <w:r>
        <w:lastRenderedPageBreak/>
        <w:t xml:space="preserve">                         Mux_16</w:t>
      </w:r>
    </w:p>
    <w:p w:rsidR="00A66CBD" w:rsidRDefault="00A66CBD" w:rsidP="00A66CBD">
      <w:pPr>
        <w:widowControl/>
      </w:pPr>
    </w:p>
    <w:p w:rsidR="004B7C05" w:rsidRDefault="00593BD3" w:rsidP="001B731D">
      <w:pPr>
        <w:widowControl/>
        <w:jc w:val="center"/>
      </w:pPr>
      <w:r>
        <w:object w:dxaOrig="3385" w:dyaOrig="1552">
          <v:shape id="_x0000_i1027" type="#_x0000_t75" style="width:169.35pt;height:77.9pt" o:ole="">
            <v:imagedata r:id="rId11" o:title=""/>
          </v:shape>
          <o:OLEObject Type="Embed" ProgID="Visio.Drawing.15" ShapeID="_x0000_i1027" DrawAspect="Content" ObjectID="_1554572875" r:id="rId12"/>
        </w:object>
      </w:r>
    </w:p>
    <w:p w:rsidR="00593BD3" w:rsidRPr="007B6B52" w:rsidRDefault="00593BD3" w:rsidP="001B731D">
      <w:pPr>
        <w:widowControl/>
        <w:jc w:val="center"/>
      </w:pPr>
      <w:r>
        <w:t xml:space="preserve">Mux_2 for </w:t>
      </w:r>
      <w:proofErr w:type="spellStart"/>
      <w:r>
        <w:t>clk</w:t>
      </w:r>
      <w:proofErr w:type="spellEnd"/>
      <w:r>
        <w:t xml:space="preserve"> out</w:t>
      </w:r>
    </w:p>
    <w:p w:rsidR="001B731D" w:rsidRDefault="001B731D" w:rsidP="001B731D">
      <w:pPr>
        <w:pStyle w:val="a3"/>
        <w:ind w:left="360" w:firstLineChars="0" w:firstLine="0"/>
      </w:pPr>
      <w:r>
        <w:t>All mux is SVP_MUX2_1, and the last output used SVP_BUF_S_4.</w:t>
      </w:r>
    </w:p>
    <w:p w:rsidR="007660D1" w:rsidRDefault="007660D1" w:rsidP="007660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PHASE select</w:t>
      </w:r>
    </w:p>
    <w:p w:rsidR="00906A6E" w:rsidRDefault="00906A6E" w:rsidP="00906A6E">
      <w:pPr>
        <w:pStyle w:val="a3"/>
        <w:ind w:left="360" w:firstLineChars="0" w:firstLine="0"/>
      </w:pPr>
      <w:r>
        <w:t xml:space="preserve">For </w:t>
      </w:r>
      <w:proofErr w:type="gramStart"/>
      <w:r>
        <w:t>DVP0 ,</w:t>
      </w:r>
      <w:proofErr w:type="gramEnd"/>
      <w:r>
        <w:t xml:space="preserve"> </w:t>
      </w:r>
      <w:proofErr w:type="spellStart"/>
      <w:r>
        <w:t>mux_sel</w:t>
      </w:r>
      <w:proofErr w:type="spellEnd"/>
      <w:r>
        <w:t xml:space="preserve">[4:0] is </w:t>
      </w:r>
      <w:r w:rsidR="00C8730A">
        <w:t>0x645b258 [5:0]</w:t>
      </w:r>
    </w:p>
    <w:p w:rsidR="00906A6E" w:rsidRDefault="00906A6E" w:rsidP="00906A6E">
      <w:pPr>
        <w:pStyle w:val="a3"/>
        <w:ind w:left="360" w:firstLineChars="0" w:firstLine="0"/>
      </w:pPr>
      <w:r>
        <w:t xml:space="preserve">For </w:t>
      </w:r>
      <w:proofErr w:type="gramStart"/>
      <w:r>
        <w:t>DVP1</w:t>
      </w:r>
      <w:r w:rsidR="00C8730A">
        <w:t xml:space="preserve"> ,</w:t>
      </w:r>
      <w:proofErr w:type="gramEnd"/>
      <w:r w:rsidR="00C8730A">
        <w:t xml:space="preserve"> </w:t>
      </w:r>
      <w:proofErr w:type="spellStart"/>
      <w:r w:rsidR="00C8730A">
        <w:t>mux_sel</w:t>
      </w:r>
      <w:proofErr w:type="spellEnd"/>
      <w:r w:rsidR="00C8730A">
        <w:t>[4:0] is 0x645b258 [11:6]</w:t>
      </w:r>
    </w:p>
    <w:p w:rsidR="001B731D" w:rsidRDefault="0021065B" w:rsidP="0021065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elay </w:t>
      </w:r>
      <w:r>
        <w:t>analyze</w:t>
      </w:r>
    </w:p>
    <w:tbl>
      <w:tblPr>
        <w:tblW w:w="6700" w:type="dxa"/>
        <w:tblLook w:val="04A0" w:firstRow="1" w:lastRow="0" w:firstColumn="1" w:lastColumn="0" w:noHBand="0" w:noVBand="1"/>
      </w:tblPr>
      <w:tblGrid>
        <w:gridCol w:w="6700"/>
      </w:tblGrid>
      <w:tr w:rsidR="009F2439" w:rsidRPr="009F2439" w:rsidTr="009F2439">
        <w:trPr>
          <w:trHeight w:val="330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39" w:rsidRPr="009F2439" w:rsidRDefault="001D66F1" w:rsidP="00137FE4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F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  <w:t>or c</w:t>
            </w:r>
            <w:r w:rsidR="009F243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orner </w:t>
            </w:r>
            <w:proofErr w:type="spellStart"/>
            <w:r w:rsidR="009F243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ff</w:t>
            </w:r>
            <w:proofErr w:type="spellEnd"/>
            <w:r w:rsidR="009F243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 -40, 32</w:t>
            </w:r>
            <w:r w:rsidRPr="009F243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 </w:t>
            </w:r>
            <w:r w:rsidR="009F2439" w:rsidRPr="009F243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phase 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t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  <w:t xml:space="preserve">akes </w:t>
            </w:r>
            <w:r w:rsidR="009F243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1.2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  <w:t xml:space="preserve"> of </w:t>
            </w:r>
            <w:proofErr w:type="spellStart"/>
            <w:r w:rsidR="009F2439" w:rsidRPr="009F243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tt</w:t>
            </w:r>
            <w:proofErr w:type="spellEnd"/>
            <w:r w:rsidR="00DF7970"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  <w:t xml:space="preserve"> delay time</w:t>
            </w:r>
          </w:p>
        </w:tc>
      </w:tr>
      <w:tr w:rsidR="00775397" w:rsidRPr="009F2439" w:rsidTr="009F2439">
        <w:trPr>
          <w:trHeight w:val="330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5397" w:rsidRDefault="00775397" w:rsidP="00137FE4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For corner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ss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 -40, 32 phase takes 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  <w:t>4.6</w:t>
            </w:r>
            <w:r w:rsidRPr="009F243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  <w:t xml:space="preserve"> of </w:t>
            </w:r>
            <w:proofErr w:type="spellStart"/>
            <w:r w:rsidRPr="009F243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tt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  <w:t xml:space="preserve"> delay time</w:t>
            </w:r>
          </w:p>
        </w:tc>
      </w:tr>
      <w:tr w:rsidR="009F2439" w:rsidRPr="009F2439" w:rsidTr="009F2439">
        <w:trPr>
          <w:trHeight w:val="330"/>
        </w:trPr>
        <w:tc>
          <w:tcPr>
            <w:tcW w:w="6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F2439" w:rsidRPr="009F2439" w:rsidRDefault="00DF7970" w:rsidP="00775397">
            <w:pPr>
              <w:widowControl/>
              <w:jc w:val="left"/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For </w:t>
            </w:r>
            <w:r w:rsidR="009F243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corner </w:t>
            </w:r>
            <w:proofErr w:type="spellStart"/>
            <w:r w:rsidR="00775397"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  <w:t>tt</w:t>
            </w:r>
            <w:proofErr w:type="spellEnd"/>
            <w:r w:rsidR="009F2439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>, 32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2"/>
              </w:rPr>
              <w:t xml:space="preserve"> phase takes </w:t>
            </w:r>
            <w:r w:rsidR="00775397"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  <w:t>about 2.0 cycle.</w:t>
            </w:r>
            <w:r w:rsidR="00757E9A">
              <w:rPr>
                <w:rFonts w:ascii="Arial Unicode MS" w:eastAsia="Arial Unicode MS" w:hAnsi="Arial Unicode MS" w:cs="Arial Unicode MS"/>
                <w:color w:val="000000"/>
                <w:kern w:val="0"/>
                <w:sz w:val="22"/>
              </w:rPr>
              <w:t xml:space="preserve"> (150M)</w:t>
            </w:r>
          </w:p>
        </w:tc>
      </w:tr>
    </w:tbl>
    <w:p w:rsidR="009F2439" w:rsidRPr="0021065B" w:rsidRDefault="009F2439" w:rsidP="00C8730A">
      <w:pPr>
        <w:pStyle w:val="a3"/>
        <w:ind w:left="360" w:firstLineChars="0" w:firstLine="0"/>
      </w:pPr>
    </w:p>
    <w:sectPr w:rsidR="009F2439" w:rsidRPr="00210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26253"/>
    <w:multiLevelType w:val="multilevel"/>
    <w:tmpl w:val="C0B209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C0E"/>
    <w:rsid w:val="000D7B05"/>
    <w:rsid w:val="00137FE4"/>
    <w:rsid w:val="00141599"/>
    <w:rsid w:val="001648AD"/>
    <w:rsid w:val="0017141D"/>
    <w:rsid w:val="001B731D"/>
    <w:rsid w:val="001D66F1"/>
    <w:rsid w:val="0021065B"/>
    <w:rsid w:val="002D579A"/>
    <w:rsid w:val="003B043A"/>
    <w:rsid w:val="00412F41"/>
    <w:rsid w:val="004B7C05"/>
    <w:rsid w:val="00547D66"/>
    <w:rsid w:val="00593BD3"/>
    <w:rsid w:val="005A2C0E"/>
    <w:rsid w:val="006D7773"/>
    <w:rsid w:val="00757E9A"/>
    <w:rsid w:val="007660D1"/>
    <w:rsid w:val="007718C6"/>
    <w:rsid w:val="00775397"/>
    <w:rsid w:val="007B6B52"/>
    <w:rsid w:val="00906A6E"/>
    <w:rsid w:val="009A714F"/>
    <w:rsid w:val="009B450D"/>
    <w:rsid w:val="009F2439"/>
    <w:rsid w:val="00A07BE1"/>
    <w:rsid w:val="00A43905"/>
    <w:rsid w:val="00A66CBD"/>
    <w:rsid w:val="00B0187F"/>
    <w:rsid w:val="00BB4443"/>
    <w:rsid w:val="00BE225A"/>
    <w:rsid w:val="00C06D1F"/>
    <w:rsid w:val="00C8730A"/>
    <w:rsid w:val="00CB3CFD"/>
    <w:rsid w:val="00D500EE"/>
    <w:rsid w:val="00DF7970"/>
    <w:rsid w:val="00EA219D"/>
    <w:rsid w:val="00F11D88"/>
    <w:rsid w:val="00F2018C"/>
    <w:rsid w:val="00F72C0A"/>
    <w:rsid w:val="00FB010B"/>
    <w:rsid w:val="00FE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97D72-C822-4735-9E09-B7E655BA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B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2017-04-24T10:38:00Z</dcterms:created>
  <dcterms:modified xsi:type="dcterms:W3CDTF">2017-04-24T13:01:00Z</dcterms:modified>
</cp:coreProperties>
</file>