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3F" w:rsidRDefault="002F763F">
      <w:pPr>
        <w:rPr>
          <w:rFonts w:hint="eastAsia"/>
        </w:rPr>
      </w:pPr>
    </w:p>
    <w:p w:rsidR="002F763F" w:rsidRDefault="002F763F"/>
    <w:p w:rsidR="002F763F" w:rsidRDefault="002F763F">
      <w:pPr>
        <w:jc w:val="center"/>
        <w:rPr>
          <w:b/>
          <w:sz w:val="40"/>
          <w:szCs w:val="40"/>
        </w:rPr>
      </w:pPr>
    </w:p>
    <w:p w:rsidR="006604F8" w:rsidRDefault="006604F8">
      <w:pPr>
        <w:jc w:val="center"/>
        <w:rPr>
          <w:b/>
          <w:sz w:val="40"/>
          <w:szCs w:val="40"/>
        </w:rPr>
      </w:pPr>
    </w:p>
    <w:p w:rsidR="002F763F" w:rsidRDefault="003346E4" w:rsidP="003346E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MIPI_ATE_TEST</w:t>
      </w:r>
    </w:p>
    <w:p w:rsidR="002F763F" w:rsidRDefault="002F763F">
      <w:pPr>
        <w:jc w:val="center"/>
      </w:pPr>
    </w:p>
    <w:p w:rsidR="002F763F" w:rsidRDefault="002F763F"/>
    <w:p w:rsidR="002F763F" w:rsidRDefault="002F763F">
      <w:pPr>
        <w:tabs>
          <w:tab w:val="left" w:pos="1959"/>
        </w:tabs>
      </w:pPr>
    </w:p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9C35D7">
      <w:pPr>
        <w:rPr>
          <w:sz w:val="24"/>
          <w:szCs w:val="24"/>
        </w:rPr>
      </w:pPr>
      <w:r>
        <w:rPr>
          <w:sz w:val="24"/>
          <w:szCs w:val="24"/>
        </w:rPr>
        <w:t>Revision history</w:t>
      </w:r>
    </w:p>
    <w:p w:rsidR="002F763F" w:rsidRDefault="002F763F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955"/>
        <w:gridCol w:w="1197"/>
        <w:gridCol w:w="4579"/>
        <w:gridCol w:w="1791"/>
      </w:tblGrid>
      <w:tr w:rsidR="002F763F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3F" w:rsidRDefault="009C35D7">
            <w:r>
              <w:t>Revision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3F" w:rsidRDefault="009C35D7">
            <w:r>
              <w:t>Date</w:t>
            </w:r>
          </w:p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3F" w:rsidRDefault="009C35D7">
            <w:r>
              <w:t>Description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3F" w:rsidRDefault="009C35D7">
            <w:r>
              <w:t>Author</w:t>
            </w:r>
          </w:p>
        </w:tc>
      </w:tr>
      <w:tr w:rsidR="002F763F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3F" w:rsidRDefault="009C35D7">
            <w:r>
              <w:t>0.1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3F" w:rsidRDefault="009C35D7">
            <w:r>
              <w:rPr>
                <w:rFonts w:hint="eastAsia"/>
              </w:rPr>
              <w:t>2017-09-1</w:t>
            </w:r>
            <w:r w:rsidR="003346E4">
              <w:t>3</w:t>
            </w:r>
          </w:p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3F" w:rsidRDefault="009C35D7">
            <w:r>
              <w:t>Initial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3F" w:rsidRDefault="003346E4">
            <w:proofErr w:type="spellStart"/>
            <w:r>
              <w:t>ZhengXie</w:t>
            </w:r>
            <w:proofErr w:type="spellEnd"/>
          </w:p>
        </w:tc>
      </w:tr>
      <w:tr w:rsidR="002F763F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3F" w:rsidRDefault="009C35D7">
            <w:r>
              <w:t>0.2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3F" w:rsidRDefault="002F763F"/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3F" w:rsidRDefault="002F763F"/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3F" w:rsidRDefault="002F763F"/>
        </w:tc>
      </w:tr>
      <w:tr w:rsidR="002F763F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3F" w:rsidRDefault="002F763F"/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3F" w:rsidRDefault="002F763F"/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3F" w:rsidRDefault="002F763F"/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3F" w:rsidRDefault="002F763F"/>
        </w:tc>
      </w:tr>
    </w:tbl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2F763F"/>
    <w:p w:rsidR="002F763F" w:rsidRDefault="009C35D7">
      <w:pPr>
        <w:pStyle w:val="1"/>
        <w:numPr>
          <w:ilvl w:val="0"/>
          <w:numId w:val="0"/>
        </w:numPr>
        <w:tabs>
          <w:tab w:val="clear" w:pos="864"/>
        </w:tabs>
        <w:rPr>
          <w:rFonts w:cs="Times New Roman"/>
        </w:rPr>
      </w:pPr>
      <w:r>
        <w:rPr>
          <w:rFonts w:cs="Times New Roman" w:hint="eastAsia"/>
          <w:lang w:eastAsia="zh-CN"/>
        </w:rPr>
        <w:t xml:space="preserve">1. </w:t>
      </w:r>
      <w:r>
        <w:rPr>
          <w:rFonts w:cs="Times New Roman" w:hint="eastAsia"/>
        </w:rPr>
        <w:t>IP overview</w:t>
      </w:r>
    </w:p>
    <w:p w:rsidR="002F763F" w:rsidRDefault="003346E4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ATE test Design</w:t>
      </w:r>
      <w:r w:rsidR="009C35D7">
        <w:rPr>
          <w:rFonts w:cs="Times New Roman"/>
          <w:szCs w:val="28"/>
        </w:rPr>
        <w:t xml:space="preserve"> </w:t>
      </w:r>
    </w:p>
    <w:p w:rsidR="003346E4" w:rsidRDefault="003346E4" w:rsidP="00EC716C">
      <w:pPr>
        <w:spacing w:afterLines="50" w:after="156"/>
      </w:pPr>
      <w:r>
        <w:rPr>
          <w:lang w:eastAsia="en-US"/>
        </w:rPr>
        <w:t xml:space="preserve">  </w:t>
      </w:r>
      <w:r w:rsidR="002A2C15">
        <w:t>The DPHY relative signal with ATE test is connec</w:t>
      </w:r>
      <w:r w:rsidR="006604F8">
        <w:t>ted to Sirius I/O pad with mux</w:t>
      </w:r>
      <w:r w:rsidR="002A2C15">
        <w:t xml:space="preserve"> isolation</w:t>
      </w:r>
      <w:r w:rsidR="006604F8">
        <w:t xml:space="preserve"> to </w:t>
      </w:r>
      <w:r w:rsidR="006604F8" w:rsidRPr="006604F8">
        <w:t>provide top-level controllability and observability</w:t>
      </w:r>
      <w:r w:rsidR="002A2C15">
        <w:t>, the corresponding signal and pad is as follows:</w:t>
      </w:r>
    </w:p>
    <w:p w:rsidR="00EC716C" w:rsidRDefault="00EC716C" w:rsidP="00EC716C">
      <w:pPr>
        <w:spacing w:afterLines="50" w:after="156"/>
      </w:pPr>
      <w:r>
        <w:t xml:space="preserve"> ATE_TEST_IN:</w:t>
      </w:r>
    </w:p>
    <w:tbl>
      <w:tblPr>
        <w:tblStyle w:val="a6"/>
        <w:tblW w:w="6578" w:type="dxa"/>
        <w:jc w:val="center"/>
        <w:tblInd w:w="-1537" w:type="dxa"/>
        <w:tblLayout w:type="fixed"/>
        <w:tblLook w:val="04A0" w:firstRow="1" w:lastRow="0" w:firstColumn="1" w:lastColumn="0" w:noHBand="0" w:noVBand="1"/>
      </w:tblPr>
      <w:tblGrid>
        <w:gridCol w:w="1984"/>
        <w:gridCol w:w="2268"/>
        <w:gridCol w:w="2326"/>
      </w:tblGrid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3346E4">
            <w:r>
              <w:t>Pad name</w:t>
            </w:r>
          </w:p>
        </w:tc>
        <w:tc>
          <w:tcPr>
            <w:tcW w:w="2268" w:type="dxa"/>
          </w:tcPr>
          <w:p w:rsidR="004166B9" w:rsidRDefault="004166B9" w:rsidP="003346E4">
            <w:proofErr w:type="spellStart"/>
            <w:r>
              <w:t>ATE_Test_In</w:t>
            </w:r>
            <w:proofErr w:type="spellEnd"/>
          </w:p>
        </w:tc>
        <w:tc>
          <w:tcPr>
            <w:tcW w:w="2326" w:type="dxa"/>
          </w:tcPr>
          <w:p w:rsidR="004166B9" w:rsidRDefault="004166B9" w:rsidP="003346E4">
            <w:r>
              <w:t>Signal name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QE0_0</w:t>
            </w:r>
          </w:p>
        </w:tc>
        <w:tc>
          <w:tcPr>
            <w:tcW w:w="2268" w:type="dxa"/>
          </w:tcPr>
          <w:p w:rsidR="004166B9" w:rsidRDefault="004166B9" w:rsidP="003346E4">
            <w:r>
              <w:t>ATE_IN[0]</w:t>
            </w:r>
          </w:p>
        </w:tc>
        <w:tc>
          <w:tcPr>
            <w:tcW w:w="2326" w:type="dxa"/>
          </w:tcPr>
          <w:p w:rsidR="004166B9" w:rsidRDefault="004166B9" w:rsidP="003346E4">
            <w:r>
              <w:t>SHUTDOWNZ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QE0_1</w:t>
            </w:r>
          </w:p>
        </w:tc>
        <w:tc>
          <w:tcPr>
            <w:tcW w:w="2268" w:type="dxa"/>
          </w:tcPr>
          <w:p w:rsidR="004166B9" w:rsidRDefault="004166B9" w:rsidP="003346E4">
            <w:r>
              <w:t>ATE_IN[1]</w:t>
            </w:r>
          </w:p>
        </w:tc>
        <w:tc>
          <w:tcPr>
            <w:tcW w:w="2326" w:type="dxa"/>
          </w:tcPr>
          <w:p w:rsidR="004166B9" w:rsidRDefault="004166B9" w:rsidP="003346E4">
            <w:r>
              <w:t>RSTZ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QE0_2</w:t>
            </w:r>
          </w:p>
        </w:tc>
        <w:tc>
          <w:tcPr>
            <w:tcW w:w="2268" w:type="dxa"/>
          </w:tcPr>
          <w:p w:rsidR="004166B9" w:rsidRDefault="004166B9" w:rsidP="003346E4">
            <w:r>
              <w:t>ATE_IN[2]</w:t>
            </w:r>
          </w:p>
        </w:tc>
        <w:tc>
          <w:tcPr>
            <w:tcW w:w="2326" w:type="dxa"/>
          </w:tcPr>
          <w:p w:rsidR="004166B9" w:rsidRDefault="004166B9" w:rsidP="003346E4">
            <w:r>
              <w:t>--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QE0_3</w:t>
            </w:r>
          </w:p>
        </w:tc>
        <w:tc>
          <w:tcPr>
            <w:tcW w:w="2268" w:type="dxa"/>
          </w:tcPr>
          <w:p w:rsidR="004166B9" w:rsidRDefault="004166B9" w:rsidP="003346E4">
            <w:r>
              <w:t>ATE_IN[3]</w:t>
            </w:r>
          </w:p>
        </w:tc>
        <w:tc>
          <w:tcPr>
            <w:tcW w:w="2326" w:type="dxa"/>
          </w:tcPr>
          <w:p w:rsidR="004166B9" w:rsidRDefault="004166B9" w:rsidP="003346E4">
            <w:r>
              <w:t>--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QE0_4</w:t>
            </w:r>
          </w:p>
        </w:tc>
        <w:tc>
          <w:tcPr>
            <w:tcW w:w="2268" w:type="dxa"/>
          </w:tcPr>
          <w:p w:rsidR="004166B9" w:rsidRDefault="004166B9" w:rsidP="003346E4">
            <w:r>
              <w:t>ATE_IN[4]</w:t>
            </w:r>
          </w:p>
        </w:tc>
        <w:tc>
          <w:tcPr>
            <w:tcW w:w="2326" w:type="dxa"/>
          </w:tcPr>
          <w:p w:rsidR="004166B9" w:rsidRDefault="004166B9" w:rsidP="003346E4">
            <w:r>
              <w:t>MASTERSLAVEZ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QE0_5</w:t>
            </w:r>
          </w:p>
        </w:tc>
        <w:tc>
          <w:tcPr>
            <w:tcW w:w="2268" w:type="dxa"/>
          </w:tcPr>
          <w:p w:rsidR="004166B9" w:rsidRDefault="004166B9" w:rsidP="003346E4">
            <w:r>
              <w:t>ATE_IN[5]</w:t>
            </w:r>
          </w:p>
        </w:tc>
        <w:tc>
          <w:tcPr>
            <w:tcW w:w="2326" w:type="dxa"/>
          </w:tcPr>
          <w:p w:rsidR="004166B9" w:rsidRDefault="004166B9" w:rsidP="003346E4">
            <w:r>
              <w:t>BASEDIR0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QE0_6</w:t>
            </w:r>
          </w:p>
        </w:tc>
        <w:tc>
          <w:tcPr>
            <w:tcW w:w="2268" w:type="dxa"/>
          </w:tcPr>
          <w:p w:rsidR="004166B9" w:rsidRDefault="004166B9" w:rsidP="003346E4">
            <w:r>
              <w:t>ATE_IN[6]</w:t>
            </w:r>
          </w:p>
        </w:tc>
        <w:tc>
          <w:tcPr>
            <w:tcW w:w="2326" w:type="dxa"/>
          </w:tcPr>
          <w:p w:rsidR="004166B9" w:rsidRDefault="004166B9" w:rsidP="003346E4">
            <w:r>
              <w:t>BASEDIR1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QE0_</w:t>
            </w:r>
            <w:r>
              <w:t>7</w:t>
            </w:r>
          </w:p>
        </w:tc>
        <w:tc>
          <w:tcPr>
            <w:tcW w:w="2268" w:type="dxa"/>
          </w:tcPr>
          <w:p w:rsidR="004166B9" w:rsidRDefault="004166B9" w:rsidP="009C35D7">
            <w:r>
              <w:t>ATE_IN[7]</w:t>
            </w:r>
          </w:p>
        </w:tc>
        <w:tc>
          <w:tcPr>
            <w:tcW w:w="2326" w:type="dxa"/>
          </w:tcPr>
          <w:p w:rsidR="004166B9" w:rsidRDefault="004166B9" w:rsidP="00903446">
            <w:pPr>
              <w:pStyle w:val="10"/>
              <w:ind w:firstLineChars="0" w:firstLine="0"/>
            </w:pPr>
            <w:r>
              <w:t>ENABLECLK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I2S_WS2</w:t>
            </w:r>
          </w:p>
        </w:tc>
        <w:tc>
          <w:tcPr>
            <w:tcW w:w="2268" w:type="dxa"/>
          </w:tcPr>
          <w:p w:rsidR="004166B9" w:rsidRDefault="004166B9" w:rsidP="009C35D7">
            <w:r>
              <w:t>ATE_IN[8]</w:t>
            </w:r>
          </w:p>
        </w:tc>
        <w:tc>
          <w:tcPr>
            <w:tcW w:w="2326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t>ENABLE0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I2S_SDI2</w:t>
            </w:r>
          </w:p>
        </w:tc>
        <w:tc>
          <w:tcPr>
            <w:tcW w:w="2268" w:type="dxa"/>
          </w:tcPr>
          <w:p w:rsidR="004166B9" w:rsidRDefault="004166B9" w:rsidP="009C35D7">
            <w:r>
              <w:t>ATE_IN[9]</w:t>
            </w:r>
          </w:p>
        </w:tc>
        <w:tc>
          <w:tcPr>
            <w:tcW w:w="2326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t>ENABLE1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I2S_SDO2</w:t>
            </w:r>
          </w:p>
        </w:tc>
        <w:tc>
          <w:tcPr>
            <w:tcW w:w="2268" w:type="dxa"/>
          </w:tcPr>
          <w:p w:rsidR="004166B9" w:rsidRDefault="004166B9" w:rsidP="009C35D7">
            <w:r>
              <w:t>ATE_IN[10]</w:t>
            </w:r>
          </w:p>
        </w:tc>
        <w:tc>
          <w:tcPr>
            <w:tcW w:w="2326" w:type="dxa"/>
          </w:tcPr>
          <w:p w:rsidR="004166B9" w:rsidRDefault="004166B9" w:rsidP="00903446">
            <w:pPr>
              <w:pStyle w:val="10"/>
              <w:ind w:firstLineChars="0" w:firstLine="0"/>
            </w:pPr>
            <w:r>
              <w:t>BISTON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I2S_CLK2</w:t>
            </w:r>
          </w:p>
        </w:tc>
        <w:tc>
          <w:tcPr>
            <w:tcW w:w="2268" w:type="dxa"/>
          </w:tcPr>
          <w:p w:rsidR="004166B9" w:rsidRDefault="004166B9" w:rsidP="009C35D7">
            <w:r>
              <w:t>ATE_IN[11]</w:t>
            </w:r>
          </w:p>
        </w:tc>
        <w:tc>
          <w:tcPr>
            <w:tcW w:w="2326" w:type="dxa"/>
          </w:tcPr>
          <w:p w:rsidR="004166B9" w:rsidRDefault="004166B9" w:rsidP="00903446">
            <w:pPr>
              <w:pStyle w:val="10"/>
              <w:ind w:firstLineChars="0" w:firstLine="0"/>
            </w:pPr>
            <w:r>
              <w:t>TESTCLK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I2S_WS3</w:t>
            </w:r>
          </w:p>
        </w:tc>
        <w:tc>
          <w:tcPr>
            <w:tcW w:w="2268" w:type="dxa"/>
          </w:tcPr>
          <w:p w:rsidR="004166B9" w:rsidRDefault="004166B9" w:rsidP="009C35D7">
            <w:r>
              <w:t>ATE_IN[12]</w:t>
            </w:r>
          </w:p>
        </w:tc>
        <w:tc>
          <w:tcPr>
            <w:tcW w:w="2326" w:type="dxa"/>
          </w:tcPr>
          <w:p w:rsidR="004166B9" w:rsidRDefault="004166B9" w:rsidP="00903446">
            <w:pPr>
              <w:pStyle w:val="10"/>
              <w:ind w:firstLineChars="0" w:firstLine="0"/>
            </w:pPr>
            <w:r>
              <w:t>TESTCLR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I2S_SDI3</w:t>
            </w:r>
          </w:p>
        </w:tc>
        <w:tc>
          <w:tcPr>
            <w:tcW w:w="2268" w:type="dxa"/>
          </w:tcPr>
          <w:p w:rsidR="004166B9" w:rsidRDefault="004166B9" w:rsidP="009C35D7">
            <w:r>
              <w:t>ATE_IN[13]</w:t>
            </w:r>
          </w:p>
        </w:tc>
        <w:tc>
          <w:tcPr>
            <w:tcW w:w="2326" w:type="dxa"/>
          </w:tcPr>
          <w:p w:rsidR="004166B9" w:rsidRDefault="004166B9" w:rsidP="00903446">
            <w:pPr>
              <w:pStyle w:val="10"/>
              <w:ind w:firstLineChars="0" w:firstLine="0"/>
            </w:pPr>
            <w:r>
              <w:t>TESTEN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I2S_SDO3</w:t>
            </w:r>
          </w:p>
        </w:tc>
        <w:tc>
          <w:tcPr>
            <w:tcW w:w="2268" w:type="dxa"/>
          </w:tcPr>
          <w:p w:rsidR="004166B9" w:rsidRDefault="004166B9" w:rsidP="009C35D7">
            <w:r>
              <w:t>ATE_IN[14]</w:t>
            </w:r>
          </w:p>
        </w:tc>
        <w:tc>
          <w:tcPr>
            <w:tcW w:w="2326" w:type="dxa"/>
          </w:tcPr>
          <w:p w:rsidR="004166B9" w:rsidRDefault="001D36AF" w:rsidP="009C35D7">
            <w:r>
              <w:t>TESTDIN[0]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I2S_CLK3</w:t>
            </w:r>
          </w:p>
        </w:tc>
        <w:tc>
          <w:tcPr>
            <w:tcW w:w="2268" w:type="dxa"/>
          </w:tcPr>
          <w:p w:rsidR="004166B9" w:rsidRDefault="004166B9" w:rsidP="009C35D7">
            <w:r>
              <w:t>ATE_IN[15]</w:t>
            </w:r>
          </w:p>
        </w:tc>
        <w:tc>
          <w:tcPr>
            <w:tcW w:w="2326" w:type="dxa"/>
          </w:tcPr>
          <w:p w:rsidR="004166B9" w:rsidRDefault="001D36AF" w:rsidP="009C35D7">
            <w:r>
              <w:t>TESTDIN[1]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GP0</w:t>
            </w:r>
          </w:p>
        </w:tc>
        <w:tc>
          <w:tcPr>
            <w:tcW w:w="2268" w:type="dxa"/>
          </w:tcPr>
          <w:p w:rsidR="004166B9" w:rsidRDefault="004166B9" w:rsidP="009C35D7">
            <w:r>
              <w:t>ATE_IN[16]</w:t>
            </w:r>
          </w:p>
        </w:tc>
        <w:tc>
          <w:tcPr>
            <w:tcW w:w="2326" w:type="dxa"/>
          </w:tcPr>
          <w:p w:rsidR="004166B9" w:rsidRDefault="001D36AF" w:rsidP="009C35D7">
            <w:r>
              <w:t>TESTDIN[2]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GP1</w:t>
            </w:r>
          </w:p>
        </w:tc>
        <w:tc>
          <w:tcPr>
            <w:tcW w:w="2268" w:type="dxa"/>
          </w:tcPr>
          <w:p w:rsidR="004166B9" w:rsidRDefault="004166B9" w:rsidP="009C35D7">
            <w:r>
              <w:t>ATE_IN[17]</w:t>
            </w:r>
          </w:p>
        </w:tc>
        <w:tc>
          <w:tcPr>
            <w:tcW w:w="2326" w:type="dxa"/>
          </w:tcPr>
          <w:p w:rsidR="004166B9" w:rsidRDefault="001D36AF" w:rsidP="009C35D7">
            <w:r>
              <w:t>TESTDIN[3]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GP2</w:t>
            </w:r>
          </w:p>
        </w:tc>
        <w:tc>
          <w:tcPr>
            <w:tcW w:w="2268" w:type="dxa"/>
          </w:tcPr>
          <w:p w:rsidR="004166B9" w:rsidRDefault="004166B9" w:rsidP="009C35D7">
            <w:r>
              <w:t>ATE_IN[18]</w:t>
            </w:r>
          </w:p>
        </w:tc>
        <w:tc>
          <w:tcPr>
            <w:tcW w:w="2326" w:type="dxa"/>
          </w:tcPr>
          <w:p w:rsidR="004166B9" w:rsidRDefault="001D36AF" w:rsidP="009C35D7">
            <w:r>
              <w:t>TESTDIN[4]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GP3</w:t>
            </w:r>
          </w:p>
        </w:tc>
        <w:tc>
          <w:tcPr>
            <w:tcW w:w="2268" w:type="dxa"/>
          </w:tcPr>
          <w:p w:rsidR="004166B9" w:rsidRDefault="004166B9" w:rsidP="009C35D7">
            <w:r>
              <w:t>ATE_IN[19]</w:t>
            </w:r>
          </w:p>
        </w:tc>
        <w:tc>
          <w:tcPr>
            <w:tcW w:w="2326" w:type="dxa"/>
          </w:tcPr>
          <w:p w:rsidR="004166B9" w:rsidRDefault="001D36AF" w:rsidP="009C35D7">
            <w:r>
              <w:t>TESTDIN[5]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GP</w:t>
            </w:r>
            <w:r>
              <w:t>4</w:t>
            </w:r>
          </w:p>
        </w:tc>
        <w:tc>
          <w:tcPr>
            <w:tcW w:w="2268" w:type="dxa"/>
          </w:tcPr>
          <w:p w:rsidR="004166B9" w:rsidRDefault="004166B9" w:rsidP="009C35D7">
            <w:r>
              <w:t>ATE_IN[20]</w:t>
            </w:r>
          </w:p>
        </w:tc>
        <w:tc>
          <w:tcPr>
            <w:tcW w:w="2326" w:type="dxa"/>
          </w:tcPr>
          <w:p w:rsidR="004166B9" w:rsidRDefault="001D36AF" w:rsidP="009C35D7">
            <w:r>
              <w:t>TESTDIN[6]</w:t>
            </w:r>
          </w:p>
        </w:tc>
      </w:tr>
      <w:tr w:rsidR="004166B9" w:rsidTr="00EC716C">
        <w:trPr>
          <w:jc w:val="center"/>
        </w:trPr>
        <w:tc>
          <w:tcPr>
            <w:tcW w:w="1984" w:type="dxa"/>
          </w:tcPr>
          <w:p w:rsidR="004166B9" w:rsidRDefault="004166B9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GP</w:t>
            </w:r>
            <w:r>
              <w:t>5</w:t>
            </w:r>
          </w:p>
        </w:tc>
        <w:tc>
          <w:tcPr>
            <w:tcW w:w="2268" w:type="dxa"/>
          </w:tcPr>
          <w:p w:rsidR="004166B9" w:rsidRDefault="004166B9" w:rsidP="009C35D7">
            <w:r>
              <w:t>ATE_IN[21]</w:t>
            </w:r>
          </w:p>
        </w:tc>
        <w:tc>
          <w:tcPr>
            <w:tcW w:w="2326" w:type="dxa"/>
          </w:tcPr>
          <w:p w:rsidR="004166B9" w:rsidRDefault="001D36AF" w:rsidP="009C35D7">
            <w:pPr>
              <w:pStyle w:val="10"/>
              <w:ind w:firstLineChars="0" w:firstLine="0"/>
            </w:pPr>
            <w:r>
              <w:t>TESTDIN[7]</w:t>
            </w:r>
          </w:p>
        </w:tc>
      </w:tr>
      <w:tr w:rsidR="001D36AF" w:rsidTr="00EC716C">
        <w:trPr>
          <w:jc w:val="center"/>
        </w:trPr>
        <w:tc>
          <w:tcPr>
            <w:tcW w:w="1984" w:type="dxa"/>
          </w:tcPr>
          <w:p w:rsidR="001D36AF" w:rsidRDefault="001D36AF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GP</w:t>
            </w:r>
            <w:r>
              <w:t>6</w:t>
            </w:r>
          </w:p>
        </w:tc>
        <w:tc>
          <w:tcPr>
            <w:tcW w:w="2268" w:type="dxa"/>
          </w:tcPr>
          <w:p w:rsidR="001D36AF" w:rsidRDefault="001D36AF" w:rsidP="009C35D7">
            <w:r>
              <w:t>ATE_IN[22]</w:t>
            </w:r>
          </w:p>
        </w:tc>
        <w:tc>
          <w:tcPr>
            <w:tcW w:w="2326" w:type="dxa"/>
            <w:vMerge w:val="restart"/>
          </w:tcPr>
          <w:p w:rsidR="001D36AF" w:rsidRDefault="001D36AF" w:rsidP="00EC716C">
            <w:pPr>
              <w:pStyle w:val="10"/>
              <w:ind w:firstLineChars="0" w:firstLine="0"/>
              <w:jc w:val="left"/>
            </w:pPr>
            <w:r>
              <w:t>[2:0]</w:t>
            </w:r>
          </w:p>
          <w:p w:rsidR="001D36AF" w:rsidRDefault="001D36AF" w:rsidP="00EC716C">
            <w:pPr>
              <w:pStyle w:val="10"/>
              <w:ind w:firstLineChars="0" w:firstLine="0"/>
              <w:jc w:val="left"/>
            </w:pPr>
            <w:r>
              <w:t>DPHY Select</w:t>
            </w:r>
          </w:p>
        </w:tc>
      </w:tr>
      <w:tr w:rsidR="001D36AF" w:rsidTr="00EC716C">
        <w:trPr>
          <w:jc w:val="center"/>
        </w:trPr>
        <w:tc>
          <w:tcPr>
            <w:tcW w:w="1984" w:type="dxa"/>
          </w:tcPr>
          <w:p w:rsidR="001D36AF" w:rsidRDefault="001D36AF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GP</w:t>
            </w:r>
            <w:r>
              <w:t>7</w:t>
            </w:r>
          </w:p>
        </w:tc>
        <w:tc>
          <w:tcPr>
            <w:tcW w:w="2268" w:type="dxa"/>
          </w:tcPr>
          <w:p w:rsidR="001D36AF" w:rsidRDefault="001D36AF" w:rsidP="009C35D7">
            <w:r>
              <w:t>ATE_IN[23]</w:t>
            </w:r>
          </w:p>
        </w:tc>
        <w:tc>
          <w:tcPr>
            <w:tcW w:w="2326" w:type="dxa"/>
            <w:vMerge/>
          </w:tcPr>
          <w:p w:rsidR="001D36AF" w:rsidRDefault="001D36AF" w:rsidP="009C35D7">
            <w:pPr>
              <w:pStyle w:val="10"/>
              <w:ind w:firstLineChars="0" w:firstLine="0"/>
              <w:jc w:val="center"/>
            </w:pPr>
          </w:p>
        </w:tc>
      </w:tr>
      <w:tr w:rsidR="001D36AF" w:rsidTr="00EC716C">
        <w:trPr>
          <w:jc w:val="center"/>
        </w:trPr>
        <w:tc>
          <w:tcPr>
            <w:tcW w:w="1984" w:type="dxa"/>
          </w:tcPr>
          <w:p w:rsidR="001D36AF" w:rsidRDefault="001D36AF" w:rsidP="004166B9">
            <w:pPr>
              <w:pStyle w:val="10"/>
              <w:ind w:firstLineChars="0" w:firstLine="0"/>
            </w:pPr>
            <w:r>
              <w:rPr>
                <w:rFonts w:hint="eastAsia"/>
              </w:rPr>
              <w:t>UART_RX2</w:t>
            </w:r>
          </w:p>
        </w:tc>
        <w:tc>
          <w:tcPr>
            <w:tcW w:w="2268" w:type="dxa"/>
          </w:tcPr>
          <w:p w:rsidR="001D36AF" w:rsidRDefault="001D36AF" w:rsidP="009C35D7">
            <w:r>
              <w:t>ATE_IN[24]</w:t>
            </w:r>
          </w:p>
        </w:tc>
        <w:tc>
          <w:tcPr>
            <w:tcW w:w="2326" w:type="dxa"/>
            <w:vMerge/>
          </w:tcPr>
          <w:p w:rsidR="001D36AF" w:rsidRDefault="001D36AF" w:rsidP="009C35D7">
            <w:pPr>
              <w:pStyle w:val="10"/>
              <w:ind w:firstLineChars="0" w:firstLine="0"/>
            </w:pPr>
          </w:p>
        </w:tc>
      </w:tr>
    </w:tbl>
    <w:p w:rsidR="00425F50" w:rsidRDefault="00425F50" w:rsidP="003346E4"/>
    <w:p w:rsidR="002A2C15" w:rsidRPr="002A2C15" w:rsidRDefault="00EC716C" w:rsidP="003346E4">
      <w:r>
        <w:t>ATE_TEST_OUT</w:t>
      </w:r>
    </w:p>
    <w:tbl>
      <w:tblPr>
        <w:tblStyle w:val="a6"/>
        <w:tblW w:w="6578" w:type="dxa"/>
        <w:jc w:val="center"/>
        <w:tblInd w:w="-1537" w:type="dxa"/>
        <w:tblLayout w:type="fixed"/>
        <w:tblLook w:val="04A0" w:firstRow="1" w:lastRow="0" w:firstColumn="1" w:lastColumn="0" w:noHBand="0" w:noVBand="1"/>
      </w:tblPr>
      <w:tblGrid>
        <w:gridCol w:w="1984"/>
        <w:gridCol w:w="2268"/>
        <w:gridCol w:w="2326"/>
      </w:tblGrid>
      <w:tr w:rsidR="00EC716C" w:rsidTr="009C35D7">
        <w:trPr>
          <w:jc w:val="center"/>
        </w:trPr>
        <w:tc>
          <w:tcPr>
            <w:tcW w:w="1984" w:type="dxa"/>
          </w:tcPr>
          <w:p w:rsidR="00EC716C" w:rsidRDefault="00EC716C" w:rsidP="009C35D7">
            <w:r>
              <w:t>Pad name</w:t>
            </w:r>
          </w:p>
        </w:tc>
        <w:tc>
          <w:tcPr>
            <w:tcW w:w="2268" w:type="dxa"/>
          </w:tcPr>
          <w:p w:rsidR="00EC716C" w:rsidRDefault="00EC716C" w:rsidP="009C35D7">
            <w:proofErr w:type="spellStart"/>
            <w:r>
              <w:t>ATE_Test_out</w:t>
            </w:r>
            <w:proofErr w:type="spellEnd"/>
          </w:p>
        </w:tc>
        <w:tc>
          <w:tcPr>
            <w:tcW w:w="2326" w:type="dxa"/>
          </w:tcPr>
          <w:p w:rsidR="00EC716C" w:rsidRDefault="00EC716C" w:rsidP="009C35D7">
            <w:r>
              <w:t>Signal name</w:t>
            </w:r>
          </w:p>
        </w:tc>
      </w:tr>
      <w:tr w:rsidR="00EF62DF" w:rsidTr="009C35D7">
        <w:trPr>
          <w:jc w:val="center"/>
        </w:trPr>
        <w:tc>
          <w:tcPr>
            <w:tcW w:w="1984" w:type="dxa"/>
          </w:tcPr>
          <w:p w:rsidR="00EF62DF" w:rsidRDefault="00EF62DF" w:rsidP="00EF62DF">
            <w:pPr>
              <w:pStyle w:val="10"/>
              <w:ind w:firstLineChars="0" w:firstLine="0"/>
            </w:pPr>
            <w:r>
              <w:rPr>
                <w:rFonts w:hint="eastAsia"/>
              </w:rPr>
              <w:t>PCLK1</w:t>
            </w:r>
          </w:p>
        </w:tc>
        <w:tc>
          <w:tcPr>
            <w:tcW w:w="2268" w:type="dxa"/>
          </w:tcPr>
          <w:p w:rsidR="00EF62DF" w:rsidRDefault="00EF62DF" w:rsidP="009C35D7">
            <w:r>
              <w:t>ATE_TEST_OUT[0]</w:t>
            </w:r>
          </w:p>
        </w:tc>
        <w:tc>
          <w:tcPr>
            <w:tcW w:w="2326" w:type="dxa"/>
          </w:tcPr>
          <w:p w:rsidR="00EF62DF" w:rsidRDefault="00EF62DF" w:rsidP="009C35D7">
            <w:r>
              <w:t>BISTOK</w:t>
            </w:r>
          </w:p>
        </w:tc>
      </w:tr>
      <w:tr w:rsidR="00EF62DF" w:rsidTr="009C35D7">
        <w:trPr>
          <w:jc w:val="center"/>
        </w:trPr>
        <w:tc>
          <w:tcPr>
            <w:tcW w:w="1984" w:type="dxa"/>
          </w:tcPr>
          <w:p w:rsidR="00EF62DF" w:rsidRDefault="00EF62DF" w:rsidP="00EF62DF">
            <w:pPr>
              <w:pStyle w:val="10"/>
              <w:ind w:firstLineChars="0" w:firstLine="0"/>
            </w:pPr>
            <w:r>
              <w:rPr>
                <w:rFonts w:hint="eastAsia"/>
              </w:rPr>
              <w:t>DE1</w:t>
            </w:r>
          </w:p>
        </w:tc>
        <w:tc>
          <w:tcPr>
            <w:tcW w:w="2268" w:type="dxa"/>
          </w:tcPr>
          <w:p w:rsidR="00EF62DF" w:rsidRDefault="00EF62DF" w:rsidP="009C35D7">
            <w:r>
              <w:t>ATE_TEST_OUT[1]</w:t>
            </w:r>
          </w:p>
        </w:tc>
        <w:tc>
          <w:tcPr>
            <w:tcW w:w="2326" w:type="dxa"/>
          </w:tcPr>
          <w:p w:rsidR="00EF62DF" w:rsidRDefault="00EF62DF" w:rsidP="009C35D7">
            <w:r>
              <w:t>PLL_LOCK</w:t>
            </w:r>
          </w:p>
        </w:tc>
      </w:tr>
      <w:tr w:rsidR="00EF62DF" w:rsidTr="009C35D7">
        <w:trPr>
          <w:jc w:val="center"/>
        </w:trPr>
        <w:tc>
          <w:tcPr>
            <w:tcW w:w="1984" w:type="dxa"/>
          </w:tcPr>
          <w:p w:rsidR="00EF62DF" w:rsidRDefault="00EF62DF" w:rsidP="00EF62DF">
            <w:pPr>
              <w:pStyle w:val="10"/>
              <w:ind w:firstLineChars="0" w:firstLine="0"/>
            </w:pPr>
            <w:r>
              <w:rPr>
                <w:rFonts w:hint="eastAsia"/>
              </w:rPr>
              <w:t>VSYNC1</w:t>
            </w:r>
          </w:p>
        </w:tc>
        <w:tc>
          <w:tcPr>
            <w:tcW w:w="2268" w:type="dxa"/>
          </w:tcPr>
          <w:p w:rsidR="00EF62DF" w:rsidRDefault="00EF62DF" w:rsidP="009C35D7">
            <w:r>
              <w:t>ATE_TEST_OUT[2]</w:t>
            </w:r>
          </w:p>
        </w:tc>
        <w:tc>
          <w:tcPr>
            <w:tcW w:w="2326" w:type="dxa"/>
          </w:tcPr>
          <w:p w:rsidR="00EF62DF" w:rsidRDefault="00EF62DF" w:rsidP="009C35D7">
            <w:r>
              <w:t>STOPSTATECLK</w:t>
            </w:r>
          </w:p>
        </w:tc>
      </w:tr>
      <w:tr w:rsidR="00EF62DF" w:rsidTr="009C35D7">
        <w:trPr>
          <w:jc w:val="center"/>
        </w:trPr>
        <w:tc>
          <w:tcPr>
            <w:tcW w:w="1984" w:type="dxa"/>
          </w:tcPr>
          <w:p w:rsidR="00EF62DF" w:rsidRDefault="00EF62DF" w:rsidP="00EF62DF">
            <w:pPr>
              <w:pStyle w:val="10"/>
              <w:ind w:firstLineChars="0" w:firstLine="0"/>
            </w:pPr>
            <w:r>
              <w:rPr>
                <w:rFonts w:hint="eastAsia"/>
              </w:rPr>
              <w:t>HSYNC1</w:t>
            </w:r>
          </w:p>
        </w:tc>
        <w:tc>
          <w:tcPr>
            <w:tcW w:w="2268" w:type="dxa"/>
          </w:tcPr>
          <w:p w:rsidR="00EF62DF" w:rsidRDefault="00EF62DF" w:rsidP="009C35D7">
            <w:r>
              <w:t>ATE_TEST_OUT[3]</w:t>
            </w:r>
          </w:p>
        </w:tc>
        <w:tc>
          <w:tcPr>
            <w:tcW w:w="2326" w:type="dxa"/>
          </w:tcPr>
          <w:p w:rsidR="00EF62DF" w:rsidRDefault="00EF62DF" w:rsidP="009C35D7">
            <w:r>
              <w:t>STOPSTATEDATA_0</w:t>
            </w:r>
          </w:p>
        </w:tc>
      </w:tr>
      <w:tr w:rsidR="00EF62DF" w:rsidTr="009C35D7">
        <w:trPr>
          <w:jc w:val="center"/>
        </w:trPr>
        <w:tc>
          <w:tcPr>
            <w:tcW w:w="1984" w:type="dxa"/>
          </w:tcPr>
          <w:p w:rsidR="00EF62DF" w:rsidRDefault="00EF62DF" w:rsidP="00EF62DF">
            <w:pPr>
              <w:pStyle w:val="10"/>
              <w:ind w:firstLineChars="0" w:firstLine="0"/>
            </w:pPr>
            <w:r>
              <w:rPr>
                <w:rFonts w:hint="eastAsia"/>
              </w:rPr>
              <w:t>QE1_0</w:t>
            </w:r>
          </w:p>
        </w:tc>
        <w:tc>
          <w:tcPr>
            <w:tcW w:w="2268" w:type="dxa"/>
          </w:tcPr>
          <w:p w:rsidR="00EF62DF" w:rsidRDefault="00EF62DF" w:rsidP="009C35D7">
            <w:r>
              <w:t>ATE_TEST_OUT[4]</w:t>
            </w:r>
          </w:p>
        </w:tc>
        <w:tc>
          <w:tcPr>
            <w:tcW w:w="2326" w:type="dxa"/>
          </w:tcPr>
          <w:p w:rsidR="00EF62DF" w:rsidRDefault="00EF62DF" w:rsidP="009C35D7">
            <w:r>
              <w:t>STOPSTATEDATA_1</w:t>
            </w:r>
          </w:p>
        </w:tc>
      </w:tr>
      <w:tr w:rsidR="00EF62DF" w:rsidTr="009C35D7">
        <w:trPr>
          <w:jc w:val="center"/>
        </w:trPr>
        <w:tc>
          <w:tcPr>
            <w:tcW w:w="1984" w:type="dxa"/>
          </w:tcPr>
          <w:p w:rsidR="00EF62DF" w:rsidRDefault="00EF62DF" w:rsidP="00EF62DF">
            <w:pPr>
              <w:pStyle w:val="10"/>
              <w:ind w:firstLineChars="0" w:firstLine="0"/>
            </w:pPr>
            <w:r>
              <w:rPr>
                <w:rFonts w:hint="eastAsia"/>
              </w:rPr>
              <w:lastRenderedPageBreak/>
              <w:t>QE1_</w:t>
            </w:r>
            <w:r>
              <w:t>1</w:t>
            </w:r>
          </w:p>
        </w:tc>
        <w:tc>
          <w:tcPr>
            <w:tcW w:w="2268" w:type="dxa"/>
          </w:tcPr>
          <w:p w:rsidR="00EF62DF" w:rsidRDefault="00EF62DF" w:rsidP="009C35D7">
            <w:r>
              <w:t>ATE_TEST_OUT[5]</w:t>
            </w:r>
          </w:p>
        </w:tc>
        <w:tc>
          <w:tcPr>
            <w:tcW w:w="2326" w:type="dxa"/>
          </w:tcPr>
          <w:p w:rsidR="00EF62DF" w:rsidRDefault="00EF62DF" w:rsidP="009C35D7">
            <w:r>
              <w:t>TESTDOUT[0]</w:t>
            </w:r>
          </w:p>
        </w:tc>
      </w:tr>
      <w:tr w:rsidR="00EF62DF" w:rsidTr="009C35D7">
        <w:trPr>
          <w:jc w:val="center"/>
        </w:trPr>
        <w:tc>
          <w:tcPr>
            <w:tcW w:w="1984" w:type="dxa"/>
          </w:tcPr>
          <w:p w:rsidR="00EF62DF" w:rsidRDefault="00EF62DF" w:rsidP="00EF62DF">
            <w:pPr>
              <w:pStyle w:val="10"/>
              <w:ind w:firstLineChars="0" w:firstLine="0"/>
            </w:pPr>
            <w:r>
              <w:rPr>
                <w:rFonts w:hint="eastAsia"/>
              </w:rPr>
              <w:t>QE1_</w:t>
            </w:r>
            <w:r>
              <w:t>2</w:t>
            </w:r>
          </w:p>
        </w:tc>
        <w:tc>
          <w:tcPr>
            <w:tcW w:w="2268" w:type="dxa"/>
          </w:tcPr>
          <w:p w:rsidR="00EF62DF" w:rsidRDefault="00EF62DF" w:rsidP="009C35D7">
            <w:r>
              <w:t>ATE_TEST_OUT[6]</w:t>
            </w:r>
          </w:p>
        </w:tc>
        <w:tc>
          <w:tcPr>
            <w:tcW w:w="2326" w:type="dxa"/>
          </w:tcPr>
          <w:p w:rsidR="00EF62DF" w:rsidRDefault="00EF62DF" w:rsidP="009C35D7">
            <w:r>
              <w:t>TESTDOUT[1]</w:t>
            </w:r>
          </w:p>
        </w:tc>
      </w:tr>
      <w:tr w:rsidR="00EF62DF" w:rsidTr="009C35D7">
        <w:trPr>
          <w:jc w:val="center"/>
        </w:trPr>
        <w:tc>
          <w:tcPr>
            <w:tcW w:w="1984" w:type="dxa"/>
          </w:tcPr>
          <w:p w:rsidR="00EF62DF" w:rsidRDefault="00EF62DF" w:rsidP="00EF62DF">
            <w:pPr>
              <w:pStyle w:val="10"/>
              <w:ind w:firstLineChars="0" w:firstLine="0"/>
            </w:pPr>
            <w:r>
              <w:rPr>
                <w:rFonts w:hint="eastAsia"/>
              </w:rPr>
              <w:t>QE1_</w:t>
            </w:r>
            <w:r>
              <w:t>3</w:t>
            </w:r>
          </w:p>
        </w:tc>
        <w:tc>
          <w:tcPr>
            <w:tcW w:w="2268" w:type="dxa"/>
          </w:tcPr>
          <w:p w:rsidR="00EF62DF" w:rsidRDefault="00EF62DF" w:rsidP="009C35D7">
            <w:r>
              <w:t>ATE_TEST_OUT[7]</w:t>
            </w:r>
          </w:p>
        </w:tc>
        <w:tc>
          <w:tcPr>
            <w:tcW w:w="2326" w:type="dxa"/>
          </w:tcPr>
          <w:p w:rsidR="00EF62DF" w:rsidRDefault="00EF62DF" w:rsidP="009C35D7">
            <w:r>
              <w:t>TESTDOUT[2]</w:t>
            </w:r>
          </w:p>
        </w:tc>
      </w:tr>
      <w:tr w:rsidR="00EF62DF" w:rsidTr="009C35D7">
        <w:trPr>
          <w:jc w:val="center"/>
        </w:trPr>
        <w:tc>
          <w:tcPr>
            <w:tcW w:w="1984" w:type="dxa"/>
          </w:tcPr>
          <w:p w:rsidR="00EF62DF" w:rsidRDefault="00EF62DF" w:rsidP="00EF62DF">
            <w:pPr>
              <w:pStyle w:val="10"/>
              <w:ind w:firstLineChars="0" w:firstLine="0"/>
            </w:pPr>
            <w:r>
              <w:rPr>
                <w:rFonts w:hint="eastAsia"/>
              </w:rPr>
              <w:t>QE1_</w:t>
            </w:r>
            <w:r>
              <w:t>4</w:t>
            </w:r>
          </w:p>
        </w:tc>
        <w:tc>
          <w:tcPr>
            <w:tcW w:w="2268" w:type="dxa"/>
          </w:tcPr>
          <w:p w:rsidR="00EF62DF" w:rsidRDefault="00EF62DF" w:rsidP="009C35D7">
            <w:r>
              <w:t>ATE_TEST_OUT[8]</w:t>
            </w:r>
          </w:p>
        </w:tc>
        <w:tc>
          <w:tcPr>
            <w:tcW w:w="2326" w:type="dxa"/>
          </w:tcPr>
          <w:p w:rsidR="00EF62DF" w:rsidRDefault="00EF62DF" w:rsidP="009C35D7">
            <w:r>
              <w:t>TESTDOUT[3]</w:t>
            </w:r>
          </w:p>
        </w:tc>
      </w:tr>
      <w:tr w:rsidR="00EF62DF" w:rsidTr="009C35D7">
        <w:trPr>
          <w:jc w:val="center"/>
        </w:trPr>
        <w:tc>
          <w:tcPr>
            <w:tcW w:w="1984" w:type="dxa"/>
          </w:tcPr>
          <w:p w:rsidR="00EF62DF" w:rsidRDefault="00EF62DF" w:rsidP="00EF62DF">
            <w:pPr>
              <w:pStyle w:val="10"/>
              <w:ind w:firstLineChars="0" w:firstLine="0"/>
            </w:pPr>
            <w:r>
              <w:rPr>
                <w:rFonts w:hint="eastAsia"/>
              </w:rPr>
              <w:t>QE1_</w:t>
            </w:r>
            <w:r>
              <w:t>5</w:t>
            </w:r>
          </w:p>
        </w:tc>
        <w:tc>
          <w:tcPr>
            <w:tcW w:w="2268" w:type="dxa"/>
          </w:tcPr>
          <w:p w:rsidR="00EF62DF" w:rsidRDefault="00EF62DF" w:rsidP="009C35D7">
            <w:r>
              <w:t>ATE_TEST_OUT[9]</w:t>
            </w:r>
          </w:p>
        </w:tc>
        <w:tc>
          <w:tcPr>
            <w:tcW w:w="2326" w:type="dxa"/>
          </w:tcPr>
          <w:p w:rsidR="00EF62DF" w:rsidRDefault="00EF62DF" w:rsidP="009C35D7">
            <w:r>
              <w:t>TESTDOUT[4]</w:t>
            </w:r>
          </w:p>
        </w:tc>
      </w:tr>
      <w:tr w:rsidR="00EF62DF" w:rsidTr="009C35D7">
        <w:trPr>
          <w:jc w:val="center"/>
        </w:trPr>
        <w:tc>
          <w:tcPr>
            <w:tcW w:w="1984" w:type="dxa"/>
          </w:tcPr>
          <w:p w:rsidR="00EF62DF" w:rsidRDefault="00EF62DF" w:rsidP="00EF62DF">
            <w:pPr>
              <w:pStyle w:val="10"/>
              <w:ind w:firstLineChars="0" w:firstLine="0"/>
            </w:pPr>
            <w:r>
              <w:rPr>
                <w:rFonts w:hint="eastAsia"/>
              </w:rPr>
              <w:t>QE1_</w:t>
            </w:r>
            <w:r>
              <w:t>6</w:t>
            </w:r>
          </w:p>
        </w:tc>
        <w:tc>
          <w:tcPr>
            <w:tcW w:w="2268" w:type="dxa"/>
          </w:tcPr>
          <w:p w:rsidR="00EF62DF" w:rsidRDefault="00EF62DF" w:rsidP="009C35D7">
            <w:r>
              <w:t>ATE_TEST_OUT[10]</w:t>
            </w:r>
          </w:p>
        </w:tc>
        <w:tc>
          <w:tcPr>
            <w:tcW w:w="2326" w:type="dxa"/>
          </w:tcPr>
          <w:p w:rsidR="00EF62DF" w:rsidRDefault="00EF62DF" w:rsidP="009C35D7">
            <w:r>
              <w:t>TESTDOUT[5]</w:t>
            </w:r>
          </w:p>
        </w:tc>
      </w:tr>
      <w:tr w:rsidR="00EF62DF" w:rsidTr="009C35D7">
        <w:trPr>
          <w:jc w:val="center"/>
        </w:trPr>
        <w:tc>
          <w:tcPr>
            <w:tcW w:w="1984" w:type="dxa"/>
          </w:tcPr>
          <w:p w:rsidR="00EF62DF" w:rsidRDefault="00EF62DF" w:rsidP="00EF62DF">
            <w:pPr>
              <w:pStyle w:val="10"/>
              <w:ind w:firstLineChars="0" w:firstLine="0"/>
            </w:pPr>
            <w:r>
              <w:rPr>
                <w:rFonts w:hint="eastAsia"/>
              </w:rPr>
              <w:t>QE1_</w:t>
            </w:r>
            <w:r>
              <w:t>7</w:t>
            </w:r>
          </w:p>
        </w:tc>
        <w:tc>
          <w:tcPr>
            <w:tcW w:w="2268" w:type="dxa"/>
          </w:tcPr>
          <w:p w:rsidR="00EF62DF" w:rsidRDefault="00EF62DF" w:rsidP="009C35D7">
            <w:r>
              <w:t>ATE_TEST_OUT[11]</w:t>
            </w:r>
          </w:p>
        </w:tc>
        <w:tc>
          <w:tcPr>
            <w:tcW w:w="2326" w:type="dxa"/>
          </w:tcPr>
          <w:p w:rsidR="00EF62DF" w:rsidRDefault="00EF62DF" w:rsidP="009C35D7">
            <w:r>
              <w:t>TESTDOUT[6]</w:t>
            </w:r>
          </w:p>
        </w:tc>
      </w:tr>
      <w:tr w:rsidR="00EF62DF" w:rsidTr="009C35D7">
        <w:trPr>
          <w:jc w:val="center"/>
        </w:trPr>
        <w:tc>
          <w:tcPr>
            <w:tcW w:w="1984" w:type="dxa"/>
          </w:tcPr>
          <w:p w:rsidR="00EF62DF" w:rsidRDefault="00EF62DF" w:rsidP="00EF62DF">
            <w:pPr>
              <w:pStyle w:val="10"/>
              <w:ind w:firstLineChars="0" w:firstLine="0"/>
            </w:pPr>
            <w:r>
              <w:t>PCLK0</w:t>
            </w:r>
          </w:p>
        </w:tc>
        <w:tc>
          <w:tcPr>
            <w:tcW w:w="2268" w:type="dxa"/>
          </w:tcPr>
          <w:p w:rsidR="00EF62DF" w:rsidRDefault="00EF62DF" w:rsidP="009C35D7">
            <w:r>
              <w:t>ATE_TEST_OUT[12]</w:t>
            </w:r>
          </w:p>
        </w:tc>
        <w:tc>
          <w:tcPr>
            <w:tcW w:w="2326" w:type="dxa"/>
          </w:tcPr>
          <w:p w:rsidR="00EF62DF" w:rsidRDefault="00EF62DF" w:rsidP="009C35D7">
            <w:r>
              <w:t>TESTDOUT[7]</w:t>
            </w:r>
          </w:p>
        </w:tc>
      </w:tr>
    </w:tbl>
    <w:p w:rsidR="001760B5" w:rsidRDefault="001760B5" w:rsidP="003346E4"/>
    <w:p w:rsidR="006604F8" w:rsidRDefault="006604F8" w:rsidP="006604F8">
      <w:pPr>
        <w:pStyle w:val="2"/>
      </w:pPr>
      <w:r>
        <w:t>ATE Test Architecture</w:t>
      </w:r>
    </w:p>
    <w:p w:rsidR="001760B5" w:rsidRDefault="00425F50" w:rsidP="003346E4">
      <w:pPr>
        <w:rPr>
          <w:lang w:eastAsia="en-US"/>
        </w:rPr>
      </w:pPr>
      <w:r>
        <w:rPr>
          <w:lang w:eastAsia="en-US"/>
        </w:rPr>
        <w:t>As eight DPHY is to be test</w:t>
      </w:r>
      <w:r w:rsidR="006604F8">
        <w:rPr>
          <w:lang w:eastAsia="en-US"/>
        </w:rPr>
        <w:t>ed</w:t>
      </w:r>
      <w:r>
        <w:rPr>
          <w:lang w:eastAsia="en-US"/>
        </w:rPr>
        <w:t>, ATE_T</w:t>
      </w:r>
      <w:r w:rsidR="006604F8">
        <w:rPr>
          <w:lang w:eastAsia="en-US"/>
        </w:rPr>
        <w:t>EST_</w:t>
      </w:r>
      <w:proofErr w:type="gramStart"/>
      <w:r w:rsidR="006604F8">
        <w:rPr>
          <w:lang w:eastAsia="en-US"/>
        </w:rPr>
        <w:t>I</w:t>
      </w:r>
      <w:bookmarkStart w:id="0" w:name="_GoBack"/>
      <w:bookmarkEnd w:id="0"/>
      <w:r w:rsidR="006604F8">
        <w:rPr>
          <w:lang w:eastAsia="en-US"/>
        </w:rPr>
        <w:t>N[</w:t>
      </w:r>
      <w:proofErr w:type="gramEnd"/>
      <w:r w:rsidR="006604F8">
        <w:rPr>
          <w:lang w:eastAsia="en-US"/>
        </w:rPr>
        <w:t>24:22] is used to control the test order</w:t>
      </w:r>
      <w:r>
        <w:rPr>
          <w:lang w:eastAsia="en-US"/>
        </w:rPr>
        <w:t>.</w:t>
      </w:r>
    </w:p>
    <w:p w:rsidR="00425F50" w:rsidRDefault="00425F50" w:rsidP="003346E4">
      <w:pPr>
        <w:rPr>
          <w:lang w:eastAsia="en-US"/>
        </w:rPr>
      </w:pPr>
      <w:r>
        <w:rPr>
          <w:lang w:eastAsia="en-US"/>
        </w:rPr>
        <w:t>There are two PLL which is connected with DPHY_0 and DPHY_1 respectively. The power on sequence is as follows</w:t>
      </w:r>
      <w:proofErr w:type="gramStart"/>
      <w:r>
        <w:rPr>
          <w:lang w:eastAsia="en-US"/>
        </w:rPr>
        <w:t>:</w:t>
      </w:r>
      <w:proofErr w:type="gramEnd"/>
      <w:r>
        <w:rPr>
          <w:lang w:eastAsia="en-US"/>
        </w:rPr>
        <w:br/>
        <w:t>PLL_0/PLL_1/DPHY0/DPHY1</w:t>
      </w:r>
      <w:r>
        <w:rPr>
          <w:lang w:eastAsia="en-US"/>
        </w:rPr>
        <w:sym w:font="Wingdings" w:char="F0E0"/>
      </w:r>
      <w:proofErr w:type="spellStart"/>
      <w:r>
        <w:rPr>
          <w:lang w:eastAsia="en-US"/>
        </w:rPr>
        <w:t>DPHY1</w:t>
      </w:r>
      <w:proofErr w:type="spellEnd"/>
      <w:r>
        <w:rPr>
          <w:lang w:eastAsia="en-US"/>
        </w:rPr>
        <w:sym w:font="Wingdings" w:char="F0E0"/>
      </w:r>
      <w:r>
        <w:rPr>
          <w:lang w:eastAsia="en-US"/>
        </w:rPr>
        <w:t>DPHY2</w:t>
      </w:r>
      <w:r>
        <w:rPr>
          <w:lang w:eastAsia="en-US"/>
        </w:rPr>
        <w:sym w:font="Wingdings" w:char="F0E0"/>
      </w:r>
      <w:r>
        <w:rPr>
          <w:lang w:eastAsia="en-US"/>
        </w:rPr>
        <w:t>DPHY3</w:t>
      </w:r>
      <w:r>
        <w:rPr>
          <w:lang w:eastAsia="en-US"/>
        </w:rPr>
        <w:sym w:font="Wingdings" w:char="F0E0"/>
      </w:r>
      <w:r>
        <w:rPr>
          <w:lang w:eastAsia="en-US"/>
        </w:rPr>
        <w:t>DPHY4</w:t>
      </w:r>
      <w:r>
        <w:rPr>
          <w:lang w:eastAsia="en-US"/>
        </w:rPr>
        <w:sym w:font="Wingdings" w:char="F0E0"/>
      </w:r>
      <w:r>
        <w:rPr>
          <w:lang w:eastAsia="en-US"/>
        </w:rPr>
        <w:t>DPHY5</w:t>
      </w:r>
      <w:r>
        <w:rPr>
          <w:lang w:eastAsia="en-US"/>
        </w:rPr>
        <w:sym w:font="Wingdings" w:char="F0E0"/>
      </w:r>
      <w:r>
        <w:rPr>
          <w:lang w:eastAsia="en-US"/>
        </w:rPr>
        <w:t>DPHY6</w:t>
      </w:r>
      <w:r>
        <w:rPr>
          <w:lang w:eastAsia="en-US"/>
        </w:rPr>
        <w:sym w:font="Wingdings" w:char="F0E0"/>
      </w:r>
      <w:r>
        <w:rPr>
          <w:lang w:eastAsia="en-US"/>
        </w:rPr>
        <w:t>DPHY7</w:t>
      </w:r>
    </w:p>
    <w:p w:rsidR="00415A4F" w:rsidRDefault="00415A4F" w:rsidP="003346E4">
      <w:pPr>
        <w:rPr>
          <w:lang w:eastAsia="en-US"/>
        </w:rPr>
      </w:pPr>
      <w:r>
        <w:rPr>
          <w:lang w:eastAsia="en-US"/>
        </w:rPr>
        <w:t>The ATE_TEST architecture is below:</w:t>
      </w:r>
    </w:p>
    <w:p w:rsidR="00415A4F" w:rsidRPr="003346E4" w:rsidRDefault="00415A4F" w:rsidP="003346E4">
      <w:r>
        <w:object w:dxaOrig="12615" w:dyaOrig="9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19.7pt" o:ole="">
            <v:imagedata r:id="rId9" o:title=""/>
          </v:shape>
          <o:OLEObject Type="Embed" ProgID="Visio.Drawing.15" ShapeID="_x0000_i1025" DrawAspect="Content" ObjectID="_1566915407" r:id="rId10"/>
        </w:object>
      </w:r>
    </w:p>
    <w:p w:rsidR="002F763F" w:rsidRDefault="00CB7C8D" w:rsidP="008E2663">
      <w:pPr>
        <w:pStyle w:val="1"/>
        <w:numPr>
          <w:ilvl w:val="0"/>
          <w:numId w:val="0"/>
        </w:numPr>
        <w:tabs>
          <w:tab w:val="clear" w:pos="864"/>
        </w:tabs>
      </w:pP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ATE </w:t>
      </w:r>
      <w:r w:rsidR="009C35D7">
        <w:rPr>
          <w:rFonts w:hint="eastAsia"/>
        </w:rPr>
        <w:t>test</w:t>
      </w:r>
    </w:p>
    <w:p w:rsidR="002F763F" w:rsidRDefault="008E2663">
      <w:pPr>
        <w:rPr>
          <w:lang w:eastAsia="en-US"/>
        </w:rPr>
      </w:pPr>
      <w:r w:rsidRPr="008E2663">
        <w:rPr>
          <w:lang w:eastAsia="en-US"/>
        </w:rPr>
        <w:t>This section presents an example for a possible set of tests that can be used for test production under ATE environment. The focus is on both parametric and functional tests.</w:t>
      </w:r>
    </w:p>
    <w:p w:rsidR="008E2663" w:rsidRPr="008E2663" w:rsidRDefault="008E2663" w:rsidP="008E2663">
      <w:pPr>
        <w:pStyle w:val="a7"/>
        <w:keepNext/>
        <w:widowControl/>
        <w:numPr>
          <w:ilvl w:val="0"/>
          <w:numId w:val="1"/>
        </w:numPr>
        <w:spacing w:before="120" w:after="120"/>
        <w:ind w:firstLineChars="0"/>
        <w:jc w:val="left"/>
        <w:outlineLvl w:val="0"/>
        <w:rPr>
          <w:rStyle w:val="SC14200723"/>
          <w:rFonts w:ascii="Times New Roman" w:eastAsia="宋体" w:hAnsi="Times New Roman"/>
          <w:b w:val="0"/>
          <w:vanish/>
          <w:kern w:val="0"/>
          <w:sz w:val="23"/>
          <w:szCs w:val="23"/>
          <w:lang w:eastAsia="en-US"/>
        </w:rPr>
      </w:pPr>
    </w:p>
    <w:p w:rsidR="008E2663" w:rsidRPr="008E2663" w:rsidRDefault="008E2663" w:rsidP="008E2663">
      <w:pPr>
        <w:pStyle w:val="2"/>
        <w:tabs>
          <w:tab w:val="clear" w:pos="864"/>
          <w:tab w:val="num" w:pos="1224"/>
        </w:tabs>
        <w:ind w:left="1224"/>
        <w:rPr>
          <w:b w:val="0"/>
        </w:rPr>
      </w:pPr>
      <w:r w:rsidRPr="008E2663">
        <w:rPr>
          <w:rStyle w:val="SC14200723"/>
          <w:b/>
          <w:sz w:val="23"/>
          <w:szCs w:val="23"/>
        </w:rPr>
        <w:t xml:space="preserve">Shutdown </w:t>
      </w:r>
    </w:p>
    <w:p w:rsidR="008E2663" w:rsidRDefault="008E2663" w:rsidP="006604F8">
      <w:pPr>
        <w:ind w:leftChars="200" w:left="420"/>
        <w:rPr>
          <w:rFonts w:ascii="Book Antiqua" w:hAnsi="Book Antiqua" w:cs="Book Antiqua"/>
          <w:sz w:val="22"/>
        </w:rPr>
      </w:pPr>
      <w:r>
        <w:rPr>
          <w:rFonts w:ascii="Book Antiqua" w:hAnsi="Book Antiqua" w:cs="Book Antiqua"/>
          <w:sz w:val="22"/>
        </w:rPr>
        <w:t xml:space="preserve">This test verifies that, when placed in Shutdown mode, the PHY is characterized </w:t>
      </w:r>
      <w:r>
        <w:rPr>
          <w:rFonts w:ascii="Book Antiqua" w:hAnsi="Book Antiqua" w:cs="Book Antiqua"/>
          <w:sz w:val="22"/>
        </w:rPr>
        <w:lastRenderedPageBreak/>
        <w:t xml:space="preserve">by the lowest power consumption of all powered modes, mostly deriving from internal leakage currents. No activity on the PHY is expected. </w:t>
      </w:r>
    </w:p>
    <w:p w:rsidR="008E2663" w:rsidRDefault="008E2663" w:rsidP="006604F8">
      <w:pPr>
        <w:ind w:leftChars="200" w:left="420"/>
        <w:rPr>
          <w:rFonts w:ascii="Book Antiqua" w:hAnsi="Book Antiqua" w:cs="Book Antiqua"/>
          <w:b/>
          <w:bCs/>
          <w:sz w:val="22"/>
        </w:rPr>
      </w:pPr>
      <w:r>
        <w:rPr>
          <w:rFonts w:ascii="Book Antiqua" w:hAnsi="Book Antiqua" w:cs="Book Antiqua"/>
          <w:b/>
          <w:bCs/>
          <w:sz w:val="22"/>
        </w:rPr>
        <w:t xml:space="preserve">Setup sequence: </w:t>
      </w:r>
    </w:p>
    <w:p w:rsidR="008E2663" w:rsidRDefault="008E2663" w:rsidP="006604F8">
      <w:pPr>
        <w:ind w:leftChars="200" w:left="860" w:hangingChars="200" w:hanging="440"/>
        <w:rPr>
          <w:rFonts w:ascii="Book Antiqua" w:hAnsi="Book Antiqua" w:cs="Book Antiqua"/>
          <w:sz w:val="22"/>
        </w:rPr>
      </w:pPr>
      <w:r>
        <w:rPr>
          <w:rFonts w:ascii="Book Antiqua" w:hAnsi="Book Antiqua" w:cs="Book Antiqua"/>
          <w:sz w:val="22"/>
        </w:rPr>
        <w:t xml:space="preserve">1. </w:t>
      </w:r>
      <w:r w:rsidR="00B653CE">
        <w:rPr>
          <w:rFonts w:ascii="Book Antiqua" w:hAnsi="Book Antiqua" w:cs="Book Antiqua"/>
          <w:sz w:val="22"/>
        </w:rPr>
        <w:t xml:space="preserve"> </w:t>
      </w:r>
      <w:r>
        <w:rPr>
          <w:rFonts w:ascii="Book Antiqua" w:hAnsi="Book Antiqua" w:cs="Book Antiqua"/>
          <w:sz w:val="22"/>
        </w:rPr>
        <w:t xml:space="preserve">Set SHUTDOWNZ and RSTZ signals to logic low, and TESTCLR to logic high. This step places the PHY in Shutdown mode; in Master mode, this step also sets ONPLL to logic low, putting the PLL in Shutdown mode. </w:t>
      </w:r>
    </w:p>
    <w:p w:rsidR="008E2663" w:rsidRDefault="008E2663" w:rsidP="006604F8">
      <w:pPr>
        <w:ind w:leftChars="200" w:left="860" w:hangingChars="200" w:hanging="440"/>
        <w:rPr>
          <w:rFonts w:ascii="Book Antiqua" w:hAnsi="Book Antiqua" w:cs="Book Antiqua"/>
          <w:sz w:val="22"/>
        </w:rPr>
      </w:pPr>
      <w:r>
        <w:rPr>
          <w:rFonts w:ascii="Book Antiqua" w:hAnsi="Book Antiqua" w:cs="Book Antiqua"/>
          <w:sz w:val="22"/>
        </w:rPr>
        <w:t xml:space="preserve">2. Ensure that no clock is driving the PHY (CFG_BCLK, TXCLKESC, TXBYTECLKHS, TESTCLK, REFCLK, and SCANCLK). </w:t>
      </w:r>
    </w:p>
    <w:p w:rsidR="008E2663" w:rsidRDefault="008E2663" w:rsidP="006604F8">
      <w:pPr>
        <w:ind w:leftChars="200" w:left="420"/>
        <w:rPr>
          <w:rFonts w:ascii="Book Antiqua" w:hAnsi="Book Antiqua" w:cs="Book Antiqua"/>
          <w:b/>
          <w:bCs/>
          <w:sz w:val="22"/>
        </w:rPr>
      </w:pPr>
      <w:r>
        <w:rPr>
          <w:rFonts w:ascii="Book Antiqua" w:hAnsi="Book Antiqua" w:cs="Book Antiqua"/>
          <w:b/>
          <w:bCs/>
          <w:sz w:val="22"/>
        </w:rPr>
        <w:t xml:space="preserve">Measure: </w:t>
      </w:r>
    </w:p>
    <w:p w:rsidR="00E307F5" w:rsidRDefault="008E2663" w:rsidP="006604F8">
      <w:pPr>
        <w:ind w:leftChars="200" w:left="860" w:hangingChars="200" w:hanging="440"/>
        <w:rPr>
          <w:rFonts w:ascii="Book Antiqua" w:hAnsi="Book Antiqua" w:cs="Book Antiqua"/>
          <w:sz w:val="22"/>
        </w:rPr>
      </w:pPr>
      <w:r>
        <w:rPr>
          <w:rFonts w:ascii="Book Antiqua" w:hAnsi="Book Antiqua" w:cs="Book Antiqua"/>
          <w:sz w:val="22"/>
        </w:rPr>
        <w:t xml:space="preserve">3. </w:t>
      </w:r>
      <w:r w:rsidR="00B653CE">
        <w:rPr>
          <w:rFonts w:ascii="Book Antiqua" w:hAnsi="Book Antiqua" w:cs="Book Antiqua"/>
          <w:sz w:val="22"/>
        </w:rPr>
        <w:t xml:space="preserve">  </w:t>
      </w:r>
      <w:r>
        <w:rPr>
          <w:rFonts w:ascii="Book Antiqua" w:hAnsi="Book Antiqua" w:cs="Book Antiqua"/>
          <w:sz w:val="22"/>
        </w:rPr>
        <w:t xml:space="preserve">Check that all digital outputs referred to as externally observable are at default values, usually logic-low state; </w:t>
      </w:r>
    </w:p>
    <w:p w:rsidR="008E2663" w:rsidRDefault="008E2663" w:rsidP="006604F8">
      <w:pPr>
        <w:ind w:leftChars="200" w:left="860" w:hangingChars="200" w:hanging="440"/>
        <w:rPr>
          <w:rFonts w:ascii="Book Antiqua" w:hAnsi="Book Antiqua" w:cs="Book Antiqua"/>
          <w:sz w:val="22"/>
        </w:rPr>
      </w:pPr>
      <w:r>
        <w:rPr>
          <w:rFonts w:ascii="Book Antiqua" w:hAnsi="Book Antiqua" w:cs="Book Antiqua"/>
          <w:sz w:val="22"/>
        </w:rPr>
        <w:t xml:space="preserve">4. </w:t>
      </w:r>
      <w:r w:rsidR="00B653CE">
        <w:rPr>
          <w:rFonts w:ascii="Book Antiqua" w:hAnsi="Book Antiqua" w:cs="Book Antiqua"/>
          <w:sz w:val="22"/>
        </w:rPr>
        <w:t xml:space="preserve">  </w:t>
      </w:r>
      <w:r>
        <w:rPr>
          <w:rFonts w:ascii="Book Antiqua" w:hAnsi="Book Antiqua" w:cs="Book Antiqua"/>
          <w:sz w:val="22"/>
        </w:rPr>
        <w:t xml:space="preserve">No clock should be output by the PHY when placed in this mode. </w:t>
      </w:r>
    </w:p>
    <w:p w:rsidR="002F763F" w:rsidRDefault="008E2663" w:rsidP="006604F8">
      <w:pPr>
        <w:ind w:leftChars="200" w:left="860" w:hangingChars="200" w:hanging="440"/>
        <w:rPr>
          <w:rFonts w:ascii="Book Antiqua" w:hAnsi="Book Antiqua" w:cs="Book Antiqua"/>
          <w:sz w:val="22"/>
        </w:rPr>
      </w:pPr>
      <w:r>
        <w:rPr>
          <w:rFonts w:ascii="Book Antiqua" w:hAnsi="Book Antiqua" w:cs="Book Antiqua"/>
          <w:sz w:val="22"/>
        </w:rPr>
        <w:t xml:space="preserve">5. </w:t>
      </w:r>
      <w:r w:rsidR="00B653CE">
        <w:rPr>
          <w:rFonts w:ascii="Book Antiqua" w:hAnsi="Book Antiqua" w:cs="Book Antiqua"/>
          <w:sz w:val="22"/>
        </w:rPr>
        <w:t xml:space="preserve">  </w:t>
      </w:r>
      <w:r>
        <w:rPr>
          <w:rFonts w:ascii="Book Antiqua" w:hAnsi="Book Antiqua" w:cs="Book Antiqua"/>
          <w:sz w:val="22"/>
        </w:rPr>
        <w:t>Measure the power consumption from both digital and analog supplies to check that they are at the minimum values as defined in “Power Consumption” on page 230.</w:t>
      </w:r>
    </w:p>
    <w:p w:rsidR="00B653CE" w:rsidRDefault="00B653CE" w:rsidP="006604F8">
      <w:pPr>
        <w:ind w:leftChars="200" w:left="860" w:hangingChars="200" w:hanging="440"/>
        <w:rPr>
          <w:rFonts w:ascii="Book Antiqua" w:hAnsi="Book Antiqua" w:cs="Book Antiqua"/>
          <w:sz w:val="22"/>
        </w:rPr>
      </w:pPr>
    </w:p>
    <w:p w:rsidR="00B653CE" w:rsidRPr="00B653CE" w:rsidRDefault="00B653CE" w:rsidP="006604F8">
      <w:pPr>
        <w:pStyle w:val="2"/>
        <w:tabs>
          <w:tab w:val="clear" w:pos="864"/>
          <w:tab w:val="clear" w:pos="1006"/>
          <w:tab w:val="num" w:pos="1224"/>
        </w:tabs>
        <w:ind w:leftChars="200" w:left="1284"/>
      </w:pPr>
      <w:r w:rsidRPr="00B653CE">
        <w:t>PLL Locking (D-PHY Master Only)</w:t>
      </w:r>
    </w:p>
    <w:p w:rsidR="00B653CE" w:rsidRDefault="00B653CE" w:rsidP="006604F8">
      <w:pPr>
        <w:ind w:leftChars="200" w:left="420"/>
        <w:rPr>
          <w:sz w:val="22"/>
        </w:rPr>
      </w:pPr>
      <w:r>
        <w:rPr>
          <w:sz w:val="22"/>
        </w:rPr>
        <w:t>This test checks if the PLL has properly locked, a crucial condition for the proper initialization of the PHY in Master mode.</w:t>
      </w:r>
    </w:p>
    <w:p w:rsidR="00B653CE" w:rsidRPr="00B653CE" w:rsidRDefault="00B653CE" w:rsidP="006604F8">
      <w:pPr>
        <w:ind w:leftChars="200" w:left="420"/>
        <w:rPr>
          <w:rFonts w:ascii="Book Antiqua" w:hAnsi="Book Antiqua" w:cs="Book Antiqua"/>
          <w:b/>
          <w:bCs/>
          <w:sz w:val="22"/>
        </w:rPr>
      </w:pPr>
      <w:r w:rsidRPr="00B653CE">
        <w:rPr>
          <w:rFonts w:ascii="Book Antiqua" w:hAnsi="Book Antiqua" w:cs="Book Antiqua"/>
          <w:b/>
          <w:bCs/>
          <w:sz w:val="22"/>
        </w:rPr>
        <w:t>Setup sequence:</w:t>
      </w:r>
    </w:p>
    <w:p w:rsidR="00B653CE" w:rsidRDefault="00B653CE" w:rsidP="006604F8">
      <w:pPr>
        <w:ind w:leftChars="200" w:left="420"/>
      </w:pPr>
      <w:r>
        <w:t xml:space="preserve">1. </w:t>
      </w:r>
      <w:r w:rsidR="009A1F5C">
        <w:tab/>
      </w:r>
      <w:r>
        <w:t>Set SHUTDOWNZ and RSTZ signals to logic low, and TESTCLR to logic high.</w:t>
      </w:r>
    </w:p>
    <w:p w:rsidR="00B653CE" w:rsidRDefault="00B653CE" w:rsidP="006604F8">
      <w:pPr>
        <w:ind w:leftChars="200" w:left="420"/>
      </w:pPr>
      <w:r>
        <w:t xml:space="preserve">2. </w:t>
      </w:r>
      <w:r w:rsidR="009A1F5C">
        <w:tab/>
      </w:r>
      <w:r>
        <w:t>Apply an appropriate freque</w:t>
      </w:r>
      <w:r w:rsidR="009A1F5C">
        <w:t xml:space="preserve">ncy to the REFCLK signal; </w:t>
      </w:r>
      <w:r>
        <w:t>REFCLK=24MHZ, directly from CGU.</w:t>
      </w:r>
    </w:p>
    <w:p w:rsidR="00B653CE" w:rsidRDefault="00B653CE" w:rsidP="006604F8">
      <w:pPr>
        <w:ind w:leftChars="200" w:left="420"/>
      </w:pPr>
      <w:r>
        <w:t xml:space="preserve">3. </w:t>
      </w:r>
      <w:r w:rsidR="009A1F5C">
        <w:tab/>
      </w:r>
      <w:r>
        <w:t>Apply an appropriate frequency to the CFG_CLK signal; REFCLK=24MHZ,</w:t>
      </w:r>
      <w:r w:rsidRPr="00B653CE">
        <w:t xml:space="preserve"> </w:t>
      </w:r>
      <w:r>
        <w:t>directly from CGU.</w:t>
      </w:r>
    </w:p>
    <w:p w:rsidR="00B653CE" w:rsidRDefault="00B653CE" w:rsidP="006604F8">
      <w:pPr>
        <w:ind w:leftChars="200" w:left="420"/>
      </w:pPr>
      <w:r>
        <w:t xml:space="preserve">4. </w:t>
      </w:r>
      <w:r w:rsidR="009A1F5C">
        <w:tab/>
      </w:r>
      <w:r>
        <w:t>Set MASTERSLAVEZ = 1 for Master mode selection.</w:t>
      </w:r>
    </w:p>
    <w:p w:rsidR="00B653CE" w:rsidRDefault="00B653CE" w:rsidP="006604F8">
      <w:pPr>
        <w:ind w:leftChars="200" w:left="420"/>
      </w:pPr>
      <w:r>
        <w:t xml:space="preserve">5. </w:t>
      </w:r>
      <w:r w:rsidR="009A1F5C">
        <w:tab/>
      </w:r>
      <w:r>
        <w:t>Wait for 15 ns.</w:t>
      </w:r>
    </w:p>
    <w:p w:rsidR="00B653CE" w:rsidRDefault="00B653CE" w:rsidP="006604F8">
      <w:pPr>
        <w:ind w:leftChars="200" w:left="420"/>
      </w:pPr>
      <w:r>
        <w:t xml:space="preserve">6. </w:t>
      </w:r>
      <w:r w:rsidR="009A1F5C">
        <w:tab/>
      </w:r>
      <w:r>
        <w:t>Set TESTCLR to low.</w:t>
      </w:r>
    </w:p>
    <w:p w:rsidR="00B653CE" w:rsidRDefault="00B653CE" w:rsidP="006604F8">
      <w:pPr>
        <w:ind w:leftChars="200" w:left="420"/>
      </w:pPr>
      <w:r>
        <w:t xml:space="preserve">7. </w:t>
      </w:r>
      <w:r w:rsidR="009A1F5C">
        <w:tab/>
      </w:r>
      <w:r>
        <w:t>Wait for 15 ns.</w:t>
      </w:r>
    </w:p>
    <w:p w:rsidR="00B653CE" w:rsidRDefault="00B653CE" w:rsidP="006604F8">
      <w:pPr>
        <w:ind w:leftChars="200" w:left="420"/>
        <w:rPr>
          <w:sz w:val="22"/>
        </w:rPr>
      </w:pPr>
      <w:r>
        <w:rPr>
          <w:sz w:val="22"/>
        </w:rPr>
        <w:t xml:space="preserve">8. </w:t>
      </w:r>
      <w:r w:rsidR="009A1F5C">
        <w:rPr>
          <w:sz w:val="22"/>
        </w:rPr>
        <w:tab/>
      </w:r>
      <w:r>
        <w:rPr>
          <w:sz w:val="22"/>
        </w:rPr>
        <w:t>Config</w:t>
      </w:r>
      <w:r w:rsidR="009A1F5C">
        <w:rPr>
          <w:sz w:val="22"/>
        </w:rPr>
        <w:t xml:space="preserve">ure Test Code 0x44 </w:t>
      </w:r>
      <w:proofErr w:type="spellStart"/>
      <w:r w:rsidR="009A1F5C">
        <w:rPr>
          <w:sz w:val="22"/>
        </w:rPr>
        <w:t>hsfreqrange</w:t>
      </w:r>
      <w:proofErr w:type="spellEnd"/>
      <w:r w:rsidR="009A1F5C">
        <w:rPr>
          <w:sz w:val="22"/>
        </w:rPr>
        <w:t xml:space="preserve"> based on the frequency range</w:t>
      </w:r>
      <w:r>
        <w:rPr>
          <w:sz w:val="22"/>
        </w:rPr>
        <w:t xml:space="preserve">. </w:t>
      </w:r>
    </w:p>
    <w:p w:rsidR="00B653CE" w:rsidRDefault="00B653CE" w:rsidP="006604F8">
      <w:pPr>
        <w:ind w:leftChars="200" w:left="420"/>
        <w:rPr>
          <w:sz w:val="22"/>
        </w:rPr>
      </w:pPr>
      <w:r>
        <w:rPr>
          <w:sz w:val="22"/>
        </w:rPr>
        <w:t xml:space="preserve">9. </w:t>
      </w:r>
      <w:r w:rsidR="009A1F5C">
        <w:rPr>
          <w:sz w:val="22"/>
        </w:rPr>
        <w:tab/>
      </w:r>
      <w:r>
        <w:rPr>
          <w:sz w:val="22"/>
        </w:rPr>
        <w:t xml:space="preserve">Configure PLL parameters: </w:t>
      </w:r>
    </w:p>
    <w:p w:rsidR="00B653CE" w:rsidRPr="009A1F5C" w:rsidRDefault="00B653CE" w:rsidP="00294F30">
      <w:pPr>
        <w:pStyle w:val="a7"/>
        <w:numPr>
          <w:ilvl w:val="0"/>
          <w:numId w:val="4"/>
        </w:numPr>
        <w:ind w:leftChars="400" w:left="1260" w:firstLineChars="0"/>
        <w:rPr>
          <w:sz w:val="22"/>
        </w:rPr>
      </w:pPr>
      <w:r w:rsidRPr="009A1F5C">
        <w:rPr>
          <w:sz w:val="22"/>
        </w:rPr>
        <w:t>VCO Control (</w:t>
      </w:r>
      <w:proofErr w:type="spellStart"/>
      <w:r w:rsidRPr="009A1F5C">
        <w:rPr>
          <w:sz w:val="22"/>
        </w:rPr>
        <w:t>vcorange</w:t>
      </w:r>
      <w:proofErr w:type="spellEnd"/>
      <w:r w:rsidRPr="009A1F5C">
        <w:rPr>
          <w:sz w:val="22"/>
        </w:rPr>
        <w:t xml:space="preserve"> and </w:t>
      </w:r>
      <w:proofErr w:type="spellStart"/>
      <w:r w:rsidRPr="009A1F5C">
        <w:rPr>
          <w:sz w:val="22"/>
        </w:rPr>
        <w:t>vcocap</w:t>
      </w:r>
      <w:proofErr w:type="spellEnd"/>
      <w:r w:rsidRPr="009A1F5C">
        <w:rPr>
          <w:sz w:val="22"/>
        </w:rPr>
        <w:t xml:space="preserve">): Test Code 0x10 </w:t>
      </w:r>
    </w:p>
    <w:p w:rsidR="00B653CE" w:rsidRPr="009A1F5C" w:rsidRDefault="00B653CE" w:rsidP="00294F30">
      <w:pPr>
        <w:pStyle w:val="a7"/>
        <w:numPr>
          <w:ilvl w:val="0"/>
          <w:numId w:val="4"/>
        </w:numPr>
        <w:ind w:leftChars="400" w:left="1260" w:firstLineChars="0"/>
        <w:rPr>
          <w:sz w:val="22"/>
        </w:rPr>
      </w:pPr>
      <w:r w:rsidRPr="009A1F5C">
        <w:rPr>
          <w:sz w:val="22"/>
        </w:rPr>
        <w:t>PLL Control (</w:t>
      </w:r>
      <w:proofErr w:type="spellStart"/>
      <w:r w:rsidRPr="009A1F5C">
        <w:rPr>
          <w:sz w:val="22"/>
        </w:rPr>
        <w:t>icpctrl</w:t>
      </w:r>
      <w:proofErr w:type="spellEnd"/>
      <w:r w:rsidRPr="009A1F5C">
        <w:rPr>
          <w:sz w:val="22"/>
        </w:rPr>
        <w:t>):</w:t>
      </w:r>
      <w:r w:rsidR="009A1F5C">
        <w:rPr>
          <w:sz w:val="22"/>
        </w:rPr>
        <w:t xml:space="preserve"> Test Code 0x11</w:t>
      </w:r>
    </w:p>
    <w:p w:rsidR="00B653CE" w:rsidRPr="009A1F5C" w:rsidRDefault="00B653CE" w:rsidP="00294F30">
      <w:pPr>
        <w:pStyle w:val="a7"/>
        <w:numPr>
          <w:ilvl w:val="0"/>
          <w:numId w:val="4"/>
        </w:numPr>
        <w:ind w:leftChars="400" w:left="1260" w:firstLineChars="0"/>
        <w:rPr>
          <w:sz w:val="22"/>
        </w:rPr>
      </w:pPr>
      <w:r w:rsidRPr="009A1F5C">
        <w:rPr>
          <w:sz w:val="22"/>
        </w:rPr>
        <w:t>PLL Co</w:t>
      </w:r>
      <w:r w:rsidR="009A1F5C">
        <w:rPr>
          <w:sz w:val="22"/>
        </w:rPr>
        <w:t>ntrol (</w:t>
      </w:r>
      <w:proofErr w:type="spellStart"/>
      <w:r w:rsidR="009A1F5C">
        <w:rPr>
          <w:sz w:val="22"/>
        </w:rPr>
        <w:t>lpfctrl</w:t>
      </w:r>
      <w:proofErr w:type="spellEnd"/>
      <w:r w:rsidR="009A1F5C">
        <w:rPr>
          <w:sz w:val="22"/>
        </w:rPr>
        <w:t>): Test Code 0x12</w:t>
      </w:r>
    </w:p>
    <w:p w:rsidR="00B653CE" w:rsidRPr="009A1F5C" w:rsidRDefault="00B653CE" w:rsidP="00294F30">
      <w:pPr>
        <w:pStyle w:val="a7"/>
        <w:numPr>
          <w:ilvl w:val="0"/>
          <w:numId w:val="4"/>
        </w:numPr>
        <w:ind w:leftChars="400" w:left="1260" w:firstLineChars="0"/>
        <w:rPr>
          <w:sz w:val="22"/>
        </w:rPr>
      </w:pPr>
      <w:r w:rsidRPr="009A1F5C">
        <w:rPr>
          <w:sz w:val="22"/>
        </w:rPr>
        <w:t xml:space="preserve">PLL Input Divider Ratio (N): Test Code 0x17 </w:t>
      </w:r>
    </w:p>
    <w:p w:rsidR="00B653CE" w:rsidRPr="009A1F5C" w:rsidRDefault="00B653CE" w:rsidP="00294F30">
      <w:pPr>
        <w:pStyle w:val="a7"/>
        <w:numPr>
          <w:ilvl w:val="0"/>
          <w:numId w:val="4"/>
        </w:numPr>
        <w:ind w:leftChars="400" w:left="1260" w:firstLineChars="0"/>
        <w:rPr>
          <w:sz w:val="22"/>
        </w:rPr>
      </w:pPr>
      <w:r w:rsidRPr="009A1F5C">
        <w:rPr>
          <w:sz w:val="22"/>
        </w:rPr>
        <w:t xml:space="preserve">PLL Loop Divider Ratio (M): Test Code 0x18  </w:t>
      </w:r>
    </w:p>
    <w:p w:rsidR="00B653CE" w:rsidRDefault="00B653CE" w:rsidP="006604F8">
      <w:pPr>
        <w:ind w:leftChars="200" w:left="420"/>
        <w:rPr>
          <w:sz w:val="22"/>
        </w:rPr>
      </w:pPr>
      <w:r>
        <w:rPr>
          <w:sz w:val="22"/>
        </w:rPr>
        <w:t xml:space="preserve">10. </w:t>
      </w:r>
      <w:r w:rsidR="009A1F5C">
        <w:rPr>
          <w:sz w:val="22"/>
        </w:rPr>
        <w:tab/>
      </w:r>
      <w:r>
        <w:rPr>
          <w:sz w:val="22"/>
        </w:rPr>
        <w:t>Set ENABLE_</w:t>
      </w:r>
      <w:r>
        <w:rPr>
          <w:i/>
          <w:iCs/>
          <w:sz w:val="22"/>
        </w:rPr>
        <w:t xml:space="preserve">N </w:t>
      </w:r>
      <w:r>
        <w:rPr>
          <w:sz w:val="22"/>
        </w:rPr>
        <w:t xml:space="preserve">to logic high. </w:t>
      </w:r>
    </w:p>
    <w:p w:rsidR="00B653CE" w:rsidRDefault="00B653CE" w:rsidP="006604F8">
      <w:pPr>
        <w:ind w:leftChars="200" w:left="420"/>
        <w:rPr>
          <w:sz w:val="22"/>
        </w:rPr>
      </w:pPr>
      <w:r>
        <w:rPr>
          <w:sz w:val="22"/>
        </w:rPr>
        <w:t xml:space="preserve">11. </w:t>
      </w:r>
      <w:r w:rsidR="009A1F5C">
        <w:rPr>
          <w:sz w:val="22"/>
        </w:rPr>
        <w:tab/>
      </w:r>
      <w:r>
        <w:rPr>
          <w:sz w:val="22"/>
        </w:rPr>
        <w:t xml:space="preserve">Wait 5 ns. </w:t>
      </w:r>
    </w:p>
    <w:p w:rsidR="00B653CE" w:rsidRDefault="00B653CE" w:rsidP="006604F8">
      <w:pPr>
        <w:ind w:leftChars="200" w:left="420"/>
        <w:rPr>
          <w:sz w:val="22"/>
        </w:rPr>
      </w:pPr>
      <w:r>
        <w:rPr>
          <w:sz w:val="22"/>
        </w:rPr>
        <w:t xml:space="preserve">12. </w:t>
      </w:r>
      <w:r w:rsidR="009A1F5C">
        <w:rPr>
          <w:sz w:val="22"/>
        </w:rPr>
        <w:tab/>
      </w:r>
      <w:r>
        <w:rPr>
          <w:sz w:val="22"/>
        </w:rPr>
        <w:t xml:space="preserve">Set SHUTDOWNZ signal to logic high. </w:t>
      </w:r>
    </w:p>
    <w:p w:rsidR="00B653CE" w:rsidRDefault="00B653CE" w:rsidP="006604F8">
      <w:pPr>
        <w:ind w:leftChars="200" w:left="420"/>
        <w:rPr>
          <w:sz w:val="22"/>
        </w:rPr>
      </w:pPr>
      <w:r>
        <w:rPr>
          <w:sz w:val="22"/>
        </w:rPr>
        <w:t xml:space="preserve">13. </w:t>
      </w:r>
      <w:r w:rsidR="009A1F5C">
        <w:rPr>
          <w:sz w:val="22"/>
        </w:rPr>
        <w:tab/>
      </w:r>
      <w:r>
        <w:rPr>
          <w:sz w:val="22"/>
        </w:rPr>
        <w:t xml:space="preserve">Wait 5 ns. </w:t>
      </w:r>
    </w:p>
    <w:p w:rsidR="00B653CE" w:rsidRDefault="00B653CE" w:rsidP="006604F8">
      <w:pPr>
        <w:ind w:leftChars="200" w:left="420"/>
        <w:rPr>
          <w:sz w:val="22"/>
        </w:rPr>
      </w:pPr>
      <w:r>
        <w:rPr>
          <w:sz w:val="22"/>
        </w:rPr>
        <w:t xml:space="preserve">14. </w:t>
      </w:r>
      <w:r w:rsidR="009A1F5C">
        <w:rPr>
          <w:sz w:val="22"/>
        </w:rPr>
        <w:tab/>
      </w:r>
      <w:r>
        <w:rPr>
          <w:sz w:val="22"/>
        </w:rPr>
        <w:t xml:space="preserve">Set RSTZ signal to logic high. </w:t>
      </w:r>
    </w:p>
    <w:p w:rsidR="00B653CE" w:rsidRPr="009A1F5C" w:rsidRDefault="009A1F5C" w:rsidP="006604F8">
      <w:pPr>
        <w:ind w:leftChars="200" w:left="420"/>
        <w:rPr>
          <w:rFonts w:ascii="Book Antiqua" w:hAnsi="Book Antiqua" w:cs="Book Antiqua"/>
          <w:b/>
          <w:bCs/>
          <w:sz w:val="22"/>
        </w:rPr>
      </w:pPr>
      <w:r>
        <w:rPr>
          <w:rFonts w:ascii="Book Antiqua" w:hAnsi="Book Antiqua" w:cs="Book Antiqua"/>
          <w:b/>
          <w:bCs/>
          <w:sz w:val="22"/>
        </w:rPr>
        <w:t>Measure</w:t>
      </w:r>
    </w:p>
    <w:p w:rsidR="00B653CE" w:rsidRDefault="00B653CE" w:rsidP="006604F8">
      <w:pPr>
        <w:ind w:leftChars="200" w:left="420"/>
        <w:rPr>
          <w:sz w:val="22"/>
        </w:rPr>
      </w:pPr>
      <w:r>
        <w:rPr>
          <w:sz w:val="22"/>
        </w:rPr>
        <w:t xml:space="preserve">15. Wait for 1 </w:t>
      </w:r>
      <w:proofErr w:type="spellStart"/>
      <w:r>
        <w:rPr>
          <w:sz w:val="22"/>
        </w:rPr>
        <w:t>ms</w:t>
      </w:r>
      <w:proofErr w:type="spellEnd"/>
      <w:r>
        <w:rPr>
          <w:sz w:val="22"/>
        </w:rPr>
        <w:t xml:space="preserve"> after the SHUTDOWNZ and RSTZ signals are released. </w:t>
      </w:r>
    </w:p>
    <w:p w:rsidR="00B653CE" w:rsidRDefault="00B653CE" w:rsidP="006604F8">
      <w:pPr>
        <w:ind w:leftChars="200" w:left="420"/>
        <w:rPr>
          <w:sz w:val="22"/>
        </w:rPr>
      </w:pPr>
      <w:r>
        <w:rPr>
          <w:sz w:val="22"/>
        </w:rPr>
        <w:t>16. Check that the LOCK signal is asserted.</w:t>
      </w:r>
    </w:p>
    <w:p w:rsidR="009A1F5C" w:rsidRDefault="009A1F5C" w:rsidP="006604F8">
      <w:pPr>
        <w:ind w:leftChars="200" w:left="420"/>
        <w:rPr>
          <w:sz w:val="22"/>
        </w:rPr>
      </w:pPr>
    </w:p>
    <w:p w:rsidR="009A1F5C" w:rsidRPr="009A1F5C" w:rsidRDefault="009A1F5C" w:rsidP="006604F8">
      <w:pPr>
        <w:pStyle w:val="2"/>
        <w:tabs>
          <w:tab w:val="clear" w:pos="864"/>
          <w:tab w:val="clear" w:pos="1006"/>
          <w:tab w:val="num" w:pos="1224"/>
        </w:tabs>
        <w:ind w:leftChars="200" w:left="1284"/>
        <w:rPr>
          <w:rFonts w:asciiTheme="minorHAnsi" w:hAnsiTheme="minorHAnsi" w:cs="MMDDG H+ Helvetica"/>
          <w:b w:val="0"/>
          <w:color w:val="000000"/>
        </w:rPr>
      </w:pPr>
      <w:r w:rsidRPr="009A1F5C">
        <w:rPr>
          <w:rStyle w:val="SC14200723"/>
          <w:b/>
          <w:sz w:val="23"/>
          <w:szCs w:val="23"/>
        </w:rPr>
        <w:t>AFE Initialization</w:t>
      </w:r>
    </w:p>
    <w:p w:rsidR="009A1F5C" w:rsidRDefault="009A1F5C" w:rsidP="006604F8">
      <w:pPr>
        <w:ind w:leftChars="200" w:left="420"/>
        <w:rPr>
          <w:rFonts w:ascii="Book Antiqua" w:hAnsi="Book Antiqua" w:cs="Book Antiqua"/>
          <w:sz w:val="22"/>
        </w:rPr>
      </w:pPr>
      <w:r>
        <w:rPr>
          <w:rFonts w:ascii="Book Antiqua" w:hAnsi="Book Antiqua" w:cs="Book Antiqua"/>
          <w:sz w:val="22"/>
        </w:rPr>
        <w:t xml:space="preserve">This test verifies the completeness of the AFE initialization process, whether the PHY is configured as Master or Slave. </w:t>
      </w:r>
    </w:p>
    <w:p w:rsidR="009A1F5C" w:rsidRDefault="009A1F5C" w:rsidP="006604F8">
      <w:pPr>
        <w:ind w:leftChars="200" w:left="420"/>
        <w:rPr>
          <w:rFonts w:ascii="Book Antiqua" w:hAnsi="Book Antiqua" w:cs="Book Antiqua"/>
          <w:b/>
          <w:bCs/>
          <w:sz w:val="22"/>
        </w:rPr>
      </w:pPr>
      <w:r>
        <w:rPr>
          <w:rFonts w:ascii="Book Antiqua" w:hAnsi="Book Antiqua" w:cs="Book Antiqua"/>
          <w:b/>
          <w:bCs/>
          <w:sz w:val="22"/>
        </w:rPr>
        <w:t xml:space="preserve">Setup sequence: </w:t>
      </w:r>
    </w:p>
    <w:p w:rsidR="009A1F5C" w:rsidRPr="009A1F5C" w:rsidRDefault="009A1F5C" w:rsidP="006604F8">
      <w:pPr>
        <w:pStyle w:val="a7"/>
        <w:numPr>
          <w:ilvl w:val="0"/>
          <w:numId w:val="6"/>
        </w:numPr>
        <w:ind w:leftChars="200" w:firstLineChars="0"/>
        <w:rPr>
          <w:rFonts w:ascii="Book Antiqua" w:hAnsi="Book Antiqua" w:cs="Book Antiqua"/>
          <w:sz w:val="22"/>
        </w:rPr>
      </w:pPr>
      <w:r w:rsidRPr="009A1F5C">
        <w:rPr>
          <w:rFonts w:ascii="Book Antiqua" w:hAnsi="Book Antiqua" w:cs="Book Antiqua"/>
          <w:sz w:val="22"/>
        </w:rPr>
        <w:t xml:space="preserve">Depending on whether the PHY is to be tested in Master or Slave mode, follow the appropriate steps. </w:t>
      </w:r>
    </w:p>
    <w:p w:rsidR="009A1F5C" w:rsidRDefault="009A1F5C" w:rsidP="006604F8">
      <w:pPr>
        <w:pStyle w:val="a7"/>
        <w:ind w:leftChars="200" w:left="420" w:firstLineChars="0" w:firstLine="0"/>
        <w:rPr>
          <w:rFonts w:ascii="Book Antiqua" w:hAnsi="Book Antiqua" w:cs="Book Antiqua"/>
          <w:b/>
          <w:bCs/>
          <w:sz w:val="22"/>
        </w:rPr>
      </w:pPr>
      <w:r w:rsidRPr="009A1F5C">
        <w:rPr>
          <w:rFonts w:ascii="Book Antiqua" w:hAnsi="Book Antiqua" w:cs="Book Antiqua"/>
          <w:b/>
          <w:bCs/>
          <w:sz w:val="22"/>
        </w:rPr>
        <w:t xml:space="preserve">Master: </w:t>
      </w:r>
    </w:p>
    <w:p w:rsidR="009A1F5C" w:rsidRDefault="009A1F5C" w:rsidP="00294F30">
      <w:pPr>
        <w:pStyle w:val="a7"/>
        <w:numPr>
          <w:ilvl w:val="0"/>
          <w:numId w:val="7"/>
        </w:numPr>
        <w:ind w:leftChars="400" w:left="1260" w:firstLineChars="0"/>
        <w:rPr>
          <w:rFonts w:ascii="Book Antiqua" w:hAnsi="Book Antiqua" w:cs="Book Antiqua"/>
          <w:sz w:val="22"/>
        </w:rPr>
      </w:pPr>
      <w:r w:rsidRPr="009A1F5C">
        <w:rPr>
          <w:rFonts w:ascii="Book Antiqua" w:hAnsi="Book Antiqua" w:cs="Book Antiqua"/>
          <w:sz w:val="22"/>
        </w:rPr>
        <w:t xml:space="preserve">Perform step1 to step 9 of the section “PLL Locking </w:t>
      </w:r>
      <w:r w:rsidR="009B0405">
        <w:rPr>
          <w:rFonts w:ascii="Book Antiqua" w:hAnsi="Book Antiqua" w:cs="Book Antiqua"/>
          <w:sz w:val="22"/>
        </w:rPr>
        <w:t>(D-PHY Master Only)</w:t>
      </w:r>
      <w:proofErr w:type="gramStart"/>
      <w:r w:rsidR="009B0405">
        <w:rPr>
          <w:rFonts w:ascii="Book Antiqua" w:hAnsi="Book Antiqua" w:cs="Book Antiqua"/>
          <w:sz w:val="22"/>
        </w:rPr>
        <w:t xml:space="preserve">” </w:t>
      </w:r>
      <w:r w:rsidRPr="009A1F5C">
        <w:rPr>
          <w:rFonts w:ascii="Book Antiqua" w:hAnsi="Book Antiqua" w:cs="Book Antiqua"/>
          <w:sz w:val="22"/>
        </w:rPr>
        <w:t>.</w:t>
      </w:r>
      <w:proofErr w:type="gramEnd"/>
      <w:r w:rsidRPr="009A1F5C">
        <w:rPr>
          <w:rFonts w:ascii="Book Antiqua" w:hAnsi="Book Antiqua" w:cs="Book Antiqua"/>
          <w:sz w:val="22"/>
        </w:rPr>
        <w:t xml:space="preserve"> </w:t>
      </w:r>
    </w:p>
    <w:p w:rsidR="009A1F5C" w:rsidRDefault="009A1F5C" w:rsidP="00294F30">
      <w:pPr>
        <w:pStyle w:val="a7"/>
        <w:numPr>
          <w:ilvl w:val="0"/>
          <w:numId w:val="7"/>
        </w:numPr>
        <w:ind w:leftChars="400" w:left="1260" w:firstLineChars="0"/>
        <w:rPr>
          <w:rFonts w:ascii="Book Antiqua" w:hAnsi="Book Antiqua" w:cs="Book Antiqua"/>
          <w:sz w:val="22"/>
        </w:rPr>
      </w:pPr>
      <w:r w:rsidRPr="009A1F5C">
        <w:rPr>
          <w:rFonts w:ascii="Book Antiqua" w:hAnsi="Book Antiqua" w:cs="Book Antiqua"/>
          <w:sz w:val="22"/>
        </w:rPr>
        <w:t xml:space="preserve">Configure the following analog references of Test Code 0x22: </w:t>
      </w:r>
    </w:p>
    <w:p w:rsidR="009A1F5C" w:rsidRPr="00294F30" w:rsidRDefault="00294F30" w:rsidP="00294F30">
      <w:pPr>
        <w:pStyle w:val="a7"/>
        <w:numPr>
          <w:ilvl w:val="0"/>
          <w:numId w:val="23"/>
        </w:numPr>
        <w:ind w:firstLineChars="0"/>
        <w:rPr>
          <w:rFonts w:ascii="Book Antiqua" w:hAnsi="Book Antiqua" w:cs="Book Antiqua"/>
          <w:sz w:val="22"/>
        </w:rPr>
      </w:pPr>
      <w:r w:rsidRPr="00294F30">
        <w:rPr>
          <w:rFonts w:ascii="Book Antiqua" w:hAnsi="Book Antiqua" w:cs="Book Antiqua"/>
          <w:sz w:val="22"/>
        </w:rPr>
        <w:t>b</w:t>
      </w:r>
      <w:r w:rsidR="009A1F5C" w:rsidRPr="00294F30">
        <w:rPr>
          <w:rFonts w:ascii="Book Antiqua" w:hAnsi="Book Antiqua" w:cs="Book Antiqua"/>
          <w:sz w:val="22"/>
        </w:rPr>
        <w:t xml:space="preserve">andgap reference voltage </w:t>
      </w:r>
    </w:p>
    <w:p w:rsidR="009A1F5C" w:rsidRDefault="009A1F5C" w:rsidP="00294F30">
      <w:pPr>
        <w:pStyle w:val="a7"/>
        <w:numPr>
          <w:ilvl w:val="0"/>
          <w:numId w:val="23"/>
        </w:numPr>
        <w:ind w:firstLineChars="0"/>
        <w:rPr>
          <w:rFonts w:ascii="Book Antiqua" w:hAnsi="Book Antiqua" w:cs="Book Antiqua"/>
          <w:sz w:val="22"/>
        </w:rPr>
      </w:pPr>
      <w:r w:rsidRPr="009A1F5C">
        <w:rPr>
          <w:rFonts w:ascii="Book Antiqua" w:hAnsi="Book Antiqua" w:cs="Book Antiqua"/>
          <w:sz w:val="22"/>
        </w:rPr>
        <w:t xml:space="preserve">BIASEXTR internal resistor control </w:t>
      </w:r>
    </w:p>
    <w:p w:rsidR="009A1F5C" w:rsidRDefault="009A1F5C" w:rsidP="00294F30">
      <w:pPr>
        <w:pStyle w:val="a7"/>
        <w:numPr>
          <w:ilvl w:val="0"/>
          <w:numId w:val="23"/>
        </w:numPr>
        <w:ind w:firstLineChars="0"/>
        <w:rPr>
          <w:rFonts w:ascii="Book Antiqua" w:hAnsi="Book Antiqua" w:cs="Book Antiqua"/>
          <w:sz w:val="22"/>
        </w:rPr>
      </w:pPr>
      <w:r w:rsidRPr="009A1F5C">
        <w:rPr>
          <w:rFonts w:ascii="Book Antiqua" w:hAnsi="Book Antiqua" w:cs="Book Antiqua"/>
          <w:sz w:val="22"/>
        </w:rPr>
        <w:t xml:space="preserve">LPTX bias current control </w:t>
      </w:r>
    </w:p>
    <w:p w:rsidR="009A1F5C" w:rsidRDefault="009A1F5C" w:rsidP="00294F30">
      <w:pPr>
        <w:pStyle w:val="a7"/>
        <w:numPr>
          <w:ilvl w:val="0"/>
          <w:numId w:val="7"/>
        </w:numPr>
        <w:ind w:leftChars="400" w:left="1260" w:firstLineChars="0"/>
        <w:rPr>
          <w:rFonts w:ascii="Book Antiqua" w:hAnsi="Book Antiqua" w:cs="Book Antiqua"/>
          <w:sz w:val="22"/>
        </w:rPr>
      </w:pPr>
      <w:r w:rsidRPr="009A1F5C">
        <w:rPr>
          <w:rFonts w:ascii="Book Antiqua" w:hAnsi="Book Antiqua" w:cs="Book Antiqua"/>
          <w:sz w:val="22"/>
        </w:rPr>
        <w:t>Set BASEDIR_</w:t>
      </w:r>
      <w:r w:rsidRPr="00294F30">
        <w:rPr>
          <w:rFonts w:ascii="Book Antiqua" w:hAnsi="Book Antiqua" w:cs="Book Antiqua"/>
          <w:sz w:val="22"/>
        </w:rPr>
        <w:t xml:space="preserve">N </w:t>
      </w:r>
      <w:r w:rsidRPr="009A1F5C">
        <w:rPr>
          <w:rFonts w:ascii="Book Antiqua" w:hAnsi="Book Antiqua" w:cs="Book Antiqua"/>
          <w:sz w:val="22"/>
        </w:rPr>
        <w:t xml:space="preserve">to low. </w:t>
      </w:r>
    </w:p>
    <w:p w:rsidR="009B0405" w:rsidRDefault="009A1F5C" w:rsidP="00294F30">
      <w:pPr>
        <w:pStyle w:val="a7"/>
        <w:numPr>
          <w:ilvl w:val="0"/>
          <w:numId w:val="7"/>
        </w:numPr>
        <w:ind w:leftChars="400" w:left="1260" w:firstLineChars="0"/>
        <w:rPr>
          <w:rFonts w:ascii="Book Antiqua" w:hAnsi="Book Antiqua" w:cs="Book Antiqua"/>
          <w:sz w:val="22"/>
        </w:rPr>
      </w:pPr>
      <w:r w:rsidRPr="009A1F5C">
        <w:rPr>
          <w:rFonts w:ascii="Book Antiqua" w:hAnsi="Book Antiqua" w:cs="Book Antiqua"/>
          <w:sz w:val="22"/>
        </w:rPr>
        <w:t xml:space="preserve">Perform step 10 to step 14 of the section “PLL Locking </w:t>
      </w:r>
      <w:r w:rsidR="009B0405">
        <w:rPr>
          <w:rFonts w:ascii="Book Antiqua" w:hAnsi="Book Antiqua" w:cs="Book Antiqua"/>
          <w:sz w:val="22"/>
        </w:rPr>
        <w:t xml:space="preserve">(D-PHY Master Only)” </w:t>
      </w:r>
      <w:r w:rsidRPr="009A1F5C">
        <w:rPr>
          <w:rFonts w:ascii="Book Antiqua" w:hAnsi="Book Antiqua" w:cs="Book Antiqua"/>
          <w:sz w:val="22"/>
        </w:rPr>
        <w:t xml:space="preserve"> </w:t>
      </w:r>
    </w:p>
    <w:p w:rsidR="009A1F5C" w:rsidRPr="00294F30" w:rsidRDefault="009A1F5C" w:rsidP="00294F30">
      <w:pPr>
        <w:pStyle w:val="a7"/>
        <w:numPr>
          <w:ilvl w:val="0"/>
          <w:numId w:val="7"/>
        </w:numPr>
        <w:ind w:leftChars="400" w:left="1260" w:firstLineChars="0"/>
        <w:rPr>
          <w:rFonts w:ascii="Book Antiqua" w:hAnsi="Book Antiqua" w:cs="Book Antiqua"/>
          <w:sz w:val="22"/>
        </w:rPr>
      </w:pPr>
      <w:r w:rsidRPr="009A1F5C">
        <w:rPr>
          <w:rFonts w:ascii="Book Antiqua" w:hAnsi="Book Antiqua" w:cs="Book Antiqua"/>
          <w:sz w:val="22"/>
        </w:rPr>
        <w:t>Continue with AFE Initialization steps.</w:t>
      </w:r>
    </w:p>
    <w:p w:rsidR="009B0405" w:rsidRDefault="009B0405" w:rsidP="006604F8">
      <w:pPr>
        <w:ind w:leftChars="200" w:left="530" w:hangingChars="50" w:hanging="110"/>
        <w:rPr>
          <w:b/>
          <w:bCs/>
          <w:sz w:val="22"/>
        </w:rPr>
      </w:pPr>
      <w:r>
        <w:rPr>
          <w:b/>
          <w:bCs/>
          <w:sz w:val="22"/>
        </w:rPr>
        <w:t>Slave:</w:t>
      </w:r>
    </w:p>
    <w:p w:rsidR="009B0405" w:rsidRPr="00294F30" w:rsidRDefault="009B0405" w:rsidP="00294F30">
      <w:pPr>
        <w:pStyle w:val="a7"/>
        <w:numPr>
          <w:ilvl w:val="0"/>
          <w:numId w:val="7"/>
        </w:numPr>
        <w:ind w:leftChars="400" w:left="1260" w:firstLineChars="0"/>
        <w:rPr>
          <w:rFonts w:ascii="Book Antiqua" w:hAnsi="Book Antiqua" w:cs="Book Antiqua"/>
          <w:sz w:val="22"/>
        </w:rPr>
      </w:pPr>
      <w:r w:rsidRPr="00294F30">
        <w:rPr>
          <w:rFonts w:ascii="Book Antiqua" w:hAnsi="Book Antiqua" w:cs="Book Antiqua"/>
          <w:sz w:val="22"/>
        </w:rPr>
        <w:t xml:space="preserve">Perform step1 and steps 3 to 8 of the section “PLL Locking </w:t>
      </w:r>
      <w:r w:rsidR="00534577">
        <w:rPr>
          <w:rFonts w:ascii="Book Antiqua" w:hAnsi="Book Antiqua" w:cs="Book Antiqua"/>
          <w:sz w:val="22"/>
        </w:rPr>
        <w:t>(D-PHY Master Only)</w:t>
      </w:r>
      <w:proofErr w:type="gramStart"/>
      <w:r w:rsidR="00534577">
        <w:rPr>
          <w:rFonts w:ascii="Book Antiqua" w:hAnsi="Book Antiqua" w:cs="Book Antiqua"/>
          <w:sz w:val="22"/>
        </w:rPr>
        <w:t xml:space="preserve">” </w:t>
      </w:r>
      <w:r w:rsidRPr="00294F30">
        <w:rPr>
          <w:rFonts w:ascii="Book Antiqua" w:hAnsi="Book Antiqua" w:cs="Book Antiqua"/>
          <w:sz w:val="22"/>
        </w:rPr>
        <w:t>;</w:t>
      </w:r>
      <w:proofErr w:type="gramEnd"/>
      <w:r w:rsidRPr="00294F30">
        <w:rPr>
          <w:rFonts w:ascii="Book Antiqua" w:hAnsi="Book Antiqua" w:cs="Book Antiqua"/>
          <w:sz w:val="22"/>
        </w:rPr>
        <w:t xml:space="preserve"> ensure that MASTERSLAVEZ = 0.</w:t>
      </w:r>
    </w:p>
    <w:p w:rsidR="009B0405" w:rsidRPr="00294F30" w:rsidRDefault="009B0405" w:rsidP="00294F30">
      <w:pPr>
        <w:pStyle w:val="a7"/>
        <w:numPr>
          <w:ilvl w:val="0"/>
          <w:numId w:val="7"/>
        </w:numPr>
        <w:ind w:leftChars="400" w:left="1260" w:firstLineChars="0"/>
        <w:rPr>
          <w:rFonts w:ascii="Book Antiqua" w:hAnsi="Book Antiqua" w:cs="Book Antiqua"/>
          <w:sz w:val="22"/>
        </w:rPr>
      </w:pPr>
      <w:r w:rsidRPr="00294F30">
        <w:rPr>
          <w:rFonts w:ascii="Book Antiqua" w:hAnsi="Book Antiqua" w:cs="Book Antiqua"/>
          <w:sz w:val="22"/>
        </w:rPr>
        <w:t xml:space="preserve">Configure the following analog references of Test Code 0x22: </w:t>
      </w:r>
    </w:p>
    <w:p w:rsidR="009B0405" w:rsidRPr="00294F30" w:rsidRDefault="009B0405" w:rsidP="00657B65">
      <w:pPr>
        <w:pStyle w:val="a7"/>
        <w:numPr>
          <w:ilvl w:val="0"/>
          <w:numId w:val="23"/>
        </w:numPr>
        <w:ind w:firstLineChars="0"/>
        <w:rPr>
          <w:rFonts w:ascii="Book Antiqua" w:hAnsi="Book Antiqua" w:cs="Book Antiqua"/>
          <w:sz w:val="22"/>
        </w:rPr>
      </w:pPr>
      <w:r w:rsidRPr="00294F30">
        <w:rPr>
          <w:rFonts w:ascii="Book Antiqua" w:hAnsi="Book Antiqua" w:cs="Book Antiqua"/>
          <w:sz w:val="22"/>
        </w:rPr>
        <w:t xml:space="preserve">BIASEXTR internal resistor control </w:t>
      </w:r>
    </w:p>
    <w:p w:rsidR="009B0405" w:rsidRPr="00294F30" w:rsidRDefault="009B0405" w:rsidP="00657B65">
      <w:pPr>
        <w:pStyle w:val="a7"/>
        <w:numPr>
          <w:ilvl w:val="0"/>
          <w:numId w:val="23"/>
        </w:numPr>
        <w:ind w:firstLineChars="0"/>
        <w:rPr>
          <w:rFonts w:ascii="Book Antiqua" w:hAnsi="Book Antiqua" w:cs="Book Antiqua"/>
          <w:sz w:val="22"/>
        </w:rPr>
      </w:pPr>
      <w:r w:rsidRPr="00294F30">
        <w:rPr>
          <w:rFonts w:ascii="Book Antiqua" w:hAnsi="Book Antiqua" w:cs="Book Antiqua"/>
          <w:sz w:val="22"/>
        </w:rPr>
        <w:t xml:space="preserve">LPTX bias current control </w:t>
      </w:r>
    </w:p>
    <w:p w:rsidR="009B0405" w:rsidRPr="00294F30" w:rsidRDefault="009B0405" w:rsidP="00657B65">
      <w:pPr>
        <w:pStyle w:val="a7"/>
        <w:numPr>
          <w:ilvl w:val="0"/>
          <w:numId w:val="7"/>
        </w:numPr>
        <w:ind w:leftChars="400" w:left="1260" w:firstLineChars="0"/>
        <w:rPr>
          <w:rFonts w:ascii="Book Antiqua" w:hAnsi="Book Antiqua" w:cs="Book Antiqua"/>
          <w:sz w:val="22"/>
        </w:rPr>
      </w:pPr>
      <w:r w:rsidRPr="00294F30">
        <w:rPr>
          <w:rFonts w:ascii="Book Antiqua" w:hAnsi="Book Antiqua" w:cs="Book Antiqua"/>
          <w:sz w:val="22"/>
        </w:rPr>
        <w:t xml:space="preserve">Set BASEDIR_N to high. </w:t>
      </w:r>
    </w:p>
    <w:p w:rsidR="009B0405" w:rsidRPr="00294F30" w:rsidRDefault="009B0405" w:rsidP="00657B65">
      <w:pPr>
        <w:pStyle w:val="a7"/>
        <w:numPr>
          <w:ilvl w:val="0"/>
          <w:numId w:val="7"/>
        </w:numPr>
        <w:ind w:leftChars="400" w:left="1260" w:firstLineChars="0"/>
        <w:rPr>
          <w:rFonts w:ascii="Book Antiqua" w:hAnsi="Book Antiqua" w:cs="Book Antiqua"/>
          <w:sz w:val="22"/>
        </w:rPr>
      </w:pPr>
      <w:r w:rsidRPr="00294F30">
        <w:rPr>
          <w:rFonts w:ascii="Book Antiqua" w:hAnsi="Book Antiqua" w:cs="Book Antiqua"/>
          <w:sz w:val="22"/>
        </w:rPr>
        <w:t>Perform step 10 to step 14 of the section “PLL Locking (D-PHY Master Only)”</w:t>
      </w:r>
    </w:p>
    <w:p w:rsidR="009B0405" w:rsidRPr="00294F30" w:rsidRDefault="009B0405" w:rsidP="00657B65">
      <w:pPr>
        <w:pStyle w:val="a7"/>
        <w:numPr>
          <w:ilvl w:val="0"/>
          <w:numId w:val="7"/>
        </w:numPr>
        <w:ind w:leftChars="400" w:left="1260" w:firstLineChars="0"/>
        <w:rPr>
          <w:rFonts w:ascii="Book Antiqua" w:hAnsi="Book Antiqua" w:cs="Book Antiqua"/>
          <w:sz w:val="22"/>
        </w:rPr>
      </w:pPr>
      <w:r w:rsidRPr="00294F30">
        <w:rPr>
          <w:rFonts w:ascii="Book Antiqua" w:hAnsi="Book Antiqua" w:cs="Book Antiqua"/>
          <w:sz w:val="22"/>
        </w:rPr>
        <w:t xml:space="preserve">Continue with AFE Initialization steps. </w:t>
      </w:r>
    </w:p>
    <w:p w:rsidR="009B0405" w:rsidRPr="00294F30" w:rsidRDefault="009B0405" w:rsidP="00657B65">
      <w:pPr>
        <w:pStyle w:val="a7"/>
        <w:numPr>
          <w:ilvl w:val="0"/>
          <w:numId w:val="7"/>
        </w:numPr>
        <w:ind w:leftChars="400" w:left="1260" w:firstLineChars="0"/>
        <w:rPr>
          <w:rFonts w:ascii="Book Antiqua" w:hAnsi="Book Antiqua" w:cs="Book Antiqua"/>
          <w:sz w:val="22"/>
        </w:rPr>
      </w:pPr>
      <w:r w:rsidRPr="00294F30">
        <w:rPr>
          <w:rFonts w:ascii="Book Antiqua" w:hAnsi="Book Antiqua" w:cs="Book Antiqua"/>
          <w:sz w:val="22"/>
        </w:rPr>
        <w:t>Drive LP-11 through the clock lane and all enabled data lanes.</w:t>
      </w:r>
    </w:p>
    <w:p w:rsidR="009B0405" w:rsidRPr="009B0405" w:rsidRDefault="009B0405" w:rsidP="006604F8">
      <w:pPr>
        <w:ind w:leftChars="200" w:left="420"/>
        <w:rPr>
          <w:rFonts w:ascii="Book Antiqua" w:hAnsi="Book Antiqua" w:cs="Book Antiqua"/>
          <w:b/>
          <w:bCs/>
          <w:sz w:val="22"/>
        </w:rPr>
      </w:pPr>
      <w:r w:rsidRPr="009B0405">
        <w:rPr>
          <w:rFonts w:ascii="Book Antiqua" w:hAnsi="Book Antiqua" w:cs="Book Antiqua"/>
          <w:b/>
          <w:bCs/>
          <w:sz w:val="22"/>
        </w:rPr>
        <w:t xml:space="preserve">Measure: </w:t>
      </w:r>
    </w:p>
    <w:p w:rsidR="009B0405" w:rsidRPr="009B0405" w:rsidRDefault="009B0405" w:rsidP="006604F8">
      <w:pPr>
        <w:pStyle w:val="a7"/>
        <w:numPr>
          <w:ilvl w:val="0"/>
          <w:numId w:val="15"/>
        </w:numPr>
        <w:ind w:leftChars="200" w:firstLineChars="0"/>
        <w:rPr>
          <w:rFonts w:ascii="Book Antiqua" w:hAnsi="Book Antiqua" w:cs="Book Antiqua"/>
          <w:sz w:val="22"/>
        </w:rPr>
      </w:pPr>
      <w:r w:rsidRPr="009B0405">
        <w:rPr>
          <w:rFonts w:ascii="Book Antiqua" w:hAnsi="Book Antiqua" w:cs="Book Antiqua"/>
          <w:sz w:val="22"/>
        </w:rPr>
        <w:t xml:space="preserve">Wait for 500 </w:t>
      </w:r>
      <w:proofErr w:type="spellStart"/>
      <w:r w:rsidRPr="009B0405">
        <w:rPr>
          <w:rFonts w:ascii="Book Antiqua" w:hAnsi="Book Antiqua" w:cs="Book Antiqua"/>
          <w:sz w:val="22"/>
        </w:rPr>
        <w:t>μs</w:t>
      </w:r>
      <w:proofErr w:type="spellEnd"/>
      <w:r w:rsidRPr="009B0405">
        <w:rPr>
          <w:rFonts w:ascii="Book Antiqua" w:hAnsi="Book Antiqua" w:cs="Book Antiqua"/>
          <w:sz w:val="22"/>
        </w:rPr>
        <w:t xml:space="preserve">. </w:t>
      </w:r>
    </w:p>
    <w:p w:rsidR="009B0405" w:rsidRPr="009B0405" w:rsidRDefault="009B0405" w:rsidP="006604F8">
      <w:pPr>
        <w:pStyle w:val="a7"/>
        <w:ind w:leftChars="200" w:left="420" w:firstLineChars="0" w:firstLine="0"/>
        <w:rPr>
          <w:rFonts w:ascii="Book Antiqua" w:hAnsi="Book Antiqua" w:cs="Book Antiqua"/>
          <w:sz w:val="22"/>
        </w:rPr>
      </w:pPr>
      <w:r w:rsidRPr="009B0405">
        <w:rPr>
          <w:rFonts w:ascii="Book Antiqua" w:hAnsi="Book Antiqua" w:cs="Book Antiqua"/>
          <w:sz w:val="22"/>
        </w:rPr>
        <w:t xml:space="preserve">The initialization sequence determines that biasing blocks are enabled first. After the related voltage and current references get settled, a second step is triggered where the internal calibrations are performed. This can include internal </w:t>
      </w:r>
      <w:proofErr w:type="gramStart"/>
      <w:r w:rsidRPr="009B0405">
        <w:rPr>
          <w:rFonts w:ascii="Book Antiqua" w:hAnsi="Book Antiqua" w:cs="Book Antiqua"/>
          <w:sz w:val="22"/>
        </w:rPr>
        <w:t>resistors,</w:t>
      </w:r>
      <w:proofErr w:type="gramEnd"/>
      <w:r w:rsidRPr="009B0405">
        <w:rPr>
          <w:rFonts w:ascii="Book Antiqua" w:hAnsi="Book Antiqua" w:cs="Book Antiqua"/>
          <w:sz w:val="22"/>
        </w:rPr>
        <w:t xml:space="preserve"> receivers offset compensation, and so on. The 500 </w:t>
      </w:r>
      <w:proofErr w:type="spellStart"/>
      <w:r w:rsidRPr="009B0405">
        <w:rPr>
          <w:rFonts w:ascii="Book Antiqua" w:hAnsi="Book Antiqua" w:cs="Book Antiqua"/>
          <w:sz w:val="22"/>
        </w:rPr>
        <w:t>μs</w:t>
      </w:r>
      <w:proofErr w:type="spellEnd"/>
      <w:r w:rsidRPr="009B0405">
        <w:rPr>
          <w:rFonts w:ascii="Book Antiqua" w:hAnsi="Book Antiqua" w:cs="Book Antiqua"/>
          <w:sz w:val="22"/>
        </w:rPr>
        <w:t xml:space="preserve"> time is sufficient to accommodate the complete initialization process with different CFG_CLK frequencies. </w:t>
      </w:r>
    </w:p>
    <w:p w:rsidR="009B0405" w:rsidRDefault="009B0405" w:rsidP="006604F8">
      <w:pPr>
        <w:ind w:leftChars="200" w:left="750" w:hangingChars="150" w:hanging="330"/>
        <w:rPr>
          <w:rFonts w:ascii="Book Antiqua" w:hAnsi="Book Antiqua" w:cs="Book Antiqua"/>
          <w:sz w:val="22"/>
        </w:rPr>
      </w:pPr>
      <w:r w:rsidRPr="009B0405">
        <w:rPr>
          <w:rFonts w:ascii="Book Antiqua" w:hAnsi="Book Antiqua" w:cs="Book Antiqua"/>
          <w:sz w:val="22"/>
        </w:rPr>
        <w:t xml:space="preserve">4. </w:t>
      </w:r>
      <w:r w:rsidR="00E8063C">
        <w:rPr>
          <w:rFonts w:ascii="Book Antiqua" w:hAnsi="Book Antiqua" w:cs="Book Antiqua"/>
          <w:sz w:val="22"/>
        </w:rPr>
        <w:tab/>
      </w:r>
      <w:r w:rsidRPr="009B0405">
        <w:rPr>
          <w:rFonts w:ascii="Book Antiqua" w:hAnsi="Book Antiqua" w:cs="Book Antiqua"/>
          <w:sz w:val="22"/>
        </w:rPr>
        <w:t xml:space="preserve">Check that the STOPSTATEDATA_N and STOPSTATECLK PPI signals for the data lanes and clock lane are asserted. </w:t>
      </w:r>
    </w:p>
    <w:p w:rsidR="009B0405" w:rsidRPr="00E8063C" w:rsidRDefault="009B0405" w:rsidP="006604F8">
      <w:pPr>
        <w:ind w:leftChars="200" w:left="750" w:hangingChars="150" w:hanging="330"/>
        <w:rPr>
          <w:rFonts w:ascii="Book Antiqua" w:hAnsi="Book Antiqua" w:cs="Book Antiqua"/>
          <w:sz w:val="22"/>
        </w:rPr>
      </w:pPr>
      <w:r w:rsidRPr="009B0405">
        <w:rPr>
          <w:rFonts w:ascii="Book Antiqua" w:hAnsi="Book Antiqua" w:cs="Book Antiqua"/>
          <w:sz w:val="22"/>
        </w:rPr>
        <w:t xml:space="preserve">5. </w:t>
      </w:r>
      <w:r w:rsidR="00E8063C">
        <w:rPr>
          <w:rFonts w:ascii="Book Antiqua" w:hAnsi="Book Antiqua" w:cs="Book Antiqua"/>
          <w:sz w:val="22"/>
        </w:rPr>
        <w:tab/>
      </w:r>
      <w:r w:rsidRPr="009B0405">
        <w:rPr>
          <w:rFonts w:ascii="Book Antiqua" w:hAnsi="Book Antiqua" w:cs="Book Antiqua"/>
          <w:sz w:val="22"/>
        </w:rPr>
        <w:t>In Master mode, evaluate the DC level in all enabled data lanes and clock lane, and ensure they conform to the specification values for VOH of LP-TX provided in Table 12-4 on page 231.</w:t>
      </w:r>
    </w:p>
    <w:p w:rsidR="00E8063C" w:rsidRDefault="00E8063C" w:rsidP="006604F8">
      <w:pPr>
        <w:ind w:leftChars="200" w:left="420"/>
        <w:rPr>
          <w:lang w:eastAsia="en-US"/>
        </w:rPr>
      </w:pPr>
    </w:p>
    <w:p w:rsidR="00E8063C" w:rsidRDefault="00E8063C" w:rsidP="006604F8">
      <w:pPr>
        <w:pStyle w:val="2"/>
        <w:ind w:leftChars="200" w:left="1284"/>
      </w:pPr>
      <w:r w:rsidRPr="00E8063C">
        <w:lastRenderedPageBreak/>
        <w:t>High-Speed BIST</w:t>
      </w:r>
    </w:p>
    <w:p w:rsidR="00E8063C" w:rsidRDefault="00E8063C" w:rsidP="006604F8">
      <w:pPr>
        <w:ind w:leftChars="200" w:left="420"/>
        <w:rPr>
          <w:sz w:val="22"/>
        </w:rPr>
      </w:pPr>
      <w:r>
        <w:rPr>
          <w:sz w:val="22"/>
        </w:rPr>
        <w:t>A High-Speed BIST test enables a functional verification of the overall mixed-signal logic present in the data lanes through the use of an internal loopback connection, in each lane and a PRBS generator.</w:t>
      </w:r>
    </w:p>
    <w:p w:rsidR="00E8063C" w:rsidRDefault="00E8063C" w:rsidP="006604F8">
      <w:pPr>
        <w:ind w:leftChars="200" w:left="420"/>
        <w:rPr>
          <w:sz w:val="22"/>
        </w:rPr>
      </w:pPr>
      <w:r>
        <w:rPr>
          <w:sz w:val="22"/>
        </w:rPr>
        <w:t>A High-Speed BIST test is an intra-lane test, while a High-Speed loopback is an inter-lane test.</w:t>
      </w:r>
    </w:p>
    <w:p w:rsidR="00E8063C" w:rsidRDefault="00E8063C" w:rsidP="006604F8">
      <w:pPr>
        <w:ind w:leftChars="200" w:left="420"/>
        <w:rPr>
          <w:rFonts w:ascii="Book Antiqua" w:hAnsi="Book Antiqua" w:cs="Book Antiqua"/>
          <w:b/>
          <w:bCs/>
          <w:sz w:val="22"/>
        </w:rPr>
      </w:pPr>
      <w:r>
        <w:rPr>
          <w:rFonts w:ascii="Book Antiqua" w:hAnsi="Book Antiqua" w:cs="Book Antiqua"/>
          <w:b/>
          <w:bCs/>
          <w:sz w:val="22"/>
        </w:rPr>
        <w:t xml:space="preserve">Setup sequence: </w:t>
      </w:r>
    </w:p>
    <w:p w:rsidR="00467338" w:rsidRDefault="00467338" w:rsidP="005C3AE2">
      <w:pPr>
        <w:ind w:leftChars="200" w:left="420"/>
        <w:rPr>
          <w:lang w:eastAsia="en-US"/>
        </w:rPr>
      </w:pPr>
      <w:r>
        <w:rPr>
          <w:lang w:eastAsia="en-US"/>
        </w:rPr>
        <w:t>1-9.</w:t>
      </w:r>
      <w:r>
        <w:rPr>
          <w:lang w:eastAsia="en-US"/>
        </w:rPr>
        <w:tab/>
      </w:r>
      <w:r w:rsidRPr="00467338">
        <w:rPr>
          <w:lang w:eastAsia="en-US"/>
        </w:rPr>
        <w:t>Perform step1 to step 9 of the section “PLL Locking (D-PHY Master Only)”</w:t>
      </w:r>
    </w:p>
    <w:p w:rsidR="00E8063C" w:rsidRDefault="00467338" w:rsidP="006604F8">
      <w:pPr>
        <w:ind w:leftChars="200" w:left="840" w:hangingChars="200" w:hanging="420"/>
        <w:rPr>
          <w:lang w:eastAsia="en-US"/>
        </w:rPr>
      </w:pPr>
      <w:r>
        <w:rPr>
          <w:lang w:eastAsia="en-US"/>
        </w:rPr>
        <w:t>10</w:t>
      </w:r>
      <w:r w:rsidR="00E8063C">
        <w:rPr>
          <w:lang w:eastAsia="en-US"/>
        </w:rPr>
        <w:t>.</w:t>
      </w:r>
      <w:r>
        <w:rPr>
          <w:lang w:eastAsia="en-US"/>
        </w:rPr>
        <w:tab/>
      </w:r>
      <w:r w:rsidR="00E8063C">
        <w:rPr>
          <w:lang w:eastAsia="en-US"/>
        </w:rPr>
        <w:t>Apply an appropriate frequency</w:t>
      </w:r>
      <w:r>
        <w:rPr>
          <w:lang w:eastAsia="en-US"/>
        </w:rPr>
        <w:t xml:space="preserve"> to the TXBYTECLKHS signal; </w:t>
      </w:r>
      <w:r w:rsidR="00E8063C">
        <w:rPr>
          <w:lang w:eastAsia="en-US"/>
        </w:rPr>
        <w:t>T</w:t>
      </w:r>
      <w:r>
        <w:rPr>
          <w:lang w:eastAsia="en-US"/>
        </w:rPr>
        <w:t xml:space="preserve">he TXBYTECLKHS signal is </w:t>
      </w:r>
      <w:r w:rsidR="00E8063C">
        <w:rPr>
          <w:lang w:eastAsia="en-US"/>
        </w:rPr>
        <w:t>ge</w:t>
      </w:r>
      <w:r>
        <w:rPr>
          <w:lang w:eastAsia="en-US"/>
        </w:rPr>
        <w:t>nerated from the PLL out clock.</w:t>
      </w:r>
    </w:p>
    <w:p w:rsidR="00467338" w:rsidRDefault="00467338" w:rsidP="006604F8">
      <w:pPr>
        <w:ind w:leftChars="200" w:left="860" w:hangingChars="200" w:hanging="440"/>
        <w:rPr>
          <w:sz w:val="22"/>
        </w:rPr>
      </w:pPr>
      <w:r>
        <w:rPr>
          <w:sz w:val="22"/>
        </w:rPr>
        <w:t>11.</w:t>
      </w:r>
      <w:r>
        <w:rPr>
          <w:sz w:val="22"/>
        </w:rPr>
        <w:tab/>
        <w:t>Set ENABLE_</w:t>
      </w:r>
      <w:r>
        <w:rPr>
          <w:i/>
          <w:iCs/>
          <w:sz w:val="22"/>
        </w:rPr>
        <w:t xml:space="preserve">N </w:t>
      </w:r>
      <w:r>
        <w:rPr>
          <w:sz w:val="22"/>
        </w:rPr>
        <w:t xml:space="preserve">to logic high. </w:t>
      </w:r>
    </w:p>
    <w:p w:rsidR="00467338" w:rsidRDefault="00467338" w:rsidP="006604F8">
      <w:pPr>
        <w:ind w:leftChars="200" w:left="860" w:hangingChars="200" w:hanging="440"/>
        <w:rPr>
          <w:sz w:val="22"/>
        </w:rPr>
      </w:pPr>
      <w:r>
        <w:rPr>
          <w:sz w:val="22"/>
        </w:rPr>
        <w:t>12.</w:t>
      </w:r>
      <w:r>
        <w:rPr>
          <w:sz w:val="22"/>
        </w:rPr>
        <w:tab/>
        <w:t xml:space="preserve">Wait 5 ns. </w:t>
      </w:r>
    </w:p>
    <w:p w:rsidR="00467338" w:rsidRDefault="00467338" w:rsidP="006604F8">
      <w:pPr>
        <w:ind w:leftChars="200" w:left="860" w:hangingChars="200" w:hanging="440"/>
        <w:rPr>
          <w:sz w:val="22"/>
        </w:rPr>
      </w:pPr>
      <w:r>
        <w:rPr>
          <w:sz w:val="22"/>
        </w:rPr>
        <w:t>13.</w:t>
      </w:r>
      <w:r>
        <w:rPr>
          <w:sz w:val="22"/>
        </w:rPr>
        <w:tab/>
        <w:t xml:space="preserve">Set the SHUTDOWNZ signal to logic high. </w:t>
      </w:r>
    </w:p>
    <w:p w:rsidR="00F70B00" w:rsidRDefault="00467338" w:rsidP="006604F8">
      <w:pPr>
        <w:ind w:leftChars="200" w:left="860" w:hangingChars="200" w:hanging="440"/>
        <w:rPr>
          <w:sz w:val="22"/>
        </w:rPr>
      </w:pPr>
      <w:r>
        <w:rPr>
          <w:sz w:val="22"/>
        </w:rPr>
        <w:t>14.</w:t>
      </w:r>
      <w:r>
        <w:rPr>
          <w:sz w:val="22"/>
        </w:rPr>
        <w:tab/>
        <w:t xml:space="preserve">Wait 5 ns. </w:t>
      </w:r>
    </w:p>
    <w:p w:rsidR="00467338" w:rsidRDefault="00467338" w:rsidP="006604F8">
      <w:pPr>
        <w:ind w:leftChars="200" w:left="860" w:hangingChars="200" w:hanging="440"/>
        <w:rPr>
          <w:sz w:val="22"/>
        </w:rPr>
      </w:pPr>
      <w:r>
        <w:rPr>
          <w:sz w:val="22"/>
        </w:rPr>
        <w:t>15. Set the RSTZ signal to logic high.</w:t>
      </w:r>
    </w:p>
    <w:p w:rsidR="00467338" w:rsidRDefault="00467338" w:rsidP="006604F8">
      <w:pPr>
        <w:ind w:leftChars="200" w:left="860" w:hangingChars="200" w:hanging="440"/>
        <w:rPr>
          <w:sz w:val="22"/>
        </w:rPr>
      </w:pPr>
      <w:r>
        <w:rPr>
          <w:sz w:val="22"/>
        </w:rPr>
        <w:t>16.</w:t>
      </w:r>
      <w:r>
        <w:rPr>
          <w:sz w:val="22"/>
        </w:rPr>
        <w:tab/>
        <w:t xml:space="preserve">Wait for 1.5 </w:t>
      </w:r>
      <w:proofErr w:type="spellStart"/>
      <w:r>
        <w:rPr>
          <w:sz w:val="22"/>
        </w:rPr>
        <w:t>ms</w:t>
      </w:r>
      <w:proofErr w:type="spellEnd"/>
      <w:r>
        <w:rPr>
          <w:sz w:val="22"/>
        </w:rPr>
        <w:t xml:space="preserve"> for the initialization period. </w:t>
      </w:r>
    </w:p>
    <w:p w:rsidR="00467338" w:rsidRDefault="00467338" w:rsidP="006604F8">
      <w:pPr>
        <w:ind w:leftChars="200" w:left="862" w:hangingChars="200" w:hanging="442"/>
        <w:rPr>
          <w:b/>
          <w:bCs/>
          <w:sz w:val="22"/>
        </w:rPr>
      </w:pPr>
      <w:r>
        <w:rPr>
          <w:b/>
          <w:bCs/>
          <w:sz w:val="22"/>
        </w:rPr>
        <w:t>17.</w:t>
      </w:r>
      <w:r>
        <w:rPr>
          <w:b/>
          <w:bCs/>
          <w:sz w:val="22"/>
        </w:rPr>
        <w:tab/>
        <w:t xml:space="preserve">[Measure 1] </w:t>
      </w:r>
    </w:p>
    <w:p w:rsidR="00467338" w:rsidRDefault="00467338" w:rsidP="006604F8">
      <w:pPr>
        <w:ind w:leftChars="200" w:left="860" w:hangingChars="200" w:hanging="440"/>
        <w:rPr>
          <w:sz w:val="22"/>
        </w:rPr>
      </w:pPr>
      <w:r>
        <w:rPr>
          <w:sz w:val="22"/>
        </w:rPr>
        <w:t>18.</w:t>
      </w:r>
      <w:r>
        <w:rPr>
          <w:sz w:val="22"/>
        </w:rPr>
        <w:tab/>
        <w:t xml:space="preserve">Set BISTON to 1'b1. </w:t>
      </w:r>
    </w:p>
    <w:p w:rsidR="00467338" w:rsidRDefault="00467338" w:rsidP="006604F8">
      <w:pPr>
        <w:ind w:leftChars="200" w:left="862" w:hangingChars="200" w:hanging="442"/>
        <w:rPr>
          <w:b/>
          <w:bCs/>
          <w:sz w:val="22"/>
        </w:rPr>
      </w:pPr>
      <w:r>
        <w:rPr>
          <w:b/>
          <w:bCs/>
          <w:sz w:val="22"/>
        </w:rPr>
        <w:t xml:space="preserve">19. [Measure 2] </w:t>
      </w:r>
    </w:p>
    <w:p w:rsidR="00467338" w:rsidRDefault="00467338" w:rsidP="006604F8">
      <w:pPr>
        <w:ind w:leftChars="200" w:left="860" w:hangingChars="200" w:hanging="440"/>
        <w:rPr>
          <w:sz w:val="22"/>
        </w:rPr>
      </w:pPr>
      <w:r>
        <w:rPr>
          <w:sz w:val="22"/>
        </w:rPr>
        <w:t>20. Set BISTON to 1'b0.</w:t>
      </w:r>
    </w:p>
    <w:p w:rsidR="00467338" w:rsidRDefault="00467338" w:rsidP="006604F8">
      <w:pPr>
        <w:ind w:leftChars="200" w:left="860" w:hangingChars="200" w:hanging="440"/>
        <w:rPr>
          <w:sz w:val="22"/>
        </w:rPr>
      </w:pPr>
    </w:p>
    <w:p w:rsidR="00467338" w:rsidRPr="00467338" w:rsidRDefault="00467338" w:rsidP="006604F8">
      <w:pPr>
        <w:ind w:leftChars="200" w:left="420"/>
        <w:rPr>
          <w:rFonts w:ascii="Book Antiqua" w:hAnsi="Book Antiqua" w:cs="Book Antiqua"/>
          <w:b/>
          <w:bCs/>
          <w:sz w:val="22"/>
        </w:rPr>
      </w:pPr>
      <w:r w:rsidRPr="00467338">
        <w:rPr>
          <w:rFonts w:ascii="Book Antiqua" w:hAnsi="Book Antiqua" w:cs="Book Antiqua"/>
          <w:b/>
          <w:bCs/>
          <w:sz w:val="22"/>
        </w:rPr>
        <w:t>Measures:</w:t>
      </w:r>
    </w:p>
    <w:p w:rsidR="00467338" w:rsidRDefault="00467338" w:rsidP="00C728BC">
      <w:pPr>
        <w:pStyle w:val="a7"/>
        <w:numPr>
          <w:ilvl w:val="0"/>
          <w:numId w:val="25"/>
        </w:numPr>
        <w:ind w:firstLineChars="0"/>
        <w:rPr>
          <w:lang w:eastAsia="en-US"/>
        </w:rPr>
      </w:pPr>
      <w:r>
        <w:rPr>
          <w:lang w:eastAsia="en-US"/>
        </w:rPr>
        <w:t>[Measure 1]</w:t>
      </w:r>
    </w:p>
    <w:p w:rsidR="00467338" w:rsidRDefault="00467338" w:rsidP="006604F8">
      <w:pPr>
        <w:ind w:leftChars="200" w:left="420"/>
        <w:rPr>
          <w:lang w:eastAsia="en-US"/>
        </w:rPr>
      </w:pPr>
      <w:r>
        <w:rPr>
          <w:lang w:eastAsia="en-US"/>
        </w:rPr>
        <w:t>Check that the STOPSTATEDATA_0 and STOPSTATEDATA_1 signals are asserted LP-TX to LP-RX.</w:t>
      </w:r>
    </w:p>
    <w:p w:rsidR="00467338" w:rsidRDefault="00467338" w:rsidP="00C728BC">
      <w:pPr>
        <w:pStyle w:val="a7"/>
        <w:numPr>
          <w:ilvl w:val="0"/>
          <w:numId w:val="26"/>
        </w:numPr>
        <w:ind w:firstLineChars="0"/>
        <w:rPr>
          <w:lang w:eastAsia="en-US"/>
        </w:rPr>
      </w:pPr>
      <w:r>
        <w:rPr>
          <w:lang w:eastAsia="en-US"/>
        </w:rPr>
        <w:t>[Measure 2]</w:t>
      </w:r>
    </w:p>
    <w:p w:rsidR="00467338" w:rsidRDefault="00467338" w:rsidP="006604F8">
      <w:pPr>
        <w:ind w:leftChars="200" w:left="420" w:firstLine="420"/>
        <w:rPr>
          <w:lang w:eastAsia="en-US"/>
        </w:rPr>
      </w:pPr>
      <w:r>
        <w:rPr>
          <w:lang w:eastAsia="en-US"/>
        </w:rPr>
        <w:t>Check that the BISTOK signal is asserted.</w:t>
      </w:r>
    </w:p>
    <w:p w:rsidR="00467338" w:rsidRPr="00C728BC" w:rsidRDefault="00467338" w:rsidP="00C728BC">
      <w:pPr>
        <w:pStyle w:val="a7"/>
        <w:numPr>
          <w:ilvl w:val="0"/>
          <w:numId w:val="23"/>
        </w:numPr>
        <w:ind w:firstLineChars="0"/>
        <w:rPr>
          <w:rFonts w:ascii="Book Antiqua" w:hAnsi="Book Antiqua" w:cs="Book Antiqua"/>
          <w:sz w:val="22"/>
        </w:rPr>
      </w:pPr>
      <w:r w:rsidRPr="00C728BC">
        <w:rPr>
          <w:rFonts w:ascii="Book Antiqua" w:hAnsi="Book Antiqua" w:cs="Book Antiqua"/>
          <w:sz w:val="22"/>
        </w:rPr>
        <w:t>60 us, when maximum serial data rate is set to 80 Mbps</w:t>
      </w:r>
    </w:p>
    <w:p w:rsidR="00467338" w:rsidRPr="00C728BC" w:rsidRDefault="00467338" w:rsidP="00C728BC">
      <w:pPr>
        <w:pStyle w:val="a7"/>
        <w:numPr>
          <w:ilvl w:val="0"/>
          <w:numId w:val="23"/>
        </w:numPr>
        <w:ind w:firstLineChars="0"/>
        <w:rPr>
          <w:rFonts w:ascii="Book Antiqua" w:hAnsi="Book Antiqua" w:cs="Book Antiqua"/>
          <w:sz w:val="22"/>
        </w:rPr>
      </w:pPr>
      <w:r w:rsidRPr="00C728BC">
        <w:rPr>
          <w:rFonts w:ascii="Book Antiqua" w:hAnsi="Book Antiqua" w:cs="Book Antiqua"/>
          <w:sz w:val="22"/>
        </w:rPr>
        <w:t xml:space="preserve">7.2 us, when maximum serial data rate is set to 1 </w:t>
      </w:r>
      <w:proofErr w:type="spellStart"/>
      <w:r w:rsidRPr="00C728BC">
        <w:rPr>
          <w:rFonts w:ascii="Book Antiqua" w:hAnsi="Book Antiqua" w:cs="Book Antiqua"/>
          <w:sz w:val="22"/>
        </w:rPr>
        <w:t>Gbps</w:t>
      </w:r>
      <w:proofErr w:type="spellEnd"/>
    </w:p>
    <w:p w:rsidR="002E59A8" w:rsidRPr="00CB7C8D" w:rsidRDefault="00467338" w:rsidP="002E59A8">
      <w:pPr>
        <w:pStyle w:val="a7"/>
        <w:numPr>
          <w:ilvl w:val="0"/>
          <w:numId w:val="23"/>
        </w:numPr>
        <w:ind w:firstLineChars="0"/>
        <w:rPr>
          <w:rFonts w:ascii="Book Antiqua" w:hAnsi="Book Antiqua" w:cs="Book Antiqua"/>
          <w:sz w:val="22"/>
          <w:highlight w:val="yellow"/>
        </w:rPr>
      </w:pPr>
      <w:r w:rsidRPr="00CB7C8D">
        <w:rPr>
          <w:rFonts w:ascii="Book Antiqua" w:hAnsi="Book Antiqua" w:cs="Book Antiqua"/>
          <w:sz w:val="22"/>
          <w:highlight w:val="yellow"/>
        </w:rPr>
        <w:t xml:space="preserve">5.7 us, when maximum serial data rate is set to 1.5 </w:t>
      </w:r>
      <w:proofErr w:type="spellStart"/>
      <w:r w:rsidRPr="00CB7C8D">
        <w:rPr>
          <w:rFonts w:ascii="Book Antiqua" w:hAnsi="Book Antiqua" w:cs="Book Antiqua"/>
          <w:sz w:val="22"/>
          <w:highlight w:val="yellow"/>
        </w:rPr>
        <w:t>Gbps</w:t>
      </w:r>
      <w:proofErr w:type="spellEnd"/>
    </w:p>
    <w:p w:rsidR="002E59A8" w:rsidRPr="00CB7C8D" w:rsidRDefault="00CB7C8D" w:rsidP="002E59A8">
      <w:r>
        <w:t>I</w:t>
      </w:r>
      <w:r>
        <w:rPr>
          <w:rFonts w:hint="eastAsia"/>
        </w:rPr>
        <w:t xml:space="preserve">n </w:t>
      </w:r>
      <w:r>
        <w:t xml:space="preserve">our ATE high-speed </w:t>
      </w:r>
      <w:proofErr w:type="spellStart"/>
      <w:r>
        <w:t>bist</w:t>
      </w:r>
      <w:proofErr w:type="spellEnd"/>
      <w:r>
        <w:t xml:space="preserve"> test</w:t>
      </w:r>
      <w:proofErr w:type="gramStart"/>
      <w:r>
        <w:t xml:space="preserve">,  </w:t>
      </w:r>
      <w:r w:rsidRPr="00CB7C8D">
        <w:rPr>
          <w:rFonts w:ascii="Book Antiqua" w:hAnsi="Book Antiqua" w:cs="Book Antiqua"/>
          <w:sz w:val="22"/>
          <w:highlight w:val="yellow"/>
        </w:rPr>
        <w:t>1.5</w:t>
      </w:r>
      <w:proofErr w:type="gramEnd"/>
      <w:r w:rsidRPr="00CB7C8D">
        <w:rPr>
          <w:rFonts w:ascii="Book Antiqua" w:hAnsi="Book Antiqua" w:cs="Book Antiqua"/>
          <w:sz w:val="22"/>
          <w:highlight w:val="yellow"/>
        </w:rPr>
        <w:t xml:space="preserve"> </w:t>
      </w:r>
      <w:proofErr w:type="spellStart"/>
      <w:r w:rsidRPr="00CB7C8D">
        <w:rPr>
          <w:rFonts w:ascii="Book Antiqua" w:hAnsi="Book Antiqua" w:cs="Book Antiqua"/>
          <w:sz w:val="22"/>
          <w:highlight w:val="yellow"/>
        </w:rPr>
        <w:t>Gbps</w:t>
      </w:r>
      <w:proofErr w:type="spellEnd"/>
      <w:r>
        <w:rPr>
          <w:rFonts w:ascii="Book Antiqua" w:hAnsi="Book Antiqua" w:cs="Book Antiqua"/>
          <w:sz w:val="22"/>
        </w:rPr>
        <w:t xml:space="preserve"> is selected.</w:t>
      </w:r>
    </w:p>
    <w:p w:rsidR="002E59A8" w:rsidRDefault="002E59A8" w:rsidP="002E59A8"/>
    <w:p w:rsidR="002E59A8" w:rsidRDefault="002E59A8" w:rsidP="002E59A8"/>
    <w:p w:rsidR="002E59A8" w:rsidRDefault="002E59A8" w:rsidP="002E59A8"/>
    <w:p w:rsidR="002E59A8" w:rsidRDefault="002E59A8" w:rsidP="002E59A8"/>
    <w:p w:rsidR="002E59A8" w:rsidRDefault="002E59A8" w:rsidP="002E59A8"/>
    <w:p w:rsidR="002E59A8" w:rsidRDefault="002E59A8" w:rsidP="002E59A8"/>
    <w:p w:rsidR="002E59A8" w:rsidRDefault="002E59A8" w:rsidP="002E59A8"/>
    <w:p w:rsidR="002E59A8" w:rsidRDefault="002E59A8" w:rsidP="002E59A8"/>
    <w:p w:rsidR="002E59A8" w:rsidRDefault="002E59A8" w:rsidP="002E59A8"/>
    <w:p w:rsidR="002E59A8" w:rsidRDefault="002E59A8" w:rsidP="002E59A8"/>
    <w:p w:rsidR="002E59A8" w:rsidRDefault="002E59A8" w:rsidP="002E59A8"/>
    <w:p w:rsidR="002E59A8" w:rsidRDefault="002E59A8" w:rsidP="002E59A8"/>
    <w:p w:rsidR="002E59A8" w:rsidRDefault="002E59A8" w:rsidP="002E59A8"/>
    <w:p w:rsidR="002E59A8" w:rsidRDefault="00EE5855" w:rsidP="002E59A8">
      <w:pPr>
        <w:pStyle w:val="1"/>
        <w:numPr>
          <w:ilvl w:val="0"/>
          <w:numId w:val="0"/>
        </w:numPr>
        <w:tabs>
          <w:tab w:val="clear" w:pos="864"/>
        </w:tabs>
        <w:rPr>
          <w:lang w:eastAsia="zh-CN"/>
        </w:rPr>
      </w:pPr>
      <w:r>
        <w:rPr>
          <w:lang w:eastAsia="zh-CN"/>
        </w:rPr>
        <w:lastRenderedPageBreak/>
        <w:t>3</w:t>
      </w:r>
      <w:r w:rsidR="002E59A8">
        <w:rPr>
          <w:rFonts w:hint="eastAsia"/>
          <w:lang w:eastAsia="zh-CN"/>
        </w:rPr>
        <w:t xml:space="preserve">.  </w:t>
      </w:r>
      <w:r w:rsidR="002E59A8" w:rsidRPr="002E59A8">
        <w:rPr>
          <w:lang w:eastAsia="zh-CN"/>
        </w:rPr>
        <w:t>Schematic Diagram</w:t>
      </w:r>
    </w:p>
    <w:p w:rsidR="002E59A8" w:rsidRDefault="002E59A8" w:rsidP="002E59A8">
      <w:pPr>
        <w:spacing w:afterLines="100" w:after="312"/>
        <w:rPr>
          <w:sz w:val="22"/>
        </w:rPr>
      </w:pPr>
      <w:r>
        <w:rPr>
          <w:sz w:val="22"/>
        </w:rPr>
        <w:t>The figure below shows a high level schematic diagram of the external circuitry required by the PHY. The table provides the power supply requirements.</w:t>
      </w:r>
    </w:p>
    <w:p w:rsidR="002E59A8" w:rsidRDefault="002E59A8" w:rsidP="002E59A8">
      <w:r>
        <w:rPr>
          <w:noProof/>
        </w:rPr>
        <w:drawing>
          <wp:inline distT="0" distB="0" distL="0" distR="0" wp14:anchorId="6CBDE9F2" wp14:editId="366715B8">
            <wp:extent cx="4752000" cy="294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A8" w:rsidRPr="002E59A8" w:rsidRDefault="002E59A8" w:rsidP="002E59A8">
      <w:pPr>
        <w:jc w:val="center"/>
        <w:rPr>
          <w:b/>
        </w:rPr>
      </w:pPr>
      <w:r>
        <w:rPr>
          <w:b/>
        </w:rPr>
        <w:t xml:space="preserve">Figure </w:t>
      </w:r>
      <w:r w:rsidRPr="002E59A8">
        <w:rPr>
          <w:b/>
        </w:rPr>
        <w:t>schematic diagram of the external circuitry</w:t>
      </w:r>
    </w:p>
    <w:p w:rsidR="002E59A8" w:rsidRDefault="002E59A8" w:rsidP="002E59A8"/>
    <w:p w:rsidR="002E59A8" w:rsidRDefault="00EE5855" w:rsidP="002E59A8">
      <w:r>
        <w:rPr>
          <w:noProof/>
        </w:rPr>
        <w:drawing>
          <wp:anchor distT="0" distB="0" distL="114300" distR="114300" simplePos="0" relativeHeight="251658240" behindDoc="0" locked="0" layoutInCell="1" allowOverlap="1" wp14:anchorId="3CA98947" wp14:editId="4F04343F">
            <wp:simplePos x="0" y="0"/>
            <wp:positionH relativeFrom="column">
              <wp:posOffset>-37688</wp:posOffset>
            </wp:positionH>
            <wp:positionV relativeFrom="paragraph">
              <wp:posOffset>1294765</wp:posOffset>
            </wp:positionV>
            <wp:extent cx="5373584" cy="272997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584" cy="272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06CCE99" wp14:editId="093E78B6">
            <wp:extent cx="5274310" cy="11922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55" w:rsidRPr="002E59A8" w:rsidRDefault="00EE5855" w:rsidP="002E59A8"/>
    <w:sectPr w:rsidR="00EE5855" w:rsidRPr="002E59A8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845" w:rsidRDefault="004F2845">
      <w:r>
        <w:separator/>
      </w:r>
    </w:p>
  </w:endnote>
  <w:endnote w:type="continuationSeparator" w:id="0">
    <w:p w:rsidR="004F2845" w:rsidRDefault="004F2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Segoe Print"/>
    <w:charset w:val="00"/>
    <w:family w:val="auto"/>
    <w:pitch w:val="default"/>
  </w:font>
  <w:font w:name="MMDDG H+ Helvetica">
    <w:altName w:val="Helvetica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63F" w:rsidRDefault="009C35D7">
    <w:pPr>
      <w:pStyle w:val="a4"/>
    </w:pPr>
    <w:r>
      <w:rPr>
        <w:rFonts w:hint="eastAsia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845" w:rsidRDefault="004F2845">
      <w:r>
        <w:separator/>
      </w:r>
    </w:p>
  </w:footnote>
  <w:footnote w:type="continuationSeparator" w:id="0">
    <w:p w:rsidR="004F2845" w:rsidRDefault="004F2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FD1"/>
    <w:multiLevelType w:val="hybridMultilevel"/>
    <w:tmpl w:val="CBA651E4"/>
    <w:lvl w:ilvl="0" w:tplc="CD420E76">
      <w:start w:val="1"/>
      <w:numFmt w:val="bullet"/>
      <w:lvlText w:val="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13" w:hanging="420"/>
      </w:pPr>
      <w:rPr>
        <w:rFonts w:ascii="Wingdings" w:hAnsi="Wingdings" w:hint="default"/>
      </w:rPr>
    </w:lvl>
  </w:abstractNum>
  <w:abstractNum w:abstractNumId="1">
    <w:nsid w:val="08333774"/>
    <w:multiLevelType w:val="hybridMultilevel"/>
    <w:tmpl w:val="2BAA5EEA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>
    <w:nsid w:val="141469CC"/>
    <w:multiLevelType w:val="hybridMultilevel"/>
    <w:tmpl w:val="13949804"/>
    <w:lvl w:ilvl="0" w:tplc="04090003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">
    <w:nsid w:val="1419468B"/>
    <w:multiLevelType w:val="hybridMultilevel"/>
    <w:tmpl w:val="4FEC6730"/>
    <w:lvl w:ilvl="0" w:tplc="04090003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4">
    <w:nsid w:val="180F3AFC"/>
    <w:multiLevelType w:val="hybridMultilevel"/>
    <w:tmpl w:val="12D6FA8C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19C27047"/>
    <w:multiLevelType w:val="hybridMultilevel"/>
    <w:tmpl w:val="427ABAA6"/>
    <w:lvl w:ilvl="0" w:tplc="04090003">
      <w:start w:val="1"/>
      <w:numFmt w:val="bullet"/>
      <w:lvlText w:val="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6">
    <w:nsid w:val="1A624FA9"/>
    <w:multiLevelType w:val="hybridMultilevel"/>
    <w:tmpl w:val="DCB6C34E"/>
    <w:lvl w:ilvl="0" w:tplc="04090003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7">
    <w:nsid w:val="33AF709A"/>
    <w:multiLevelType w:val="hybridMultilevel"/>
    <w:tmpl w:val="219CA3DC"/>
    <w:lvl w:ilvl="0" w:tplc="04090003">
      <w:start w:val="1"/>
      <w:numFmt w:val="bullet"/>
      <w:lvlText w:val="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>
    <w:nsid w:val="37BA29ED"/>
    <w:multiLevelType w:val="multilevel"/>
    <w:tmpl w:val="37BA29ED"/>
    <w:lvl w:ilvl="0">
      <w:start w:val="1"/>
      <w:numFmt w:val="decimal"/>
      <w:pStyle w:val="1"/>
      <w:lvlText w:val="%1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1006"/>
        </w:tabs>
        <w:ind w:left="1006" w:hanging="864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1584"/>
        </w:tabs>
        <w:ind w:left="158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944"/>
        </w:tabs>
        <w:ind w:left="1944" w:hanging="86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512" w:hanging="432"/>
      </w:pPr>
      <w:rPr>
        <w:rFonts w:ascii="Times New Roman" w:hAnsi="Times New Roman" w:hint="default"/>
        <w:b/>
        <w:i w:val="0"/>
        <w:sz w:val="18"/>
      </w:rPr>
    </w:lvl>
    <w:lvl w:ilvl="5">
      <w:start w:val="1"/>
      <w:numFmt w:val="decimal"/>
      <w:lvlText w:val="%1.%2.%3.%4.%5.%6."/>
      <w:lvlJc w:val="left"/>
      <w:pPr>
        <w:tabs>
          <w:tab w:val="left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960"/>
        </w:tabs>
        <w:ind w:left="3960" w:hanging="1440"/>
      </w:pPr>
      <w:rPr>
        <w:rFonts w:hint="default"/>
      </w:rPr>
    </w:lvl>
  </w:abstractNum>
  <w:abstractNum w:abstractNumId="9">
    <w:nsid w:val="3FA717D9"/>
    <w:multiLevelType w:val="hybridMultilevel"/>
    <w:tmpl w:val="24BCA6BC"/>
    <w:lvl w:ilvl="0" w:tplc="ADAAEA0A">
      <w:start w:val="1"/>
      <w:numFmt w:val="bullet"/>
      <w:lvlText w:val="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9" w:hanging="420"/>
      </w:pPr>
      <w:rPr>
        <w:rFonts w:ascii="Wingdings" w:hAnsi="Wingdings" w:hint="default"/>
      </w:rPr>
    </w:lvl>
  </w:abstractNum>
  <w:abstractNum w:abstractNumId="10">
    <w:nsid w:val="432F3612"/>
    <w:multiLevelType w:val="hybridMultilevel"/>
    <w:tmpl w:val="275E8A5E"/>
    <w:lvl w:ilvl="0" w:tplc="04090003">
      <w:start w:val="1"/>
      <w:numFmt w:val="bullet"/>
      <w:lvlText w:val=""/>
      <w:lvlJc w:val="left"/>
      <w:pPr>
        <w:ind w:left="5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>
    <w:nsid w:val="43B6568A"/>
    <w:multiLevelType w:val="hybridMultilevel"/>
    <w:tmpl w:val="4B44CC7C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2">
    <w:nsid w:val="52677F3E"/>
    <w:multiLevelType w:val="hybridMultilevel"/>
    <w:tmpl w:val="88407B26"/>
    <w:lvl w:ilvl="0" w:tplc="CD420E76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>
    <w:nsid w:val="580453DF"/>
    <w:multiLevelType w:val="hybridMultilevel"/>
    <w:tmpl w:val="D916AE76"/>
    <w:lvl w:ilvl="0" w:tplc="F3801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B7D0C56"/>
    <w:multiLevelType w:val="hybridMultilevel"/>
    <w:tmpl w:val="C25255D4"/>
    <w:lvl w:ilvl="0" w:tplc="CD420E76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15">
    <w:nsid w:val="5C3C36E2"/>
    <w:multiLevelType w:val="hybridMultilevel"/>
    <w:tmpl w:val="69BCE76E"/>
    <w:lvl w:ilvl="0" w:tplc="6B147F28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EC0E24"/>
    <w:multiLevelType w:val="hybridMultilevel"/>
    <w:tmpl w:val="7DB8586A"/>
    <w:lvl w:ilvl="0" w:tplc="CD420E76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7">
    <w:nsid w:val="6C6400E6"/>
    <w:multiLevelType w:val="hybridMultilevel"/>
    <w:tmpl w:val="3A78729A"/>
    <w:lvl w:ilvl="0" w:tplc="04090005">
      <w:start w:val="1"/>
      <w:numFmt w:val="bullet"/>
      <w:lvlText w:val="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8">
    <w:nsid w:val="711E5E38"/>
    <w:multiLevelType w:val="hybridMultilevel"/>
    <w:tmpl w:val="C8482698"/>
    <w:lvl w:ilvl="0" w:tplc="04090005">
      <w:start w:val="1"/>
      <w:numFmt w:val="bullet"/>
      <w:lvlText w:val="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19">
    <w:nsid w:val="73CC21D8"/>
    <w:multiLevelType w:val="hybridMultilevel"/>
    <w:tmpl w:val="1CE83B2E"/>
    <w:lvl w:ilvl="0" w:tplc="CD420E76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0">
    <w:nsid w:val="76766D19"/>
    <w:multiLevelType w:val="hybridMultilevel"/>
    <w:tmpl w:val="072A4E62"/>
    <w:lvl w:ilvl="0" w:tplc="04090005">
      <w:start w:val="1"/>
      <w:numFmt w:val="bullet"/>
      <w:lvlText w:val="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18"/>
  </w:num>
  <w:num w:numId="9">
    <w:abstractNumId w:val="9"/>
  </w:num>
  <w:num w:numId="10">
    <w:abstractNumId w:val="10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15"/>
  </w:num>
  <w:num w:numId="16">
    <w:abstractNumId w:val="8"/>
  </w:num>
  <w:num w:numId="17">
    <w:abstractNumId w:val="2"/>
  </w:num>
  <w:num w:numId="18">
    <w:abstractNumId w:val="20"/>
  </w:num>
  <w:num w:numId="19">
    <w:abstractNumId w:val="6"/>
  </w:num>
  <w:num w:numId="20">
    <w:abstractNumId w:val="3"/>
  </w:num>
  <w:num w:numId="21">
    <w:abstractNumId w:val="8"/>
  </w:num>
  <w:num w:numId="22">
    <w:abstractNumId w:val="12"/>
  </w:num>
  <w:num w:numId="23">
    <w:abstractNumId w:val="4"/>
  </w:num>
  <w:num w:numId="24">
    <w:abstractNumId w:val="14"/>
  </w:num>
  <w:num w:numId="25">
    <w:abstractNumId w:val="19"/>
  </w:num>
  <w:num w:numId="26">
    <w:abstractNumId w:val="1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16F88"/>
    <w:rsid w:val="00002F8D"/>
    <w:rsid w:val="0001514E"/>
    <w:rsid w:val="00031819"/>
    <w:rsid w:val="000902BD"/>
    <w:rsid w:val="000908AA"/>
    <w:rsid w:val="000A71C5"/>
    <w:rsid w:val="000B1F68"/>
    <w:rsid w:val="000C03D3"/>
    <w:rsid w:val="000D581D"/>
    <w:rsid w:val="001019EB"/>
    <w:rsid w:val="0010305B"/>
    <w:rsid w:val="0013464E"/>
    <w:rsid w:val="001760B5"/>
    <w:rsid w:val="00181907"/>
    <w:rsid w:val="0018642C"/>
    <w:rsid w:val="001C3A95"/>
    <w:rsid w:val="001D36AF"/>
    <w:rsid w:val="001D4BDF"/>
    <w:rsid w:val="0022391B"/>
    <w:rsid w:val="00232453"/>
    <w:rsid w:val="00240DE0"/>
    <w:rsid w:val="0027203F"/>
    <w:rsid w:val="00273163"/>
    <w:rsid w:val="0028144A"/>
    <w:rsid w:val="00284E43"/>
    <w:rsid w:val="00294F30"/>
    <w:rsid w:val="002A2C15"/>
    <w:rsid w:val="002A7417"/>
    <w:rsid w:val="002B7585"/>
    <w:rsid w:val="002E4C66"/>
    <w:rsid w:val="002E59A8"/>
    <w:rsid w:val="002F3036"/>
    <w:rsid w:val="002F763F"/>
    <w:rsid w:val="00311C67"/>
    <w:rsid w:val="00312FC8"/>
    <w:rsid w:val="00316F88"/>
    <w:rsid w:val="00323FF0"/>
    <w:rsid w:val="003346E4"/>
    <w:rsid w:val="003531EE"/>
    <w:rsid w:val="00353781"/>
    <w:rsid w:val="0036163A"/>
    <w:rsid w:val="0040701C"/>
    <w:rsid w:val="00415A4F"/>
    <w:rsid w:val="004166B9"/>
    <w:rsid w:val="00425F50"/>
    <w:rsid w:val="00434943"/>
    <w:rsid w:val="004614FC"/>
    <w:rsid w:val="00467338"/>
    <w:rsid w:val="00477AF6"/>
    <w:rsid w:val="004A6D78"/>
    <w:rsid w:val="004A7A93"/>
    <w:rsid w:val="004B7575"/>
    <w:rsid w:val="004C4C84"/>
    <w:rsid w:val="004E3D5B"/>
    <w:rsid w:val="004F2845"/>
    <w:rsid w:val="00534577"/>
    <w:rsid w:val="00556838"/>
    <w:rsid w:val="00584A0C"/>
    <w:rsid w:val="00594D5C"/>
    <w:rsid w:val="005C3AE2"/>
    <w:rsid w:val="005E201D"/>
    <w:rsid w:val="005F4AB3"/>
    <w:rsid w:val="00601759"/>
    <w:rsid w:val="00607A6C"/>
    <w:rsid w:val="00625934"/>
    <w:rsid w:val="00631BDD"/>
    <w:rsid w:val="00654581"/>
    <w:rsid w:val="00657B65"/>
    <w:rsid w:val="006604F8"/>
    <w:rsid w:val="0067083B"/>
    <w:rsid w:val="00670964"/>
    <w:rsid w:val="006713D1"/>
    <w:rsid w:val="0068006B"/>
    <w:rsid w:val="00682B9D"/>
    <w:rsid w:val="006831D0"/>
    <w:rsid w:val="00690986"/>
    <w:rsid w:val="00692F16"/>
    <w:rsid w:val="00695399"/>
    <w:rsid w:val="006A4649"/>
    <w:rsid w:val="006A594D"/>
    <w:rsid w:val="006B46C4"/>
    <w:rsid w:val="006D00DF"/>
    <w:rsid w:val="006E1E66"/>
    <w:rsid w:val="0076547B"/>
    <w:rsid w:val="007842D3"/>
    <w:rsid w:val="00790B40"/>
    <w:rsid w:val="007976C1"/>
    <w:rsid w:val="007B3FFE"/>
    <w:rsid w:val="007D530A"/>
    <w:rsid w:val="007F2371"/>
    <w:rsid w:val="00847766"/>
    <w:rsid w:val="008D4D5A"/>
    <w:rsid w:val="008E2663"/>
    <w:rsid w:val="008F0005"/>
    <w:rsid w:val="00903446"/>
    <w:rsid w:val="00913580"/>
    <w:rsid w:val="00966438"/>
    <w:rsid w:val="00973CE5"/>
    <w:rsid w:val="009854D7"/>
    <w:rsid w:val="009A1F5C"/>
    <w:rsid w:val="009B0405"/>
    <w:rsid w:val="009B0F5A"/>
    <w:rsid w:val="009C35D7"/>
    <w:rsid w:val="009C58ED"/>
    <w:rsid w:val="009C7B74"/>
    <w:rsid w:val="009D00C5"/>
    <w:rsid w:val="00A0510E"/>
    <w:rsid w:val="00A41B55"/>
    <w:rsid w:val="00A67218"/>
    <w:rsid w:val="00AA2496"/>
    <w:rsid w:val="00AA6988"/>
    <w:rsid w:val="00AF29B1"/>
    <w:rsid w:val="00AF5DFA"/>
    <w:rsid w:val="00B04B4F"/>
    <w:rsid w:val="00B21E94"/>
    <w:rsid w:val="00B44E18"/>
    <w:rsid w:val="00B653CE"/>
    <w:rsid w:val="00B67D46"/>
    <w:rsid w:val="00B94D9C"/>
    <w:rsid w:val="00BD3C02"/>
    <w:rsid w:val="00BD4E2A"/>
    <w:rsid w:val="00C06510"/>
    <w:rsid w:val="00C15054"/>
    <w:rsid w:val="00C151EB"/>
    <w:rsid w:val="00C300E9"/>
    <w:rsid w:val="00C336EE"/>
    <w:rsid w:val="00C35E38"/>
    <w:rsid w:val="00C45CA2"/>
    <w:rsid w:val="00C668A1"/>
    <w:rsid w:val="00C728BC"/>
    <w:rsid w:val="00C81FE6"/>
    <w:rsid w:val="00CA6DEA"/>
    <w:rsid w:val="00CB7C8D"/>
    <w:rsid w:val="00D063BD"/>
    <w:rsid w:val="00D310EE"/>
    <w:rsid w:val="00D55488"/>
    <w:rsid w:val="00D61214"/>
    <w:rsid w:val="00D63E84"/>
    <w:rsid w:val="00D82529"/>
    <w:rsid w:val="00DA7548"/>
    <w:rsid w:val="00DD5976"/>
    <w:rsid w:val="00E143D0"/>
    <w:rsid w:val="00E22F76"/>
    <w:rsid w:val="00E307F5"/>
    <w:rsid w:val="00E6234E"/>
    <w:rsid w:val="00E8063C"/>
    <w:rsid w:val="00E819A5"/>
    <w:rsid w:val="00E823C6"/>
    <w:rsid w:val="00EA3D91"/>
    <w:rsid w:val="00EA7112"/>
    <w:rsid w:val="00EC716C"/>
    <w:rsid w:val="00ED7A65"/>
    <w:rsid w:val="00EE5855"/>
    <w:rsid w:val="00EF1AB3"/>
    <w:rsid w:val="00EF62DF"/>
    <w:rsid w:val="00F70B00"/>
    <w:rsid w:val="00F9122A"/>
    <w:rsid w:val="00F93ABC"/>
    <w:rsid w:val="00FB6F39"/>
    <w:rsid w:val="00FF61E8"/>
    <w:rsid w:val="061F1813"/>
    <w:rsid w:val="08F91BC0"/>
    <w:rsid w:val="09752F7D"/>
    <w:rsid w:val="0AF52B44"/>
    <w:rsid w:val="0EBE0F89"/>
    <w:rsid w:val="10A16206"/>
    <w:rsid w:val="11813BDE"/>
    <w:rsid w:val="14624851"/>
    <w:rsid w:val="156C53B1"/>
    <w:rsid w:val="16096638"/>
    <w:rsid w:val="1905694A"/>
    <w:rsid w:val="29E45200"/>
    <w:rsid w:val="31B535F1"/>
    <w:rsid w:val="34446A79"/>
    <w:rsid w:val="35EA25BA"/>
    <w:rsid w:val="39261DCC"/>
    <w:rsid w:val="42DB0921"/>
    <w:rsid w:val="456C13BA"/>
    <w:rsid w:val="49FE0623"/>
    <w:rsid w:val="4C101307"/>
    <w:rsid w:val="4DC500EC"/>
    <w:rsid w:val="4E335762"/>
    <w:rsid w:val="54D86BB5"/>
    <w:rsid w:val="5D9805E9"/>
    <w:rsid w:val="609E49CF"/>
    <w:rsid w:val="61A37E6C"/>
    <w:rsid w:val="62F23D23"/>
    <w:rsid w:val="6C8C6EA5"/>
    <w:rsid w:val="76FC13AA"/>
    <w:rsid w:val="777148DD"/>
    <w:rsid w:val="7B281D38"/>
    <w:rsid w:val="7BE9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a"/>
    <w:link w:val="1Char"/>
    <w:qFormat/>
    <w:pPr>
      <w:keepNext/>
      <w:numPr>
        <w:numId w:val="1"/>
      </w:numPr>
      <w:spacing w:before="120" w:after="120"/>
      <w:outlineLvl w:val="0"/>
    </w:pPr>
    <w:rPr>
      <w:rFonts w:cs="Arial"/>
      <w:b/>
      <w:sz w:val="28"/>
      <w:lang w:eastAsia="en-US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tabs>
        <w:tab w:val="left" w:pos="1224"/>
      </w:tabs>
      <w:outlineLvl w:val="1"/>
    </w:pPr>
    <w:rPr>
      <w:bCs/>
      <w:sz w:val="24"/>
    </w:rPr>
  </w:style>
  <w:style w:type="paragraph" w:styleId="3">
    <w:name w:val="heading 3"/>
    <w:basedOn w:val="2"/>
    <w:next w:val="a"/>
    <w:link w:val="3Char"/>
    <w:qFormat/>
    <w:pPr>
      <w:numPr>
        <w:ilvl w:val="2"/>
      </w:numPr>
      <w:outlineLvl w:val="2"/>
    </w:pPr>
    <w:rPr>
      <w:bCs w:val="0"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Arial"/>
      <w:b/>
      <w:kern w:val="0"/>
      <w:sz w:val="28"/>
      <w:szCs w:val="20"/>
      <w:lang w:eastAsia="en-US"/>
    </w:rPr>
  </w:style>
  <w:style w:type="character" w:customStyle="1" w:styleId="2Char">
    <w:name w:val="标题 2 Char"/>
    <w:basedOn w:val="a0"/>
    <w:link w:val="2"/>
    <w:qFormat/>
    <w:rPr>
      <w:rFonts w:cs="Arial"/>
      <w:b/>
      <w:bCs/>
      <w:sz w:val="24"/>
      <w:lang w:eastAsia="en-US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Arial"/>
      <w:b/>
      <w:iCs/>
      <w:kern w:val="0"/>
      <w:sz w:val="22"/>
      <w:szCs w:val="20"/>
      <w:lang w:eastAsia="en-US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fontstyle01">
    <w:name w:val="fontstyle01"/>
    <w:basedOn w:val="a0"/>
    <w:rPr>
      <w:rFonts w:ascii="Arial-BoldMT" w:eastAsia="Arial-BoldMT" w:hAnsi="Arial-BoldMT" w:cs="Arial-BoldMT"/>
      <w:b/>
      <w:color w:val="000000"/>
      <w:sz w:val="28"/>
      <w:szCs w:val="28"/>
    </w:rPr>
  </w:style>
  <w:style w:type="paragraph" w:customStyle="1" w:styleId="SP14135187">
    <w:name w:val="SP.14.135187"/>
    <w:basedOn w:val="a"/>
    <w:next w:val="a"/>
    <w:uiPriority w:val="99"/>
    <w:rsid w:val="008E2663"/>
    <w:pPr>
      <w:autoSpaceDE w:val="0"/>
      <w:autoSpaceDN w:val="0"/>
      <w:adjustRightInd w:val="0"/>
      <w:jc w:val="left"/>
    </w:pPr>
    <w:rPr>
      <w:rFonts w:ascii="MMDDG H+ Helvetica" w:eastAsia="MMDDG H+ Helvetica" w:hAnsi="Times New Roman" w:cs="Times New Roman"/>
      <w:kern w:val="0"/>
      <w:sz w:val="24"/>
      <w:szCs w:val="24"/>
    </w:rPr>
  </w:style>
  <w:style w:type="paragraph" w:customStyle="1" w:styleId="SP14135196">
    <w:name w:val="SP.14.135196"/>
    <w:basedOn w:val="a"/>
    <w:next w:val="a"/>
    <w:uiPriority w:val="99"/>
    <w:rsid w:val="008E2663"/>
    <w:pPr>
      <w:autoSpaceDE w:val="0"/>
      <w:autoSpaceDN w:val="0"/>
      <w:adjustRightInd w:val="0"/>
      <w:jc w:val="left"/>
    </w:pPr>
    <w:rPr>
      <w:rFonts w:ascii="MMDDG H+ Helvetica" w:eastAsia="MMDDG H+ Helvetica" w:hAnsi="Times New Roman" w:cs="Times New Roman"/>
      <w:kern w:val="0"/>
      <w:sz w:val="24"/>
      <w:szCs w:val="24"/>
    </w:rPr>
  </w:style>
  <w:style w:type="character" w:customStyle="1" w:styleId="SC14200723">
    <w:name w:val="SC.14.200723"/>
    <w:uiPriority w:val="99"/>
    <w:rsid w:val="008E2663"/>
    <w:rPr>
      <w:rFonts w:cs="MMDDG H+ Helvetica"/>
      <w:b/>
      <w:bCs/>
      <w:color w:val="000000"/>
    </w:rPr>
  </w:style>
  <w:style w:type="paragraph" w:styleId="a7">
    <w:name w:val="List Paragraph"/>
    <w:basedOn w:val="a"/>
    <w:uiPriority w:val="99"/>
    <w:unhideWhenUsed/>
    <w:rsid w:val="008E2663"/>
    <w:pPr>
      <w:ind w:firstLineChars="200" w:firstLine="420"/>
    </w:pPr>
  </w:style>
  <w:style w:type="paragraph" w:customStyle="1" w:styleId="SP16229395">
    <w:name w:val="SP.16.229395"/>
    <w:basedOn w:val="a"/>
    <w:next w:val="a"/>
    <w:uiPriority w:val="99"/>
    <w:rsid w:val="002E59A8"/>
    <w:pPr>
      <w:autoSpaceDE w:val="0"/>
      <w:autoSpaceDN w:val="0"/>
      <w:adjustRightInd w:val="0"/>
      <w:jc w:val="left"/>
    </w:pPr>
    <w:rPr>
      <w:rFonts w:ascii="MMDDG H+ Helvetica" w:eastAsia="MMDDG H+ Helvetica" w:hAnsi="Times New Roman" w:cs="Times New Roman"/>
      <w:kern w:val="0"/>
      <w:sz w:val="24"/>
      <w:szCs w:val="24"/>
    </w:rPr>
  </w:style>
  <w:style w:type="character" w:customStyle="1" w:styleId="SC16208914">
    <w:name w:val="SC.16.208914"/>
    <w:uiPriority w:val="99"/>
    <w:rsid w:val="002E59A8"/>
    <w:rPr>
      <w:rFonts w:cs="MMDDG H+ Helvetica"/>
      <w:b/>
      <w:bC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8</Pages>
  <Words>1122</Words>
  <Characters>6402</Characters>
  <Application>Microsoft Office Word</Application>
  <DocSecurity>0</DocSecurity>
  <Lines>53</Lines>
  <Paragraphs>15</Paragraphs>
  <ScaleCrop>false</ScaleCrop>
  <Company>TMT</Company>
  <LinksUpToDate>false</LinksUpToDate>
  <CharactersWithSpaces>7509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qpqiu</dc:creator>
  <cp:keywords/>
  <dc:description/>
  <cp:lastModifiedBy>User</cp:lastModifiedBy>
  <cp:revision>73</cp:revision>
  <dcterms:created xsi:type="dcterms:W3CDTF">2012-02-08T06:23:00Z</dcterms:created>
  <dcterms:modified xsi:type="dcterms:W3CDTF">2017-09-14T09:30:00Z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