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r>
        <w:rPr>
          <w:rFonts w:ascii="Arial" w:hAnsi="Arial" w:cs="Arial"/>
          <w:b/>
          <w:bCs/>
          <w:sz w:val="36"/>
        </w:rPr>
        <w:t>________________________________________</w:t>
      </w:r>
    </w:p>
    <w:p w:rsidR="00B32B9F" w:rsidRDefault="00B32B9F" w:rsidP="007A30DB">
      <w:pPr>
        <w:spacing w:before="156"/>
        <w:ind w:left="1143" w:right="210" w:hanging="723"/>
        <w:jc w:val="center"/>
        <w:rPr>
          <w:rFonts w:ascii="Arial" w:hAnsi="Arial" w:cs="Arial"/>
          <w:b/>
          <w:bCs/>
          <w:sz w:val="36"/>
        </w:rPr>
      </w:pPr>
    </w:p>
    <w:p w:rsidR="00B32B9F" w:rsidRDefault="000F6F2A" w:rsidP="007A30DB">
      <w:pPr>
        <w:spacing w:before="156"/>
        <w:ind w:left="1303" w:right="210" w:hanging="883"/>
        <w:jc w:val="center"/>
        <w:rPr>
          <w:rFonts w:ascii="Arial" w:hAnsi="Arial" w:cs="Arial"/>
          <w:b/>
          <w:bCs/>
          <w:sz w:val="44"/>
        </w:rPr>
      </w:pPr>
      <w:r>
        <w:rPr>
          <w:rFonts w:ascii="Arial" w:hAnsi="Arial" w:cs="Arial"/>
          <w:b/>
          <w:bCs/>
          <w:sz w:val="44"/>
        </w:rPr>
        <w:t>T</w:t>
      </w:r>
      <w:r w:rsidR="003276A8">
        <w:rPr>
          <w:rFonts w:ascii="Arial" w:hAnsi="Arial" w:cs="Arial" w:hint="eastAsia"/>
          <w:b/>
          <w:bCs/>
          <w:sz w:val="44"/>
        </w:rPr>
        <w:t xml:space="preserve">uning </w:t>
      </w:r>
      <w:r w:rsidR="003276A8">
        <w:rPr>
          <w:rFonts w:ascii="Arial" w:hAnsi="Arial" w:cs="Arial" w:hint="eastAsia"/>
          <w:b/>
          <w:bCs/>
          <w:sz w:val="44"/>
        </w:rPr>
        <w:t>指导</w:t>
      </w:r>
    </w:p>
    <w:p w:rsidR="00B32B9F" w:rsidRDefault="00B32B9F" w:rsidP="007A30DB">
      <w:pPr>
        <w:spacing w:before="156"/>
        <w:ind w:left="1143" w:right="210" w:hanging="723"/>
        <w:jc w:val="center"/>
        <w:rPr>
          <w:rFonts w:ascii="Arial" w:hAnsi="Arial" w:cs="Arial"/>
          <w:b/>
          <w:bCs/>
          <w:sz w:val="36"/>
        </w:rPr>
      </w:pPr>
      <w:r>
        <w:rPr>
          <w:rFonts w:ascii="Arial" w:hAnsi="Arial" w:cs="Arial"/>
          <w:b/>
          <w:bCs/>
          <w:sz w:val="36"/>
        </w:rPr>
        <w:t>_________________________________________</w:t>
      </w: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p w:rsidR="00B32B9F" w:rsidRDefault="00B32B9F" w:rsidP="007A30DB">
      <w:pPr>
        <w:spacing w:before="156"/>
        <w:ind w:left="1143" w:right="210" w:hanging="723"/>
        <w:jc w:val="center"/>
        <w:rPr>
          <w:rFonts w:ascii="Arial" w:hAnsi="Arial" w:cs="Arial"/>
          <w:b/>
          <w:bCs/>
          <w:sz w:val="36"/>
        </w:rPr>
      </w:pPr>
    </w:p>
    <w:tbl>
      <w:tblPr>
        <w:tblW w:w="10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8"/>
        <w:gridCol w:w="1777"/>
        <w:gridCol w:w="1559"/>
        <w:gridCol w:w="5500"/>
      </w:tblGrid>
      <w:tr w:rsidR="00B32B9F" w:rsidTr="005B66E2">
        <w:tc>
          <w:tcPr>
            <w:tcW w:w="1308" w:type="dxa"/>
          </w:tcPr>
          <w:p w:rsidR="00B32B9F" w:rsidRDefault="006F27FE" w:rsidP="007A30DB">
            <w:pPr>
              <w:spacing w:before="156"/>
              <w:ind w:left="420"/>
            </w:pPr>
            <w:r>
              <w:rPr>
                <w:rFonts w:hint="eastAsia"/>
              </w:rPr>
              <w:lastRenderedPageBreak/>
              <w:t>版本</w:t>
            </w:r>
          </w:p>
        </w:tc>
        <w:tc>
          <w:tcPr>
            <w:tcW w:w="1777" w:type="dxa"/>
          </w:tcPr>
          <w:p w:rsidR="00B32B9F" w:rsidRDefault="00E63EDA" w:rsidP="007A30DB">
            <w:pPr>
              <w:spacing w:before="156"/>
              <w:ind w:left="420"/>
            </w:pPr>
            <w:r>
              <w:rPr>
                <w:rFonts w:hint="eastAsia"/>
              </w:rPr>
              <w:t>修订</w:t>
            </w:r>
            <w:r w:rsidR="006F27FE">
              <w:rPr>
                <w:rFonts w:hint="eastAsia"/>
              </w:rPr>
              <w:t>日期</w:t>
            </w:r>
          </w:p>
        </w:tc>
        <w:tc>
          <w:tcPr>
            <w:tcW w:w="1559" w:type="dxa"/>
          </w:tcPr>
          <w:p w:rsidR="00B32B9F" w:rsidRDefault="006F27FE" w:rsidP="007A30DB">
            <w:pPr>
              <w:spacing w:before="156"/>
              <w:ind w:left="420"/>
            </w:pPr>
            <w:r>
              <w:rPr>
                <w:rFonts w:hint="eastAsia"/>
              </w:rPr>
              <w:t>编辑</w:t>
            </w:r>
          </w:p>
        </w:tc>
        <w:tc>
          <w:tcPr>
            <w:tcW w:w="5500" w:type="dxa"/>
          </w:tcPr>
          <w:p w:rsidR="00B32B9F" w:rsidRDefault="00E63EDA" w:rsidP="007A30DB">
            <w:pPr>
              <w:spacing w:before="156"/>
              <w:ind w:left="420"/>
            </w:pPr>
            <w:r>
              <w:rPr>
                <w:rFonts w:hint="eastAsia"/>
              </w:rPr>
              <w:t>修订说明</w:t>
            </w:r>
          </w:p>
        </w:tc>
      </w:tr>
      <w:tr w:rsidR="00B32B9F" w:rsidTr="005B66E2">
        <w:tc>
          <w:tcPr>
            <w:tcW w:w="1308" w:type="dxa"/>
          </w:tcPr>
          <w:p w:rsidR="00B32B9F" w:rsidRDefault="00B32B9F" w:rsidP="007A30DB">
            <w:pPr>
              <w:spacing w:before="156"/>
              <w:ind w:left="420"/>
            </w:pPr>
            <w:r>
              <w:rPr>
                <w:rFonts w:hint="eastAsia"/>
              </w:rPr>
              <w:t>0.5</w:t>
            </w:r>
          </w:p>
        </w:tc>
        <w:tc>
          <w:tcPr>
            <w:tcW w:w="1777" w:type="dxa"/>
          </w:tcPr>
          <w:p w:rsidR="00B32B9F" w:rsidRDefault="00B32B9F" w:rsidP="007A30DB">
            <w:pPr>
              <w:spacing w:before="156"/>
              <w:ind w:left="420"/>
            </w:pPr>
            <w:r>
              <w:rPr>
                <w:rFonts w:hint="eastAsia"/>
              </w:rPr>
              <w:t>201</w:t>
            </w:r>
            <w:r w:rsidR="000F6F2A">
              <w:rPr>
                <w:rFonts w:hint="eastAsia"/>
              </w:rPr>
              <w:t>7/10/5</w:t>
            </w:r>
          </w:p>
        </w:tc>
        <w:tc>
          <w:tcPr>
            <w:tcW w:w="1559" w:type="dxa"/>
          </w:tcPr>
          <w:p w:rsidR="00B32B9F" w:rsidRDefault="00763D3F" w:rsidP="007A30DB">
            <w:pPr>
              <w:spacing w:before="156"/>
              <w:ind w:left="420"/>
            </w:pPr>
            <w:proofErr w:type="spellStart"/>
            <w:r>
              <w:rPr>
                <w:rFonts w:hint="eastAsia"/>
              </w:rPr>
              <w:t>Wenmin</w:t>
            </w:r>
            <w:proofErr w:type="spellEnd"/>
          </w:p>
        </w:tc>
        <w:tc>
          <w:tcPr>
            <w:tcW w:w="5500" w:type="dxa"/>
          </w:tcPr>
          <w:p w:rsidR="00B32B9F" w:rsidRDefault="00B32B9F" w:rsidP="007A30DB">
            <w:pPr>
              <w:spacing w:before="156"/>
              <w:ind w:left="420"/>
            </w:pPr>
            <w:r>
              <w:rPr>
                <w:rFonts w:hint="eastAsia"/>
              </w:rPr>
              <w:t>Initial draft</w:t>
            </w:r>
            <w:r w:rsidR="00D50093">
              <w:rPr>
                <w:rFonts w:hint="eastAsia"/>
              </w:rPr>
              <w:t xml:space="preserve"> of </w:t>
            </w:r>
            <w:r w:rsidR="000F6F2A">
              <w:rPr>
                <w:rFonts w:hint="eastAsia"/>
              </w:rPr>
              <w:t>Tuning Guide</w:t>
            </w:r>
            <w:r w:rsidR="00187DD8">
              <w:rPr>
                <w:rFonts w:hint="eastAsia"/>
              </w:rPr>
              <w:t xml:space="preserve"> for FPGA</w:t>
            </w:r>
          </w:p>
        </w:tc>
      </w:tr>
      <w:tr w:rsidR="00B32B9F" w:rsidTr="005B66E2">
        <w:tc>
          <w:tcPr>
            <w:tcW w:w="1308" w:type="dxa"/>
          </w:tcPr>
          <w:p w:rsidR="00B32B9F" w:rsidRDefault="00B32B9F" w:rsidP="007A30DB">
            <w:pPr>
              <w:spacing w:before="156"/>
              <w:ind w:left="420"/>
            </w:pPr>
          </w:p>
        </w:tc>
        <w:tc>
          <w:tcPr>
            <w:tcW w:w="1777" w:type="dxa"/>
          </w:tcPr>
          <w:p w:rsidR="00B32B9F" w:rsidRDefault="00B32B9F" w:rsidP="007A30DB">
            <w:pPr>
              <w:spacing w:before="156"/>
              <w:ind w:left="420"/>
            </w:pPr>
          </w:p>
        </w:tc>
        <w:tc>
          <w:tcPr>
            <w:tcW w:w="1559" w:type="dxa"/>
          </w:tcPr>
          <w:p w:rsidR="00B32B9F" w:rsidRDefault="00B32B9F" w:rsidP="007A30DB">
            <w:pPr>
              <w:spacing w:before="156"/>
              <w:ind w:left="420"/>
            </w:pPr>
          </w:p>
        </w:tc>
        <w:tc>
          <w:tcPr>
            <w:tcW w:w="5500" w:type="dxa"/>
          </w:tcPr>
          <w:p w:rsidR="00F715E8" w:rsidRPr="000F6F2A" w:rsidRDefault="00F715E8" w:rsidP="007A30DB">
            <w:pPr>
              <w:spacing w:before="156"/>
              <w:ind w:left="420"/>
            </w:pPr>
          </w:p>
        </w:tc>
      </w:tr>
      <w:tr w:rsidR="00B32B9F" w:rsidTr="005B66E2">
        <w:tc>
          <w:tcPr>
            <w:tcW w:w="1308" w:type="dxa"/>
          </w:tcPr>
          <w:p w:rsidR="00B32B9F" w:rsidRDefault="00B32B9F" w:rsidP="007A30DB">
            <w:pPr>
              <w:spacing w:before="156"/>
              <w:ind w:left="420"/>
            </w:pPr>
          </w:p>
        </w:tc>
        <w:tc>
          <w:tcPr>
            <w:tcW w:w="1777" w:type="dxa"/>
          </w:tcPr>
          <w:p w:rsidR="00B32B9F" w:rsidRDefault="00B32B9F" w:rsidP="007A30DB">
            <w:pPr>
              <w:spacing w:before="156"/>
              <w:ind w:left="420"/>
            </w:pPr>
          </w:p>
        </w:tc>
        <w:tc>
          <w:tcPr>
            <w:tcW w:w="1559" w:type="dxa"/>
          </w:tcPr>
          <w:p w:rsidR="00B32B9F" w:rsidRDefault="00B32B9F" w:rsidP="007A30DB">
            <w:pPr>
              <w:spacing w:before="156"/>
              <w:ind w:left="420"/>
            </w:pPr>
          </w:p>
        </w:tc>
        <w:tc>
          <w:tcPr>
            <w:tcW w:w="5500" w:type="dxa"/>
          </w:tcPr>
          <w:p w:rsidR="00B32B9F" w:rsidRDefault="00B32B9F" w:rsidP="007A30DB">
            <w:pPr>
              <w:spacing w:before="156"/>
              <w:ind w:left="420"/>
            </w:pPr>
          </w:p>
        </w:tc>
      </w:tr>
    </w:tbl>
    <w:p w:rsidR="00B32B9F" w:rsidRDefault="00B32B9F" w:rsidP="007A30DB">
      <w:pPr>
        <w:spacing w:before="156"/>
        <w:ind w:left="1303" w:right="210" w:hanging="883"/>
        <w:jc w:val="center"/>
        <w:rPr>
          <w:rFonts w:ascii="Arial" w:hAnsi="Arial" w:cs="Arial"/>
          <w:b/>
          <w:bCs/>
          <w:sz w:val="44"/>
        </w:rPr>
      </w:pPr>
    </w:p>
    <w:p w:rsidR="00B32B9F" w:rsidRDefault="00B32B9F" w:rsidP="007A30DB">
      <w:pPr>
        <w:spacing w:before="156"/>
        <w:ind w:left="1303" w:right="210" w:hanging="883"/>
        <w:jc w:val="center"/>
        <w:rPr>
          <w:rFonts w:ascii="Arial" w:hAnsi="Arial" w:cs="Arial"/>
          <w:b/>
          <w:bCs/>
          <w:sz w:val="44"/>
        </w:rPr>
      </w:pPr>
    </w:p>
    <w:p w:rsidR="00B32B9F" w:rsidRDefault="00B32B9F" w:rsidP="007A30DB">
      <w:pPr>
        <w:spacing w:before="156"/>
        <w:ind w:left="1303" w:right="210" w:hanging="883"/>
        <w:jc w:val="center"/>
        <w:rPr>
          <w:rFonts w:ascii="Arial" w:hAnsi="Arial" w:cs="Arial"/>
          <w:b/>
          <w:bCs/>
          <w:sz w:val="44"/>
        </w:rPr>
      </w:pPr>
    </w:p>
    <w:p w:rsidR="00B32B9F" w:rsidRDefault="00B32B9F" w:rsidP="007A30DB">
      <w:pPr>
        <w:spacing w:before="156"/>
        <w:ind w:left="1303" w:right="210" w:hanging="883"/>
        <w:jc w:val="center"/>
        <w:rPr>
          <w:rFonts w:ascii="Arial" w:hAnsi="Arial" w:cs="Arial"/>
          <w:b/>
          <w:bCs/>
          <w:sz w:val="44"/>
        </w:rPr>
      </w:pPr>
    </w:p>
    <w:p w:rsidR="00B32B9F" w:rsidRDefault="00B32B9F" w:rsidP="007A30DB">
      <w:pPr>
        <w:spacing w:before="156"/>
        <w:ind w:left="1303" w:right="210" w:hanging="883"/>
        <w:jc w:val="center"/>
        <w:rPr>
          <w:rFonts w:ascii="Arial" w:hAnsi="Arial" w:cs="Arial"/>
          <w:b/>
          <w:bCs/>
          <w:sz w:val="44"/>
        </w:rPr>
      </w:pPr>
    </w:p>
    <w:p w:rsidR="00B32B9F" w:rsidRDefault="00B32B9F" w:rsidP="007A30DB">
      <w:pPr>
        <w:spacing w:before="156"/>
        <w:ind w:left="1303" w:right="210" w:hanging="883"/>
        <w:jc w:val="center"/>
        <w:rPr>
          <w:rFonts w:ascii="Arial" w:hAnsi="Arial" w:cs="Arial"/>
          <w:b/>
          <w:bCs/>
          <w:sz w:val="44"/>
        </w:rPr>
      </w:pPr>
    </w:p>
    <w:p w:rsidR="00B32B9F" w:rsidRDefault="00B32B9F" w:rsidP="007A30DB">
      <w:pPr>
        <w:spacing w:before="156"/>
        <w:ind w:left="1303" w:right="210" w:hanging="883"/>
        <w:jc w:val="center"/>
        <w:rPr>
          <w:rFonts w:ascii="Arial" w:hAnsi="Arial" w:cs="Arial"/>
          <w:b/>
          <w:bCs/>
          <w:sz w:val="44"/>
        </w:rPr>
      </w:pPr>
    </w:p>
    <w:p w:rsidR="00B32B9F" w:rsidRDefault="00B32B9F" w:rsidP="007A30DB">
      <w:pPr>
        <w:spacing w:before="156"/>
        <w:ind w:left="1303" w:right="210" w:hanging="883"/>
        <w:jc w:val="center"/>
        <w:rPr>
          <w:rFonts w:ascii="Arial" w:hAnsi="Arial" w:cs="Arial"/>
          <w:b/>
          <w:bCs/>
          <w:sz w:val="44"/>
        </w:rPr>
      </w:pPr>
    </w:p>
    <w:p w:rsidR="000115F4" w:rsidRDefault="000115F4" w:rsidP="007A30DB">
      <w:pPr>
        <w:spacing w:before="156"/>
        <w:ind w:left="1303" w:right="210" w:hanging="883"/>
        <w:jc w:val="center"/>
        <w:rPr>
          <w:rFonts w:ascii="Arial" w:hAnsi="Arial" w:cs="Arial"/>
          <w:b/>
          <w:bCs/>
          <w:sz w:val="44"/>
        </w:rPr>
      </w:pPr>
    </w:p>
    <w:p w:rsidR="000115F4" w:rsidRDefault="000115F4" w:rsidP="007A30DB">
      <w:pPr>
        <w:spacing w:before="156"/>
        <w:ind w:left="1303" w:right="210" w:hanging="883"/>
        <w:jc w:val="center"/>
        <w:rPr>
          <w:rFonts w:ascii="Arial" w:hAnsi="Arial" w:cs="Arial"/>
          <w:b/>
          <w:bCs/>
          <w:sz w:val="44"/>
        </w:rPr>
      </w:pPr>
    </w:p>
    <w:p w:rsidR="00B32B9F" w:rsidRDefault="00B32B9F" w:rsidP="007A30DB">
      <w:pPr>
        <w:spacing w:before="156"/>
        <w:ind w:left="1303" w:right="210" w:hanging="883"/>
        <w:jc w:val="center"/>
        <w:rPr>
          <w:rFonts w:ascii="Arial" w:hAnsi="Arial" w:cs="Arial"/>
          <w:b/>
          <w:bCs/>
          <w:sz w:val="44"/>
        </w:rPr>
      </w:pPr>
    </w:p>
    <w:p w:rsidR="003A11DF" w:rsidRDefault="003A11DF" w:rsidP="007A30DB">
      <w:pPr>
        <w:spacing w:before="156"/>
        <w:ind w:left="1303" w:right="210" w:hanging="883"/>
        <w:jc w:val="center"/>
        <w:rPr>
          <w:rFonts w:ascii="Arial" w:hAnsi="Arial" w:cs="Arial"/>
          <w:b/>
          <w:bCs/>
          <w:sz w:val="44"/>
        </w:rPr>
      </w:pPr>
    </w:p>
    <w:p w:rsidR="003A11DF" w:rsidRDefault="003A11DF" w:rsidP="007A30DB">
      <w:pPr>
        <w:spacing w:before="156"/>
        <w:ind w:left="1303" w:right="210" w:hanging="883"/>
        <w:jc w:val="center"/>
        <w:rPr>
          <w:rFonts w:ascii="Arial" w:hAnsi="Arial" w:cs="Arial"/>
          <w:b/>
          <w:bCs/>
          <w:sz w:val="44"/>
        </w:rPr>
      </w:pPr>
    </w:p>
    <w:p w:rsidR="003A11DF" w:rsidRDefault="003A11DF" w:rsidP="007A30DB">
      <w:pPr>
        <w:spacing w:before="156"/>
        <w:ind w:left="1303" w:right="210" w:hanging="883"/>
        <w:jc w:val="center"/>
        <w:rPr>
          <w:rFonts w:ascii="Arial" w:hAnsi="Arial" w:cs="Arial"/>
          <w:b/>
          <w:bCs/>
          <w:sz w:val="44"/>
        </w:rPr>
      </w:pPr>
    </w:p>
    <w:p w:rsidR="003A11DF" w:rsidRDefault="003A11DF" w:rsidP="007A30DB">
      <w:pPr>
        <w:spacing w:before="156"/>
        <w:ind w:left="1303" w:right="210" w:hanging="883"/>
        <w:jc w:val="center"/>
        <w:rPr>
          <w:rFonts w:ascii="Arial" w:hAnsi="Arial" w:cs="Arial"/>
          <w:b/>
          <w:bCs/>
          <w:sz w:val="44"/>
        </w:rPr>
      </w:pPr>
    </w:p>
    <w:sdt>
      <w:sdtPr>
        <w:rPr>
          <w:rFonts w:asciiTheme="minorHAnsi" w:eastAsiaTheme="minorEastAsia" w:hAnsiTheme="minorHAnsi" w:cstheme="minorBidi"/>
          <w:b w:val="0"/>
          <w:bCs w:val="0"/>
          <w:color w:val="auto"/>
          <w:kern w:val="2"/>
          <w:sz w:val="21"/>
          <w:szCs w:val="22"/>
          <w:lang w:val="zh-CN"/>
        </w:rPr>
        <w:id w:val="910269793"/>
        <w:docPartObj>
          <w:docPartGallery w:val="Table of Contents"/>
          <w:docPartUnique/>
        </w:docPartObj>
      </w:sdtPr>
      <w:sdtContent>
        <w:bookmarkStart w:id="0" w:name="_GoBack" w:displacedByCustomXml="prev"/>
        <w:bookmarkEnd w:id="0" w:displacedByCustomXml="prev"/>
        <w:p w:rsidR="0015468E" w:rsidRPr="002D0262" w:rsidRDefault="0015468E" w:rsidP="007A30DB">
          <w:pPr>
            <w:pStyle w:val="TOC"/>
            <w:keepNext w:val="0"/>
            <w:keepLines w:val="0"/>
            <w:widowControl w:val="0"/>
            <w:spacing w:before="156"/>
            <w:ind w:right="210"/>
            <w:jc w:val="center"/>
            <w:rPr>
              <w:sz w:val="36"/>
            </w:rPr>
          </w:pPr>
          <w:r w:rsidRPr="002D0262">
            <w:rPr>
              <w:sz w:val="36"/>
              <w:lang w:val="zh-CN"/>
            </w:rPr>
            <w:t>目录</w:t>
          </w:r>
        </w:p>
        <w:p w:rsidR="00A22E44" w:rsidRDefault="0015468E">
          <w:pPr>
            <w:pStyle w:val="10"/>
            <w:rPr>
              <w:noProof/>
            </w:rPr>
          </w:pPr>
          <w:r w:rsidRPr="00207A81">
            <w:rPr>
              <w:rFonts w:asciiTheme="minorEastAsia" w:hAnsiTheme="minorEastAsia"/>
              <w:sz w:val="24"/>
              <w:szCs w:val="24"/>
            </w:rPr>
            <w:fldChar w:fldCharType="begin"/>
          </w:r>
          <w:r w:rsidRPr="00207A81">
            <w:rPr>
              <w:rFonts w:asciiTheme="minorEastAsia" w:hAnsiTheme="minorEastAsia"/>
              <w:sz w:val="24"/>
              <w:szCs w:val="24"/>
            </w:rPr>
            <w:instrText xml:space="preserve"> TOC \o "1-3" \h \z \u </w:instrText>
          </w:r>
          <w:r w:rsidRPr="00207A81">
            <w:rPr>
              <w:rFonts w:asciiTheme="minorEastAsia" w:hAnsiTheme="minorEastAsia"/>
              <w:sz w:val="24"/>
              <w:szCs w:val="24"/>
            </w:rPr>
            <w:fldChar w:fldCharType="separate"/>
          </w:r>
          <w:hyperlink w:anchor="_Toc495427376" w:history="1">
            <w:r w:rsidR="00A22E44" w:rsidRPr="00D9030E">
              <w:rPr>
                <w:rStyle w:val="a7"/>
                <w:noProof/>
              </w:rPr>
              <w:t>1.</w:t>
            </w:r>
            <w:r w:rsidR="00A22E44">
              <w:rPr>
                <w:noProof/>
              </w:rPr>
              <w:tab/>
            </w:r>
            <w:r w:rsidR="00A22E44" w:rsidRPr="00D9030E">
              <w:rPr>
                <w:rStyle w:val="a7"/>
                <w:rFonts w:hint="eastAsia"/>
                <w:noProof/>
              </w:rPr>
              <w:t>概述</w:t>
            </w:r>
            <w:r w:rsidR="00A22E44">
              <w:rPr>
                <w:noProof/>
                <w:webHidden/>
              </w:rPr>
              <w:tab/>
            </w:r>
            <w:r w:rsidR="00A22E44">
              <w:rPr>
                <w:noProof/>
                <w:webHidden/>
              </w:rPr>
              <w:fldChar w:fldCharType="begin"/>
            </w:r>
            <w:r w:rsidR="00A22E44">
              <w:rPr>
                <w:noProof/>
                <w:webHidden/>
              </w:rPr>
              <w:instrText xml:space="preserve"> PAGEREF _Toc495427376 \h </w:instrText>
            </w:r>
            <w:r w:rsidR="00A22E44">
              <w:rPr>
                <w:noProof/>
                <w:webHidden/>
              </w:rPr>
            </w:r>
            <w:r w:rsidR="00A22E44">
              <w:rPr>
                <w:noProof/>
                <w:webHidden/>
              </w:rPr>
              <w:fldChar w:fldCharType="separate"/>
            </w:r>
            <w:r w:rsidR="00A22E44">
              <w:rPr>
                <w:noProof/>
                <w:webHidden/>
              </w:rPr>
              <w:t>3</w:t>
            </w:r>
            <w:r w:rsidR="00A22E44">
              <w:rPr>
                <w:noProof/>
                <w:webHidden/>
              </w:rPr>
              <w:fldChar w:fldCharType="end"/>
            </w:r>
          </w:hyperlink>
        </w:p>
        <w:p w:rsidR="00A22E44" w:rsidRDefault="00A22E44">
          <w:pPr>
            <w:pStyle w:val="20"/>
            <w:rPr>
              <w:noProof/>
            </w:rPr>
          </w:pPr>
          <w:hyperlink w:anchor="_Toc495427377" w:history="1">
            <w:r w:rsidRPr="00D9030E">
              <w:rPr>
                <w:rStyle w:val="a7"/>
                <w:noProof/>
              </w:rPr>
              <w:t>1.1</w:t>
            </w:r>
            <w:r>
              <w:rPr>
                <w:noProof/>
              </w:rPr>
              <w:tab/>
            </w:r>
            <w:r w:rsidRPr="00D9030E">
              <w:rPr>
                <w:rStyle w:val="a7"/>
                <w:rFonts w:hint="eastAsia"/>
                <w:noProof/>
              </w:rPr>
              <w:t>工具简介</w:t>
            </w:r>
            <w:r>
              <w:rPr>
                <w:noProof/>
                <w:webHidden/>
              </w:rPr>
              <w:tab/>
            </w:r>
            <w:r>
              <w:rPr>
                <w:noProof/>
                <w:webHidden/>
              </w:rPr>
              <w:fldChar w:fldCharType="begin"/>
            </w:r>
            <w:r>
              <w:rPr>
                <w:noProof/>
                <w:webHidden/>
              </w:rPr>
              <w:instrText xml:space="preserve"> PAGEREF _Toc495427377 \h </w:instrText>
            </w:r>
            <w:r>
              <w:rPr>
                <w:noProof/>
                <w:webHidden/>
              </w:rPr>
            </w:r>
            <w:r>
              <w:rPr>
                <w:noProof/>
                <w:webHidden/>
              </w:rPr>
              <w:fldChar w:fldCharType="separate"/>
            </w:r>
            <w:r>
              <w:rPr>
                <w:noProof/>
                <w:webHidden/>
              </w:rPr>
              <w:t>3</w:t>
            </w:r>
            <w:r>
              <w:rPr>
                <w:noProof/>
                <w:webHidden/>
              </w:rPr>
              <w:fldChar w:fldCharType="end"/>
            </w:r>
          </w:hyperlink>
        </w:p>
        <w:p w:rsidR="00A22E44" w:rsidRDefault="00A22E44">
          <w:pPr>
            <w:pStyle w:val="20"/>
            <w:rPr>
              <w:noProof/>
            </w:rPr>
          </w:pPr>
          <w:hyperlink w:anchor="_Toc495427378" w:history="1">
            <w:r w:rsidRPr="00D9030E">
              <w:rPr>
                <w:rStyle w:val="a7"/>
                <w:noProof/>
              </w:rPr>
              <w:t>1.2</w:t>
            </w:r>
            <w:r>
              <w:rPr>
                <w:noProof/>
              </w:rPr>
              <w:tab/>
            </w:r>
            <w:r w:rsidRPr="00D9030E">
              <w:rPr>
                <w:rStyle w:val="a7"/>
                <w:rFonts w:hint="eastAsia"/>
                <w:noProof/>
              </w:rPr>
              <w:t>环境设置</w:t>
            </w:r>
            <w:r>
              <w:rPr>
                <w:noProof/>
                <w:webHidden/>
              </w:rPr>
              <w:tab/>
            </w:r>
            <w:r>
              <w:rPr>
                <w:noProof/>
                <w:webHidden/>
              </w:rPr>
              <w:fldChar w:fldCharType="begin"/>
            </w:r>
            <w:r>
              <w:rPr>
                <w:noProof/>
                <w:webHidden/>
              </w:rPr>
              <w:instrText xml:space="preserve"> PAGEREF _Toc495427378 \h </w:instrText>
            </w:r>
            <w:r>
              <w:rPr>
                <w:noProof/>
                <w:webHidden/>
              </w:rPr>
            </w:r>
            <w:r>
              <w:rPr>
                <w:noProof/>
                <w:webHidden/>
              </w:rPr>
              <w:fldChar w:fldCharType="separate"/>
            </w:r>
            <w:r>
              <w:rPr>
                <w:noProof/>
                <w:webHidden/>
              </w:rPr>
              <w:t>4</w:t>
            </w:r>
            <w:r>
              <w:rPr>
                <w:noProof/>
                <w:webHidden/>
              </w:rPr>
              <w:fldChar w:fldCharType="end"/>
            </w:r>
          </w:hyperlink>
        </w:p>
        <w:p w:rsidR="00A22E44" w:rsidRDefault="00A22E44">
          <w:pPr>
            <w:pStyle w:val="10"/>
            <w:rPr>
              <w:noProof/>
            </w:rPr>
          </w:pPr>
          <w:hyperlink w:anchor="_Toc495427379" w:history="1">
            <w:r w:rsidRPr="00D9030E">
              <w:rPr>
                <w:rStyle w:val="a7"/>
                <w:noProof/>
              </w:rPr>
              <w:t>2.</w:t>
            </w:r>
            <w:r>
              <w:rPr>
                <w:noProof/>
              </w:rPr>
              <w:tab/>
            </w:r>
            <w:r w:rsidRPr="00D9030E">
              <w:rPr>
                <w:rStyle w:val="a7"/>
                <w:noProof/>
              </w:rPr>
              <w:t>Tuning</w:t>
            </w:r>
            <w:r w:rsidRPr="00D9030E">
              <w:rPr>
                <w:rStyle w:val="a7"/>
                <w:rFonts w:hint="eastAsia"/>
                <w:noProof/>
              </w:rPr>
              <w:t>步骤</w:t>
            </w:r>
            <w:r>
              <w:rPr>
                <w:noProof/>
                <w:webHidden/>
              </w:rPr>
              <w:tab/>
            </w:r>
            <w:r>
              <w:rPr>
                <w:noProof/>
                <w:webHidden/>
              </w:rPr>
              <w:fldChar w:fldCharType="begin"/>
            </w:r>
            <w:r>
              <w:rPr>
                <w:noProof/>
                <w:webHidden/>
              </w:rPr>
              <w:instrText xml:space="preserve"> PAGEREF _Toc495427379 \h </w:instrText>
            </w:r>
            <w:r>
              <w:rPr>
                <w:noProof/>
                <w:webHidden/>
              </w:rPr>
            </w:r>
            <w:r>
              <w:rPr>
                <w:noProof/>
                <w:webHidden/>
              </w:rPr>
              <w:fldChar w:fldCharType="separate"/>
            </w:r>
            <w:r>
              <w:rPr>
                <w:noProof/>
                <w:webHidden/>
              </w:rPr>
              <w:t>6</w:t>
            </w:r>
            <w:r>
              <w:rPr>
                <w:noProof/>
                <w:webHidden/>
              </w:rPr>
              <w:fldChar w:fldCharType="end"/>
            </w:r>
          </w:hyperlink>
        </w:p>
        <w:p w:rsidR="00A22E44" w:rsidRDefault="00A22E44">
          <w:pPr>
            <w:pStyle w:val="20"/>
            <w:rPr>
              <w:noProof/>
            </w:rPr>
          </w:pPr>
          <w:hyperlink w:anchor="_Toc495427380" w:history="1">
            <w:r w:rsidRPr="00D9030E">
              <w:rPr>
                <w:rStyle w:val="a7"/>
                <w:noProof/>
              </w:rPr>
              <w:t>2.1</w:t>
            </w:r>
            <w:r>
              <w:rPr>
                <w:noProof/>
              </w:rPr>
              <w:tab/>
            </w:r>
            <w:r w:rsidRPr="00D9030E">
              <w:rPr>
                <w:rStyle w:val="a7"/>
                <w:noProof/>
              </w:rPr>
              <w:t>BLC</w:t>
            </w:r>
            <w:r>
              <w:rPr>
                <w:noProof/>
                <w:webHidden/>
              </w:rPr>
              <w:tab/>
            </w:r>
            <w:r>
              <w:rPr>
                <w:noProof/>
                <w:webHidden/>
              </w:rPr>
              <w:fldChar w:fldCharType="begin"/>
            </w:r>
            <w:r>
              <w:rPr>
                <w:noProof/>
                <w:webHidden/>
              </w:rPr>
              <w:instrText xml:space="preserve"> PAGEREF _Toc495427380 \h </w:instrText>
            </w:r>
            <w:r>
              <w:rPr>
                <w:noProof/>
                <w:webHidden/>
              </w:rPr>
            </w:r>
            <w:r>
              <w:rPr>
                <w:noProof/>
                <w:webHidden/>
              </w:rPr>
              <w:fldChar w:fldCharType="separate"/>
            </w:r>
            <w:r>
              <w:rPr>
                <w:noProof/>
                <w:webHidden/>
              </w:rPr>
              <w:t>7</w:t>
            </w:r>
            <w:r>
              <w:rPr>
                <w:noProof/>
                <w:webHidden/>
              </w:rPr>
              <w:fldChar w:fldCharType="end"/>
            </w:r>
          </w:hyperlink>
        </w:p>
        <w:p w:rsidR="00A22E44" w:rsidRDefault="00A22E44">
          <w:pPr>
            <w:pStyle w:val="20"/>
            <w:rPr>
              <w:noProof/>
            </w:rPr>
          </w:pPr>
          <w:hyperlink w:anchor="_Toc495427381" w:history="1">
            <w:r w:rsidRPr="00D9030E">
              <w:rPr>
                <w:rStyle w:val="a7"/>
                <w:noProof/>
              </w:rPr>
              <w:t>2.2</w:t>
            </w:r>
            <w:r>
              <w:rPr>
                <w:noProof/>
              </w:rPr>
              <w:tab/>
            </w:r>
            <w:r w:rsidRPr="00D9030E">
              <w:rPr>
                <w:rStyle w:val="a7"/>
                <w:noProof/>
              </w:rPr>
              <w:t>Lens Shading Calibration</w:t>
            </w:r>
            <w:r>
              <w:rPr>
                <w:noProof/>
                <w:webHidden/>
              </w:rPr>
              <w:tab/>
            </w:r>
            <w:r>
              <w:rPr>
                <w:noProof/>
                <w:webHidden/>
              </w:rPr>
              <w:fldChar w:fldCharType="begin"/>
            </w:r>
            <w:r>
              <w:rPr>
                <w:noProof/>
                <w:webHidden/>
              </w:rPr>
              <w:instrText xml:space="preserve"> PAGEREF _Toc495427381 \h </w:instrText>
            </w:r>
            <w:r>
              <w:rPr>
                <w:noProof/>
                <w:webHidden/>
              </w:rPr>
            </w:r>
            <w:r>
              <w:rPr>
                <w:noProof/>
                <w:webHidden/>
              </w:rPr>
              <w:fldChar w:fldCharType="separate"/>
            </w:r>
            <w:r>
              <w:rPr>
                <w:noProof/>
                <w:webHidden/>
              </w:rPr>
              <w:t>9</w:t>
            </w:r>
            <w:r>
              <w:rPr>
                <w:noProof/>
                <w:webHidden/>
              </w:rPr>
              <w:fldChar w:fldCharType="end"/>
            </w:r>
          </w:hyperlink>
        </w:p>
        <w:p w:rsidR="00A22E44" w:rsidRDefault="00A22E44">
          <w:pPr>
            <w:pStyle w:val="20"/>
            <w:rPr>
              <w:noProof/>
            </w:rPr>
          </w:pPr>
          <w:hyperlink w:anchor="_Toc495427382" w:history="1">
            <w:r w:rsidRPr="00D9030E">
              <w:rPr>
                <w:rStyle w:val="a7"/>
                <w:noProof/>
              </w:rPr>
              <w:t>2.3</w:t>
            </w:r>
            <w:r>
              <w:rPr>
                <w:noProof/>
              </w:rPr>
              <w:tab/>
            </w:r>
            <w:r w:rsidRPr="00D9030E">
              <w:rPr>
                <w:rStyle w:val="a7"/>
                <w:noProof/>
              </w:rPr>
              <w:t>DPC</w:t>
            </w:r>
            <w:r>
              <w:rPr>
                <w:noProof/>
                <w:webHidden/>
              </w:rPr>
              <w:tab/>
            </w:r>
            <w:r>
              <w:rPr>
                <w:noProof/>
                <w:webHidden/>
              </w:rPr>
              <w:fldChar w:fldCharType="begin"/>
            </w:r>
            <w:r>
              <w:rPr>
                <w:noProof/>
                <w:webHidden/>
              </w:rPr>
              <w:instrText xml:space="preserve"> PAGEREF _Toc495427382 \h </w:instrText>
            </w:r>
            <w:r>
              <w:rPr>
                <w:noProof/>
                <w:webHidden/>
              </w:rPr>
            </w:r>
            <w:r>
              <w:rPr>
                <w:noProof/>
                <w:webHidden/>
              </w:rPr>
              <w:fldChar w:fldCharType="separate"/>
            </w:r>
            <w:r>
              <w:rPr>
                <w:noProof/>
                <w:webHidden/>
              </w:rPr>
              <w:t>11</w:t>
            </w:r>
            <w:r>
              <w:rPr>
                <w:noProof/>
                <w:webHidden/>
              </w:rPr>
              <w:fldChar w:fldCharType="end"/>
            </w:r>
          </w:hyperlink>
        </w:p>
        <w:p w:rsidR="00A22E44" w:rsidRDefault="00A22E44">
          <w:pPr>
            <w:pStyle w:val="20"/>
            <w:rPr>
              <w:noProof/>
            </w:rPr>
          </w:pPr>
          <w:hyperlink w:anchor="_Toc495427383" w:history="1">
            <w:r w:rsidRPr="00D9030E">
              <w:rPr>
                <w:rStyle w:val="a7"/>
                <w:noProof/>
              </w:rPr>
              <w:t>2.4</w:t>
            </w:r>
            <w:r>
              <w:rPr>
                <w:noProof/>
              </w:rPr>
              <w:tab/>
            </w:r>
            <w:r w:rsidRPr="00D9030E">
              <w:rPr>
                <w:rStyle w:val="a7"/>
                <w:noProof/>
              </w:rPr>
              <w:t>RNR</w:t>
            </w:r>
            <w:r>
              <w:rPr>
                <w:noProof/>
                <w:webHidden/>
              </w:rPr>
              <w:tab/>
            </w:r>
            <w:r>
              <w:rPr>
                <w:noProof/>
                <w:webHidden/>
              </w:rPr>
              <w:fldChar w:fldCharType="begin"/>
            </w:r>
            <w:r>
              <w:rPr>
                <w:noProof/>
                <w:webHidden/>
              </w:rPr>
              <w:instrText xml:space="preserve"> PAGEREF _Toc495427383 \h </w:instrText>
            </w:r>
            <w:r>
              <w:rPr>
                <w:noProof/>
                <w:webHidden/>
              </w:rPr>
            </w:r>
            <w:r>
              <w:rPr>
                <w:noProof/>
                <w:webHidden/>
              </w:rPr>
              <w:fldChar w:fldCharType="separate"/>
            </w:r>
            <w:r>
              <w:rPr>
                <w:noProof/>
                <w:webHidden/>
              </w:rPr>
              <w:t>11</w:t>
            </w:r>
            <w:r>
              <w:rPr>
                <w:noProof/>
                <w:webHidden/>
              </w:rPr>
              <w:fldChar w:fldCharType="end"/>
            </w:r>
          </w:hyperlink>
        </w:p>
        <w:p w:rsidR="00A22E44" w:rsidRDefault="00A22E44">
          <w:pPr>
            <w:pStyle w:val="20"/>
            <w:rPr>
              <w:noProof/>
            </w:rPr>
          </w:pPr>
          <w:hyperlink w:anchor="_Toc495427384" w:history="1">
            <w:r w:rsidRPr="00D9030E">
              <w:rPr>
                <w:rStyle w:val="a7"/>
                <w:noProof/>
              </w:rPr>
              <w:t>2.5</w:t>
            </w:r>
            <w:r>
              <w:rPr>
                <w:noProof/>
              </w:rPr>
              <w:tab/>
            </w:r>
            <w:r w:rsidRPr="00D9030E">
              <w:rPr>
                <w:rStyle w:val="a7"/>
                <w:noProof/>
              </w:rPr>
              <w:t>AE</w:t>
            </w:r>
            <w:r>
              <w:rPr>
                <w:noProof/>
                <w:webHidden/>
              </w:rPr>
              <w:tab/>
            </w:r>
            <w:r>
              <w:rPr>
                <w:noProof/>
                <w:webHidden/>
              </w:rPr>
              <w:fldChar w:fldCharType="begin"/>
            </w:r>
            <w:r>
              <w:rPr>
                <w:noProof/>
                <w:webHidden/>
              </w:rPr>
              <w:instrText xml:space="preserve"> PAGEREF _Toc495427384 \h </w:instrText>
            </w:r>
            <w:r>
              <w:rPr>
                <w:noProof/>
                <w:webHidden/>
              </w:rPr>
            </w:r>
            <w:r>
              <w:rPr>
                <w:noProof/>
                <w:webHidden/>
              </w:rPr>
              <w:fldChar w:fldCharType="separate"/>
            </w:r>
            <w:r>
              <w:rPr>
                <w:noProof/>
                <w:webHidden/>
              </w:rPr>
              <w:t>11</w:t>
            </w:r>
            <w:r>
              <w:rPr>
                <w:noProof/>
                <w:webHidden/>
              </w:rPr>
              <w:fldChar w:fldCharType="end"/>
            </w:r>
          </w:hyperlink>
        </w:p>
        <w:p w:rsidR="00A22E44" w:rsidRDefault="00A22E44">
          <w:pPr>
            <w:pStyle w:val="20"/>
            <w:rPr>
              <w:noProof/>
            </w:rPr>
          </w:pPr>
          <w:hyperlink w:anchor="_Toc495427385" w:history="1">
            <w:r w:rsidRPr="00D9030E">
              <w:rPr>
                <w:rStyle w:val="a7"/>
                <w:noProof/>
              </w:rPr>
              <w:t>2.6</w:t>
            </w:r>
            <w:r>
              <w:rPr>
                <w:noProof/>
              </w:rPr>
              <w:tab/>
            </w:r>
            <w:r w:rsidRPr="00D9030E">
              <w:rPr>
                <w:rStyle w:val="a7"/>
                <w:noProof/>
              </w:rPr>
              <w:t>AF</w:t>
            </w:r>
            <w:r>
              <w:rPr>
                <w:noProof/>
                <w:webHidden/>
              </w:rPr>
              <w:tab/>
            </w:r>
            <w:r>
              <w:rPr>
                <w:noProof/>
                <w:webHidden/>
              </w:rPr>
              <w:fldChar w:fldCharType="begin"/>
            </w:r>
            <w:r>
              <w:rPr>
                <w:noProof/>
                <w:webHidden/>
              </w:rPr>
              <w:instrText xml:space="preserve"> PAGEREF _Toc495427385 \h </w:instrText>
            </w:r>
            <w:r>
              <w:rPr>
                <w:noProof/>
                <w:webHidden/>
              </w:rPr>
            </w:r>
            <w:r>
              <w:rPr>
                <w:noProof/>
                <w:webHidden/>
              </w:rPr>
              <w:fldChar w:fldCharType="separate"/>
            </w:r>
            <w:r>
              <w:rPr>
                <w:noProof/>
                <w:webHidden/>
              </w:rPr>
              <w:t>11</w:t>
            </w:r>
            <w:r>
              <w:rPr>
                <w:noProof/>
                <w:webHidden/>
              </w:rPr>
              <w:fldChar w:fldCharType="end"/>
            </w:r>
          </w:hyperlink>
        </w:p>
        <w:p w:rsidR="00A22E44" w:rsidRDefault="00A22E44">
          <w:pPr>
            <w:pStyle w:val="20"/>
            <w:rPr>
              <w:noProof/>
            </w:rPr>
          </w:pPr>
          <w:hyperlink w:anchor="_Toc495427386" w:history="1">
            <w:r w:rsidRPr="00D9030E">
              <w:rPr>
                <w:rStyle w:val="a7"/>
                <w:noProof/>
              </w:rPr>
              <w:t>2.7</w:t>
            </w:r>
            <w:r>
              <w:rPr>
                <w:noProof/>
              </w:rPr>
              <w:tab/>
            </w:r>
            <w:r w:rsidRPr="00D9030E">
              <w:rPr>
                <w:rStyle w:val="a7"/>
                <w:noProof/>
              </w:rPr>
              <w:t>AWB</w:t>
            </w:r>
            <w:r>
              <w:rPr>
                <w:noProof/>
                <w:webHidden/>
              </w:rPr>
              <w:tab/>
            </w:r>
            <w:r>
              <w:rPr>
                <w:noProof/>
                <w:webHidden/>
              </w:rPr>
              <w:fldChar w:fldCharType="begin"/>
            </w:r>
            <w:r>
              <w:rPr>
                <w:noProof/>
                <w:webHidden/>
              </w:rPr>
              <w:instrText xml:space="preserve"> PAGEREF _Toc495427386 \h </w:instrText>
            </w:r>
            <w:r>
              <w:rPr>
                <w:noProof/>
                <w:webHidden/>
              </w:rPr>
            </w:r>
            <w:r>
              <w:rPr>
                <w:noProof/>
                <w:webHidden/>
              </w:rPr>
              <w:fldChar w:fldCharType="separate"/>
            </w:r>
            <w:r>
              <w:rPr>
                <w:noProof/>
                <w:webHidden/>
              </w:rPr>
              <w:t>11</w:t>
            </w:r>
            <w:r>
              <w:rPr>
                <w:noProof/>
                <w:webHidden/>
              </w:rPr>
              <w:fldChar w:fldCharType="end"/>
            </w:r>
          </w:hyperlink>
        </w:p>
        <w:p w:rsidR="00A22E44" w:rsidRDefault="00A22E44">
          <w:pPr>
            <w:pStyle w:val="20"/>
            <w:rPr>
              <w:noProof/>
            </w:rPr>
          </w:pPr>
          <w:hyperlink w:anchor="_Toc495427387" w:history="1">
            <w:r w:rsidRPr="00D9030E">
              <w:rPr>
                <w:rStyle w:val="a7"/>
                <w:noProof/>
              </w:rPr>
              <w:t>2.8</w:t>
            </w:r>
            <w:r>
              <w:rPr>
                <w:noProof/>
              </w:rPr>
              <w:tab/>
            </w:r>
            <w:r w:rsidRPr="00D9030E">
              <w:rPr>
                <w:rStyle w:val="a7"/>
                <w:noProof/>
              </w:rPr>
              <w:t>Gamma</w:t>
            </w:r>
            <w:r>
              <w:rPr>
                <w:noProof/>
                <w:webHidden/>
              </w:rPr>
              <w:tab/>
            </w:r>
            <w:r>
              <w:rPr>
                <w:noProof/>
                <w:webHidden/>
              </w:rPr>
              <w:fldChar w:fldCharType="begin"/>
            </w:r>
            <w:r>
              <w:rPr>
                <w:noProof/>
                <w:webHidden/>
              </w:rPr>
              <w:instrText xml:space="preserve"> PAGEREF _Toc495427387 \h </w:instrText>
            </w:r>
            <w:r>
              <w:rPr>
                <w:noProof/>
                <w:webHidden/>
              </w:rPr>
            </w:r>
            <w:r>
              <w:rPr>
                <w:noProof/>
                <w:webHidden/>
              </w:rPr>
              <w:fldChar w:fldCharType="separate"/>
            </w:r>
            <w:r>
              <w:rPr>
                <w:noProof/>
                <w:webHidden/>
              </w:rPr>
              <w:t>12</w:t>
            </w:r>
            <w:r>
              <w:rPr>
                <w:noProof/>
                <w:webHidden/>
              </w:rPr>
              <w:fldChar w:fldCharType="end"/>
            </w:r>
          </w:hyperlink>
        </w:p>
        <w:p w:rsidR="00A22E44" w:rsidRDefault="00A22E44">
          <w:pPr>
            <w:pStyle w:val="20"/>
            <w:rPr>
              <w:noProof/>
            </w:rPr>
          </w:pPr>
          <w:hyperlink w:anchor="_Toc495427388" w:history="1">
            <w:r w:rsidRPr="00D9030E">
              <w:rPr>
                <w:rStyle w:val="a7"/>
                <w:noProof/>
              </w:rPr>
              <w:t>2.9</w:t>
            </w:r>
            <w:r>
              <w:rPr>
                <w:noProof/>
              </w:rPr>
              <w:tab/>
            </w:r>
            <w:r w:rsidRPr="00D9030E">
              <w:rPr>
                <w:rStyle w:val="a7"/>
                <w:noProof/>
              </w:rPr>
              <w:t>DRC</w:t>
            </w:r>
            <w:r>
              <w:rPr>
                <w:noProof/>
                <w:webHidden/>
              </w:rPr>
              <w:tab/>
            </w:r>
            <w:r>
              <w:rPr>
                <w:noProof/>
                <w:webHidden/>
              </w:rPr>
              <w:fldChar w:fldCharType="begin"/>
            </w:r>
            <w:r>
              <w:rPr>
                <w:noProof/>
                <w:webHidden/>
              </w:rPr>
              <w:instrText xml:space="preserve"> PAGEREF _Toc495427388 \h </w:instrText>
            </w:r>
            <w:r>
              <w:rPr>
                <w:noProof/>
                <w:webHidden/>
              </w:rPr>
            </w:r>
            <w:r>
              <w:rPr>
                <w:noProof/>
                <w:webHidden/>
              </w:rPr>
              <w:fldChar w:fldCharType="separate"/>
            </w:r>
            <w:r>
              <w:rPr>
                <w:noProof/>
                <w:webHidden/>
              </w:rPr>
              <w:t>12</w:t>
            </w:r>
            <w:r>
              <w:rPr>
                <w:noProof/>
                <w:webHidden/>
              </w:rPr>
              <w:fldChar w:fldCharType="end"/>
            </w:r>
          </w:hyperlink>
        </w:p>
        <w:p w:rsidR="00A22E44" w:rsidRDefault="00A22E44">
          <w:pPr>
            <w:pStyle w:val="20"/>
            <w:rPr>
              <w:noProof/>
            </w:rPr>
          </w:pPr>
          <w:hyperlink w:anchor="_Toc495427389" w:history="1">
            <w:r w:rsidRPr="00D9030E">
              <w:rPr>
                <w:rStyle w:val="a7"/>
                <w:noProof/>
              </w:rPr>
              <w:t>2.10</w:t>
            </w:r>
            <w:r>
              <w:rPr>
                <w:noProof/>
              </w:rPr>
              <w:tab/>
            </w:r>
            <w:r w:rsidRPr="00D9030E">
              <w:rPr>
                <w:rStyle w:val="a7"/>
                <w:noProof/>
              </w:rPr>
              <w:t>CCM</w:t>
            </w:r>
            <w:r>
              <w:rPr>
                <w:noProof/>
                <w:webHidden/>
              </w:rPr>
              <w:tab/>
            </w:r>
            <w:r>
              <w:rPr>
                <w:noProof/>
                <w:webHidden/>
              </w:rPr>
              <w:fldChar w:fldCharType="begin"/>
            </w:r>
            <w:r>
              <w:rPr>
                <w:noProof/>
                <w:webHidden/>
              </w:rPr>
              <w:instrText xml:space="preserve"> PAGEREF _Toc495427389 \h </w:instrText>
            </w:r>
            <w:r>
              <w:rPr>
                <w:noProof/>
                <w:webHidden/>
              </w:rPr>
            </w:r>
            <w:r>
              <w:rPr>
                <w:noProof/>
                <w:webHidden/>
              </w:rPr>
              <w:fldChar w:fldCharType="separate"/>
            </w:r>
            <w:r>
              <w:rPr>
                <w:noProof/>
                <w:webHidden/>
              </w:rPr>
              <w:t>12</w:t>
            </w:r>
            <w:r>
              <w:rPr>
                <w:noProof/>
                <w:webHidden/>
              </w:rPr>
              <w:fldChar w:fldCharType="end"/>
            </w:r>
          </w:hyperlink>
        </w:p>
        <w:p w:rsidR="00A22E44" w:rsidRDefault="00A22E44">
          <w:pPr>
            <w:pStyle w:val="20"/>
            <w:rPr>
              <w:noProof/>
            </w:rPr>
          </w:pPr>
          <w:hyperlink w:anchor="_Toc495427390" w:history="1">
            <w:r w:rsidRPr="00D9030E">
              <w:rPr>
                <w:rStyle w:val="a7"/>
                <w:noProof/>
              </w:rPr>
              <w:t>2.11</w:t>
            </w:r>
            <w:r>
              <w:rPr>
                <w:noProof/>
              </w:rPr>
              <w:tab/>
            </w:r>
            <w:r w:rsidRPr="00D9030E">
              <w:rPr>
                <w:rStyle w:val="a7"/>
                <w:noProof/>
              </w:rPr>
              <w:t>CFA</w:t>
            </w:r>
            <w:r>
              <w:rPr>
                <w:noProof/>
                <w:webHidden/>
              </w:rPr>
              <w:tab/>
            </w:r>
            <w:r>
              <w:rPr>
                <w:noProof/>
                <w:webHidden/>
              </w:rPr>
              <w:fldChar w:fldCharType="begin"/>
            </w:r>
            <w:r>
              <w:rPr>
                <w:noProof/>
                <w:webHidden/>
              </w:rPr>
              <w:instrText xml:space="preserve"> PAGEREF _Toc495427390 \h </w:instrText>
            </w:r>
            <w:r>
              <w:rPr>
                <w:noProof/>
                <w:webHidden/>
              </w:rPr>
            </w:r>
            <w:r>
              <w:rPr>
                <w:noProof/>
                <w:webHidden/>
              </w:rPr>
              <w:fldChar w:fldCharType="separate"/>
            </w:r>
            <w:r>
              <w:rPr>
                <w:noProof/>
                <w:webHidden/>
              </w:rPr>
              <w:t>12</w:t>
            </w:r>
            <w:r>
              <w:rPr>
                <w:noProof/>
                <w:webHidden/>
              </w:rPr>
              <w:fldChar w:fldCharType="end"/>
            </w:r>
          </w:hyperlink>
        </w:p>
        <w:p w:rsidR="00A22E44" w:rsidRDefault="00A22E44">
          <w:pPr>
            <w:pStyle w:val="20"/>
            <w:rPr>
              <w:noProof/>
            </w:rPr>
          </w:pPr>
          <w:hyperlink w:anchor="_Toc495427391" w:history="1">
            <w:r w:rsidRPr="00D9030E">
              <w:rPr>
                <w:rStyle w:val="a7"/>
                <w:noProof/>
              </w:rPr>
              <w:t>2.12</w:t>
            </w:r>
            <w:r>
              <w:rPr>
                <w:noProof/>
              </w:rPr>
              <w:tab/>
            </w:r>
            <w:r w:rsidRPr="00D9030E">
              <w:rPr>
                <w:rStyle w:val="a7"/>
                <w:noProof/>
              </w:rPr>
              <w:t>GMT</w:t>
            </w:r>
            <w:r>
              <w:rPr>
                <w:noProof/>
                <w:webHidden/>
              </w:rPr>
              <w:tab/>
            </w:r>
            <w:r>
              <w:rPr>
                <w:noProof/>
                <w:webHidden/>
              </w:rPr>
              <w:fldChar w:fldCharType="begin"/>
            </w:r>
            <w:r>
              <w:rPr>
                <w:noProof/>
                <w:webHidden/>
              </w:rPr>
              <w:instrText xml:space="preserve"> PAGEREF _Toc495427391 \h </w:instrText>
            </w:r>
            <w:r>
              <w:rPr>
                <w:noProof/>
                <w:webHidden/>
              </w:rPr>
            </w:r>
            <w:r>
              <w:rPr>
                <w:noProof/>
                <w:webHidden/>
              </w:rPr>
              <w:fldChar w:fldCharType="separate"/>
            </w:r>
            <w:r>
              <w:rPr>
                <w:noProof/>
                <w:webHidden/>
              </w:rPr>
              <w:t>12</w:t>
            </w:r>
            <w:r>
              <w:rPr>
                <w:noProof/>
                <w:webHidden/>
              </w:rPr>
              <w:fldChar w:fldCharType="end"/>
            </w:r>
          </w:hyperlink>
        </w:p>
        <w:p w:rsidR="00A22E44" w:rsidRDefault="00A22E44">
          <w:pPr>
            <w:pStyle w:val="20"/>
            <w:rPr>
              <w:noProof/>
            </w:rPr>
          </w:pPr>
          <w:hyperlink w:anchor="_Toc495427392" w:history="1">
            <w:r w:rsidRPr="00D9030E">
              <w:rPr>
                <w:rStyle w:val="a7"/>
                <w:noProof/>
              </w:rPr>
              <w:t>2.13</w:t>
            </w:r>
            <w:r>
              <w:rPr>
                <w:noProof/>
              </w:rPr>
              <w:tab/>
            </w:r>
            <w:r w:rsidRPr="00D9030E">
              <w:rPr>
                <w:rStyle w:val="a7"/>
                <w:noProof/>
              </w:rPr>
              <w:t>3D_Lut</w:t>
            </w:r>
            <w:r>
              <w:rPr>
                <w:noProof/>
                <w:webHidden/>
              </w:rPr>
              <w:tab/>
            </w:r>
            <w:r>
              <w:rPr>
                <w:noProof/>
                <w:webHidden/>
              </w:rPr>
              <w:fldChar w:fldCharType="begin"/>
            </w:r>
            <w:r>
              <w:rPr>
                <w:noProof/>
                <w:webHidden/>
              </w:rPr>
              <w:instrText xml:space="preserve"> PAGEREF _Toc495427392 \h </w:instrText>
            </w:r>
            <w:r>
              <w:rPr>
                <w:noProof/>
                <w:webHidden/>
              </w:rPr>
            </w:r>
            <w:r>
              <w:rPr>
                <w:noProof/>
                <w:webHidden/>
              </w:rPr>
              <w:fldChar w:fldCharType="separate"/>
            </w:r>
            <w:r>
              <w:rPr>
                <w:noProof/>
                <w:webHidden/>
              </w:rPr>
              <w:t>12</w:t>
            </w:r>
            <w:r>
              <w:rPr>
                <w:noProof/>
                <w:webHidden/>
              </w:rPr>
              <w:fldChar w:fldCharType="end"/>
            </w:r>
          </w:hyperlink>
        </w:p>
        <w:p w:rsidR="00A22E44" w:rsidRDefault="00A22E44">
          <w:pPr>
            <w:pStyle w:val="20"/>
            <w:rPr>
              <w:noProof/>
            </w:rPr>
          </w:pPr>
          <w:hyperlink w:anchor="_Toc495427393" w:history="1">
            <w:r w:rsidRPr="00D9030E">
              <w:rPr>
                <w:rStyle w:val="a7"/>
                <w:noProof/>
              </w:rPr>
              <w:t>2.14</w:t>
            </w:r>
            <w:r>
              <w:rPr>
                <w:noProof/>
              </w:rPr>
              <w:tab/>
            </w:r>
            <w:r w:rsidRPr="00D9030E">
              <w:rPr>
                <w:rStyle w:val="a7"/>
                <w:noProof/>
              </w:rPr>
              <w:t>CM</w:t>
            </w:r>
            <w:r>
              <w:rPr>
                <w:noProof/>
                <w:webHidden/>
              </w:rPr>
              <w:tab/>
            </w:r>
            <w:r>
              <w:rPr>
                <w:noProof/>
                <w:webHidden/>
              </w:rPr>
              <w:fldChar w:fldCharType="begin"/>
            </w:r>
            <w:r>
              <w:rPr>
                <w:noProof/>
                <w:webHidden/>
              </w:rPr>
              <w:instrText xml:space="preserve"> PAGEREF _Toc495427393 \h </w:instrText>
            </w:r>
            <w:r>
              <w:rPr>
                <w:noProof/>
                <w:webHidden/>
              </w:rPr>
            </w:r>
            <w:r>
              <w:rPr>
                <w:noProof/>
                <w:webHidden/>
              </w:rPr>
              <w:fldChar w:fldCharType="separate"/>
            </w:r>
            <w:r>
              <w:rPr>
                <w:noProof/>
                <w:webHidden/>
              </w:rPr>
              <w:t>12</w:t>
            </w:r>
            <w:r>
              <w:rPr>
                <w:noProof/>
                <w:webHidden/>
              </w:rPr>
              <w:fldChar w:fldCharType="end"/>
            </w:r>
          </w:hyperlink>
        </w:p>
        <w:p w:rsidR="00A22E44" w:rsidRDefault="00A22E44">
          <w:pPr>
            <w:pStyle w:val="20"/>
            <w:rPr>
              <w:noProof/>
            </w:rPr>
          </w:pPr>
          <w:hyperlink w:anchor="_Toc495427394" w:history="1">
            <w:r w:rsidRPr="00D9030E">
              <w:rPr>
                <w:rStyle w:val="a7"/>
                <w:noProof/>
              </w:rPr>
              <w:t>2.15</w:t>
            </w:r>
            <w:r>
              <w:rPr>
                <w:noProof/>
              </w:rPr>
              <w:tab/>
            </w:r>
            <w:r w:rsidRPr="00D9030E">
              <w:rPr>
                <w:rStyle w:val="a7"/>
                <w:noProof/>
              </w:rPr>
              <w:t>CNR</w:t>
            </w:r>
            <w:r>
              <w:rPr>
                <w:noProof/>
                <w:webHidden/>
              </w:rPr>
              <w:tab/>
            </w:r>
            <w:r>
              <w:rPr>
                <w:noProof/>
                <w:webHidden/>
              </w:rPr>
              <w:fldChar w:fldCharType="begin"/>
            </w:r>
            <w:r>
              <w:rPr>
                <w:noProof/>
                <w:webHidden/>
              </w:rPr>
              <w:instrText xml:space="preserve"> PAGEREF _Toc495427394 \h </w:instrText>
            </w:r>
            <w:r>
              <w:rPr>
                <w:noProof/>
                <w:webHidden/>
              </w:rPr>
            </w:r>
            <w:r>
              <w:rPr>
                <w:noProof/>
                <w:webHidden/>
              </w:rPr>
              <w:fldChar w:fldCharType="separate"/>
            </w:r>
            <w:r>
              <w:rPr>
                <w:noProof/>
                <w:webHidden/>
              </w:rPr>
              <w:t>12</w:t>
            </w:r>
            <w:r>
              <w:rPr>
                <w:noProof/>
                <w:webHidden/>
              </w:rPr>
              <w:fldChar w:fldCharType="end"/>
            </w:r>
          </w:hyperlink>
        </w:p>
        <w:p w:rsidR="00A22E44" w:rsidRDefault="00A22E44">
          <w:pPr>
            <w:pStyle w:val="20"/>
            <w:rPr>
              <w:noProof/>
            </w:rPr>
          </w:pPr>
          <w:hyperlink w:anchor="_Toc495427395" w:history="1">
            <w:r w:rsidRPr="00D9030E">
              <w:rPr>
                <w:rStyle w:val="a7"/>
                <w:noProof/>
              </w:rPr>
              <w:t>2.16</w:t>
            </w:r>
            <w:r>
              <w:rPr>
                <w:noProof/>
              </w:rPr>
              <w:tab/>
            </w:r>
            <w:r w:rsidRPr="00D9030E">
              <w:rPr>
                <w:rStyle w:val="a7"/>
                <w:noProof/>
              </w:rPr>
              <w:t>Sharpness</w:t>
            </w:r>
            <w:r>
              <w:rPr>
                <w:noProof/>
                <w:webHidden/>
              </w:rPr>
              <w:tab/>
            </w:r>
            <w:r>
              <w:rPr>
                <w:noProof/>
                <w:webHidden/>
              </w:rPr>
              <w:fldChar w:fldCharType="begin"/>
            </w:r>
            <w:r>
              <w:rPr>
                <w:noProof/>
                <w:webHidden/>
              </w:rPr>
              <w:instrText xml:space="preserve"> PAGEREF _Toc495427395 \h </w:instrText>
            </w:r>
            <w:r>
              <w:rPr>
                <w:noProof/>
                <w:webHidden/>
              </w:rPr>
            </w:r>
            <w:r>
              <w:rPr>
                <w:noProof/>
                <w:webHidden/>
              </w:rPr>
              <w:fldChar w:fldCharType="separate"/>
            </w:r>
            <w:r>
              <w:rPr>
                <w:noProof/>
                <w:webHidden/>
              </w:rPr>
              <w:t>12</w:t>
            </w:r>
            <w:r>
              <w:rPr>
                <w:noProof/>
                <w:webHidden/>
              </w:rPr>
              <w:fldChar w:fldCharType="end"/>
            </w:r>
          </w:hyperlink>
        </w:p>
        <w:p w:rsidR="002D0262" w:rsidRPr="00207A81" w:rsidRDefault="0015468E" w:rsidP="007A30DB">
          <w:pPr>
            <w:spacing w:before="156"/>
            <w:ind w:left="420" w:right="210"/>
            <w:rPr>
              <w:rFonts w:asciiTheme="minorEastAsia" w:hAnsiTheme="minorEastAsia"/>
              <w:b/>
              <w:bCs/>
              <w:sz w:val="24"/>
              <w:szCs w:val="24"/>
              <w:lang w:val="zh-CN"/>
            </w:rPr>
          </w:pPr>
          <w:r w:rsidRPr="00207A81">
            <w:rPr>
              <w:rFonts w:asciiTheme="minorEastAsia" w:hAnsiTheme="minorEastAsia"/>
              <w:b/>
              <w:bCs/>
              <w:sz w:val="24"/>
              <w:szCs w:val="24"/>
              <w:lang w:val="zh-CN"/>
            </w:rPr>
            <w:fldChar w:fldCharType="end"/>
          </w:r>
        </w:p>
        <w:p w:rsidR="002D0262" w:rsidRPr="00207A81" w:rsidRDefault="002D0262" w:rsidP="007A30DB">
          <w:pPr>
            <w:spacing w:before="156"/>
            <w:ind w:left="420" w:right="210"/>
            <w:rPr>
              <w:rFonts w:asciiTheme="minorEastAsia" w:hAnsiTheme="minorEastAsia"/>
              <w:b/>
              <w:bCs/>
              <w:sz w:val="24"/>
              <w:szCs w:val="24"/>
              <w:lang w:val="zh-CN"/>
            </w:rPr>
          </w:pPr>
        </w:p>
        <w:p w:rsidR="002D0262" w:rsidRPr="00207A81" w:rsidRDefault="002D0262" w:rsidP="007A30DB">
          <w:pPr>
            <w:spacing w:before="156"/>
            <w:ind w:left="420" w:right="210"/>
            <w:rPr>
              <w:rFonts w:asciiTheme="minorEastAsia" w:hAnsiTheme="minorEastAsia"/>
              <w:b/>
              <w:bCs/>
              <w:sz w:val="24"/>
              <w:szCs w:val="24"/>
              <w:lang w:val="zh-CN"/>
            </w:rPr>
          </w:pPr>
        </w:p>
        <w:p w:rsidR="002D0262" w:rsidRPr="00207A81" w:rsidRDefault="002D0262" w:rsidP="007A30DB">
          <w:pPr>
            <w:spacing w:before="156"/>
            <w:ind w:left="420" w:right="210"/>
            <w:rPr>
              <w:rFonts w:asciiTheme="minorEastAsia" w:hAnsiTheme="minorEastAsia"/>
              <w:b/>
              <w:bCs/>
              <w:sz w:val="24"/>
              <w:szCs w:val="24"/>
              <w:lang w:val="zh-CN"/>
            </w:rPr>
          </w:pPr>
        </w:p>
        <w:p w:rsidR="002D0262" w:rsidRPr="00207A81" w:rsidRDefault="002D0262" w:rsidP="007A30DB">
          <w:pPr>
            <w:spacing w:before="156"/>
            <w:ind w:left="420" w:right="210"/>
            <w:rPr>
              <w:rFonts w:asciiTheme="minorEastAsia" w:hAnsiTheme="minorEastAsia"/>
              <w:b/>
              <w:bCs/>
              <w:sz w:val="24"/>
              <w:szCs w:val="24"/>
              <w:lang w:val="zh-CN"/>
            </w:rPr>
          </w:pPr>
        </w:p>
        <w:p w:rsidR="002D0262" w:rsidRPr="00207A81" w:rsidRDefault="002D0262" w:rsidP="007A30DB">
          <w:pPr>
            <w:spacing w:before="156"/>
            <w:ind w:left="420" w:right="210"/>
            <w:rPr>
              <w:rFonts w:asciiTheme="minorEastAsia" w:hAnsiTheme="minorEastAsia"/>
              <w:b/>
              <w:bCs/>
              <w:sz w:val="24"/>
              <w:szCs w:val="24"/>
              <w:lang w:val="zh-CN"/>
            </w:rPr>
          </w:pPr>
        </w:p>
        <w:p w:rsidR="002D0262" w:rsidRPr="00207A81" w:rsidRDefault="002D0262" w:rsidP="007A30DB">
          <w:pPr>
            <w:spacing w:before="156"/>
            <w:ind w:left="420" w:right="210"/>
            <w:rPr>
              <w:rFonts w:asciiTheme="minorEastAsia" w:hAnsiTheme="minorEastAsia"/>
              <w:b/>
              <w:bCs/>
              <w:sz w:val="24"/>
              <w:szCs w:val="24"/>
              <w:lang w:val="zh-CN"/>
            </w:rPr>
          </w:pPr>
        </w:p>
        <w:p w:rsidR="006C49C0" w:rsidRPr="00F81BCC" w:rsidRDefault="007A03C6" w:rsidP="00F81BCC">
          <w:pPr>
            <w:spacing w:before="156"/>
            <w:ind w:leftChars="0" w:left="0" w:right="210"/>
          </w:pPr>
        </w:p>
      </w:sdtContent>
    </w:sdt>
    <w:p w:rsidR="006C2312" w:rsidRDefault="00B662A9" w:rsidP="007A30DB">
      <w:pPr>
        <w:pStyle w:val="1"/>
        <w:keepNext w:val="0"/>
        <w:keepLines w:val="0"/>
        <w:widowControl w:val="0"/>
        <w:spacing w:before="156"/>
        <w:ind w:left="1143" w:right="210" w:hangingChars="200" w:hanging="723"/>
      </w:pPr>
      <w:bookmarkStart w:id="1" w:name="_Toc495427376"/>
      <w:r>
        <w:rPr>
          <w:rFonts w:hint="eastAsia"/>
        </w:rPr>
        <w:lastRenderedPageBreak/>
        <w:t>概述</w:t>
      </w:r>
      <w:bookmarkEnd w:id="1"/>
      <w:r w:rsidR="00B32B9F">
        <w:rPr>
          <w:rFonts w:hint="eastAsia"/>
        </w:rPr>
        <w:t xml:space="preserve"> </w:t>
      </w:r>
    </w:p>
    <w:p w:rsidR="002E6359" w:rsidRDefault="002E6359" w:rsidP="007A30DB">
      <w:pPr>
        <w:spacing w:before="156"/>
        <w:ind w:left="420" w:right="210" w:firstLineChars="250" w:firstLine="525"/>
      </w:pPr>
      <w:r>
        <w:rPr>
          <w:rFonts w:hint="eastAsia"/>
        </w:rPr>
        <w:t>图像质量调试</w:t>
      </w:r>
      <w:r w:rsidR="00173737">
        <w:rPr>
          <w:rFonts w:hint="eastAsia"/>
        </w:rPr>
        <w:t>指导</w:t>
      </w:r>
      <w:r>
        <w:rPr>
          <w:rFonts w:hint="eastAsia"/>
        </w:rPr>
        <w:t>主要辅助调试人员进行图像效果及差异化的调节，本文重点阐述相关的调试操作方法。</w:t>
      </w:r>
    </w:p>
    <w:p w:rsidR="00AE0B8E" w:rsidRPr="00AE0B8E" w:rsidRDefault="00AE0B8E" w:rsidP="007A30DB">
      <w:pPr>
        <w:spacing w:before="156"/>
        <w:ind w:left="420" w:right="210" w:firstLineChars="250" w:firstLine="525"/>
      </w:pPr>
      <w:r>
        <w:rPr>
          <w:rFonts w:hint="eastAsia"/>
        </w:rPr>
        <w:t>一个好的图像效果需要多次的调试</w:t>
      </w:r>
      <w:r w:rsidR="00187DD8">
        <w:rPr>
          <w:rFonts w:hint="eastAsia"/>
        </w:rPr>
        <w:t>，</w:t>
      </w:r>
      <w:r>
        <w:rPr>
          <w:rFonts w:hint="eastAsia"/>
        </w:rPr>
        <w:t>本文撰写时是基于</w:t>
      </w:r>
      <w:r>
        <w:rPr>
          <w:rFonts w:hint="eastAsia"/>
        </w:rPr>
        <w:t>FPGA</w:t>
      </w:r>
      <w:r>
        <w:rPr>
          <w:rFonts w:hint="eastAsia"/>
        </w:rPr>
        <w:t>板的调试阶段，因此调试的环境和步骤均在</w:t>
      </w:r>
      <w:r>
        <w:rPr>
          <w:rFonts w:hint="eastAsia"/>
        </w:rPr>
        <w:t>FPGA</w:t>
      </w:r>
      <w:r>
        <w:rPr>
          <w:rFonts w:hint="eastAsia"/>
        </w:rPr>
        <w:t>上操作。</w:t>
      </w:r>
    </w:p>
    <w:p w:rsidR="00D652A2" w:rsidRPr="00D652A2" w:rsidRDefault="00B662A9" w:rsidP="00D652A2">
      <w:pPr>
        <w:pStyle w:val="2"/>
        <w:keepNext w:val="0"/>
        <w:keepLines w:val="0"/>
        <w:widowControl w:val="0"/>
        <w:numPr>
          <w:ilvl w:val="1"/>
          <w:numId w:val="18"/>
        </w:numPr>
        <w:spacing w:before="156" w:line="415" w:lineRule="auto"/>
        <w:ind w:left="987" w:right="210"/>
      </w:pPr>
      <w:bookmarkStart w:id="2" w:name="_Toc495427377"/>
      <w:r>
        <w:rPr>
          <w:rFonts w:hint="eastAsia"/>
        </w:rPr>
        <w:t>工具</w:t>
      </w:r>
      <w:r w:rsidR="0005238F">
        <w:rPr>
          <w:rFonts w:hint="eastAsia"/>
        </w:rPr>
        <w:t>简介</w:t>
      </w:r>
      <w:bookmarkEnd w:id="2"/>
    </w:p>
    <w:p w:rsidR="00364DC4" w:rsidRDefault="00AA2D69" w:rsidP="007A30DB">
      <w:pPr>
        <w:pStyle w:val="a6"/>
        <w:numPr>
          <w:ilvl w:val="0"/>
          <w:numId w:val="27"/>
        </w:numPr>
        <w:spacing w:before="156"/>
        <w:ind w:right="210" w:firstLineChars="0"/>
        <w:rPr>
          <w:rFonts w:hint="eastAsia"/>
        </w:rPr>
      </w:pPr>
      <w:r>
        <w:rPr>
          <w:rFonts w:hint="eastAsia"/>
        </w:rPr>
        <w:t xml:space="preserve">Player Pro </w:t>
      </w:r>
      <w:r w:rsidR="00801D7B">
        <w:rPr>
          <w:rFonts w:hint="eastAsia"/>
        </w:rPr>
        <w:t>：用于</w:t>
      </w:r>
      <w:r w:rsidR="00364DC4">
        <w:rPr>
          <w:rFonts w:hint="eastAsia"/>
        </w:rPr>
        <w:t>Download</w:t>
      </w:r>
      <w:r w:rsidR="00364DC4">
        <w:rPr>
          <w:rFonts w:hint="eastAsia"/>
        </w:rPr>
        <w:t>硬件版本</w:t>
      </w:r>
      <w:r w:rsidR="00801D7B">
        <w:rPr>
          <w:rFonts w:hint="eastAsia"/>
        </w:rPr>
        <w:t>。</w:t>
      </w:r>
      <w:r w:rsidR="00364DC4">
        <w:rPr>
          <w:rFonts w:hint="eastAsia"/>
        </w:rPr>
        <w:t>如图</w:t>
      </w:r>
      <w:r w:rsidR="007471E9">
        <w:rPr>
          <w:rFonts w:hint="eastAsia"/>
        </w:rPr>
        <w:t xml:space="preserve"> 1</w:t>
      </w:r>
      <w:r w:rsidR="00364DC4">
        <w:rPr>
          <w:rFonts w:hint="eastAsia"/>
        </w:rPr>
        <w:t xml:space="preserve">. </w:t>
      </w:r>
    </w:p>
    <w:p w:rsidR="00C31326" w:rsidRDefault="00C31326" w:rsidP="00C31326">
      <w:pPr>
        <w:pStyle w:val="a6"/>
        <w:spacing w:before="156"/>
        <w:ind w:leftChars="0" w:left="840" w:right="210" w:firstLineChars="0" w:firstLine="0"/>
        <w:rPr>
          <w:rFonts w:hint="eastAsia"/>
        </w:rPr>
      </w:pPr>
      <w:r>
        <w:rPr>
          <w:noProof/>
        </w:rPr>
        <w:drawing>
          <wp:inline distT="0" distB="0" distL="0" distR="0" wp14:anchorId="2157C452" wp14:editId="1653DA38">
            <wp:extent cx="5486400" cy="46615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4661535"/>
                    </a:xfrm>
                    <a:prstGeom prst="rect">
                      <a:avLst/>
                    </a:prstGeom>
                  </pic:spPr>
                </pic:pic>
              </a:graphicData>
            </a:graphic>
          </wp:inline>
        </w:drawing>
      </w:r>
    </w:p>
    <w:p w:rsidR="00C31326" w:rsidRDefault="00C31326" w:rsidP="00C31326">
      <w:pPr>
        <w:pStyle w:val="a6"/>
        <w:spacing w:before="156"/>
        <w:ind w:leftChars="0" w:left="840" w:right="210" w:firstLineChars="0" w:firstLine="0"/>
        <w:jc w:val="center"/>
      </w:pPr>
      <w:r>
        <w:rPr>
          <w:rFonts w:hint="eastAsia"/>
        </w:rPr>
        <w:t>图</w:t>
      </w:r>
      <w:r w:rsidR="007471E9">
        <w:rPr>
          <w:rFonts w:hint="eastAsia"/>
        </w:rPr>
        <w:t xml:space="preserve"> 1-1</w:t>
      </w:r>
    </w:p>
    <w:p w:rsidR="00D652A2" w:rsidRDefault="00801D7B" w:rsidP="00D652A2">
      <w:pPr>
        <w:pStyle w:val="a6"/>
        <w:numPr>
          <w:ilvl w:val="0"/>
          <w:numId w:val="27"/>
        </w:numPr>
        <w:spacing w:before="156"/>
        <w:ind w:leftChars="0" w:right="210" w:firstLineChars="0"/>
        <w:rPr>
          <w:rFonts w:hint="eastAsia"/>
        </w:rPr>
      </w:pPr>
      <w:r>
        <w:rPr>
          <w:rFonts w:hint="eastAsia"/>
        </w:rPr>
        <w:t>JLink</w:t>
      </w:r>
      <w:r w:rsidR="00AA2D69">
        <w:rPr>
          <w:rFonts w:hint="eastAsia"/>
        </w:rPr>
        <w:t xml:space="preserve"> </w:t>
      </w:r>
      <w:r>
        <w:rPr>
          <w:rFonts w:hint="eastAsia"/>
        </w:rPr>
        <w:t>：</w:t>
      </w:r>
      <w:r>
        <w:rPr>
          <w:rFonts w:hint="eastAsia"/>
        </w:rPr>
        <w:t xml:space="preserve"> </w:t>
      </w:r>
      <w:r>
        <w:rPr>
          <w:rFonts w:hint="eastAsia"/>
        </w:rPr>
        <w:t>用于</w:t>
      </w:r>
      <w:r w:rsidR="008056B7">
        <w:t>D</w:t>
      </w:r>
      <w:r w:rsidR="008056B7">
        <w:rPr>
          <w:rFonts w:hint="eastAsia"/>
        </w:rPr>
        <w:t xml:space="preserve">ownload </w:t>
      </w:r>
      <w:r w:rsidR="008056B7">
        <w:rPr>
          <w:rFonts w:hint="eastAsia"/>
        </w:rPr>
        <w:t>软件版本</w:t>
      </w:r>
      <w:r>
        <w:rPr>
          <w:rFonts w:hint="eastAsia"/>
        </w:rPr>
        <w:t>，以及对</w:t>
      </w:r>
      <w:r>
        <w:rPr>
          <w:rFonts w:hint="eastAsia"/>
        </w:rPr>
        <w:t>FPGA</w:t>
      </w:r>
      <w:r>
        <w:rPr>
          <w:rFonts w:hint="eastAsia"/>
        </w:rPr>
        <w:t>的寄存器和</w:t>
      </w:r>
      <w:r w:rsidRPr="00801D7B">
        <w:t>memory</w:t>
      </w:r>
      <w:r>
        <w:rPr>
          <w:rFonts w:hint="eastAsia"/>
        </w:rPr>
        <w:t>的读写。</w:t>
      </w:r>
      <w:r w:rsidR="008056B7">
        <w:rPr>
          <w:rFonts w:hint="eastAsia"/>
        </w:rPr>
        <w:t>如图</w:t>
      </w:r>
      <w:r w:rsidR="008056B7">
        <w:rPr>
          <w:rFonts w:hint="eastAsia"/>
        </w:rPr>
        <w:t xml:space="preserve"> </w:t>
      </w:r>
      <w:r w:rsidR="00020ACA">
        <w:rPr>
          <w:rFonts w:hint="eastAsia"/>
        </w:rPr>
        <w:t>1-</w:t>
      </w:r>
      <w:r w:rsidR="007471E9">
        <w:rPr>
          <w:rFonts w:hint="eastAsia"/>
        </w:rPr>
        <w:t>2</w:t>
      </w:r>
      <w:r w:rsidR="00D652A2">
        <w:rPr>
          <w:rFonts w:hint="eastAsia"/>
        </w:rPr>
        <w:t>。</w:t>
      </w:r>
    </w:p>
    <w:p w:rsidR="00D652A2" w:rsidRDefault="00D652A2" w:rsidP="00D652A2">
      <w:pPr>
        <w:pStyle w:val="a6"/>
        <w:spacing w:before="156"/>
        <w:ind w:leftChars="0" w:left="840" w:right="210" w:firstLineChars="0" w:firstLine="0"/>
        <w:rPr>
          <w:rFonts w:hint="eastAsia"/>
        </w:rPr>
      </w:pPr>
      <w:r>
        <w:rPr>
          <w:noProof/>
        </w:rPr>
        <w:lastRenderedPageBreak/>
        <w:drawing>
          <wp:inline distT="0" distB="0" distL="0" distR="0" wp14:anchorId="52D7DB37" wp14:editId="3E01B31C">
            <wp:extent cx="5486400" cy="22644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264410"/>
                    </a:xfrm>
                    <a:prstGeom prst="rect">
                      <a:avLst/>
                    </a:prstGeom>
                  </pic:spPr>
                </pic:pic>
              </a:graphicData>
            </a:graphic>
          </wp:inline>
        </w:drawing>
      </w:r>
    </w:p>
    <w:p w:rsidR="00D652A2" w:rsidRDefault="00D652A2" w:rsidP="00D652A2">
      <w:pPr>
        <w:pStyle w:val="a6"/>
        <w:spacing w:before="156"/>
        <w:ind w:leftChars="0" w:left="840" w:right="210" w:firstLineChars="0" w:firstLine="0"/>
        <w:jc w:val="center"/>
        <w:rPr>
          <w:rFonts w:hint="eastAsia"/>
        </w:rPr>
      </w:pPr>
      <w:r>
        <w:rPr>
          <w:rFonts w:hint="eastAsia"/>
        </w:rPr>
        <w:t>图</w:t>
      </w:r>
      <w:r>
        <w:rPr>
          <w:rFonts w:hint="eastAsia"/>
        </w:rPr>
        <w:t xml:space="preserve"> 1-</w:t>
      </w:r>
      <w:r w:rsidR="007471E9">
        <w:rPr>
          <w:rFonts w:hint="eastAsia"/>
        </w:rPr>
        <w:t>2</w:t>
      </w:r>
    </w:p>
    <w:p w:rsidR="00D652A2" w:rsidRDefault="008C0A79" w:rsidP="00D652A2">
      <w:pPr>
        <w:pStyle w:val="a6"/>
        <w:numPr>
          <w:ilvl w:val="0"/>
          <w:numId w:val="27"/>
        </w:numPr>
        <w:spacing w:before="156"/>
        <w:ind w:leftChars="0" w:right="210" w:firstLineChars="0"/>
      </w:pPr>
      <w:r>
        <w:rPr>
          <w:rFonts w:hint="eastAsia"/>
        </w:rPr>
        <w:t>Tuning T</w:t>
      </w:r>
      <w:r w:rsidR="00D652A2">
        <w:rPr>
          <w:rFonts w:hint="eastAsia"/>
        </w:rPr>
        <w:t xml:space="preserve">ool </w:t>
      </w:r>
      <w:r w:rsidR="00D652A2">
        <w:rPr>
          <w:rFonts w:hint="eastAsia"/>
        </w:rPr>
        <w:t>：</w:t>
      </w:r>
      <w:r w:rsidR="00D652A2">
        <w:rPr>
          <w:rFonts w:hint="eastAsia"/>
        </w:rPr>
        <w:t xml:space="preserve"> </w:t>
      </w:r>
      <w:r w:rsidR="00D652A2">
        <w:rPr>
          <w:rFonts w:hint="eastAsia"/>
        </w:rPr>
        <w:t>用于各类参数的精细及差异化的调节，实时生效，可以通过预览看到图像质量的效果。界面如图</w:t>
      </w:r>
      <w:r w:rsidR="00D652A2">
        <w:rPr>
          <w:rFonts w:hint="eastAsia"/>
        </w:rPr>
        <w:t xml:space="preserve"> 1</w:t>
      </w:r>
      <w:r w:rsidR="007471E9">
        <w:rPr>
          <w:rFonts w:hint="eastAsia"/>
        </w:rPr>
        <w:t>-3</w:t>
      </w:r>
      <w:r w:rsidR="007471E9">
        <w:rPr>
          <w:rFonts w:hint="eastAsia"/>
        </w:rPr>
        <w:t>。</w:t>
      </w:r>
      <w:r w:rsidR="00D652A2">
        <w:t xml:space="preserve"> </w:t>
      </w:r>
    </w:p>
    <w:p w:rsidR="00D652A2" w:rsidRDefault="00D652A2" w:rsidP="00D652A2">
      <w:pPr>
        <w:spacing w:before="156"/>
        <w:ind w:leftChars="-167" w:left="0" w:right="210" w:hangingChars="167" w:hanging="351"/>
        <w:jc w:val="center"/>
      </w:pPr>
      <w:r>
        <w:rPr>
          <w:noProof/>
        </w:rPr>
        <w:drawing>
          <wp:inline distT="0" distB="0" distL="0" distR="0" wp14:anchorId="3BD173F9" wp14:editId="6D5AF4D1">
            <wp:extent cx="6048375" cy="44669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56581" cy="4473038"/>
                    </a:xfrm>
                    <a:prstGeom prst="rect">
                      <a:avLst/>
                    </a:prstGeom>
                  </pic:spPr>
                </pic:pic>
              </a:graphicData>
            </a:graphic>
          </wp:inline>
        </w:drawing>
      </w:r>
    </w:p>
    <w:p w:rsidR="00D652A2" w:rsidRDefault="00D652A2" w:rsidP="007471E9">
      <w:pPr>
        <w:spacing w:before="156"/>
        <w:ind w:leftChars="-167" w:left="0" w:right="210" w:hangingChars="167" w:hanging="351"/>
        <w:jc w:val="center"/>
        <w:rPr>
          <w:rFonts w:hint="eastAsia"/>
        </w:rPr>
      </w:pPr>
      <w:r>
        <w:rPr>
          <w:rFonts w:hint="eastAsia"/>
        </w:rPr>
        <w:t>图</w:t>
      </w:r>
      <w:r>
        <w:rPr>
          <w:rFonts w:hint="eastAsia"/>
        </w:rPr>
        <w:t xml:space="preserve"> 1</w:t>
      </w:r>
      <w:r w:rsidR="007471E9">
        <w:rPr>
          <w:rFonts w:hint="eastAsia"/>
        </w:rPr>
        <w:t>-3</w:t>
      </w:r>
    </w:p>
    <w:p w:rsidR="002C5469" w:rsidRPr="002C5469" w:rsidRDefault="00B662A9" w:rsidP="007A30DB">
      <w:pPr>
        <w:pStyle w:val="2"/>
        <w:keepNext w:val="0"/>
        <w:keepLines w:val="0"/>
        <w:widowControl w:val="0"/>
        <w:numPr>
          <w:ilvl w:val="1"/>
          <w:numId w:val="18"/>
        </w:numPr>
        <w:spacing w:before="156" w:line="415" w:lineRule="auto"/>
        <w:ind w:left="987" w:right="210"/>
      </w:pPr>
      <w:bookmarkStart w:id="3" w:name="_Toc495427378"/>
      <w:r>
        <w:rPr>
          <w:rFonts w:hint="eastAsia"/>
        </w:rPr>
        <w:t>环境设置</w:t>
      </w:r>
      <w:bookmarkEnd w:id="3"/>
    </w:p>
    <w:p w:rsidR="00B6651E" w:rsidRDefault="007B1A58" w:rsidP="007A30DB">
      <w:pPr>
        <w:spacing w:before="156"/>
        <w:ind w:left="420" w:right="210" w:firstLineChars="200" w:firstLine="420"/>
        <w:rPr>
          <w:rFonts w:hint="eastAsia"/>
        </w:rPr>
      </w:pPr>
      <w:r>
        <w:rPr>
          <w:rFonts w:hint="eastAsia"/>
        </w:rPr>
        <w:lastRenderedPageBreak/>
        <w:t>环境设置是为</w:t>
      </w:r>
      <w:proofErr w:type="gramStart"/>
      <w:r>
        <w:rPr>
          <w:rFonts w:hint="eastAsia"/>
        </w:rPr>
        <w:t>调试做</w:t>
      </w:r>
      <w:proofErr w:type="gramEnd"/>
      <w:r w:rsidR="00636849">
        <w:rPr>
          <w:rFonts w:hint="eastAsia"/>
        </w:rPr>
        <w:t>的</w:t>
      </w:r>
      <w:r>
        <w:rPr>
          <w:rFonts w:hint="eastAsia"/>
        </w:rPr>
        <w:t>准备工作</w:t>
      </w:r>
      <w:r w:rsidR="00B551D8">
        <w:rPr>
          <w:rFonts w:hint="eastAsia"/>
        </w:rPr>
        <w:t>，其中</w:t>
      </w:r>
      <w:r>
        <w:rPr>
          <w:rFonts w:hint="eastAsia"/>
        </w:rPr>
        <w:t>包括硬件设置和</w:t>
      </w:r>
      <w:r w:rsidR="00636849">
        <w:rPr>
          <w:rFonts w:hint="eastAsia"/>
        </w:rPr>
        <w:t>软件环境设置</w:t>
      </w:r>
      <w:r w:rsidR="007E59AD">
        <w:rPr>
          <w:rFonts w:hint="eastAsia"/>
        </w:rPr>
        <w:t>，使</w:t>
      </w:r>
      <w:r w:rsidR="007E59AD">
        <w:rPr>
          <w:rFonts w:hint="eastAsia"/>
        </w:rPr>
        <w:t>FPGA</w:t>
      </w:r>
      <w:r w:rsidR="007E59AD">
        <w:rPr>
          <w:rFonts w:hint="eastAsia"/>
        </w:rPr>
        <w:t>具备符合</w:t>
      </w:r>
      <w:r w:rsidR="00D0225E">
        <w:rPr>
          <w:rFonts w:hint="eastAsia"/>
        </w:rPr>
        <w:t>芯片设计硬件逻辑和开发所需的软件环境。</w:t>
      </w:r>
    </w:p>
    <w:p w:rsidR="00457184" w:rsidRDefault="00457184" w:rsidP="00457184">
      <w:pPr>
        <w:pStyle w:val="a6"/>
        <w:numPr>
          <w:ilvl w:val="0"/>
          <w:numId w:val="27"/>
        </w:numPr>
        <w:spacing w:before="156"/>
        <w:ind w:leftChars="0" w:right="210" w:firstLineChars="0"/>
        <w:rPr>
          <w:rFonts w:hint="eastAsia"/>
        </w:rPr>
      </w:pPr>
      <w:r>
        <w:rPr>
          <w:rFonts w:hint="eastAsia"/>
        </w:rPr>
        <w:t>硬件环境设置：</w:t>
      </w:r>
    </w:p>
    <w:p w:rsidR="00907D2D" w:rsidRDefault="00B551D8" w:rsidP="00907D2D">
      <w:pPr>
        <w:pStyle w:val="a6"/>
        <w:spacing w:before="156"/>
        <w:ind w:leftChars="0" w:left="840" w:right="210" w:firstLineChars="0" w:firstLine="0"/>
        <w:rPr>
          <w:rFonts w:hint="eastAsia"/>
        </w:rPr>
      </w:pPr>
      <w:r>
        <w:rPr>
          <w:rFonts w:hint="eastAsia"/>
        </w:rPr>
        <w:t>通过</w:t>
      </w:r>
      <w:r>
        <w:rPr>
          <w:rFonts w:hint="eastAsia"/>
        </w:rPr>
        <w:t xml:space="preserve">Player Pro </w:t>
      </w:r>
      <w:r>
        <w:rPr>
          <w:rFonts w:hint="eastAsia"/>
        </w:rPr>
        <w:t>工具将编译好的硬件文件（</w:t>
      </w:r>
      <w:r>
        <w:rPr>
          <w:rFonts w:hint="eastAsia"/>
        </w:rPr>
        <w:t>.bat</w:t>
      </w:r>
      <w:r>
        <w:rPr>
          <w:rFonts w:hint="eastAsia"/>
        </w:rPr>
        <w:t>）</w:t>
      </w:r>
      <w:r>
        <w:rPr>
          <w:rFonts w:hint="eastAsia"/>
        </w:rPr>
        <w:t xml:space="preserve">download </w:t>
      </w:r>
      <w:r>
        <w:rPr>
          <w:rFonts w:hint="eastAsia"/>
        </w:rPr>
        <w:t>到</w:t>
      </w:r>
      <w:r>
        <w:rPr>
          <w:rFonts w:hint="eastAsia"/>
        </w:rPr>
        <w:t>FPGA</w:t>
      </w:r>
      <w:r>
        <w:rPr>
          <w:rFonts w:hint="eastAsia"/>
        </w:rPr>
        <w:t>上。如图</w:t>
      </w:r>
      <w:r>
        <w:rPr>
          <w:rFonts w:hint="eastAsia"/>
        </w:rPr>
        <w:t>1-1</w:t>
      </w:r>
    </w:p>
    <w:p w:rsidR="00457184" w:rsidRDefault="00B64DA3" w:rsidP="00457184">
      <w:pPr>
        <w:pStyle w:val="a6"/>
        <w:numPr>
          <w:ilvl w:val="0"/>
          <w:numId w:val="27"/>
        </w:numPr>
        <w:spacing w:before="156"/>
        <w:ind w:leftChars="0" w:right="210" w:firstLineChars="0"/>
        <w:rPr>
          <w:rFonts w:hint="eastAsia"/>
        </w:rPr>
      </w:pPr>
      <w:r>
        <w:rPr>
          <w:rFonts w:hint="eastAsia"/>
        </w:rPr>
        <w:t>软件</w:t>
      </w:r>
      <w:r w:rsidR="00636849">
        <w:rPr>
          <w:rFonts w:hint="eastAsia"/>
        </w:rPr>
        <w:t>环境设置</w:t>
      </w:r>
      <w:r w:rsidR="00457184">
        <w:rPr>
          <w:rFonts w:hint="eastAsia"/>
        </w:rPr>
        <w:t>：</w:t>
      </w:r>
    </w:p>
    <w:p w:rsidR="00457184" w:rsidRDefault="00457184" w:rsidP="00457184">
      <w:pPr>
        <w:pStyle w:val="a6"/>
        <w:numPr>
          <w:ilvl w:val="0"/>
          <w:numId w:val="32"/>
        </w:numPr>
        <w:spacing w:before="156"/>
        <w:ind w:leftChars="0" w:right="210" w:firstLineChars="0"/>
        <w:rPr>
          <w:rFonts w:hint="eastAsia"/>
        </w:rPr>
      </w:pPr>
      <w:r>
        <w:rPr>
          <w:rFonts w:hint="eastAsia"/>
        </w:rPr>
        <w:t>软件编译：调试过程中有些模块要使用到</w:t>
      </w:r>
      <w:r>
        <w:rPr>
          <w:rFonts w:hint="eastAsia"/>
        </w:rPr>
        <w:t>RWA data</w:t>
      </w:r>
      <w:r>
        <w:rPr>
          <w:rFonts w:hint="eastAsia"/>
        </w:rPr>
        <w:t>，因此要在软件版本中更改文件</w:t>
      </w:r>
      <w:proofErr w:type="spellStart"/>
      <w:r>
        <w:rPr>
          <w:rFonts w:hint="eastAsia"/>
        </w:rPr>
        <w:t>main.c</w:t>
      </w:r>
      <w:proofErr w:type="spellEnd"/>
      <w:r>
        <w:rPr>
          <w:rFonts w:hint="eastAsia"/>
        </w:rPr>
        <w:t>里面的代码来打开</w:t>
      </w:r>
      <w:r>
        <w:rPr>
          <w:rFonts w:hint="eastAsia"/>
        </w:rPr>
        <w:t>capture mode</w:t>
      </w:r>
      <w:r>
        <w:rPr>
          <w:rFonts w:hint="eastAsia"/>
        </w:rPr>
        <w:t>。具体操作如图</w:t>
      </w:r>
      <w:r>
        <w:rPr>
          <w:rFonts w:hint="eastAsia"/>
        </w:rPr>
        <w:t xml:space="preserve"> </w:t>
      </w:r>
      <w:r>
        <w:rPr>
          <w:rFonts w:hint="eastAsia"/>
        </w:rPr>
        <w:t>1-4</w:t>
      </w:r>
      <w:r>
        <w:rPr>
          <w:rFonts w:hint="eastAsia"/>
        </w:rPr>
        <w:t>。</w:t>
      </w:r>
    </w:p>
    <w:p w:rsidR="00457184" w:rsidRDefault="00457184" w:rsidP="00457184">
      <w:pPr>
        <w:pStyle w:val="a6"/>
        <w:spacing w:before="156"/>
        <w:ind w:leftChars="0" w:left="1200" w:right="210" w:firstLineChars="0" w:firstLine="0"/>
        <w:rPr>
          <w:rFonts w:hint="eastAsia"/>
        </w:rPr>
      </w:pPr>
      <w:r>
        <w:rPr>
          <w:noProof/>
        </w:rPr>
        <w:drawing>
          <wp:inline distT="0" distB="0" distL="0" distR="0" wp14:anchorId="36DACB08" wp14:editId="02ABBF63">
            <wp:extent cx="5486400" cy="30105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010535"/>
                    </a:xfrm>
                    <a:prstGeom prst="rect">
                      <a:avLst/>
                    </a:prstGeom>
                  </pic:spPr>
                </pic:pic>
              </a:graphicData>
            </a:graphic>
          </wp:inline>
        </w:drawing>
      </w:r>
    </w:p>
    <w:p w:rsidR="00457184" w:rsidRDefault="00457184" w:rsidP="00457184">
      <w:pPr>
        <w:pStyle w:val="a6"/>
        <w:spacing w:before="156"/>
        <w:ind w:leftChars="0" w:left="1200" w:right="210" w:firstLineChars="0" w:firstLine="0"/>
        <w:jc w:val="center"/>
        <w:rPr>
          <w:rFonts w:hint="eastAsia"/>
        </w:rPr>
      </w:pPr>
      <w:r>
        <w:rPr>
          <w:rFonts w:hint="eastAsia"/>
        </w:rPr>
        <w:t>图</w:t>
      </w:r>
      <w:r>
        <w:rPr>
          <w:rFonts w:hint="eastAsia"/>
        </w:rPr>
        <w:t xml:space="preserve"> </w:t>
      </w:r>
      <w:r>
        <w:rPr>
          <w:rFonts w:hint="eastAsia"/>
        </w:rPr>
        <w:t>1-4</w:t>
      </w:r>
    </w:p>
    <w:p w:rsidR="00943497" w:rsidRDefault="00943497" w:rsidP="00943497">
      <w:pPr>
        <w:pStyle w:val="a6"/>
        <w:spacing w:before="156"/>
        <w:ind w:leftChars="0" w:left="1200" w:right="210" w:firstLineChars="0" w:firstLine="0"/>
        <w:rPr>
          <w:rFonts w:hint="eastAsia"/>
        </w:rPr>
      </w:pPr>
      <w:r>
        <w:rPr>
          <w:rFonts w:hint="eastAsia"/>
        </w:rPr>
        <w:t>简单命令行：</w:t>
      </w:r>
    </w:p>
    <w:p w:rsidR="000D4FE1" w:rsidRDefault="00943497" w:rsidP="000D4FE1">
      <w:pPr>
        <w:pStyle w:val="a6"/>
        <w:spacing w:beforeLines="0" w:line="360" w:lineRule="auto"/>
        <w:ind w:leftChars="0" w:left="780" w:firstLineChars="0" w:firstLine="0"/>
        <w:rPr>
          <w:rFonts w:hint="eastAsia"/>
          <w:color w:val="FFFFFF" w:themeColor="background1"/>
          <w:highlight w:val="black"/>
        </w:rPr>
      </w:pPr>
      <w:r w:rsidRPr="008D48D9">
        <w:rPr>
          <w:rFonts w:hint="eastAsia"/>
          <w:color w:val="FFFFFF" w:themeColor="background1"/>
          <w:highlight w:val="black"/>
        </w:rPr>
        <w:t>#</w:t>
      </w:r>
      <w:r w:rsidR="000D4FE1">
        <w:rPr>
          <w:rFonts w:hint="eastAsia"/>
          <w:color w:val="FFFFFF" w:themeColor="background1"/>
          <w:highlight w:val="black"/>
        </w:rPr>
        <w:t xml:space="preserve">vim </w:t>
      </w:r>
      <w:proofErr w:type="spellStart"/>
      <w:r w:rsidR="000D4FE1">
        <w:rPr>
          <w:rFonts w:hint="eastAsia"/>
          <w:color w:val="FFFFFF" w:themeColor="background1"/>
          <w:highlight w:val="black"/>
        </w:rPr>
        <w:t>main.c</w:t>
      </w:r>
      <w:proofErr w:type="spellEnd"/>
    </w:p>
    <w:p w:rsidR="000D4FE1" w:rsidRPr="000D4FE1" w:rsidRDefault="000D4FE1" w:rsidP="000D4FE1">
      <w:pPr>
        <w:pStyle w:val="a6"/>
        <w:spacing w:beforeLines="0" w:line="360" w:lineRule="auto"/>
        <w:ind w:leftChars="0" w:left="780" w:firstLineChars="0" w:firstLine="0"/>
        <w:rPr>
          <w:rFonts w:hint="eastAsia"/>
        </w:rPr>
      </w:pPr>
      <w:r w:rsidRPr="000D4FE1">
        <w:t>P</w:t>
      </w:r>
      <w:r w:rsidRPr="000D4FE1">
        <w:rPr>
          <w:rFonts w:hint="eastAsia"/>
        </w:rPr>
        <w:t xml:space="preserve">ress </w:t>
      </w:r>
      <w:r w:rsidRPr="000D4FE1">
        <w:t>“</w:t>
      </w:r>
      <w:r w:rsidRPr="000D4FE1">
        <w:rPr>
          <w:rFonts w:hint="eastAsia"/>
        </w:rPr>
        <w:t>Esc</w:t>
      </w:r>
      <w:r w:rsidRPr="000D4FE1">
        <w:t>”</w:t>
      </w:r>
      <w:r>
        <w:rPr>
          <w:rFonts w:hint="eastAsia"/>
        </w:rPr>
        <w:t xml:space="preserve"> // </w:t>
      </w:r>
      <w:r>
        <w:rPr>
          <w:rFonts w:hint="eastAsia"/>
        </w:rPr>
        <w:t>退出</w:t>
      </w:r>
    </w:p>
    <w:p w:rsidR="000D4FE1" w:rsidRPr="000D4FE1" w:rsidRDefault="000D4FE1" w:rsidP="000D4FE1">
      <w:pPr>
        <w:pStyle w:val="a6"/>
        <w:spacing w:beforeLines="0" w:line="360" w:lineRule="auto"/>
        <w:ind w:leftChars="0" w:left="780" w:firstLineChars="0" w:firstLine="0"/>
        <w:rPr>
          <w:rFonts w:hint="eastAsia"/>
          <w:color w:val="FFFFFF" w:themeColor="background1"/>
          <w:highlight w:val="black"/>
        </w:rPr>
      </w:pPr>
      <w:proofErr w:type="gramStart"/>
      <w:r>
        <w:rPr>
          <w:rFonts w:hint="eastAsia"/>
          <w:color w:val="FFFFFF" w:themeColor="background1"/>
          <w:highlight w:val="black"/>
        </w:rPr>
        <w:t>:</w:t>
      </w:r>
      <w:proofErr w:type="spellStart"/>
      <w:r>
        <w:rPr>
          <w:rFonts w:hint="eastAsia"/>
          <w:color w:val="FFFFFF" w:themeColor="background1"/>
          <w:highlight w:val="black"/>
        </w:rPr>
        <w:t>qw</w:t>
      </w:r>
      <w:proofErr w:type="spellEnd"/>
      <w:proofErr w:type="gramEnd"/>
      <w:r>
        <w:rPr>
          <w:rFonts w:hint="eastAsia"/>
          <w:color w:val="FFFFFF" w:themeColor="background1"/>
          <w:highlight w:val="black"/>
        </w:rPr>
        <w:t>!</w:t>
      </w:r>
    </w:p>
    <w:p w:rsidR="00943497" w:rsidRPr="008D48D9" w:rsidRDefault="000D4FE1" w:rsidP="00943497">
      <w:pPr>
        <w:pStyle w:val="a6"/>
        <w:spacing w:beforeLines="0" w:line="360" w:lineRule="auto"/>
        <w:ind w:leftChars="0" w:left="780" w:firstLineChars="0" w:firstLine="0"/>
        <w:rPr>
          <w:rFonts w:hint="eastAsia"/>
          <w:color w:val="FFFFFF" w:themeColor="background1"/>
          <w:highlight w:val="black"/>
        </w:rPr>
      </w:pPr>
      <w:r>
        <w:rPr>
          <w:rFonts w:hint="eastAsia"/>
          <w:color w:val="FFFFFF" w:themeColor="background1"/>
          <w:highlight w:val="black"/>
        </w:rPr>
        <w:t>#</w:t>
      </w:r>
      <w:r w:rsidR="00943497" w:rsidRPr="008D48D9">
        <w:rPr>
          <w:rFonts w:hint="eastAsia"/>
          <w:color w:val="FFFFFF" w:themeColor="background1"/>
          <w:highlight w:val="black"/>
        </w:rPr>
        <w:t>make clean</w:t>
      </w:r>
    </w:p>
    <w:p w:rsidR="00943497" w:rsidRPr="000D4FE1" w:rsidRDefault="00943497" w:rsidP="000D4FE1">
      <w:pPr>
        <w:pStyle w:val="a6"/>
        <w:spacing w:beforeLines="0" w:line="360" w:lineRule="auto"/>
        <w:ind w:leftChars="0" w:left="780" w:firstLineChars="0" w:firstLine="0"/>
        <w:rPr>
          <w:rFonts w:hint="eastAsia"/>
          <w:color w:val="FFFFFF" w:themeColor="background1"/>
        </w:rPr>
      </w:pPr>
      <w:r w:rsidRPr="008D48D9">
        <w:rPr>
          <w:rFonts w:hint="eastAsia"/>
          <w:color w:val="FFFFFF" w:themeColor="background1"/>
          <w:highlight w:val="black"/>
        </w:rPr>
        <w:t>#make</w:t>
      </w:r>
    </w:p>
    <w:p w:rsidR="00B64DA3" w:rsidRDefault="00457184" w:rsidP="00457184">
      <w:pPr>
        <w:pStyle w:val="a6"/>
        <w:numPr>
          <w:ilvl w:val="0"/>
          <w:numId w:val="32"/>
        </w:numPr>
        <w:spacing w:before="156"/>
        <w:ind w:leftChars="0" w:right="210" w:firstLineChars="0"/>
        <w:rPr>
          <w:rFonts w:hint="eastAsia"/>
        </w:rPr>
      </w:pPr>
      <w:r>
        <w:rPr>
          <w:rFonts w:hint="eastAsia"/>
        </w:rPr>
        <w:t>软件烧写：</w:t>
      </w:r>
      <w:r w:rsidR="00181A9C">
        <w:rPr>
          <w:rFonts w:hint="eastAsia"/>
        </w:rPr>
        <w:t>确认配置</w:t>
      </w:r>
      <w:r w:rsidR="00181A9C">
        <w:rPr>
          <w:rFonts w:hint="eastAsia"/>
        </w:rPr>
        <w:t>FPGA</w:t>
      </w:r>
      <w:r w:rsidR="00181A9C">
        <w:rPr>
          <w:rFonts w:hint="eastAsia"/>
        </w:rPr>
        <w:t>环境变量无误后，</w:t>
      </w:r>
      <w:r>
        <w:rPr>
          <w:rFonts w:hint="eastAsia"/>
        </w:rPr>
        <w:t>通过</w:t>
      </w:r>
      <w:r>
        <w:rPr>
          <w:rFonts w:hint="eastAsia"/>
        </w:rPr>
        <w:t xml:space="preserve">JLink </w:t>
      </w:r>
      <w:r>
        <w:rPr>
          <w:rFonts w:hint="eastAsia"/>
        </w:rPr>
        <w:t>工具</w:t>
      </w:r>
      <w:r w:rsidR="00181A9C">
        <w:rPr>
          <w:rFonts w:hint="eastAsia"/>
        </w:rPr>
        <w:t>download</w:t>
      </w:r>
      <w:r w:rsidR="00181A9C">
        <w:rPr>
          <w:rFonts w:hint="eastAsia"/>
        </w:rPr>
        <w:t>软件版本</w:t>
      </w:r>
      <w:r>
        <w:rPr>
          <w:rFonts w:hint="eastAsia"/>
        </w:rPr>
        <w:t>如图</w:t>
      </w:r>
      <w:r>
        <w:rPr>
          <w:rFonts w:hint="eastAsia"/>
        </w:rPr>
        <w:t>1-4</w:t>
      </w:r>
      <w:r>
        <w:rPr>
          <w:rFonts w:hint="eastAsia"/>
        </w:rPr>
        <w:t>。</w:t>
      </w:r>
    </w:p>
    <w:p w:rsidR="00234C12" w:rsidRDefault="001D0111" w:rsidP="007A30DB">
      <w:pPr>
        <w:spacing w:before="156"/>
        <w:ind w:left="420" w:right="210" w:firstLineChars="200" w:firstLine="420"/>
        <w:rPr>
          <w:rFonts w:hint="eastAsia"/>
        </w:rPr>
      </w:pPr>
      <w:r>
        <w:rPr>
          <w:noProof/>
        </w:rPr>
        <w:lastRenderedPageBreak/>
        <w:drawing>
          <wp:inline distT="0" distB="0" distL="0" distR="0" wp14:anchorId="057B08D7" wp14:editId="5C0EDC92">
            <wp:extent cx="5486400" cy="6515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6515100"/>
                    </a:xfrm>
                    <a:prstGeom prst="rect">
                      <a:avLst/>
                    </a:prstGeom>
                  </pic:spPr>
                </pic:pic>
              </a:graphicData>
            </a:graphic>
          </wp:inline>
        </w:drawing>
      </w:r>
    </w:p>
    <w:p w:rsidR="00B64DA3" w:rsidRPr="00061C06" w:rsidRDefault="00B64DA3" w:rsidP="00B64DA3">
      <w:pPr>
        <w:spacing w:before="156"/>
        <w:ind w:left="420" w:right="210" w:firstLineChars="200" w:firstLine="420"/>
        <w:jc w:val="center"/>
      </w:pPr>
      <w:r>
        <w:rPr>
          <w:rFonts w:hint="eastAsia"/>
        </w:rPr>
        <w:t>图</w:t>
      </w:r>
      <w:r w:rsidR="00457184">
        <w:rPr>
          <w:rFonts w:hint="eastAsia"/>
        </w:rPr>
        <w:t xml:space="preserve"> 1-5</w:t>
      </w:r>
    </w:p>
    <w:p w:rsidR="00B32B9F" w:rsidRDefault="00B662A9" w:rsidP="007A30DB">
      <w:pPr>
        <w:pStyle w:val="1"/>
        <w:keepNext w:val="0"/>
        <w:keepLines w:val="0"/>
        <w:widowControl w:val="0"/>
        <w:spacing w:before="156"/>
        <w:ind w:left="1143" w:right="210" w:hanging="723"/>
      </w:pPr>
      <w:bookmarkStart w:id="4" w:name="_Toc495427379"/>
      <w:r>
        <w:rPr>
          <w:rFonts w:hint="eastAsia"/>
        </w:rPr>
        <w:t>Tuning</w:t>
      </w:r>
      <w:r>
        <w:rPr>
          <w:rFonts w:hint="eastAsia"/>
        </w:rPr>
        <w:t>步骤</w:t>
      </w:r>
      <w:bookmarkEnd w:id="4"/>
      <w:r w:rsidR="00B32B9F" w:rsidRPr="006C2312">
        <w:rPr>
          <w:rFonts w:hint="eastAsia"/>
        </w:rPr>
        <w:t xml:space="preserve"> </w:t>
      </w:r>
    </w:p>
    <w:p w:rsidR="001945E0" w:rsidRDefault="00766F4C" w:rsidP="00F53555">
      <w:pPr>
        <w:spacing w:before="156"/>
        <w:ind w:left="420" w:firstLineChars="270" w:firstLine="567"/>
        <w:rPr>
          <w:rFonts w:hint="eastAsia"/>
        </w:rPr>
      </w:pPr>
      <w:r>
        <w:rPr>
          <w:rFonts w:hint="eastAsia"/>
        </w:rPr>
        <w:t>调试人员以</w:t>
      </w:r>
      <w:r>
        <w:rPr>
          <w:rFonts w:hint="eastAsia"/>
        </w:rPr>
        <w:t xml:space="preserve">Tuning Tool </w:t>
      </w:r>
      <w:r>
        <w:rPr>
          <w:rFonts w:hint="eastAsia"/>
        </w:rPr>
        <w:t>为调试工具</w:t>
      </w:r>
      <w:r w:rsidR="005408D8">
        <w:rPr>
          <w:rFonts w:hint="eastAsia"/>
        </w:rPr>
        <w:t>，其中</w:t>
      </w:r>
      <w:r w:rsidR="001945E0">
        <w:rPr>
          <w:rFonts w:hint="eastAsia"/>
        </w:rPr>
        <w:t>GENERAL</w:t>
      </w:r>
      <w:r w:rsidR="001945E0">
        <w:rPr>
          <w:rFonts w:hint="eastAsia"/>
        </w:rPr>
        <w:t>为</w:t>
      </w:r>
      <w:r w:rsidR="00F53555">
        <w:rPr>
          <w:rFonts w:hint="eastAsia"/>
        </w:rPr>
        <w:t>所调试</w:t>
      </w:r>
      <w:r w:rsidR="001945E0">
        <w:rPr>
          <w:rFonts w:hint="eastAsia"/>
        </w:rPr>
        <w:t>sensor</w:t>
      </w:r>
      <w:r w:rsidR="001945E0">
        <w:rPr>
          <w:rFonts w:hint="eastAsia"/>
        </w:rPr>
        <w:t>的</w:t>
      </w:r>
      <w:r w:rsidR="005408D8">
        <w:rPr>
          <w:rFonts w:hint="eastAsia"/>
        </w:rPr>
        <w:t>基本信息，设置基本信息是调试任何一个模块的第一步，因此放在这里</w:t>
      </w:r>
      <w:r w:rsidR="001945E0">
        <w:rPr>
          <w:rFonts w:hint="eastAsia"/>
        </w:rPr>
        <w:t>介绍。单击“</w:t>
      </w:r>
      <w:r w:rsidR="00F53555">
        <w:rPr>
          <w:noProof/>
        </w:rPr>
        <w:drawing>
          <wp:inline distT="0" distB="0" distL="0" distR="0" wp14:anchorId="4130BD48" wp14:editId="05DA50BF">
            <wp:extent cx="939600" cy="34200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39600" cy="342000"/>
                    </a:xfrm>
                    <a:prstGeom prst="rect">
                      <a:avLst/>
                    </a:prstGeom>
                  </pic:spPr>
                </pic:pic>
              </a:graphicData>
            </a:graphic>
          </wp:inline>
        </w:drawing>
      </w:r>
      <w:r w:rsidR="005408D8">
        <w:rPr>
          <w:rFonts w:hint="eastAsia"/>
        </w:rPr>
        <w:t>”</w:t>
      </w:r>
      <w:r w:rsidR="00F53555">
        <w:rPr>
          <w:rFonts w:hint="eastAsia"/>
        </w:rPr>
        <w:t>填写参数，</w:t>
      </w:r>
      <w:r w:rsidR="005408D8">
        <w:rPr>
          <w:rFonts w:hint="eastAsia"/>
        </w:rPr>
        <w:t>确认无误后保存数据</w:t>
      </w:r>
      <w:r w:rsidR="00F53555">
        <w:rPr>
          <w:rFonts w:hint="eastAsia"/>
        </w:rPr>
        <w:t>，</w:t>
      </w:r>
      <w:r w:rsidR="001945E0">
        <w:rPr>
          <w:rFonts w:hint="eastAsia"/>
        </w:rPr>
        <w:t>如图</w:t>
      </w:r>
      <w:r w:rsidR="001945E0">
        <w:rPr>
          <w:rFonts w:hint="eastAsia"/>
        </w:rPr>
        <w:t xml:space="preserve"> 2</w:t>
      </w:r>
      <w:r w:rsidR="00542294">
        <w:rPr>
          <w:rFonts w:hint="eastAsia"/>
        </w:rPr>
        <w:t>-1</w:t>
      </w:r>
      <w:r w:rsidR="00E53877">
        <w:rPr>
          <w:rFonts w:hint="eastAsia"/>
        </w:rPr>
        <w:t>。</w:t>
      </w:r>
      <w:r w:rsidR="00F53555">
        <w:rPr>
          <w:rFonts w:hint="eastAsia"/>
        </w:rPr>
        <w:t xml:space="preserve">RAW Data </w:t>
      </w:r>
      <w:r w:rsidR="005408D8">
        <w:rPr>
          <w:rFonts w:hint="eastAsia"/>
        </w:rPr>
        <w:t>提取路径</w:t>
      </w:r>
      <w:r w:rsidR="00F53555">
        <w:rPr>
          <w:rFonts w:hint="eastAsia"/>
        </w:rPr>
        <w:t>和</w:t>
      </w:r>
      <w:r w:rsidR="00F53555">
        <w:rPr>
          <w:rFonts w:hint="eastAsia"/>
        </w:rPr>
        <w:t>Tuning</w:t>
      </w:r>
      <w:r w:rsidR="00F53555">
        <w:rPr>
          <w:rFonts w:hint="eastAsia"/>
        </w:rPr>
        <w:t>后</w:t>
      </w:r>
      <w:r w:rsidR="005408D8">
        <w:rPr>
          <w:rFonts w:hint="eastAsia"/>
        </w:rPr>
        <w:t>生成的参数文件</w:t>
      </w:r>
      <w:r w:rsidR="00F53555">
        <w:rPr>
          <w:rFonts w:hint="eastAsia"/>
        </w:rPr>
        <w:t>的默认保存路径在</w:t>
      </w:r>
      <w:r w:rsidR="001A5E4F">
        <w:rPr>
          <w:rFonts w:hint="eastAsia"/>
        </w:rPr>
        <w:t xml:space="preserve">Tuning Tool </w:t>
      </w:r>
      <w:r w:rsidR="001A5E4F">
        <w:rPr>
          <w:rFonts w:hint="eastAsia"/>
        </w:rPr>
        <w:t>的</w:t>
      </w:r>
      <w:r w:rsidR="00F53555">
        <w:rPr>
          <w:rFonts w:hint="eastAsia"/>
        </w:rPr>
        <w:t>主页面上填写，如图</w:t>
      </w:r>
      <w:r w:rsidR="00F53555">
        <w:rPr>
          <w:rFonts w:hint="eastAsia"/>
        </w:rPr>
        <w:t xml:space="preserve"> 2-2</w:t>
      </w:r>
      <w:r w:rsidR="00F53555">
        <w:rPr>
          <w:rFonts w:hint="eastAsia"/>
        </w:rPr>
        <w:t>。</w:t>
      </w:r>
    </w:p>
    <w:p w:rsidR="00AB2266" w:rsidRDefault="00AB2266" w:rsidP="00AB2266">
      <w:pPr>
        <w:spacing w:before="156"/>
        <w:ind w:left="420"/>
      </w:pPr>
      <w:r>
        <w:rPr>
          <w:noProof/>
        </w:rPr>
        <w:lastRenderedPageBreak/>
        <w:drawing>
          <wp:inline distT="0" distB="0" distL="0" distR="0" wp14:anchorId="23585DD8" wp14:editId="1014F2A0">
            <wp:extent cx="5981700" cy="40784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81700" cy="4078495"/>
                    </a:xfrm>
                    <a:prstGeom prst="rect">
                      <a:avLst/>
                    </a:prstGeom>
                  </pic:spPr>
                </pic:pic>
              </a:graphicData>
            </a:graphic>
          </wp:inline>
        </w:drawing>
      </w:r>
    </w:p>
    <w:p w:rsidR="00AB2266" w:rsidRDefault="00AB2266" w:rsidP="00AB2266">
      <w:pPr>
        <w:spacing w:before="156"/>
        <w:ind w:left="420" w:right="210"/>
        <w:jc w:val="center"/>
        <w:rPr>
          <w:rFonts w:hint="eastAsia"/>
        </w:rPr>
      </w:pPr>
      <w:r>
        <w:rPr>
          <w:rFonts w:hint="eastAsia"/>
        </w:rPr>
        <w:t>图</w:t>
      </w:r>
      <w:r>
        <w:rPr>
          <w:rFonts w:hint="eastAsia"/>
        </w:rPr>
        <w:t xml:space="preserve"> 2-1</w:t>
      </w:r>
    </w:p>
    <w:p w:rsidR="00F53555" w:rsidRDefault="00F53555" w:rsidP="00AB2266">
      <w:pPr>
        <w:spacing w:before="156"/>
        <w:ind w:left="420" w:right="210"/>
        <w:jc w:val="center"/>
        <w:rPr>
          <w:rFonts w:hint="eastAsia"/>
        </w:rPr>
      </w:pPr>
      <w:r w:rsidRPr="00F53555">
        <w:drawing>
          <wp:inline distT="0" distB="0" distL="0" distR="0" wp14:anchorId="0EAC9EB9" wp14:editId="0F51D456">
            <wp:extent cx="3837171" cy="1190846"/>
            <wp:effectExtent l="0" t="0" r="0" b="952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518" cy="1195609"/>
                    </a:xfrm>
                    <a:prstGeom prst="rect">
                      <a:avLst/>
                    </a:prstGeom>
                    <a:noFill/>
                    <a:ln>
                      <a:noFill/>
                    </a:ln>
                    <a:effectLst/>
                    <a:extLst/>
                  </pic:spPr>
                </pic:pic>
              </a:graphicData>
            </a:graphic>
          </wp:inline>
        </w:drawing>
      </w:r>
    </w:p>
    <w:p w:rsidR="00F53555" w:rsidRDefault="00F53555" w:rsidP="00AB2266">
      <w:pPr>
        <w:spacing w:before="156"/>
        <w:ind w:left="420" w:right="210"/>
        <w:jc w:val="center"/>
      </w:pPr>
      <w:r>
        <w:rPr>
          <w:rFonts w:hint="eastAsia"/>
        </w:rPr>
        <w:t>图</w:t>
      </w:r>
      <w:r>
        <w:rPr>
          <w:rFonts w:hint="eastAsia"/>
        </w:rPr>
        <w:t xml:space="preserve"> 2-2</w:t>
      </w:r>
    </w:p>
    <w:p w:rsidR="005408D8" w:rsidRDefault="005408D8" w:rsidP="009009D5">
      <w:pPr>
        <w:spacing w:before="156"/>
        <w:ind w:left="420" w:right="210" w:firstLineChars="250" w:firstLine="525"/>
        <w:rPr>
          <w:rFonts w:hint="eastAsia"/>
        </w:rPr>
      </w:pPr>
      <w:r>
        <w:rPr>
          <w:rFonts w:hint="eastAsia"/>
        </w:rPr>
        <w:t>接下来各模块的调试步骤是以硬件软件准备完毕即环境设置完成的情况下的操作。</w:t>
      </w:r>
    </w:p>
    <w:p w:rsidR="004F3074" w:rsidRDefault="00B662A9" w:rsidP="007A30DB">
      <w:pPr>
        <w:pStyle w:val="2"/>
        <w:keepNext w:val="0"/>
        <w:keepLines w:val="0"/>
        <w:widowControl w:val="0"/>
        <w:numPr>
          <w:ilvl w:val="1"/>
          <w:numId w:val="20"/>
        </w:numPr>
        <w:spacing w:before="156" w:line="415" w:lineRule="auto"/>
        <w:ind w:left="987" w:right="210"/>
      </w:pPr>
      <w:bookmarkStart w:id="5" w:name="_Toc495427380"/>
      <w:r>
        <w:rPr>
          <w:rFonts w:hint="eastAsia"/>
        </w:rPr>
        <w:t>BLC</w:t>
      </w:r>
      <w:bookmarkEnd w:id="5"/>
      <w:r w:rsidR="00B32B9F" w:rsidRPr="00DB6AA0">
        <w:rPr>
          <w:rFonts w:hint="eastAsia"/>
        </w:rPr>
        <w:t xml:space="preserve"> </w:t>
      </w:r>
    </w:p>
    <w:p w:rsidR="0030653A" w:rsidRPr="005C1C7B" w:rsidRDefault="00AE27EF" w:rsidP="008B2275">
      <w:pPr>
        <w:spacing w:before="156"/>
        <w:ind w:leftChars="0" w:left="0" w:firstLineChars="202" w:firstLine="424"/>
      </w:pPr>
      <w:r>
        <w:rPr>
          <w:rFonts w:hint="eastAsia"/>
        </w:rPr>
        <w:t>BLC</w:t>
      </w:r>
      <w:r w:rsidR="00E53877">
        <w:rPr>
          <w:rFonts w:hint="eastAsia"/>
        </w:rPr>
        <w:t>黑电平校正模块就是通过标定的方式，确定这个偏移量的具体值。后续的</w:t>
      </w:r>
      <w:r w:rsidR="00E53877">
        <w:rPr>
          <w:rFonts w:hint="eastAsia"/>
        </w:rPr>
        <w:t>ISP</w:t>
      </w:r>
      <w:r w:rsidR="00E53877">
        <w:rPr>
          <w:rFonts w:hint="eastAsia"/>
        </w:rPr>
        <w:t>处理模块，需要先减掉该偏移值，才能保证数据的线性一致性</w:t>
      </w:r>
      <w:r w:rsidR="005C1C7B">
        <w:rPr>
          <w:rFonts w:hint="eastAsia"/>
        </w:rPr>
        <w:t>。</w:t>
      </w:r>
      <w:r w:rsidR="0030653A">
        <w:rPr>
          <w:rFonts w:hint="eastAsia"/>
        </w:rPr>
        <w:t>（</w:t>
      </w:r>
      <w:r w:rsidR="0030653A">
        <w:rPr>
          <w:rFonts w:hint="eastAsia"/>
        </w:rPr>
        <w:t>FPGA</w:t>
      </w:r>
      <w:r w:rsidR="0030653A">
        <w:rPr>
          <w:rFonts w:hint="eastAsia"/>
        </w:rPr>
        <w:t>暂时不可以调节</w:t>
      </w:r>
      <w:r w:rsidR="0030653A">
        <w:rPr>
          <w:rFonts w:hint="eastAsia"/>
        </w:rPr>
        <w:t>sensor gain</w:t>
      </w:r>
      <w:r w:rsidR="0030653A">
        <w:rPr>
          <w:rFonts w:hint="eastAsia"/>
        </w:rPr>
        <w:t>，因此用默认的</w:t>
      </w:r>
      <w:r w:rsidR="0030653A">
        <w:rPr>
          <w:rFonts w:hint="eastAsia"/>
        </w:rPr>
        <w:t>1</w:t>
      </w:r>
      <w:r w:rsidR="0030653A">
        <w:rPr>
          <w:rFonts w:hint="eastAsia"/>
        </w:rPr>
        <w:t>倍</w:t>
      </w:r>
      <w:r w:rsidR="0030653A">
        <w:rPr>
          <w:rFonts w:hint="eastAsia"/>
        </w:rPr>
        <w:t>gain</w:t>
      </w:r>
      <w:r w:rsidR="0030653A">
        <w:rPr>
          <w:rFonts w:hint="eastAsia"/>
        </w:rPr>
        <w:t>。芯片开发板调试需要计算不同的</w:t>
      </w:r>
      <w:r w:rsidR="0030653A">
        <w:rPr>
          <w:rFonts w:hint="eastAsia"/>
        </w:rPr>
        <w:t>gain</w:t>
      </w:r>
      <w:r w:rsidR="0030653A">
        <w:rPr>
          <w:rFonts w:hint="eastAsia"/>
        </w:rPr>
        <w:t>值，即计算不同的</w:t>
      </w:r>
      <w:r w:rsidR="0030653A">
        <w:rPr>
          <w:rFonts w:hint="eastAsia"/>
        </w:rPr>
        <w:t>region</w:t>
      </w:r>
      <w:r w:rsidR="0030653A">
        <w:rPr>
          <w:rFonts w:hint="eastAsia"/>
        </w:rPr>
        <w:t>下的</w:t>
      </w:r>
      <w:r w:rsidR="0030653A">
        <w:rPr>
          <w:rFonts w:hint="eastAsia"/>
        </w:rPr>
        <w:t>raw</w:t>
      </w:r>
      <w:r w:rsidR="0030653A">
        <w:rPr>
          <w:rFonts w:hint="eastAsia"/>
        </w:rPr>
        <w:t>的数据。）。</w:t>
      </w:r>
    </w:p>
    <w:p w:rsidR="005C1C7B" w:rsidRPr="008D1725" w:rsidRDefault="005C1C7B" w:rsidP="008B2275">
      <w:pPr>
        <w:spacing w:before="156" w:line="360" w:lineRule="auto"/>
        <w:ind w:left="420"/>
        <w:rPr>
          <w:b/>
          <w:color w:val="365F91" w:themeColor="accent1" w:themeShade="BF"/>
        </w:rPr>
      </w:pPr>
      <w:r w:rsidRPr="008D1725">
        <w:rPr>
          <w:rFonts w:hint="eastAsia"/>
          <w:b/>
          <w:color w:val="365F91" w:themeColor="accent1" w:themeShade="BF"/>
        </w:rPr>
        <w:t>调试步骤：</w:t>
      </w:r>
    </w:p>
    <w:p w:rsidR="00EF1270" w:rsidRDefault="00EF1270" w:rsidP="00907D2D">
      <w:pPr>
        <w:pStyle w:val="a6"/>
        <w:numPr>
          <w:ilvl w:val="0"/>
          <w:numId w:val="26"/>
        </w:numPr>
        <w:spacing w:beforeLines="0" w:line="360" w:lineRule="auto"/>
        <w:ind w:leftChars="0" w:firstLineChars="0"/>
        <w:rPr>
          <w:rFonts w:hint="eastAsia"/>
        </w:rPr>
      </w:pPr>
      <w:r>
        <w:rPr>
          <w:rFonts w:hint="eastAsia"/>
        </w:rPr>
        <w:t>将</w:t>
      </w:r>
      <w:r>
        <w:rPr>
          <w:rFonts w:hint="eastAsia"/>
        </w:rPr>
        <w:t>sensor</w:t>
      </w:r>
      <w:r>
        <w:rPr>
          <w:rFonts w:hint="eastAsia"/>
        </w:rPr>
        <w:t>的镜头遮黑</w:t>
      </w:r>
      <w:r w:rsidR="00907D2D">
        <w:rPr>
          <w:rFonts w:hint="eastAsia"/>
        </w:rPr>
        <w:t>(</w:t>
      </w:r>
      <w:r w:rsidR="00907D2D" w:rsidRPr="00907D2D">
        <w:rPr>
          <w:rFonts w:hint="eastAsia"/>
        </w:rPr>
        <w:t>如用镜头盖遮住镜头</w:t>
      </w:r>
      <w:r w:rsidR="00907D2D">
        <w:rPr>
          <w:rFonts w:hint="eastAsia"/>
        </w:rPr>
        <w:t>)</w:t>
      </w:r>
      <w:r>
        <w:rPr>
          <w:rFonts w:hint="eastAsia"/>
        </w:rPr>
        <w:t>至调试结束。</w:t>
      </w:r>
    </w:p>
    <w:p w:rsidR="003F2B4F" w:rsidRDefault="003F2B4F" w:rsidP="007A30DB">
      <w:pPr>
        <w:pStyle w:val="a6"/>
        <w:numPr>
          <w:ilvl w:val="0"/>
          <w:numId w:val="26"/>
        </w:numPr>
        <w:spacing w:beforeLines="0" w:line="360" w:lineRule="auto"/>
        <w:ind w:left="780" w:firstLineChars="0"/>
        <w:rPr>
          <w:rFonts w:hint="eastAsia"/>
        </w:rPr>
      </w:pPr>
      <w:r>
        <w:rPr>
          <w:rFonts w:hint="eastAsia"/>
        </w:rPr>
        <w:lastRenderedPageBreak/>
        <w:t>检查确认软件版本中的文件</w:t>
      </w:r>
      <w:proofErr w:type="spellStart"/>
      <w:r>
        <w:rPr>
          <w:rFonts w:hint="eastAsia"/>
        </w:rPr>
        <w:t>main.c</w:t>
      </w:r>
      <w:proofErr w:type="spellEnd"/>
      <w:r>
        <w:rPr>
          <w:rFonts w:hint="eastAsia"/>
        </w:rPr>
        <w:t>，是否已经将</w:t>
      </w:r>
      <w:r>
        <w:rPr>
          <w:rFonts w:hint="eastAsia"/>
        </w:rPr>
        <w:t xml:space="preserve">capture mode </w:t>
      </w:r>
      <w:r>
        <w:rPr>
          <w:rFonts w:hint="eastAsia"/>
        </w:rPr>
        <w:t>打开</w:t>
      </w:r>
      <w:r w:rsidR="00E65EDF">
        <w:rPr>
          <w:rFonts w:hint="eastAsia"/>
        </w:rPr>
        <w:t>。</w:t>
      </w:r>
      <w:r w:rsidR="00592FD3">
        <w:rPr>
          <w:rFonts w:hint="eastAsia"/>
        </w:rPr>
        <w:t>如</w:t>
      </w:r>
      <w:r w:rsidR="00480088">
        <w:rPr>
          <w:rFonts w:hint="eastAsia"/>
        </w:rPr>
        <w:t>上</w:t>
      </w:r>
      <w:r w:rsidR="00592FD3">
        <w:rPr>
          <w:rFonts w:hint="eastAsia"/>
        </w:rPr>
        <w:t>图</w:t>
      </w:r>
      <w:r w:rsidR="00173737">
        <w:rPr>
          <w:rFonts w:hint="eastAsia"/>
        </w:rPr>
        <w:t xml:space="preserve"> </w:t>
      </w:r>
      <w:r w:rsidR="00943497">
        <w:rPr>
          <w:rFonts w:hint="eastAsia"/>
        </w:rPr>
        <w:t>1-4</w:t>
      </w:r>
      <w:r w:rsidR="00862948">
        <w:rPr>
          <w:rFonts w:hint="eastAsia"/>
        </w:rPr>
        <w:t>。确认后打开后保存编译软件版本</w:t>
      </w:r>
      <w:r w:rsidR="00C81102">
        <w:rPr>
          <w:rFonts w:hint="eastAsia"/>
        </w:rPr>
        <w:t>并将新版本通过</w:t>
      </w:r>
      <w:r w:rsidR="00C81102">
        <w:rPr>
          <w:rFonts w:hint="eastAsia"/>
        </w:rPr>
        <w:t>JLink download</w:t>
      </w:r>
      <w:r w:rsidR="00C81102">
        <w:rPr>
          <w:rFonts w:hint="eastAsia"/>
        </w:rPr>
        <w:t>到</w:t>
      </w:r>
      <w:r w:rsidR="00C81102">
        <w:rPr>
          <w:rFonts w:hint="eastAsia"/>
        </w:rPr>
        <w:t>FPGA</w:t>
      </w:r>
      <w:r w:rsidR="00630704">
        <w:rPr>
          <w:rFonts w:hint="eastAsia"/>
        </w:rPr>
        <w:t>上</w:t>
      </w:r>
      <w:r w:rsidR="00B22AE9">
        <w:rPr>
          <w:rFonts w:hint="eastAsia"/>
        </w:rPr>
        <w:t>如图</w:t>
      </w:r>
      <w:r w:rsidR="00943497">
        <w:rPr>
          <w:rFonts w:hint="eastAsia"/>
        </w:rPr>
        <w:t>1-5</w:t>
      </w:r>
      <w:r w:rsidR="00C81102">
        <w:rPr>
          <w:rFonts w:hint="eastAsia"/>
        </w:rPr>
        <w:t>。</w:t>
      </w:r>
    </w:p>
    <w:p w:rsidR="003F2B4F" w:rsidRDefault="003F2B4F" w:rsidP="007A30DB">
      <w:pPr>
        <w:pStyle w:val="a6"/>
        <w:numPr>
          <w:ilvl w:val="0"/>
          <w:numId w:val="26"/>
        </w:numPr>
        <w:spacing w:beforeLines="0" w:line="360" w:lineRule="auto"/>
        <w:ind w:left="780" w:firstLineChars="0"/>
      </w:pPr>
      <w:r w:rsidRPr="00B936A5">
        <w:rPr>
          <w:rFonts w:hint="eastAsia"/>
        </w:rPr>
        <w:t>软件</w:t>
      </w:r>
      <w:r>
        <w:rPr>
          <w:rFonts w:hint="eastAsia"/>
        </w:rPr>
        <w:t>运行后，会自动保存</w:t>
      </w:r>
      <w:r w:rsidR="00B27338">
        <w:rPr>
          <w:rFonts w:hint="eastAsia"/>
        </w:rPr>
        <w:t xml:space="preserve">RAW </w:t>
      </w:r>
      <w:r w:rsidR="00B27338">
        <w:rPr>
          <w:rFonts w:hint="eastAsia"/>
        </w:rPr>
        <w:t>和</w:t>
      </w:r>
      <w:r w:rsidR="00E65EDF">
        <w:rPr>
          <w:rFonts w:hint="eastAsia"/>
        </w:rPr>
        <w:t>YUV</w:t>
      </w:r>
      <w:r w:rsidR="00E65EDF">
        <w:rPr>
          <w:rFonts w:hint="eastAsia"/>
        </w:rPr>
        <w:t>数据。</w:t>
      </w:r>
    </w:p>
    <w:p w:rsidR="00E65EDF" w:rsidRDefault="00B27338" w:rsidP="00B27338">
      <w:pPr>
        <w:pStyle w:val="a6"/>
        <w:numPr>
          <w:ilvl w:val="0"/>
          <w:numId w:val="26"/>
        </w:numPr>
        <w:spacing w:beforeLines="0" w:line="360" w:lineRule="auto"/>
        <w:ind w:left="780" w:firstLineChars="0"/>
        <w:rPr>
          <w:rFonts w:hint="eastAsia"/>
        </w:rPr>
      </w:pPr>
      <w:r>
        <w:rPr>
          <w:rFonts w:hint="eastAsia"/>
        </w:rPr>
        <w:t>在</w:t>
      </w:r>
      <w:r>
        <w:rPr>
          <w:rFonts w:hint="eastAsia"/>
        </w:rPr>
        <w:t>JLink</w:t>
      </w:r>
      <w:r>
        <w:rPr>
          <w:rFonts w:hint="eastAsia"/>
        </w:rPr>
        <w:t>中使用命令或脚本取出数据。</w:t>
      </w:r>
      <w:r w:rsidR="0076189F">
        <w:rPr>
          <w:rFonts w:hint="eastAsia"/>
        </w:rPr>
        <w:t>如图</w:t>
      </w:r>
      <w:r w:rsidR="0076189F">
        <w:rPr>
          <w:rFonts w:hint="eastAsia"/>
        </w:rPr>
        <w:t xml:space="preserve"> 2-</w:t>
      </w:r>
      <w:r w:rsidR="00E923CB">
        <w:rPr>
          <w:rFonts w:hint="eastAsia"/>
        </w:rPr>
        <w:t>3</w:t>
      </w:r>
    </w:p>
    <w:p w:rsidR="00B27338" w:rsidRDefault="0076189F" w:rsidP="0076189F">
      <w:pPr>
        <w:pStyle w:val="a6"/>
        <w:spacing w:beforeLines="0" w:line="360" w:lineRule="auto"/>
        <w:ind w:leftChars="0" w:left="780" w:firstLineChars="0" w:firstLine="0"/>
        <w:jc w:val="center"/>
        <w:rPr>
          <w:rFonts w:hint="eastAsia"/>
        </w:rPr>
      </w:pPr>
      <w:r>
        <w:rPr>
          <w:noProof/>
        </w:rPr>
        <w:drawing>
          <wp:inline distT="0" distB="0" distL="0" distR="0" wp14:anchorId="34C11996" wp14:editId="58C064CE">
            <wp:extent cx="4019048" cy="790476"/>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9048" cy="790476"/>
                    </a:xfrm>
                    <a:prstGeom prst="rect">
                      <a:avLst/>
                    </a:prstGeom>
                  </pic:spPr>
                </pic:pic>
              </a:graphicData>
            </a:graphic>
          </wp:inline>
        </w:drawing>
      </w:r>
    </w:p>
    <w:p w:rsidR="0076189F" w:rsidRDefault="0076189F" w:rsidP="0076189F">
      <w:pPr>
        <w:pStyle w:val="a6"/>
        <w:spacing w:beforeLines="0" w:line="360" w:lineRule="auto"/>
        <w:ind w:leftChars="0" w:left="780" w:firstLineChars="0" w:firstLine="0"/>
        <w:jc w:val="center"/>
      </w:pPr>
      <w:r>
        <w:rPr>
          <w:rFonts w:hint="eastAsia"/>
        </w:rPr>
        <w:t>如图</w:t>
      </w:r>
      <w:r>
        <w:rPr>
          <w:rFonts w:hint="eastAsia"/>
        </w:rPr>
        <w:t xml:space="preserve"> 2-</w:t>
      </w:r>
      <w:r w:rsidR="00E923CB">
        <w:rPr>
          <w:rFonts w:hint="eastAsia"/>
        </w:rPr>
        <w:t>3</w:t>
      </w:r>
    </w:p>
    <w:p w:rsidR="00E65EDF" w:rsidRDefault="00E65EDF" w:rsidP="007A30DB">
      <w:pPr>
        <w:pStyle w:val="a6"/>
        <w:numPr>
          <w:ilvl w:val="0"/>
          <w:numId w:val="26"/>
        </w:numPr>
        <w:spacing w:beforeLines="0" w:line="360" w:lineRule="auto"/>
        <w:ind w:left="780" w:firstLineChars="0"/>
      </w:pPr>
      <w:r>
        <w:rPr>
          <w:rFonts w:hint="eastAsia"/>
        </w:rPr>
        <w:t>打开</w:t>
      </w:r>
      <w:r w:rsidR="00A36A49">
        <w:rPr>
          <w:rFonts w:hint="eastAsia"/>
        </w:rPr>
        <w:t>Tuning T</w:t>
      </w:r>
      <w:r>
        <w:rPr>
          <w:rFonts w:hint="eastAsia"/>
        </w:rPr>
        <w:t>ool</w:t>
      </w:r>
      <w:r>
        <w:rPr>
          <w:rFonts w:hint="eastAsia"/>
        </w:rPr>
        <w:t>，</w:t>
      </w:r>
      <w:r>
        <w:rPr>
          <w:rFonts w:hint="eastAsia"/>
        </w:rPr>
        <w:t xml:space="preserve"> </w:t>
      </w:r>
      <w:r w:rsidR="00AE27EF">
        <w:rPr>
          <w:rFonts w:hint="eastAsia"/>
        </w:rPr>
        <w:t>按照上面</w:t>
      </w:r>
      <w:r w:rsidR="00474AD4">
        <w:rPr>
          <w:rFonts w:hint="eastAsia"/>
        </w:rPr>
        <w:t>图</w:t>
      </w:r>
      <w:r w:rsidR="00474AD4">
        <w:rPr>
          <w:rFonts w:hint="eastAsia"/>
        </w:rPr>
        <w:t>2-1</w:t>
      </w:r>
      <w:r w:rsidR="00AE27EF">
        <w:rPr>
          <w:rFonts w:hint="eastAsia"/>
        </w:rPr>
        <w:t>的介绍</w:t>
      </w:r>
      <w:r>
        <w:rPr>
          <w:rFonts w:hint="eastAsia"/>
        </w:rPr>
        <w:t>设置</w:t>
      </w:r>
      <w:r>
        <w:rPr>
          <w:rFonts w:hint="eastAsia"/>
        </w:rPr>
        <w:t>GENERAL</w:t>
      </w:r>
      <w:r>
        <w:rPr>
          <w:rFonts w:hint="eastAsia"/>
        </w:rPr>
        <w:t>后，打开</w:t>
      </w:r>
      <w:r>
        <w:rPr>
          <w:rFonts w:hint="eastAsia"/>
        </w:rPr>
        <w:t>BLC</w:t>
      </w:r>
      <w:r>
        <w:rPr>
          <w:rFonts w:hint="eastAsia"/>
        </w:rPr>
        <w:t>模块。</w:t>
      </w:r>
    </w:p>
    <w:p w:rsidR="00E65EDF" w:rsidRDefault="00E65EDF" w:rsidP="007A30DB">
      <w:pPr>
        <w:pStyle w:val="a6"/>
        <w:numPr>
          <w:ilvl w:val="0"/>
          <w:numId w:val="26"/>
        </w:numPr>
        <w:spacing w:beforeLines="0" w:line="360" w:lineRule="auto"/>
        <w:ind w:left="780" w:firstLineChars="0"/>
      </w:pPr>
      <w:r>
        <w:rPr>
          <w:rFonts w:hint="eastAsia"/>
        </w:rPr>
        <w:t>点击“</w:t>
      </w:r>
      <w:r w:rsidR="00C062DA">
        <w:rPr>
          <w:noProof/>
        </w:rPr>
        <w:drawing>
          <wp:inline distT="0" distB="0" distL="0" distR="0" wp14:anchorId="381955A2" wp14:editId="20F823CA">
            <wp:extent cx="914400" cy="342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21430" cy="345536"/>
                    </a:xfrm>
                    <a:prstGeom prst="rect">
                      <a:avLst/>
                    </a:prstGeom>
                  </pic:spPr>
                </pic:pic>
              </a:graphicData>
            </a:graphic>
          </wp:inline>
        </w:drawing>
      </w:r>
      <w:r>
        <w:rPr>
          <w:rFonts w:hint="eastAsia"/>
        </w:rPr>
        <w:t>”载入数据</w:t>
      </w:r>
      <w:r>
        <w:rPr>
          <w:rFonts w:hint="eastAsia"/>
        </w:rPr>
        <w:t>raw data</w:t>
      </w:r>
      <w:r>
        <w:rPr>
          <w:rFonts w:hint="eastAsia"/>
        </w:rPr>
        <w:t>，点击“</w:t>
      </w:r>
      <w:r w:rsidR="00C062DA">
        <w:rPr>
          <w:noProof/>
        </w:rPr>
        <w:drawing>
          <wp:inline distT="0" distB="0" distL="0" distR="0" wp14:anchorId="64EF4A9E" wp14:editId="02FC39EE">
            <wp:extent cx="864000" cy="306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64000" cy="306000"/>
                    </a:xfrm>
                    <a:prstGeom prst="rect">
                      <a:avLst/>
                    </a:prstGeom>
                  </pic:spPr>
                </pic:pic>
              </a:graphicData>
            </a:graphic>
          </wp:inline>
        </w:drawing>
      </w:r>
      <w:r>
        <w:rPr>
          <w:rFonts w:hint="eastAsia"/>
        </w:rPr>
        <w:t>”。</w:t>
      </w:r>
      <w:r w:rsidR="00542294">
        <w:rPr>
          <w:rFonts w:hint="eastAsia"/>
        </w:rPr>
        <w:t>如图</w:t>
      </w:r>
      <w:r w:rsidR="00975F17">
        <w:rPr>
          <w:rFonts w:hint="eastAsia"/>
        </w:rPr>
        <w:t xml:space="preserve"> 2-</w:t>
      </w:r>
      <w:r w:rsidR="00E923CB">
        <w:rPr>
          <w:rFonts w:hint="eastAsia"/>
        </w:rPr>
        <w:t>4</w:t>
      </w:r>
      <w:r w:rsidR="00542294">
        <w:rPr>
          <w:rFonts w:hint="eastAsia"/>
        </w:rPr>
        <w:t>。</w:t>
      </w:r>
    </w:p>
    <w:p w:rsidR="00E65EDF" w:rsidRDefault="005354EF" w:rsidP="007A30DB">
      <w:pPr>
        <w:pStyle w:val="a6"/>
        <w:spacing w:beforeLines="0" w:line="360" w:lineRule="auto"/>
        <w:ind w:left="420" w:firstLineChars="0" w:firstLine="0"/>
        <w:jc w:val="center"/>
      </w:pPr>
      <w:r>
        <w:rPr>
          <w:noProof/>
        </w:rPr>
        <w:drawing>
          <wp:inline distT="0" distB="0" distL="0" distR="0" wp14:anchorId="3A7505AE" wp14:editId="44D32BD1">
            <wp:extent cx="4444409" cy="3423684"/>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7556"/>
                    <a:stretch/>
                  </pic:blipFill>
                  <pic:spPr bwMode="auto">
                    <a:xfrm>
                      <a:off x="0" y="0"/>
                      <a:ext cx="4444409" cy="3423684"/>
                    </a:xfrm>
                    <a:prstGeom prst="rect">
                      <a:avLst/>
                    </a:prstGeom>
                    <a:ln>
                      <a:noFill/>
                    </a:ln>
                    <a:extLst>
                      <a:ext uri="{53640926-AAD7-44D8-BBD7-CCE9431645EC}">
                        <a14:shadowObscured xmlns:a14="http://schemas.microsoft.com/office/drawing/2010/main"/>
                      </a:ext>
                    </a:extLst>
                  </pic:spPr>
                </pic:pic>
              </a:graphicData>
            </a:graphic>
          </wp:inline>
        </w:drawing>
      </w:r>
    </w:p>
    <w:p w:rsidR="00542294" w:rsidRDefault="00542294" w:rsidP="00B936A5">
      <w:pPr>
        <w:pStyle w:val="a6"/>
        <w:spacing w:beforeLines="0" w:line="360" w:lineRule="auto"/>
        <w:ind w:leftChars="0" w:left="360" w:firstLineChars="0" w:firstLine="0"/>
        <w:jc w:val="center"/>
      </w:pPr>
      <w:r>
        <w:rPr>
          <w:rFonts w:hint="eastAsia"/>
        </w:rPr>
        <w:t>图</w:t>
      </w:r>
      <w:r w:rsidR="00975F17">
        <w:rPr>
          <w:rFonts w:hint="eastAsia"/>
        </w:rPr>
        <w:t xml:space="preserve"> 2-</w:t>
      </w:r>
      <w:r w:rsidR="00E923CB">
        <w:rPr>
          <w:rFonts w:hint="eastAsia"/>
        </w:rPr>
        <w:t>4</w:t>
      </w:r>
    </w:p>
    <w:p w:rsidR="00E65EDF" w:rsidRDefault="00E65EDF" w:rsidP="007A30DB">
      <w:pPr>
        <w:pStyle w:val="a6"/>
        <w:numPr>
          <w:ilvl w:val="0"/>
          <w:numId w:val="26"/>
        </w:numPr>
        <w:spacing w:beforeLines="0" w:line="360" w:lineRule="auto"/>
        <w:ind w:left="780" w:firstLineChars="0"/>
        <w:rPr>
          <w:rFonts w:hint="eastAsia"/>
        </w:rPr>
      </w:pPr>
      <w:r>
        <w:rPr>
          <w:rFonts w:hint="eastAsia"/>
        </w:rPr>
        <w:t>点击“</w:t>
      </w:r>
      <w:r w:rsidR="00E1231F">
        <w:rPr>
          <w:noProof/>
        </w:rPr>
        <w:drawing>
          <wp:inline distT="0" distB="0" distL="0" distR="0" wp14:anchorId="6A8E8815" wp14:editId="7907733A">
            <wp:extent cx="489600" cy="342000"/>
            <wp:effectExtent l="0" t="0" r="571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9600" cy="342000"/>
                    </a:xfrm>
                    <a:prstGeom prst="rect">
                      <a:avLst/>
                    </a:prstGeom>
                  </pic:spPr>
                </pic:pic>
              </a:graphicData>
            </a:graphic>
          </wp:inline>
        </w:drawing>
      </w:r>
      <w:r>
        <w:rPr>
          <w:rFonts w:hint="eastAsia"/>
        </w:rPr>
        <w:t>”保存数据，将保存的数据</w:t>
      </w:r>
      <w:r w:rsidR="00A84D58">
        <w:rPr>
          <w:rFonts w:hint="eastAsia"/>
        </w:rPr>
        <w:t>通过</w:t>
      </w:r>
      <w:r w:rsidR="00A84D58">
        <w:rPr>
          <w:rFonts w:hint="eastAsia"/>
        </w:rPr>
        <w:t>JLink</w:t>
      </w:r>
      <w:r>
        <w:rPr>
          <w:rFonts w:hint="eastAsia"/>
        </w:rPr>
        <w:t>写入相应的寄存器</w:t>
      </w:r>
      <w:r w:rsidR="00085BB1">
        <w:rPr>
          <w:rFonts w:hint="eastAsia"/>
        </w:rPr>
        <w:t>，</w:t>
      </w:r>
      <w:r w:rsidR="00A84D58">
        <w:rPr>
          <w:rFonts w:hint="eastAsia"/>
        </w:rPr>
        <w:t>或者</w:t>
      </w:r>
      <w:r w:rsidR="004D6C43">
        <w:rPr>
          <w:rFonts w:hint="eastAsia"/>
        </w:rPr>
        <w:t>替换软件中</w:t>
      </w:r>
      <w:proofErr w:type="spellStart"/>
      <w:r w:rsidR="004D6C43">
        <w:rPr>
          <w:rFonts w:hint="eastAsia"/>
        </w:rPr>
        <w:t>isp_ini.h</w:t>
      </w:r>
      <w:proofErr w:type="spellEnd"/>
      <w:r w:rsidR="004D6C43">
        <w:rPr>
          <w:rFonts w:hint="eastAsia"/>
        </w:rPr>
        <w:t>中“</w:t>
      </w:r>
      <w:proofErr w:type="spellStart"/>
      <w:r w:rsidR="004D6C43">
        <w:rPr>
          <w:rFonts w:hint="eastAsia"/>
        </w:rPr>
        <w:t>const</w:t>
      </w:r>
      <w:proofErr w:type="spellEnd"/>
      <w:r w:rsidR="004D6C43">
        <w:rPr>
          <w:rFonts w:hint="eastAsia"/>
        </w:rPr>
        <w:t xml:space="preserve"> </w:t>
      </w:r>
      <w:proofErr w:type="spellStart"/>
      <w:r w:rsidR="004D6C43">
        <w:rPr>
          <w:rFonts w:hint="eastAsia"/>
        </w:rPr>
        <w:t>int</w:t>
      </w:r>
      <w:proofErr w:type="spellEnd"/>
      <w:r w:rsidR="004D6C43">
        <w:rPr>
          <w:rFonts w:hint="eastAsia"/>
        </w:rPr>
        <w:t xml:space="preserve"> </w:t>
      </w:r>
      <w:proofErr w:type="spellStart"/>
      <w:r w:rsidR="004D6C43">
        <w:rPr>
          <w:rFonts w:hint="eastAsia"/>
        </w:rPr>
        <w:t>isp_blc_ini</w:t>
      </w:r>
      <w:proofErr w:type="spellEnd"/>
      <w:r w:rsidR="004D6C43">
        <w:rPr>
          <w:rFonts w:hint="eastAsia"/>
        </w:rPr>
        <w:t>[]={}</w:t>
      </w:r>
      <w:r w:rsidR="004D6C43">
        <w:rPr>
          <w:rFonts w:hint="eastAsia"/>
        </w:rPr>
        <w:t>”</w:t>
      </w:r>
      <w:r w:rsidR="00A84D58">
        <w:rPr>
          <w:rFonts w:hint="eastAsia"/>
        </w:rPr>
        <w:t>并</w:t>
      </w:r>
      <w:r w:rsidR="00085BB1">
        <w:rPr>
          <w:rFonts w:hint="eastAsia"/>
        </w:rPr>
        <w:t>保存设置</w:t>
      </w:r>
      <w:r w:rsidR="00A84D58">
        <w:rPr>
          <w:rFonts w:hint="eastAsia"/>
        </w:rPr>
        <w:t>后</w:t>
      </w:r>
      <w:r w:rsidR="00085BB1">
        <w:rPr>
          <w:rFonts w:hint="eastAsia"/>
        </w:rPr>
        <w:t>编译新的软件版本</w:t>
      </w:r>
      <w:r w:rsidR="00A15C7C">
        <w:rPr>
          <w:rFonts w:hint="eastAsia"/>
        </w:rPr>
        <w:t>。</w:t>
      </w:r>
      <w:r w:rsidR="007A03C6">
        <w:rPr>
          <w:rFonts w:hint="eastAsia"/>
        </w:rPr>
        <w:t>如图</w:t>
      </w:r>
      <w:r w:rsidR="00E923CB">
        <w:rPr>
          <w:rFonts w:hint="eastAsia"/>
        </w:rPr>
        <w:t xml:space="preserve"> 2-5</w:t>
      </w:r>
      <w:r w:rsidR="007A03C6">
        <w:rPr>
          <w:rFonts w:hint="eastAsia"/>
        </w:rPr>
        <w:t>。</w:t>
      </w:r>
    </w:p>
    <w:p w:rsidR="00A15C7C" w:rsidRDefault="004D6C43" w:rsidP="00A15C7C">
      <w:pPr>
        <w:pStyle w:val="a6"/>
        <w:spacing w:beforeLines="0" w:line="360" w:lineRule="auto"/>
        <w:ind w:leftChars="0" w:left="780" w:firstLineChars="0" w:firstLine="0"/>
        <w:rPr>
          <w:rFonts w:hint="eastAsia"/>
        </w:rPr>
      </w:pPr>
      <w:r>
        <w:rPr>
          <w:noProof/>
        </w:rPr>
        <w:lastRenderedPageBreak/>
        <w:drawing>
          <wp:inline distT="0" distB="0" distL="0" distR="0" wp14:anchorId="4927415A" wp14:editId="3AC50453">
            <wp:extent cx="5486400" cy="35013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501390"/>
                    </a:xfrm>
                    <a:prstGeom prst="rect">
                      <a:avLst/>
                    </a:prstGeom>
                  </pic:spPr>
                </pic:pic>
              </a:graphicData>
            </a:graphic>
          </wp:inline>
        </w:drawing>
      </w:r>
    </w:p>
    <w:p w:rsidR="004D6C43" w:rsidRDefault="004D6C43" w:rsidP="004D6C43">
      <w:pPr>
        <w:pStyle w:val="a6"/>
        <w:spacing w:beforeLines="0" w:line="360" w:lineRule="auto"/>
        <w:ind w:leftChars="0" w:left="780" w:firstLineChars="0" w:firstLine="0"/>
        <w:jc w:val="center"/>
      </w:pPr>
      <w:r>
        <w:rPr>
          <w:rFonts w:hint="eastAsia"/>
        </w:rPr>
        <w:t>图</w:t>
      </w:r>
      <w:r>
        <w:rPr>
          <w:rFonts w:hint="eastAsia"/>
        </w:rPr>
        <w:t xml:space="preserve"> 2-5</w:t>
      </w:r>
    </w:p>
    <w:p w:rsidR="00E65EDF" w:rsidRDefault="00085BB1" w:rsidP="007A30DB">
      <w:pPr>
        <w:pStyle w:val="a6"/>
        <w:numPr>
          <w:ilvl w:val="0"/>
          <w:numId w:val="26"/>
        </w:numPr>
        <w:spacing w:beforeLines="0" w:line="360" w:lineRule="auto"/>
        <w:ind w:left="780" w:firstLineChars="0"/>
      </w:pPr>
      <w:r>
        <w:rPr>
          <w:rFonts w:hint="eastAsia"/>
        </w:rPr>
        <w:t>重复</w:t>
      </w:r>
      <w:r w:rsidR="00E923CB">
        <w:rPr>
          <w:rFonts w:hint="eastAsia"/>
        </w:rPr>
        <w:t>2-4</w:t>
      </w:r>
      <w:r>
        <w:rPr>
          <w:rFonts w:hint="eastAsia"/>
        </w:rPr>
        <w:t>步骤，得到新的</w:t>
      </w:r>
      <w:r w:rsidR="008A759C">
        <w:rPr>
          <w:rFonts w:hint="eastAsia"/>
        </w:rPr>
        <w:t>YUV</w:t>
      </w:r>
      <w:r w:rsidR="008A759C">
        <w:rPr>
          <w:rFonts w:hint="eastAsia"/>
        </w:rPr>
        <w:t>数据</w:t>
      </w:r>
      <w:r>
        <w:rPr>
          <w:rFonts w:hint="eastAsia"/>
        </w:rPr>
        <w:t>。</w:t>
      </w:r>
      <w:r w:rsidR="00A84D58">
        <w:rPr>
          <w:rFonts w:hint="eastAsia"/>
        </w:rPr>
        <w:t>若通过</w:t>
      </w:r>
      <w:r w:rsidR="00A84D58">
        <w:t>JLink</w:t>
      </w:r>
      <w:r w:rsidR="00A84D58">
        <w:rPr>
          <w:rFonts w:hint="eastAsia"/>
        </w:rPr>
        <w:t>写入寄存器则只需重复步骤</w:t>
      </w:r>
      <w:r w:rsidR="00E923CB">
        <w:rPr>
          <w:rFonts w:hint="eastAsia"/>
        </w:rPr>
        <w:t>4</w:t>
      </w:r>
    </w:p>
    <w:p w:rsidR="00E65EDF" w:rsidRPr="00085BB1" w:rsidRDefault="0018034A" w:rsidP="007A30DB">
      <w:pPr>
        <w:pStyle w:val="a6"/>
        <w:numPr>
          <w:ilvl w:val="0"/>
          <w:numId w:val="26"/>
        </w:numPr>
        <w:spacing w:beforeLines="0" w:line="360" w:lineRule="auto"/>
        <w:ind w:left="780" w:firstLineChars="0"/>
      </w:pPr>
      <w:r>
        <w:rPr>
          <w:rFonts w:hint="eastAsia"/>
        </w:rPr>
        <w:t>用读图软件（如</w:t>
      </w:r>
      <w:r>
        <w:rPr>
          <w:rFonts w:hint="eastAsia"/>
        </w:rPr>
        <w:t>Photo Shop</w:t>
      </w:r>
      <w:r>
        <w:rPr>
          <w:rFonts w:hint="eastAsia"/>
        </w:rPr>
        <w:t>）</w:t>
      </w:r>
      <w:r w:rsidR="00085BB1">
        <w:rPr>
          <w:rFonts w:hint="eastAsia"/>
        </w:rPr>
        <w:t>量取</w:t>
      </w:r>
      <w:r w:rsidR="00085BB1">
        <w:rPr>
          <w:rFonts w:hint="eastAsia"/>
        </w:rPr>
        <w:t>YUV</w:t>
      </w:r>
      <w:r w:rsidR="00C039E5">
        <w:rPr>
          <w:rFonts w:hint="eastAsia"/>
        </w:rPr>
        <w:t>图片</w:t>
      </w:r>
      <w:r w:rsidR="00085BB1">
        <w:rPr>
          <w:rFonts w:hint="eastAsia"/>
        </w:rPr>
        <w:t>的</w:t>
      </w:r>
      <w:r w:rsidR="00C039E5">
        <w:rPr>
          <w:rFonts w:hint="eastAsia"/>
        </w:rPr>
        <w:t>亮度</w:t>
      </w:r>
      <w:r w:rsidR="00085BB1">
        <w:rPr>
          <w:rFonts w:hint="eastAsia"/>
        </w:rPr>
        <w:t>值是否符合预期</w:t>
      </w:r>
      <w:r>
        <w:rPr>
          <w:rFonts w:hint="eastAsia"/>
        </w:rPr>
        <w:t>(</w:t>
      </w:r>
      <w:r>
        <w:rPr>
          <w:rFonts w:hint="eastAsia"/>
        </w:rPr>
        <w:t>亮度值为</w:t>
      </w:r>
      <w:r>
        <w:rPr>
          <w:rFonts w:hint="eastAsia"/>
        </w:rPr>
        <w:t>0)</w:t>
      </w:r>
      <w:r w:rsidR="00085BB1">
        <w:rPr>
          <w:rFonts w:hint="eastAsia"/>
        </w:rPr>
        <w:t>，符合</w:t>
      </w:r>
      <w:r w:rsidR="0044466D">
        <w:rPr>
          <w:rFonts w:hint="eastAsia"/>
        </w:rPr>
        <w:t>则调试</w:t>
      </w:r>
      <w:r w:rsidR="00085BB1">
        <w:rPr>
          <w:rFonts w:hint="eastAsia"/>
        </w:rPr>
        <w:t>结束，不符合</w:t>
      </w:r>
      <w:r w:rsidR="00173737">
        <w:rPr>
          <w:rFonts w:hint="eastAsia"/>
        </w:rPr>
        <w:t>则</w:t>
      </w:r>
      <w:r w:rsidR="00085BB1">
        <w:rPr>
          <w:rFonts w:hint="eastAsia"/>
        </w:rPr>
        <w:t>重新调试。</w:t>
      </w:r>
    </w:p>
    <w:p w:rsidR="00EE4675" w:rsidRDefault="00B662A9" w:rsidP="007A30DB">
      <w:pPr>
        <w:pStyle w:val="2"/>
        <w:keepNext w:val="0"/>
        <w:keepLines w:val="0"/>
        <w:widowControl w:val="0"/>
        <w:numPr>
          <w:ilvl w:val="1"/>
          <w:numId w:val="20"/>
        </w:numPr>
        <w:spacing w:before="156" w:line="415" w:lineRule="auto"/>
        <w:ind w:left="987" w:right="210"/>
      </w:pPr>
      <w:bookmarkStart w:id="6" w:name="_Toc495427381"/>
      <w:r>
        <w:rPr>
          <w:rFonts w:hint="eastAsia"/>
        </w:rPr>
        <w:t>Lens Shading</w:t>
      </w:r>
      <w:bookmarkStart w:id="7" w:name="_Toc475028883"/>
      <w:bookmarkStart w:id="8" w:name="_Toc475029071"/>
      <w:bookmarkStart w:id="9" w:name="_Toc475095720"/>
      <w:bookmarkStart w:id="10" w:name="_Toc475111523"/>
      <w:bookmarkStart w:id="11" w:name="_Toc475112139"/>
      <w:bookmarkStart w:id="12" w:name="_Toc475112606"/>
      <w:bookmarkStart w:id="13" w:name="_Toc475113689"/>
      <w:bookmarkStart w:id="14" w:name="_Toc475114497"/>
      <w:bookmarkStart w:id="15" w:name="_Toc475352906"/>
      <w:bookmarkStart w:id="16" w:name="_Toc494995131"/>
      <w:bookmarkEnd w:id="7"/>
      <w:bookmarkEnd w:id="8"/>
      <w:bookmarkEnd w:id="9"/>
      <w:bookmarkEnd w:id="10"/>
      <w:bookmarkEnd w:id="11"/>
      <w:bookmarkEnd w:id="12"/>
      <w:bookmarkEnd w:id="13"/>
      <w:bookmarkEnd w:id="14"/>
      <w:bookmarkEnd w:id="15"/>
      <w:bookmarkEnd w:id="16"/>
      <w:r w:rsidR="008030D4">
        <w:rPr>
          <w:rFonts w:hint="eastAsia"/>
        </w:rPr>
        <w:t xml:space="preserve"> Calibration</w:t>
      </w:r>
      <w:bookmarkEnd w:id="6"/>
    </w:p>
    <w:p w:rsidR="00CC20E0" w:rsidRDefault="00AE27EF" w:rsidP="007A30DB">
      <w:pPr>
        <w:widowControl w:val="0"/>
        <w:autoSpaceDE w:val="0"/>
        <w:autoSpaceDN w:val="0"/>
        <w:adjustRightInd w:val="0"/>
        <w:spacing w:before="156"/>
        <w:ind w:left="420" w:firstLineChars="270" w:firstLine="567"/>
        <w:rPr>
          <w:rFonts w:hint="eastAsia"/>
        </w:rPr>
      </w:pPr>
      <w:r>
        <w:rPr>
          <w:rFonts w:hint="eastAsia"/>
        </w:rPr>
        <w:t>Lens Shading</w:t>
      </w:r>
      <w:r>
        <w:rPr>
          <w:rFonts w:hint="eastAsia"/>
        </w:rPr>
        <w:t>的</w:t>
      </w:r>
      <w:r w:rsidR="00655BF8">
        <w:rPr>
          <w:rFonts w:hint="eastAsia"/>
        </w:rPr>
        <w:t>调试会在不同的色温下进行，是</w:t>
      </w:r>
      <w:r w:rsidR="00655BF8" w:rsidRPr="00655BF8">
        <w:rPr>
          <w:rFonts w:hint="eastAsia"/>
        </w:rPr>
        <w:t>由于不同色温下的光源能量不同，所以即使是同一镜头模组，其在不同色温下的</w:t>
      </w:r>
      <w:r w:rsidR="00655BF8" w:rsidRPr="00655BF8">
        <w:t xml:space="preserve">Color Shading </w:t>
      </w:r>
      <w:r w:rsidR="00655BF8" w:rsidRPr="00655BF8">
        <w:rPr>
          <w:rFonts w:hint="eastAsia"/>
        </w:rPr>
        <w:t>特征曲线亦不相同，因此为满足在不同色温下的</w:t>
      </w:r>
      <w:r w:rsidR="00655BF8" w:rsidRPr="00655BF8">
        <w:t>Color</w:t>
      </w:r>
      <w:r w:rsidR="00655BF8">
        <w:rPr>
          <w:rFonts w:hint="eastAsia"/>
        </w:rPr>
        <w:t xml:space="preserve"> </w:t>
      </w:r>
      <w:r w:rsidR="00655BF8" w:rsidRPr="00655BF8">
        <w:t>Shading</w:t>
      </w:r>
      <w:r w:rsidR="00655BF8" w:rsidRPr="00655BF8">
        <w:rPr>
          <w:rFonts w:hint="eastAsia"/>
        </w:rPr>
        <w:t>的校正要求，需要在不同色温下对</w:t>
      </w:r>
      <w:r w:rsidR="00655BF8" w:rsidRPr="00655BF8">
        <w:t xml:space="preserve">LSC </w:t>
      </w:r>
      <w:r w:rsidR="00655BF8" w:rsidRPr="00655BF8">
        <w:rPr>
          <w:rFonts w:hint="eastAsia"/>
        </w:rPr>
        <w:t>进行校正。</w:t>
      </w:r>
      <w:r w:rsidR="00655BF8">
        <w:rPr>
          <w:rFonts w:hint="eastAsia"/>
        </w:rPr>
        <w:t>色温包括：</w:t>
      </w:r>
      <w:r w:rsidR="00655BF8" w:rsidRPr="00655BF8">
        <w:rPr>
          <w:rFonts w:hint="eastAsia"/>
        </w:rPr>
        <w:t>D65,  TL84</w:t>
      </w:r>
      <w:r w:rsidR="00655BF8" w:rsidRPr="00655BF8">
        <w:rPr>
          <w:rFonts w:hint="eastAsia"/>
        </w:rPr>
        <w:t>，</w:t>
      </w:r>
      <w:r w:rsidR="00655BF8" w:rsidRPr="00655BF8">
        <w:rPr>
          <w:rFonts w:hint="eastAsia"/>
        </w:rPr>
        <w:t>A Light</w:t>
      </w:r>
      <w:r w:rsidR="00655BF8">
        <w:rPr>
          <w:rFonts w:hint="eastAsia"/>
        </w:rPr>
        <w:t>。</w:t>
      </w:r>
      <w:r w:rsidR="00DE06C1">
        <w:rPr>
          <w:rFonts w:hint="eastAsia"/>
        </w:rPr>
        <w:t xml:space="preserve"> </w:t>
      </w:r>
      <w:r w:rsidR="000B67E7">
        <w:rPr>
          <w:rFonts w:hint="eastAsia"/>
        </w:rPr>
        <w:t>下面以</w:t>
      </w:r>
      <w:r w:rsidR="000B67E7">
        <w:rPr>
          <w:rFonts w:hint="eastAsia"/>
        </w:rPr>
        <w:t>D65</w:t>
      </w:r>
      <w:r w:rsidR="000B67E7">
        <w:rPr>
          <w:rFonts w:hint="eastAsia"/>
        </w:rPr>
        <w:t>举例。</w:t>
      </w:r>
    </w:p>
    <w:p w:rsidR="00801A21" w:rsidRPr="008D1725" w:rsidRDefault="00801A21" w:rsidP="00801A21">
      <w:pPr>
        <w:spacing w:before="156" w:line="360" w:lineRule="auto"/>
        <w:ind w:left="420"/>
        <w:rPr>
          <w:b/>
          <w:color w:val="365F91" w:themeColor="accent1" w:themeShade="BF"/>
        </w:rPr>
      </w:pPr>
      <w:r w:rsidRPr="008D1725">
        <w:rPr>
          <w:rFonts w:hint="eastAsia"/>
          <w:b/>
          <w:color w:val="365F91" w:themeColor="accent1" w:themeShade="BF"/>
        </w:rPr>
        <w:t>调试步骤：</w:t>
      </w:r>
    </w:p>
    <w:p w:rsidR="00570B98" w:rsidRDefault="00570B98" w:rsidP="00570B98">
      <w:pPr>
        <w:pStyle w:val="a6"/>
        <w:numPr>
          <w:ilvl w:val="0"/>
          <w:numId w:val="31"/>
        </w:numPr>
        <w:spacing w:beforeLines="0" w:before="156" w:line="360" w:lineRule="auto"/>
        <w:ind w:leftChars="0" w:firstLineChars="0"/>
        <w:rPr>
          <w:rFonts w:hint="eastAsia"/>
        </w:rPr>
      </w:pPr>
      <w:r>
        <w:rPr>
          <w:rFonts w:hint="eastAsia"/>
        </w:rPr>
        <w:t>将镜头正对色温灯箱使得灯箱充满整个画面，在</w:t>
      </w:r>
      <w:r>
        <w:rPr>
          <w:rFonts w:hint="eastAsia"/>
        </w:rPr>
        <w:t>D65</w:t>
      </w:r>
      <w:r>
        <w:rPr>
          <w:rFonts w:hint="eastAsia"/>
        </w:rPr>
        <w:t>色温下调节灯箱亮度，使得</w:t>
      </w:r>
      <w:r>
        <w:rPr>
          <w:rFonts w:hint="eastAsia"/>
        </w:rPr>
        <w:t>RAW data</w:t>
      </w:r>
      <w:r>
        <w:rPr>
          <w:rFonts w:hint="eastAsia"/>
        </w:rPr>
        <w:t>的画面的中心亮度达到</w:t>
      </w:r>
      <w:r>
        <w:rPr>
          <w:rFonts w:hint="eastAsia"/>
        </w:rPr>
        <w:t>150-170</w:t>
      </w:r>
      <w:r>
        <w:rPr>
          <w:rFonts w:hint="eastAsia"/>
        </w:rPr>
        <w:t>，</w:t>
      </w:r>
      <w:r>
        <w:rPr>
          <w:rFonts w:hint="eastAsia"/>
        </w:rPr>
        <w:t>YUV data</w:t>
      </w:r>
      <w:r>
        <w:rPr>
          <w:rFonts w:hint="eastAsia"/>
        </w:rPr>
        <w:t>图片的亮度最大不超过</w:t>
      </w:r>
      <w:r>
        <w:rPr>
          <w:rFonts w:hint="eastAsia"/>
        </w:rPr>
        <w:t>200</w:t>
      </w:r>
      <w:r>
        <w:rPr>
          <w:rFonts w:hint="eastAsia"/>
        </w:rPr>
        <w:t>。</w:t>
      </w:r>
    </w:p>
    <w:p w:rsidR="00801A21" w:rsidRDefault="00801A21" w:rsidP="007E6B07">
      <w:pPr>
        <w:pStyle w:val="a6"/>
        <w:numPr>
          <w:ilvl w:val="0"/>
          <w:numId w:val="31"/>
        </w:numPr>
        <w:spacing w:beforeLines="0" w:before="156" w:line="360" w:lineRule="auto"/>
        <w:ind w:leftChars="0" w:firstLineChars="0"/>
        <w:rPr>
          <w:rFonts w:hint="eastAsia"/>
        </w:rPr>
      </w:pPr>
      <w:r>
        <w:rPr>
          <w:rFonts w:hint="eastAsia"/>
        </w:rPr>
        <w:t>检查确认软件版本中的文件</w:t>
      </w:r>
      <w:proofErr w:type="spellStart"/>
      <w:r>
        <w:rPr>
          <w:rFonts w:hint="eastAsia"/>
        </w:rPr>
        <w:t>main.c</w:t>
      </w:r>
      <w:proofErr w:type="spellEnd"/>
      <w:r>
        <w:rPr>
          <w:rFonts w:hint="eastAsia"/>
        </w:rPr>
        <w:t>，是否已经将</w:t>
      </w:r>
      <w:r>
        <w:rPr>
          <w:rFonts w:hint="eastAsia"/>
        </w:rPr>
        <w:t xml:space="preserve">capture mode </w:t>
      </w:r>
      <w:r>
        <w:rPr>
          <w:rFonts w:hint="eastAsia"/>
        </w:rPr>
        <w:t>打开。如图</w:t>
      </w:r>
      <w:r>
        <w:rPr>
          <w:rFonts w:hint="eastAsia"/>
        </w:rPr>
        <w:t xml:space="preserve"> </w:t>
      </w:r>
      <w:r w:rsidR="00E923CB">
        <w:rPr>
          <w:rFonts w:hint="eastAsia"/>
        </w:rPr>
        <w:t>1-4</w:t>
      </w:r>
      <w:r>
        <w:rPr>
          <w:rFonts w:hint="eastAsia"/>
        </w:rPr>
        <w:t>。确认后打开后保存编译软件版本并将新版本通过</w:t>
      </w:r>
      <w:r>
        <w:rPr>
          <w:rFonts w:hint="eastAsia"/>
        </w:rPr>
        <w:t>JLink download</w:t>
      </w:r>
      <w:r>
        <w:rPr>
          <w:rFonts w:hint="eastAsia"/>
        </w:rPr>
        <w:t>到</w:t>
      </w:r>
      <w:r>
        <w:rPr>
          <w:rFonts w:hint="eastAsia"/>
        </w:rPr>
        <w:t>FPGA</w:t>
      </w:r>
      <w:r>
        <w:rPr>
          <w:rFonts w:hint="eastAsia"/>
        </w:rPr>
        <w:t>上。</w:t>
      </w:r>
    </w:p>
    <w:p w:rsidR="00801A21" w:rsidRDefault="00801A21" w:rsidP="007E6B07">
      <w:pPr>
        <w:pStyle w:val="a6"/>
        <w:numPr>
          <w:ilvl w:val="0"/>
          <w:numId w:val="31"/>
        </w:numPr>
        <w:spacing w:beforeLines="0" w:before="156" w:line="360" w:lineRule="auto"/>
        <w:ind w:leftChars="0" w:firstLineChars="0"/>
      </w:pPr>
      <w:r w:rsidRPr="00B936A5">
        <w:rPr>
          <w:rFonts w:hint="eastAsia"/>
        </w:rPr>
        <w:t>软件</w:t>
      </w:r>
      <w:r>
        <w:rPr>
          <w:rFonts w:hint="eastAsia"/>
        </w:rPr>
        <w:t>运行后，会自动保存</w:t>
      </w:r>
      <w:r>
        <w:rPr>
          <w:rFonts w:hint="eastAsia"/>
        </w:rPr>
        <w:t xml:space="preserve">RAW </w:t>
      </w:r>
      <w:r>
        <w:rPr>
          <w:rFonts w:hint="eastAsia"/>
        </w:rPr>
        <w:t>和</w:t>
      </w:r>
      <w:r>
        <w:rPr>
          <w:rFonts w:hint="eastAsia"/>
        </w:rPr>
        <w:t>YUV</w:t>
      </w:r>
      <w:r>
        <w:rPr>
          <w:rFonts w:hint="eastAsia"/>
        </w:rPr>
        <w:t>数据。</w:t>
      </w:r>
    </w:p>
    <w:p w:rsidR="00801A21" w:rsidRDefault="00801A21" w:rsidP="007E6B07">
      <w:pPr>
        <w:pStyle w:val="a6"/>
        <w:numPr>
          <w:ilvl w:val="0"/>
          <w:numId w:val="31"/>
        </w:numPr>
        <w:spacing w:beforeLines="0" w:before="156" w:line="360" w:lineRule="auto"/>
        <w:ind w:leftChars="0" w:firstLineChars="0"/>
        <w:rPr>
          <w:rFonts w:hint="eastAsia"/>
        </w:rPr>
      </w:pPr>
      <w:r>
        <w:rPr>
          <w:rFonts w:hint="eastAsia"/>
        </w:rPr>
        <w:t>在</w:t>
      </w:r>
      <w:r>
        <w:rPr>
          <w:rFonts w:hint="eastAsia"/>
        </w:rPr>
        <w:t>JLink</w:t>
      </w:r>
      <w:r>
        <w:rPr>
          <w:rFonts w:hint="eastAsia"/>
        </w:rPr>
        <w:t>中使用命令或脚本取出数据。如图</w:t>
      </w:r>
      <w:r>
        <w:rPr>
          <w:rFonts w:hint="eastAsia"/>
        </w:rPr>
        <w:t xml:space="preserve"> 2-</w:t>
      </w:r>
      <w:r w:rsidR="00E923CB">
        <w:rPr>
          <w:rFonts w:hint="eastAsia"/>
        </w:rPr>
        <w:t>3</w:t>
      </w:r>
      <w:r w:rsidR="00E923CB">
        <w:rPr>
          <w:rFonts w:hint="eastAsia"/>
        </w:rPr>
        <w:t>。</w:t>
      </w:r>
    </w:p>
    <w:p w:rsidR="005854C4" w:rsidRDefault="00720BA9" w:rsidP="007A03C6">
      <w:pPr>
        <w:pStyle w:val="a6"/>
        <w:numPr>
          <w:ilvl w:val="0"/>
          <w:numId w:val="31"/>
        </w:numPr>
        <w:spacing w:beforeLines="0" w:before="156" w:line="360" w:lineRule="auto"/>
        <w:ind w:leftChars="0" w:firstLineChars="0"/>
        <w:rPr>
          <w:rFonts w:hint="eastAsia"/>
        </w:rPr>
      </w:pPr>
      <w:r>
        <w:rPr>
          <w:rFonts w:hint="eastAsia"/>
        </w:rPr>
        <w:lastRenderedPageBreak/>
        <w:t>打开</w:t>
      </w:r>
      <w:r>
        <w:rPr>
          <w:rFonts w:hint="eastAsia"/>
        </w:rPr>
        <w:t>LSC</w:t>
      </w:r>
      <w:r>
        <w:rPr>
          <w:rFonts w:hint="eastAsia"/>
        </w:rPr>
        <w:t>模块</w:t>
      </w:r>
      <w:r w:rsidR="000B67E7">
        <w:rPr>
          <w:rFonts w:hint="eastAsia"/>
        </w:rPr>
        <w:t>，点击对应的</w:t>
      </w:r>
      <w:r w:rsidR="00B80E86">
        <w:rPr>
          <w:rFonts w:hint="eastAsia"/>
        </w:rPr>
        <w:t>色温按钮</w:t>
      </w:r>
      <w:r w:rsidR="005854C4">
        <w:rPr>
          <w:rFonts w:hint="eastAsia"/>
        </w:rPr>
        <w:t>“</w:t>
      </w:r>
      <w:r w:rsidR="005854C4">
        <w:rPr>
          <w:noProof/>
        </w:rPr>
        <w:drawing>
          <wp:inline distT="0" distB="0" distL="0" distR="0" wp14:anchorId="1E7110CF" wp14:editId="729EA572">
            <wp:extent cx="979200" cy="34200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9200" cy="342000"/>
                    </a:xfrm>
                    <a:prstGeom prst="rect">
                      <a:avLst/>
                    </a:prstGeom>
                  </pic:spPr>
                </pic:pic>
              </a:graphicData>
            </a:graphic>
          </wp:inline>
        </w:drawing>
      </w:r>
      <w:r w:rsidR="005854C4">
        <w:rPr>
          <w:rFonts w:hint="eastAsia"/>
        </w:rPr>
        <w:t>”</w:t>
      </w:r>
      <w:r w:rsidR="007A03C6" w:rsidRPr="007A03C6">
        <w:rPr>
          <w:rFonts w:hint="eastAsia"/>
        </w:rPr>
        <w:t xml:space="preserve"> </w:t>
      </w:r>
      <w:r w:rsidR="007A03C6">
        <w:rPr>
          <w:rFonts w:hint="eastAsia"/>
        </w:rPr>
        <w:t>载入用于</w:t>
      </w:r>
      <w:r w:rsidR="007A03C6">
        <w:rPr>
          <w:rFonts w:hint="eastAsia"/>
        </w:rPr>
        <w:t>LSC</w:t>
      </w:r>
      <w:r w:rsidR="007A03C6">
        <w:rPr>
          <w:rFonts w:hint="eastAsia"/>
        </w:rPr>
        <w:t>模块所对应使用的</w:t>
      </w:r>
      <w:r w:rsidR="007A03C6">
        <w:rPr>
          <w:rFonts w:hint="eastAsia"/>
        </w:rPr>
        <w:t>raw data</w:t>
      </w:r>
      <w:r w:rsidR="007A03C6">
        <w:rPr>
          <w:rFonts w:hint="eastAsia"/>
        </w:rPr>
        <w:t>图片，</w:t>
      </w:r>
      <w:r w:rsidR="00FC2F95">
        <w:rPr>
          <w:rFonts w:hint="eastAsia"/>
        </w:rPr>
        <w:t>点击“</w:t>
      </w:r>
      <w:r w:rsidR="00FC2F95">
        <w:rPr>
          <w:noProof/>
        </w:rPr>
        <w:drawing>
          <wp:inline distT="0" distB="0" distL="0" distR="0" wp14:anchorId="4B3DF4DC" wp14:editId="22E76BB9">
            <wp:extent cx="489600" cy="342000"/>
            <wp:effectExtent l="0" t="0" r="571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9600" cy="342000"/>
                    </a:xfrm>
                    <a:prstGeom prst="rect">
                      <a:avLst/>
                    </a:prstGeom>
                  </pic:spPr>
                </pic:pic>
              </a:graphicData>
            </a:graphic>
          </wp:inline>
        </w:drawing>
      </w:r>
      <w:r w:rsidR="00FC2F95">
        <w:rPr>
          <w:rFonts w:hint="eastAsia"/>
        </w:rPr>
        <w:t>”保存数据</w:t>
      </w:r>
      <w:r w:rsidR="00FC2F95">
        <w:rPr>
          <w:rFonts w:hint="eastAsia"/>
        </w:rPr>
        <w:t>。</w:t>
      </w:r>
      <w:r w:rsidR="00FB4669">
        <w:rPr>
          <w:rFonts w:hint="eastAsia"/>
        </w:rPr>
        <w:t>如图</w:t>
      </w:r>
      <w:r w:rsidR="00FB4669">
        <w:rPr>
          <w:rFonts w:hint="eastAsia"/>
        </w:rPr>
        <w:t xml:space="preserve"> 2-6</w:t>
      </w:r>
    </w:p>
    <w:p w:rsidR="00D62599" w:rsidRDefault="00FB4669" w:rsidP="00976228">
      <w:pPr>
        <w:pStyle w:val="a6"/>
        <w:spacing w:beforeLines="0" w:before="156" w:line="360" w:lineRule="auto"/>
        <w:ind w:leftChars="0" w:left="780" w:firstLineChars="0" w:firstLine="0"/>
        <w:jc w:val="center"/>
        <w:rPr>
          <w:rFonts w:hint="eastAsia"/>
        </w:rPr>
      </w:pPr>
      <w:r w:rsidRPr="00FB4669">
        <w:drawing>
          <wp:inline distT="0" distB="0" distL="0" distR="0" wp14:anchorId="48AC6211" wp14:editId="183B1226">
            <wp:extent cx="3523338" cy="3770362"/>
            <wp:effectExtent l="0" t="0" r="1270" b="190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3338" cy="37703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B4669" w:rsidRDefault="00FB4669" w:rsidP="00FB4669">
      <w:pPr>
        <w:pStyle w:val="a6"/>
        <w:spacing w:beforeLines="0" w:before="156" w:line="360" w:lineRule="auto"/>
        <w:ind w:leftChars="0" w:left="780" w:firstLineChars="0" w:firstLine="0"/>
        <w:jc w:val="center"/>
        <w:rPr>
          <w:rFonts w:hint="eastAsia"/>
        </w:rPr>
      </w:pPr>
      <w:r>
        <w:rPr>
          <w:rFonts w:hint="eastAsia"/>
        </w:rPr>
        <w:t>图</w:t>
      </w:r>
      <w:r>
        <w:rPr>
          <w:rFonts w:hint="eastAsia"/>
        </w:rPr>
        <w:t xml:space="preserve"> 2-6</w:t>
      </w:r>
    </w:p>
    <w:p w:rsidR="00FB4669" w:rsidRDefault="00FB4669" w:rsidP="00FB4669">
      <w:pPr>
        <w:pStyle w:val="a6"/>
        <w:spacing w:beforeLines="0" w:before="156" w:line="360" w:lineRule="auto"/>
        <w:ind w:leftChars="0" w:left="780" w:firstLineChars="0" w:firstLine="0"/>
        <w:rPr>
          <w:rFonts w:hint="eastAsia"/>
        </w:rPr>
      </w:pPr>
      <w:r>
        <w:rPr>
          <w:rFonts w:hint="eastAsia"/>
        </w:rPr>
        <w:t>“</w:t>
      </w:r>
      <w:r w:rsidRPr="00FB4669">
        <w:drawing>
          <wp:inline distT="0" distB="0" distL="0" distR="0" wp14:anchorId="6F448C9B" wp14:editId="33D30BA6">
            <wp:extent cx="942975" cy="304800"/>
            <wp:effectExtent l="0" t="0" r="9525"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29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hint="eastAsia"/>
        </w:rPr>
        <w:t>”</w:t>
      </w:r>
      <w:r w:rsidR="00781AC5">
        <w:rPr>
          <w:rFonts w:hint="eastAsia"/>
        </w:rPr>
        <w:t xml:space="preserve"> </w:t>
      </w:r>
      <w:r w:rsidR="00781AC5">
        <w:rPr>
          <w:rFonts w:hint="eastAsia"/>
        </w:rPr>
        <w:t>打</w:t>
      </w:r>
      <w:proofErr w:type="gramStart"/>
      <w:r w:rsidR="00781AC5">
        <w:rPr>
          <w:rFonts w:hint="eastAsia"/>
        </w:rPr>
        <w:t>钩表示</w:t>
      </w:r>
      <w:proofErr w:type="gramEnd"/>
      <w:r w:rsidR="00781AC5">
        <w:rPr>
          <w:rFonts w:hint="eastAsia"/>
        </w:rPr>
        <w:t>不做</w:t>
      </w:r>
      <w:r w:rsidR="00781AC5">
        <w:rPr>
          <w:rFonts w:hint="eastAsia"/>
        </w:rPr>
        <w:t>LSC</w:t>
      </w:r>
      <w:r w:rsidR="00057534">
        <w:rPr>
          <w:rFonts w:hint="eastAsia"/>
        </w:rPr>
        <w:t>。</w:t>
      </w:r>
    </w:p>
    <w:p w:rsidR="00FB4669" w:rsidRDefault="00FB4669" w:rsidP="00FB4669">
      <w:pPr>
        <w:pStyle w:val="a6"/>
        <w:spacing w:beforeLines="0" w:before="156" w:line="360" w:lineRule="auto"/>
        <w:ind w:leftChars="0" w:left="780" w:firstLineChars="0" w:firstLine="0"/>
        <w:rPr>
          <w:rFonts w:hint="eastAsia"/>
        </w:rPr>
      </w:pPr>
      <w:r>
        <w:rPr>
          <w:rFonts w:hint="eastAsia"/>
        </w:rPr>
        <w:t>“</w:t>
      </w:r>
      <w:r w:rsidRPr="00FB4669">
        <w:drawing>
          <wp:inline distT="0" distB="0" distL="0" distR="0" wp14:anchorId="0C8A6B7B" wp14:editId="354A0103">
            <wp:extent cx="1047750" cy="352425"/>
            <wp:effectExtent l="0" t="0" r="0" b="952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hint="eastAsia"/>
        </w:rPr>
        <w:t>”</w:t>
      </w:r>
      <w:r w:rsidR="00781AC5" w:rsidRPr="00781AC5">
        <w:rPr>
          <w:rFonts w:hint="eastAsia"/>
        </w:rPr>
        <w:t xml:space="preserve"> </w:t>
      </w:r>
      <w:r w:rsidR="00781AC5">
        <w:rPr>
          <w:rFonts w:hint="eastAsia"/>
        </w:rPr>
        <w:t>打</w:t>
      </w:r>
      <w:proofErr w:type="gramStart"/>
      <w:r w:rsidR="00781AC5">
        <w:rPr>
          <w:rFonts w:hint="eastAsia"/>
        </w:rPr>
        <w:t>钩表示</w:t>
      </w:r>
      <w:proofErr w:type="gramEnd"/>
      <w:r w:rsidR="00781AC5">
        <w:rPr>
          <w:rFonts w:hint="eastAsia"/>
        </w:rPr>
        <w:t>RAW data</w:t>
      </w:r>
      <w:r w:rsidR="00781AC5">
        <w:rPr>
          <w:rFonts w:hint="eastAsia"/>
        </w:rPr>
        <w:t>已经包含</w:t>
      </w:r>
      <w:r w:rsidR="00781AC5">
        <w:rPr>
          <w:rFonts w:hint="eastAsia"/>
        </w:rPr>
        <w:t>BLC</w:t>
      </w:r>
      <w:r w:rsidR="00057534">
        <w:rPr>
          <w:rFonts w:hint="eastAsia"/>
        </w:rPr>
        <w:t>。</w:t>
      </w:r>
    </w:p>
    <w:p w:rsidR="00FB4669" w:rsidRPr="007A03C6" w:rsidRDefault="00FB4669" w:rsidP="00FB4669">
      <w:pPr>
        <w:pStyle w:val="a6"/>
        <w:spacing w:beforeLines="0" w:before="156" w:line="360" w:lineRule="auto"/>
        <w:ind w:leftChars="0" w:left="780" w:firstLineChars="0" w:firstLine="0"/>
        <w:rPr>
          <w:rFonts w:hint="eastAsia"/>
        </w:rPr>
      </w:pPr>
      <w:r>
        <w:rPr>
          <w:rFonts w:hint="eastAsia"/>
        </w:rPr>
        <w:t>“</w:t>
      </w:r>
      <w:r w:rsidRPr="00FB4669">
        <w:drawing>
          <wp:inline distT="0" distB="0" distL="0" distR="0" wp14:anchorId="79B444C8" wp14:editId="13BFA97D">
            <wp:extent cx="1390650" cy="352425"/>
            <wp:effectExtent l="0" t="0" r="0" b="952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0650" cy="352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hint="eastAsia"/>
        </w:rPr>
        <w:t>”</w:t>
      </w:r>
      <w:r w:rsidR="00781AC5">
        <w:rPr>
          <w:rFonts w:hint="eastAsia"/>
        </w:rPr>
        <w:t>RAW data</w:t>
      </w:r>
      <w:r w:rsidR="00781AC5">
        <w:rPr>
          <w:rFonts w:hint="eastAsia"/>
        </w:rPr>
        <w:t>大于</w:t>
      </w:r>
      <w:r w:rsidR="00781AC5">
        <w:rPr>
          <w:rFonts w:hint="eastAsia"/>
        </w:rPr>
        <w:t>14bit</w:t>
      </w:r>
      <w:r w:rsidR="00781AC5">
        <w:rPr>
          <w:rFonts w:hint="eastAsia"/>
        </w:rPr>
        <w:t>。</w:t>
      </w:r>
    </w:p>
    <w:p w:rsidR="00801A21" w:rsidRDefault="00801A21" w:rsidP="00FC2F95">
      <w:pPr>
        <w:pStyle w:val="a6"/>
        <w:numPr>
          <w:ilvl w:val="0"/>
          <w:numId w:val="31"/>
        </w:numPr>
        <w:spacing w:beforeLines="0" w:before="156" w:line="360" w:lineRule="auto"/>
        <w:ind w:leftChars="0" w:firstLineChars="0"/>
        <w:rPr>
          <w:rFonts w:hint="eastAsia"/>
        </w:rPr>
      </w:pPr>
      <w:r>
        <w:rPr>
          <w:rFonts w:hint="eastAsia"/>
        </w:rPr>
        <w:t>将保存的数据</w:t>
      </w:r>
      <w:r w:rsidR="008030D4">
        <w:rPr>
          <w:rFonts w:hint="eastAsia"/>
        </w:rPr>
        <w:t>替换</w:t>
      </w:r>
      <w:r>
        <w:rPr>
          <w:rFonts w:hint="eastAsia"/>
        </w:rPr>
        <w:t>软件中</w:t>
      </w:r>
      <w:proofErr w:type="spellStart"/>
      <w:r w:rsidR="004D6C43">
        <w:rPr>
          <w:rFonts w:hint="eastAsia"/>
        </w:rPr>
        <w:t>isp_ini.h</w:t>
      </w:r>
      <w:proofErr w:type="spellEnd"/>
      <w:r w:rsidR="004D6C43">
        <w:rPr>
          <w:rFonts w:hint="eastAsia"/>
        </w:rPr>
        <w:t>中“</w:t>
      </w:r>
      <w:proofErr w:type="spellStart"/>
      <w:r w:rsidR="004D6C43">
        <w:rPr>
          <w:rFonts w:hint="eastAsia"/>
        </w:rPr>
        <w:t>const</w:t>
      </w:r>
      <w:proofErr w:type="spellEnd"/>
      <w:r w:rsidR="004D6C43">
        <w:rPr>
          <w:rFonts w:hint="eastAsia"/>
        </w:rPr>
        <w:t xml:space="preserve"> </w:t>
      </w:r>
      <w:proofErr w:type="spellStart"/>
      <w:r w:rsidR="004D6C43">
        <w:rPr>
          <w:rFonts w:hint="eastAsia"/>
        </w:rPr>
        <w:t>int</w:t>
      </w:r>
      <w:proofErr w:type="spellEnd"/>
      <w:r w:rsidR="004D6C43">
        <w:rPr>
          <w:rFonts w:hint="eastAsia"/>
        </w:rPr>
        <w:t xml:space="preserve"> </w:t>
      </w:r>
      <w:proofErr w:type="spellStart"/>
      <w:r w:rsidR="004D6C43">
        <w:rPr>
          <w:rFonts w:hint="eastAsia"/>
        </w:rPr>
        <w:t>lsc_ddr_init</w:t>
      </w:r>
      <w:proofErr w:type="spellEnd"/>
      <w:r w:rsidR="004D6C43">
        <w:rPr>
          <w:rFonts w:hint="eastAsia"/>
        </w:rPr>
        <w:t>[]={}</w:t>
      </w:r>
      <w:r w:rsidR="004D6C43">
        <w:rPr>
          <w:rFonts w:hint="eastAsia"/>
        </w:rPr>
        <w:t>”</w:t>
      </w:r>
      <w:r>
        <w:rPr>
          <w:rFonts w:hint="eastAsia"/>
        </w:rPr>
        <w:t>并保存设置后编译新的软件版本。</w:t>
      </w:r>
      <w:r w:rsidR="00FC2F95">
        <w:rPr>
          <w:rFonts w:hint="eastAsia"/>
        </w:rPr>
        <w:t>如图</w:t>
      </w:r>
      <w:r w:rsidR="007D381B">
        <w:rPr>
          <w:rFonts w:hint="eastAsia"/>
        </w:rPr>
        <w:t xml:space="preserve"> 2-</w:t>
      </w:r>
      <w:r w:rsidR="00FB4669">
        <w:rPr>
          <w:rFonts w:hint="eastAsia"/>
        </w:rPr>
        <w:t>7</w:t>
      </w:r>
      <w:r w:rsidR="00FC2F95">
        <w:rPr>
          <w:rFonts w:hint="eastAsia"/>
        </w:rPr>
        <w:t>。</w:t>
      </w:r>
    </w:p>
    <w:p w:rsidR="005E6BF7" w:rsidRDefault="004D6C43" w:rsidP="005E6BF7">
      <w:pPr>
        <w:pStyle w:val="a6"/>
        <w:spacing w:beforeLines="0" w:before="156" w:line="360" w:lineRule="auto"/>
        <w:ind w:leftChars="0" w:left="780" w:firstLineChars="0" w:firstLine="0"/>
        <w:rPr>
          <w:rFonts w:hint="eastAsia"/>
        </w:rPr>
      </w:pPr>
      <w:r>
        <w:rPr>
          <w:noProof/>
        </w:rPr>
        <w:lastRenderedPageBreak/>
        <w:drawing>
          <wp:inline distT="0" distB="0" distL="0" distR="0" wp14:anchorId="627F9FE6" wp14:editId="362A7BD7">
            <wp:extent cx="5486400" cy="41763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176395"/>
                    </a:xfrm>
                    <a:prstGeom prst="rect">
                      <a:avLst/>
                    </a:prstGeom>
                  </pic:spPr>
                </pic:pic>
              </a:graphicData>
            </a:graphic>
          </wp:inline>
        </w:drawing>
      </w:r>
    </w:p>
    <w:p w:rsidR="004D6C43" w:rsidRDefault="004D6C43" w:rsidP="004D6C43">
      <w:pPr>
        <w:pStyle w:val="a6"/>
        <w:spacing w:beforeLines="0" w:before="156" w:line="360" w:lineRule="auto"/>
        <w:ind w:leftChars="0" w:left="780" w:firstLineChars="0" w:firstLine="0"/>
        <w:jc w:val="center"/>
      </w:pPr>
      <w:r>
        <w:rPr>
          <w:rFonts w:hint="eastAsia"/>
        </w:rPr>
        <w:t>图</w:t>
      </w:r>
      <w:r w:rsidR="00FB4669">
        <w:rPr>
          <w:rFonts w:hint="eastAsia"/>
        </w:rPr>
        <w:t xml:space="preserve"> 2-7</w:t>
      </w:r>
    </w:p>
    <w:p w:rsidR="00801A21" w:rsidRDefault="00801A21" w:rsidP="007E6B07">
      <w:pPr>
        <w:pStyle w:val="a6"/>
        <w:numPr>
          <w:ilvl w:val="0"/>
          <w:numId w:val="31"/>
        </w:numPr>
        <w:spacing w:beforeLines="0" w:before="156" w:line="360" w:lineRule="auto"/>
        <w:ind w:leftChars="0" w:firstLineChars="0"/>
      </w:pPr>
      <w:r>
        <w:rPr>
          <w:rFonts w:hint="eastAsia"/>
        </w:rPr>
        <w:t>重复</w:t>
      </w:r>
      <w:r w:rsidR="00E923CB">
        <w:rPr>
          <w:rFonts w:hint="eastAsia"/>
        </w:rPr>
        <w:t>1-4</w:t>
      </w:r>
      <w:r>
        <w:rPr>
          <w:rFonts w:hint="eastAsia"/>
        </w:rPr>
        <w:t>步骤，得到新的</w:t>
      </w:r>
      <w:r>
        <w:rPr>
          <w:rFonts w:hint="eastAsia"/>
        </w:rPr>
        <w:t>YUV</w:t>
      </w:r>
      <w:r>
        <w:rPr>
          <w:rFonts w:hint="eastAsia"/>
        </w:rPr>
        <w:t>数据。若通过</w:t>
      </w:r>
      <w:r>
        <w:t>JLink</w:t>
      </w:r>
      <w:r>
        <w:rPr>
          <w:rFonts w:hint="eastAsia"/>
        </w:rPr>
        <w:t>写入寄存器则只需重复步骤</w:t>
      </w:r>
      <w:r w:rsidR="00E923CB">
        <w:rPr>
          <w:rFonts w:hint="eastAsia"/>
        </w:rPr>
        <w:t>4</w:t>
      </w:r>
      <w:r>
        <w:rPr>
          <w:rFonts w:hint="eastAsia"/>
        </w:rPr>
        <w:t>.</w:t>
      </w:r>
    </w:p>
    <w:p w:rsidR="000B67E7" w:rsidRPr="00CC20E0" w:rsidRDefault="00173737" w:rsidP="000B67E7">
      <w:pPr>
        <w:pStyle w:val="a6"/>
        <w:widowControl w:val="0"/>
        <w:numPr>
          <w:ilvl w:val="0"/>
          <w:numId w:val="31"/>
        </w:numPr>
        <w:autoSpaceDE w:val="0"/>
        <w:autoSpaceDN w:val="0"/>
        <w:adjustRightInd w:val="0"/>
        <w:spacing w:before="156"/>
        <w:ind w:leftChars="0" w:firstLineChars="0"/>
      </w:pPr>
      <w:r>
        <w:rPr>
          <w:rFonts w:hint="eastAsia"/>
        </w:rPr>
        <w:t>新得到的</w:t>
      </w:r>
      <w:r w:rsidR="00801A21">
        <w:rPr>
          <w:rFonts w:hint="eastAsia"/>
        </w:rPr>
        <w:t>YUV</w:t>
      </w:r>
      <w:r w:rsidR="00801A21">
        <w:rPr>
          <w:rFonts w:hint="eastAsia"/>
        </w:rPr>
        <w:t>图片是否</w:t>
      </w:r>
      <w:r>
        <w:rPr>
          <w:rFonts w:hint="eastAsia"/>
        </w:rPr>
        <w:t>可以通过</w:t>
      </w:r>
      <w:proofErr w:type="spellStart"/>
      <w:r>
        <w:rPr>
          <w:rFonts w:hint="eastAsia"/>
        </w:rPr>
        <w:t>imatest</w:t>
      </w:r>
      <w:proofErr w:type="spellEnd"/>
      <w:r>
        <w:rPr>
          <w:rFonts w:hint="eastAsia"/>
        </w:rPr>
        <w:t>的测试</w:t>
      </w:r>
      <w:r w:rsidR="00801A21">
        <w:rPr>
          <w:rFonts w:hint="eastAsia"/>
        </w:rPr>
        <w:t>，</w:t>
      </w:r>
      <w:r>
        <w:rPr>
          <w:rFonts w:hint="eastAsia"/>
        </w:rPr>
        <w:t>通过</w:t>
      </w:r>
      <w:r w:rsidR="00801A21">
        <w:rPr>
          <w:rFonts w:hint="eastAsia"/>
        </w:rPr>
        <w:t>则调试结束，不</w:t>
      </w:r>
      <w:r>
        <w:rPr>
          <w:rFonts w:hint="eastAsia"/>
        </w:rPr>
        <w:t>通过则</w:t>
      </w:r>
      <w:r w:rsidR="00801A21">
        <w:rPr>
          <w:rFonts w:hint="eastAsia"/>
        </w:rPr>
        <w:t>重新调试。</w:t>
      </w:r>
    </w:p>
    <w:p w:rsidR="00A64B01" w:rsidRDefault="00EE4675" w:rsidP="007A30DB">
      <w:pPr>
        <w:pStyle w:val="2"/>
        <w:keepNext w:val="0"/>
        <w:keepLines w:val="0"/>
        <w:widowControl w:val="0"/>
        <w:numPr>
          <w:ilvl w:val="1"/>
          <w:numId w:val="20"/>
        </w:numPr>
        <w:spacing w:before="156" w:line="415" w:lineRule="auto"/>
        <w:ind w:left="987" w:right="210"/>
      </w:pPr>
      <w:bookmarkStart w:id="17" w:name="_Toc495427382"/>
      <w:r>
        <w:rPr>
          <w:rFonts w:hint="eastAsia"/>
        </w:rPr>
        <w:t>DP</w:t>
      </w:r>
      <w:bookmarkStart w:id="18" w:name="_Toc475028884"/>
      <w:bookmarkStart w:id="19" w:name="_Toc475029072"/>
      <w:bookmarkStart w:id="20" w:name="_Toc475095721"/>
      <w:bookmarkStart w:id="21" w:name="_Toc475111524"/>
      <w:bookmarkStart w:id="22" w:name="_Toc475112140"/>
      <w:bookmarkStart w:id="23" w:name="_Toc475112607"/>
      <w:bookmarkStart w:id="24" w:name="_Toc475113690"/>
      <w:bookmarkStart w:id="25" w:name="_Toc475114498"/>
      <w:bookmarkStart w:id="26" w:name="_Toc475352907"/>
      <w:bookmarkStart w:id="27" w:name="_Toc494995132"/>
      <w:bookmarkEnd w:id="18"/>
      <w:bookmarkEnd w:id="19"/>
      <w:bookmarkEnd w:id="20"/>
      <w:bookmarkEnd w:id="21"/>
      <w:bookmarkEnd w:id="22"/>
      <w:bookmarkEnd w:id="23"/>
      <w:bookmarkEnd w:id="24"/>
      <w:bookmarkEnd w:id="25"/>
      <w:bookmarkEnd w:id="26"/>
      <w:bookmarkEnd w:id="27"/>
      <w:r>
        <w:rPr>
          <w:rFonts w:hint="eastAsia"/>
        </w:rPr>
        <w:t>C</w:t>
      </w:r>
      <w:bookmarkEnd w:id="17"/>
    </w:p>
    <w:p w:rsidR="00B936A5" w:rsidRPr="00B936A5" w:rsidRDefault="00B936A5" w:rsidP="005354EF">
      <w:pPr>
        <w:spacing w:before="156" w:line="360" w:lineRule="auto"/>
        <w:ind w:leftChars="400" w:left="840"/>
        <w:rPr>
          <w:b/>
        </w:rPr>
      </w:pPr>
      <w:r w:rsidRPr="008D1725">
        <w:rPr>
          <w:rFonts w:hint="eastAsia"/>
          <w:b/>
          <w:color w:val="365F91" w:themeColor="accent1" w:themeShade="BF"/>
        </w:rPr>
        <w:t>调试步骤：</w:t>
      </w:r>
    </w:p>
    <w:p w:rsidR="00A64B01" w:rsidRPr="00A64B01" w:rsidRDefault="00A64B01" w:rsidP="007A30DB">
      <w:pPr>
        <w:spacing w:before="156"/>
        <w:ind w:left="420"/>
      </w:pPr>
    </w:p>
    <w:p w:rsidR="00EE4675" w:rsidRDefault="00EE4675" w:rsidP="007A30DB">
      <w:pPr>
        <w:pStyle w:val="2"/>
        <w:keepNext w:val="0"/>
        <w:keepLines w:val="0"/>
        <w:widowControl w:val="0"/>
        <w:numPr>
          <w:ilvl w:val="1"/>
          <w:numId w:val="20"/>
        </w:numPr>
        <w:spacing w:before="156" w:line="415" w:lineRule="auto"/>
        <w:ind w:left="987" w:right="210"/>
      </w:pPr>
      <w:bookmarkStart w:id="28" w:name="_Toc495427383"/>
      <w:r>
        <w:rPr>
          <w:rFonts w:hint="eastAsia"/>
        </w:rPr>
        <w:t>RNR</w:t>
      </w:r>
      <w:bookmarkEnd w:id="28"/>
    </w:p>
    <w:p w:rsidR="00EE4675" w:rsidRDefault="00EE4675" w:rsidP="007A30DB">
      <w:pPr>
        <w:pStyle w:val="2"/>
        <w:keepNext w:val="0"/>
        <w:keepLines w:val="0"/>
        <w:widowControl w:val="0"/>
        <w:numPr>
          <w:ilvl w:val="1"/>
          <w:numId w:val="20"/>
        </w:numPr>
        <w:spacing w:before="156" w:line="415" w:lineRule="auto"/>
        <w:ind w:left="987" w:right="210"/>
      </w:pPr>
      <w:bookmarkStart w:id="29" w:name="_Toc495427384"/>
      <w:r>
        <w:rPr>
          <w:rFonts w:hint="eastAsia"/>
        </w:rPr>
        <w:t>AE</w:t>
      </w:r>
      <w:bookmarkEnd w:id="29"/>
    </w:p>
    <w:p w:rsidR="00EE4675" w:rsidRPr="006A77A3" w:rsidRDefault="00EE4675" w:rsidP="007A30DB">
      <w:pPr>
        <w:pStyle w:val="2"/>
        <w:keepNext w:val="0"/>
        <w:keepLines w:val="0"/>
        <w:widowControl w:val="0"/>
        <w:numPr>
          <w:ilvl w:val="1"/>
          <w:numId w:val="20"/>
        </w:numPr>
        <w:spacing w:before="156" w:line="415" w:lineRule="auto"/>
        <w:ind w:left="987" w:right="210"/>
        <w:rPr>
          <w:color w:val="A6A6A6" w:themeColor="background1" w:themeShade="A6"/>
        </w:rPr>
      </w:pPr>
      <w:bookmarkStart w:id="30" w:name="_Toc495427385"/>
      <w:r w:rsidRPr="006A77A3">
        <w:rPr>
          <w:rFonts w:hint="eastAsia"/>
          <w:color w:val="A6A6A6" w:themeColor="background1" w:themeShade="A6"/>
        </w:rPr>
        <w:t>AF</w:t>
      </w:r>
      <w:bookmarkEnd w:id="30"/>
    </w:p>
    <w:p w:rsidR="00EE4675" w:rsidRPr="00CA57D3" w:rsidRDefault="00EE4675" w:rsidP="007A30DB">
      <w:pPr>
        <w:pStyle w:val="2"/>
        <w:keepNext w:val="0"/>
        <w:keepLines w:val="0"/>
        <w:widowControl w:val="0"/>
        <w:numPr>
          <w:ilvl w:val="1"/>
          <w:numId w:val="20"/>
        </w:numPr>
        <w:spacing w:before="156" w:line="415" w:lineRule="auto"/>
        <w:ind w:left="987" w:right="210"/>
        <w:rPr>
          <w:color w:val="A6A6A6" w:themeColor="background1" w:themeShade="A6"/>
        </w:rPr>
      </w:pPr>
      <w:bookmarkStart w:id="31" w:name="_Toc495427386"/>
      <w:r w:rsidRPr="00CA57D3">
        <w:rPr>
          <w:rFonts w:hint="eastAsia"/>
          <w:color w:val="A6A6A6" w:themeColor="background1" w:themeShade="A6"/>
        </w:rPr>
        <w:t>AWB</w:t>
      </w:r>
      <w:bookmarkEnd w:id="31"/>
    </w:p>
    <w:p w:rsidR="00AF1A95" w:rsidRDefault="00EE4675" w:rsidP="007A30DB">
      <w:pPr>
        <w:pStyle w:val="2"/>
        <w:keepNext w:val="0"/>
        <w:keepLines w:val="0"/>
        <w:widowControl w:val="0"/>
        <w:numPr>
          <w:ilvl w:val="1"/>
          <w:numId w:val="20"/>
        </w:numPr>
        <w:spacing w:before="156" w:line="415" w:lineRule="auto"/>
        <w:ind w:left="987" w:right="210"/>
      </w:pPr>
      <w:bookmarkStart w:id="32" w:name="_Toc495427387"/>
      <w:r>
        <w:rPr>
          <w:rFonts w:hint="eastAsia"/>
        </w:rPr>
        <w:lastRenderedPageBreak/>
        <w:t>Gamma</w:t>
      </w:r>
      <w:bookmarkEnd w:id="32"/>
    </w:p>
    <w:p w:rsidR="00EE4675" w:rsidRDefault="00AF1A95" w:rsidP="007A30DB">
      <w:pPr>
        <w:pStyle w:val="2"/>
        <w:keepNext w:val="0"/>
        <w:keepLines w:val="0"/>
        <w:widowControl w:val="0"/>
        <w:numPr>
          <w:ilvl w:val="1"/>
          <w:numId w:val="20"/>
        </w:numPr>
        <w:spacing w:before="156" w:line="415" w:lineRule="auto"/>
        <w:ind w:left="987" w:right="210"/>
      </w:pPr>
      <w:r>
        <w:rPr>
          <w:rFonts w:hint="eastAsia"/>
        </w:rPr>
        <w:t xml:space="preserve"> </w:t>
      </w:r>
      <w:bookmarkStart w:id="33" w:name="_Toc495427388"/>
      <w:r>
        <w:rPr>
          <w:rFonts w:hint="eastAsia"/>
        </w:rPr>
        <w:t>DRC</w:t>
      </w:r>
      <w:bookmarkEnd w:id="33"/>
    </w:p>
    <w:p w:rsidR="00AF1A95" w:rsidRPr="00CA57D3" w:rsidRDefault="00AF1A95" w:rsidP="007A30DB">
      <w:pPr>
        <w:pStyle w:val="2"/>
        <w:keepNext w:val="0"/>
        <w:keepLines w:val="0"/>
        <w:widowControl w:val="0"/>
        <w:numPr>
          <w:ilvl w:val="1"/>
          <w:numId w:val="20"/>
        </w:numPr>
        <w:spacing w:before="156" w:line="415" w:lineRule="auto"/>
        <w:ind w:left="987" w:right="210"/>
        <w:rPr>
          <w:color w:val="A6A6A6" w:themeColor="background1" w:themeShade="A6"/>
        </w:rPr>
      </w:pPr>
      <w:r w:rsidRPr="00CA57D3">
        <w:rPr>
          <w:rFonts w:hint="eastAsia"/>
          <w:color w:val="A6A6A6" w:themeColor="background1" w:themeShade="A6"/>
        </w:rPr>
        <w:t xml:space="preserve"> </w:t>
      </w:r>
      <w:bookmarkStart w:id="34" w:name="_Toc495427389"/>
      <w:r w:rsidR="00EE4675" w:rsidRPr="00CA57D3">
        <w:rPr>
          <w:rFonts w:hint="eastAsia"/>
          <w:color w:val="A6A6A6" w:themeColor="background1" w:themeShade="A6"/>
        </w:rPr>
        <w:t>CCM</w:t>
      </w:r>
      <w:bookmarkEnd w:id="34"/>
    </w:p>
    <w:p w:rsidR="00EE4675" w:rsidRDefault="00AF1A95" w:rsidP="007A30DB">
      <w:pPr>
        <w:pStyle w:val="2"/>
        <w:keepNext w:val="0"/>
        <w:keepLines w:val="0"/>
        <w:widowControl w:val="0"/>
        <w:numPr>
          <w:ilvl w:val="1"/>
          <w:numId w:val="20"/>
        </w:numPr>
        <w:spacing w:before="156" w:line="415" w:lineRule="auto"/>
        <w:ind w:left="987" w:right="210"/>
      </w:pPr>
      <w:r>
        <w:rPr>
          <w:rFonts w:hint="eastAsia"/>
        </w:rPr>
        <w:t xml:space="preserve"> </w:t>
      </w:r>
      <w:bookmarkStart w:id="35" w:name="_Toc495427390"/>
      <w:r>
        <w:rPr>
          <w:rFonts w:hint="eastAsia"/>
        </w:rPr>
        <w:t>CFA</w:t>
      </w:r>
      <w:bookmarkEnd w:id="35"/>
    </w:p>
    <w:p w:rsidR="00EE4675" w:rsidRDefault="00EE4675" w:rsidP="007A30DB">
      <w:pPr>
        <w:pStyle w:val="2"/>
        <w:keepNext w:val="0"/>
        <w:keepLines w:val="0"/>
        <w:widowControl w:val="0"/>
        <w:numPr>
          <w:ilvl w:val="1"/>
          <w:numId w:val="20"/>
        </w:numPr>
        <w:spacing w:before="156" w:line="415" w:lineRule="auto"/>
        <w:ind w:left="987" w:right="210"/>
      </w:pPr>
      <w:r>
        <w:rPr>
          <w:rFonts w:hint="eastAsia"/>
        </w:rPr>
        <w:t xml:space="preserve"> </w:t>
      </w:r>
      <w:bookmarkStart w:id="36" w:name="_Toc495427391"/>
      <w:r>
        <w:rPr>
          <w:rFonts w:hint="eastAsia"/>
        </w:rPr>
        <w:t>GMT</w:t>
      </w:r>
      <w:bookmarkEnd w:id="36"/>
    </w:p>
    <w:p w:rsidR="00EE4675" w:rsidRPr="00CA57D3" w:rsidRDefault="00EE4675" w:rsidP="007A30DB">
      <w:pPr>
        <w:pStyle w:val="2"/>
        <w:keepNext w:val="0"/>
        <w:keepLines w:val="0"/>
        <w:widowControl w:val="0"/>
        <w:numPr>
          <w:ilvl w:val="1"/>
          <w:numId w:val="20"/>
        </w:numPr>
        <w:spacing w:before="156" w:line="415" w:lineRule="auto"/>
        <w:ind w:left="987" w:right="210"/>
        <w:rPr>
          <w:color w:val="A6A6A6" w:themeColor="background1" w:themeShade="A6"/>
        </w:rPr>
      </w:pPr>
      <w:r w:rsidRPr="00CA57D3">
        <w:rPr>
          <w:rFonts w:hint="eastAsia"/>
          <w:color w:val="A6A6A6" w:themeColor="background1" w:themeShade="A6"/>
        </w:rPr>
        <w:t xml:space="preserve"> </w:t>
      </w:r>
      <w:bookmarkStart w:id="37" w:name="_Toc495427392"/>
      <w:r w:rsidRPr="00CA57D3">
        <w:rPr>
          <w:rFonts w:hint="eastAsia"/>
          <w:color w:val="A6A6A6" w:themeColor="background1" w:themeShade="A6"/>
        </w:rPr>
        <w:t>3D_Lut</w:t>
      </w:r>
      <w:bookmarkEnd w:id="37"/>
    </w:p>
    <w:p w:rsidR="00EE4675" w:rsidRDefault="00EE4675" w:rsidP="007A30DB">
      <w:pPr>
        <w:pStyle w:val="2"/>
        <w:keepNext w:val="0"/>
        <w:keepLines w:val="0"/>
        <w:widowControl w:val="0"/>
        <w:numPr>
          <w:ilvl w:val="1"/>
          <w:numId w:val="20"/>
        </w:numPr>
        <w:spacing w:before="156" w:line="415" w:lineRule="auto"/>
        <w:ind w:left="987" w:right="210"/>
      </w:pPr>
      <w:r>
        <w:rPr>
          <w:rFonts w:hint="eastAsia"/>
        </w:rPr>
        <w:t xml:space="preserve"> </w:t>
      </w:r>
      <w:bookmarkStart w:id="38" w:name="_Toc495427393"/>
      <w:r>
        <w:rPr>
          <w:rFonts w:hint="eastAsia"/>
        </w:rPr>
        <w:t>CM</w:t>
      </w:r>
      <w:bookmarkEnd w:id="38"/>
    </w:p>
    <w:p w:rsidR="00EE4675" w:rsidRDefault="006E7FD3" w:rsidP="007A30DB">
      <w:pPr>
        <w:pStyle w:val="2"/>
        <w:keepNext w:val="0"/>
        <w:keepLines w:val="0"/>
        <w:widowControl w:val="0"/>
        <w:numPr>
          <w:ilvl w:val="1"/>
          <w:numId w:val="20"/>
        </w:numPr>
        <w:spacing w:before="156" w:line="415" w:lineRule="auto"/>
        <w:ind w:left="987"/>
      </w:pPr>
      <w:r>
        <w:rPr>
          <w:rFonts w:hint="eastAsia"/>
        </w:rPr>
        <w:t xml:space="preserve"> </w:t>
      </w:r>
      <w:bookmarkStart w:id="39" w:name="_Toc495427394"/>
      <w:r w:rsidR="00EE4675">
        <w:rPr>
          <w:rFonts w:hint="eastAsia"/>
        </w:rPr>
        <w:t>CNR</w:t>
      </w:r>
      <w:bookmarkEnd w:id="39"/>
    </w:p>
    <w:p w:rsidR="00C9133E" w:rsidRPr="00B32B9F" w:rsidRDefault="00EE4675" w:rsidP="007A30DB">
      <w:pPr>
        <w:pStyle w:val="2"/>
        <w:keepNext w:val="0"/>
        <w:keepLines w:val="0"/>
        <w:widowControl w:val="0"/>
        <w:numPr>
          <w:ilvl w:val="1"/>
          <w:numId w:val="20"/>
        </w:numPr>
        <w:spacing w:before="156" w:line="415" w:lineRule="auto"/>
        <w:ind w:left="987"/>
      </w:pPr>
      <w:r>
        <w:rPr>
          <w:rFonts w:hint="eastAsia"/>
        </w:rPr>
        <w:t xml:space="preserve"> </w:t>
      </w:r>
      <w:bookmarkStart w:id="40" w:name="_Toc495427395"/>
      <w:r>
        <w:rPr>
          <w:rFonts w:hint="eastAsia"/>
        </w:rPr>
        <w:t>Sharpness</w:t>
      </w:r>
      <w:bookmarkEnd w:id="40"/>
    </w:p>
    <w:sectPr w:rsidR="00C9133E" w:rsidRPr="00B32B9F" w:rsidSect="008B2275">
      <w:headerReference w:type="even" r:id="rId29"/>
      <w:headerReference w:type="default" r:id="rId30"/>
      <w:footerReference w:type="even" r:id="rId31"/>
      <w:footerReference w:type="default" r:id="rId32"/>
      <w:headerReference w:type="first" r:id="rId33"/>
      <w:footerReference w:type="first" r:id="rId34"/>
      <w:pgSz w:w="11906" w:h="16838"/>
      <w:pgMar w:top="1440" w:right="1066" w:bottom="1440" w:left="851" w:header="851" w:footer="992" w:gutter="0"/>
      <w:pgNumType w:start="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03C6" w:rsidRDefault="007A03C6" w:rsidP="007A30DB">
      <w:pPr>
        <w:spacing w:before="120"/>
        <w:ind w:left="840" w:hanging="420"/>
      </w:pPr>
      <w:r>
        <w:separator/>
      </w:r>
    </w:p>
  </w:endnote>
  <w:endnote w:type="continuationSeparator" w:id="0">
    <w:p w:rsidR="007A03C6" w:rsidRDefault="007A03C6" w:rsidP="007A30DB">
      <w:pPr>
        <w:spacing w:before="120"/>
        <w:ind w:left="840" w:right="210" w:hanging="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3C6" w:rsidRDefault="007A03C6" w:rsidP="00C31326">
    <w:pPr>
      <w:pStyle w:val="a4"/>
      <w:spacing w:before="120"/>
      <w:ind w:left="4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3C6" w:rsidRDefault="007A03C6" w:rsidP="007A30DB">
    <w:pPr>
      <w:pStyle w:val="a4"/>
      <w:framePr w:h="0" w:wrap="around" w:vAnchor="text" w:hAnchor="margin" w:xAlign="right" w:yAlign="top"/>
      <w:pBdr>
        <w:between w:val="none" w:sz="50" w:space="0" w:color="auto"/>
      </w:pBdr>
      <w:spacing w:before="120"/>
      <w:ind w:left="780" w:right="210" w:hanging="360"/>
    </w:pPr>
    <w:r>
      <w:fldChar w:fldCharType="begin"/>
    </w:r>
    <w:r>
      <w:instrText xml:space="preserve"> PAGE  </w:instrText>
    </w:r>
    <w:r>
      <w:fldChar w:fldCharType="separate"/>
    </w:r>
    <w:r w:rsidR="00A22E44">
      <w:rPr>
        <w:noProof/>
      </w:rPr>
      <w:t>8</w:t>
    </w:r>
    <w:r>
      <w:fldChar w:fldCharType="end"/>
    </w:r>
  </w:p>
  <w:p w:rsidR="007A03C6" w:rsidRDefault="007A03C6" w:rsidP="009009D5">
    <w:pPr>
      <w:pStyle w:val="a4"/>
      <w:spacing w:before="120"/>
      <w:ind w:left="780" w:rightChars="100" w:right="210" w:hanging="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3C6" w:rsidRDefault="007A03C6" w:rsidP="00C31326">
    <w:pPr>
      <w:pStyle w:val="a4"/>
      <w:spacing w:before="120"/>
      <w:ind w:left="4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03C6" w:rsidRDefault="007A03C6" w:rsidP="008B2275">
      <w:pPr>
        <w:spacing w:before="120"/>
        <w:ind w:left="840" w:hanging="420"/>
      </w:pPr>
      <w:r>
        <w:separator/>
      </w:r>
    </w:p>
  </w:footnote>
  <w:footnote w:type="continuationSeparator" w:id="0">
    <w:p w:rsidR="007A03C6" w:rsidRDefault="007A03C6" w:rsidP="007A30DB">
      <w:pPr>
        <w:spacing w:before="120"/>
        <w:ind w:left="840" w:hanging="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3C6" w:rsidRDefault="007A03C6" w:rsidP="00C31326">
    <w:pPr>
      <w:pStyle w:val="a3"/>
      <w:spacing w:before="120"/>
      <w:ind w:left="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3C6" w:rsidRDefault="007A03C6" w:rsidP="009009D5">
    <w:pPr>
      <w:pStyle w:val="a3"/>
      <w:spacing w:before="120"/>
      <w:ind w:left="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3C6" w:rsidRDefault="007A03C6" w:rsidP="00C31326">
    <w:pPr>
      <w:pStyle w:val="a3"/>
      <w:spacing w:before="120"/>
      <w:ind w:left="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upperLetter"/>
      <w:lvlText w:val="%1)"/>
      <w:lvlJc w:val="left"/>
      <w:pPr>
        <w:tabs>
          <w:tab w:val="num" w:pos="425"/>
        </w:tabs>
        <w:ind w:left="425" w:hanging="425"/>
      </w:pPr>
      <w:rPr>
        <w:rFonts w:hint="default"/>
      </w:rPr>
    </w:lvl>
  </w:abstractNum>
  <w:abstractNum w:abstractNumId="1">
    <w:nsid w:val="00000008"/>
    <w:multiLevelType w:val="singleLevel"/>
    <w:tmpl w:val="00000008"/>
    <w:lvl w:ilvl="0">
      <w:start w:val="1"/>
      <w:numFmt w:val="upperLetter"/>
      <w:lvlText w:val="%1)"/>
      <w:lvlJc w:val="left"/>
      <w:pPr>
        <w:tabs>
          <w:tab w:val="num" w:pos="425"/>
        </w:tabs>
        <w:ind w:left="425" w:hanging="425"/>
      </w:pPr>
      <w:rPr>
        <w:rFonts w:hint="default"/>
      </w:rPr>
    </w:lvl>
  </w:abstractNum>
  <w:abstractNum w:abstractNumId="2">
    <w:nsid w:val="0000000B"/>
    <w:multiLevelType w:val="singleLevel"/>
    <w:tmpl w:val="0000000B"/>
    <w:lvl w:ilvl="0">
      <w:start w:val="1"/>
      <w:numFmt w:val="upperLetter"/>
      <w:lvlText w:val="%1)"/>
      <w:lvlJc w:val="left"/>
      <w:pPr>
        <w:tabs>
          <w:tab w:val="num" w:pos="425"/>
        </w:tabs>
        <w:ind w:left="425" w:hanging="425"/>
      </w:pPr>
      <w:rPr>
        <w:rFonts w:hint="default"/>
      </w:rPr>
    </w:lvl>
  </w:abstractNum>
  <w:abstractNum w:abstractNumId="3">
    <w:nsid w:val="00000012"/>
    <w:multiLevelType w:val="singleLevel"/>
    <w:tmpl w:val="00000012"/>
    <w:lvl w:ilvl="0">
      <w:start w:val="1"/>
      <w:numFmt w:val="upperLetter"/>
      <w:lvlText w:val="%1)"/>
      <w:lvlJc w:val="left"/>
      <w:pPr>
        <w:tabs>
          <w:tab w:val="num" w:pos="425"/>
        </w:tabs>
        <w:ind w:left="425" w:hanging="425"/>
      </w:pPr>
      <w:rPr>
        <w:rFonts w:hint="default"/>
      </w:rPr>
    </w:lvl>
  </w:abstractNum>
  <w:abstractNum w:abstractNumId="4">
    <w:nsid w:val="00000013"/>
    <w:multiLevelType w:val="singleLevel"/>
    <w:tmpl w:val="00000013"/>
    <w:lvl w:ilvl="0">
      <w:start w:val="1"/>
      <w:numFmt w:val="upperLetter"/>
      <w:lvlText w:val="%1)"/>
      <w:lvlJc w:val="left"/>
      <w:pPr>
        <w:tabs>
          <w:tab w:val="num" w:pos="425"/>
        </w:tabs>
        <w:ind w:left="425" w:hanging="425"/>
      </w:pPr>
      <w:rPr>
        <w:rFonts w:hint="default"/>
      </w:rPr>
    </w:lvl>
  </w:abstractNum>
  <w:abstractNum w:abstractNumId="5">
    <w:nsid w:val="00000016"/>
    <w:multiLevelType w:val="singleLevel"/>
    <w:tmpl w:val="00000016"/>
    <w:lvl w:ilvl="0">
      <w:start w:val="1"/>
      <w:numFmt w:val="upperLetter"/>
      <w:lvlText w:val="%1)"/>
      <w:lvlJc w:val="left"/>
      <w:pPr>
        <w:tabs>
          <w:tab w:val="num" w:pos="425"/>
        </w:tabs>
        <w:ind w:left="425" w:hanging="425"/>
      </w:pPr>
      <w:rPr>
        <w:rFonts w:hint="default"/>
      </w:rPr>
    </w:lvl>
  </w:abstractNum>
  <w:abstractNum w:abstractNumId="6">
    <w:nsid w:val="0000001C"/>
    <w:multiLevelType w:val="singleLevel"/>
    <w:tmpl w:val="0000001C"/>
    <w:lvl w:ilvl="0">
      <w:start w:val="1"/>
      <w:numFmt w:val="upperLetter"/>
      <w:suff w:val="space"/>
      <w:lvlText w:val="%1)"/>
      <w:lvlJc w:val="left"/>
    </w:lvl>
  </w:abstractNum>
  <w:abstractNum w:abstractNumId="7">
    <w:nsid w:val="0000001D"/>
    <w:multiLevelType w:val="singleLevel"/>
    <w:tmpl w:val="0000001D"/>
    <w:lvl w:ilvl="0">
      <w:start w:val="1"/>
      <w:numFmt w:val="upperLetter"/>
      <w:lvlText w:val="%1)"/>
      <w:lvlJc w:val="left"/>
      <w:pPr>
        <w:tabs>
          <w:tab w:val="num" w:pos="425"/>
        </w:tabs>
        <w:ind w:left="425" w:hanging="425"/>
      </w:pPr>
      <w:rPr>
        <w:rFonts w:hint="default"/>
      </w:rPr>
    </w:lvl>
  </w:abstractNum>
  <w:abstractNum w:abstractNumId="8">
    <w:nsid w:val="00000020"/>
    <w:multiLevelType w:val="singleLevel"/>
    <w:tmpl w:val="00000020"/>
    <w:lvl w:ilvl="0">
      <w:start w:val="1"/>
      <w:numFmt w:val="upperLetter"/>
      <w:lvlText w:val="%1)"/>
      <w:lvlJc w:val="left"/>
      <w:pPr>
        <w:tabs>
          <w:tab w:val="num" w:pos="425"/>
        </w:tabs>
        <w:ind w:left="425" w:hanging="425"/>
      </w:pPr>
      <w:rPr>
        <w:rFonts w:hint="default"/>
      </w:rPr>
    </w:lvl>
  </w:abstractNum>
  <w:abstractNum w:abstractNumId="9">
    <w:nsid w:val="00000022"/>
    <w:multiLevelType w:val="singleLevel"/>
    <w:tmpl w:val="00000022"/>
    <w:lvl w:ilvl="0">
      <w:start w:val="1"/>
      <w:numFmt w:val="upperLetter"/>
      <w:lvlText w:val="%1)"/>
      <w:lvlJc w:val="left"/>
      <w:pPr>
        <w:tabs>
          <w:tab w:val="num" w:pos="425"/>
        </w:tabs>
        <w:ind w:left="425" w:hanging="425"/>
      </w:pPr>
      <w:rPr>
        <w:rFonts w:hint="default"/>
      </w:rPr>
    </w:lvl>
  </w:abstractNum>
  <w:abstractNum w:abstractNumId="10">
    <w:nsid w:val="00000027"/>
    <w:multiLevelType w:val="singleLevel"/>
    <w:tmpl w:val="00000027"/>
    <w:lvl w:ilvl="0">
      <w:start w:val="1"/>
      <w:numFmt w:val="upperLetter"/>
      <w:lvlText w:val="%1)"/>
      <w:lvlJc w:val="left"/>
      <w:pPr>
        <w:tabs>
          <w:tab w:val="num" w:pos="1276"/>
        </w:tabs>
        <w:ind w:left="1276" w:hanging="425"/>
      </w:pPr>
      <w:rPr>
        <w:rFonts w:hint="default"/>
      </w:rPr>
    </w:lvl>
  </w:abstractNum>
  <w:abstractNum w:abstractNumId="11">
    <w:nsid w:val="00000029"/>
    <w:multiLevelType w:val="singleLevel"/>
    <w:tmpl w:val="00000029"/>
    <w:lvl w:ilvl="0">
      <w:start w:val="1"/>
      <w:numFmt w:val="upperLetter"/>
      <w:suff w:val="space"/>
      <w:lvlText w:val="%1)"/>
      <w:lvlJc w:val="left"/>
    </w:lvl>
  </w:abstractNum>
  <w:abstractNum w:abstractNumId="12">
    <w:nsid w:val="0000002A"/>
    <w:multiLevelType w:val="singleLevel"/>
    <w:tmpl w:val="0000002A"/>
    <w:lvl w:ilvl="0">
      <w:start w:val="1"/>
      <w:numFmt w:val="upperLetter"/>
      <w:lvlText w:val="%1)"/>
      <w:lvlJc w:val="left"/>
      <w:pPr>
        <w:tabs>
          <w:tab w:val="num" w:pos="425"/>
        </w:tabs>
        <w:ind w:left="425" w:hanging="425"/>
      </w:pPr>
      <w:rPr>
        <w:rFonts w:hint="default"/>
      </w:rPr>
    </w:lvl>
  </w:abstractNum>
  <w:abstractNum w:abstractNumId="13">
    <w:nsid w:val="0000002B"/>
    <w:multiLevelType w:val="multilevel"/>
    <w:tmpl w:val="F5DA3B56"/>
    <w:lvl w:ilvl="0">
      <w:start w:val="1"/>
      <w:numFmt w:val="decimal"/>
      <w:suff w:val="space"/>
      <w:lvlText w:val="%1."/>
      <w:lvlJc w:val="left"/>
    </w:lvl>
    <w:lvl w:ilvl="1" w:tentative="1">
      <w:start w:val="1"/>
      <w:numFmt w:val="lowerLetter"/>
      <w:lvlText w:val="%2)"/>
      <w:lvlJc w:val="left"/>
      <w:pPr>
        <w:ind w:left="1679" w:hanging="420"/>
      </w:pPr>
    </w:lvl>
    <w:lvl w:ilvl="2" w:tentative="1">
      <w:start w:val="1"/>
      <w:numFmt w:val="lowerRoman"/>
      <w:lvlText w:val="%3."/>
      <w:lvlJc w:val="right"/>
      <w:pPr>
        <w:ind w:left="2099" w:hanging="420"/>
      </w:pPr>
    </w:lvl>
    <w:lvl w:ilvl="3" w:tentative="1">
      <w:start w:val="1"/>
      <w:numFmt w:val="decimal"/>
      <w:lvlText w:val="%4."/>
      <w:lvlJc w:val="left"/>
      <w:pPr>
        <w:ind w:left="2519" w:hanging="420"/>
      </w:pPr>
    </w:lvl>
    <w:lvl w:ilvl="4" w:tentative="1">
      <w:start w:val="1"/>
      <w:numFmt w:val="lowerLetter"/>
      <w:lvlText w:val="%5)"/>
      <w:lvlJc w:val="left"/>
      <w:pPr>
        <w:ind w:left="2939" w:hanging="420"/>
      </w:pPr>
    </w:lvl>
    <w:lvl w:ilvl="5" w:tentative="1">
      <w:start w:val="1"/>
      <w:numFmt w:val="lowerRoman"/>
      <w:lvlText w:val="%6."/>
      <w:lvlJc w:val="right"/>
      <w:pPr>
        <w:ind w:left="3359" w:hanging="420"/>
      </w:pPr>
    </w:lvl>
    <w:lvl w:ilvl="6" w:tentative="1">
      <w:start w:val="1"/>
      <w:numFmt w:val="decimal"/>
      <w:lvlText w:val="%7."/>
      <w:lvlJc w:val="left"/>
      <w:pPr>
        <w:ind w:left="3779" w:hanging="420"/>
      </w:pPr>
    </w:lvl>
    <w:lvl w:ilvl="7" w:tentative="1">
      <w:start w:val="1"/>
      <w:numFmt w:val="lowerLetter"/>
      <w:lvlText w:val="%8)"/>
      <w:lvlJc w:val="left"/>
      <w:pPr>
        <w:ind w:left="4199" w:hanging="420"/>
      </w:pPr>
    </w:lvl>
    <w:lvl w:ilvl="8" w:tentative="1">
      <w:start w:val="1"/>
      <w:numFmt w:val="lowerRoman"/>
      <w:lvlText w:val="%9."/>
      <w:lvlJc w:val="right"/>
      <w:pPr>
        <w:ind w:left="4619" w:hanging="420"/>
      </w:pPr>
    </w:lvl>
  </w:abstractNum>
  <w:abstractNum w:abstractNumId="14">
    <w:nsid w:val="0000002E"/>
    <w:multiLevelType w:val="singleLevel"/>
    <w:tmpl w:val="0000002E"/>
    <w:lvl w:ilvl="0">
      <w:start w:val="1"/>
      <w:numFmt w:val="bullet"/>
      <w:lvlText w:val=""/>
      <w:lvlJc w:val="left"/>
      <w:pPr>
        <w:tabs>
          <w:tab w:val="num" w:pos="3965"/>
        </w:tabs>
        <w:ind w:left="3965" w:hanging="420"/>
      </w:pPr>
      <w:rPr>
        <w:rFonts w:ascii="Wingdings" w:hAnsi="Wingdings" w:hint="default"/>
      </w:rPr>
    </w:lvl>
  </w:abstractNum>
  <w:abstractNum w:abstractNumId="15">
    <w:nsid w:val="0000002F"/>
    <w:multiLevelType w:val="singleLevel"/>
    <w:tmpl w:val="0000002F"/>
    <w:lvl w:ilvl="0">
      <w:start w:val="1"/>
      <w:numFmt w:val="upperLetter"/>
      <w:lvlText w:val="%1)"/>
      <w:lvlJc w:val="left"/>
      <w:pPr>
        <w:tabs>
          <w:tab w:val="num" w:pos="425"/>
        </w:tabs>
        <w:ind w:left="425" w:hanging="425"/>
      </w:pPr>
      <w:rPr>
        <w:rFonts w:hint="default"/>
      </w:rPr>
    </w:lvl>
  </w:abstractNum>
  <w:abstractNum w:abstractNumId="16">
    <w:nsid w:val="0691132B"/>
    <w:multiLevelType w:val="hybridMultilevel"/>
    <w:tmpl w:val="FC248034"/>
    <w:lvl w:ilvl="0" w:tplc="545CA8C4">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CA960C4"/>
    <w:multiLevelType w:val="hybridMultilevel"/>
    <w:tmpl w:val="186C3C40"/>
    <w:lvl w:ilvl="0" w:tplc="00000029">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0E480515"/>
    <w:multiLevelType w:val="hybridMultilevel"/>
    <w:tmpl w:val="FDD8EFE8"/>
    <w:lvl w:ilvl="0" w:tplc="B89E3D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761255F"/>
    <w:multiLevelType w:val="multilevel"/>
    <w:tmpl w:val="7ACEA022"/>
    <w:lvl w:ilvl="0">
      <w:start w:val="1"/>
      <w:numFmt w:val="bullet"/>
      <w:lvlText w:val=""/>
      <w:lvlJc w:val="left"/>
      <w:pPr>
        <w:ind w:left="425" w:hanging="425"/>
      </w:pPr>
      <w:rPr>
        <w:rFonts w:ascii="Wingdings" w:hAnsi="Wingdings" w:hint="default"/>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190F78D5"/>
    <w:multiLevelType w:val="hybridMultilevel"/>
    <w:tmpl w:val="AD540A68"/>
    <w:lvl w:ilvl="0" w:tplc="00000029">
      <w:start w:val="1"/>
      <w:numFmt w:val="upperLetter"/>
      <w:lvlText w:val="%1)"/>
      <w:lvlJc w:val="left"/>
      <w:pPr>
        <w:ind w:left="1398" w:hanging="420"/>
      </w:pPr>
    </w:lvl>
    <w:lvl w:ilvl="1" w:tplc="04090019" w:tentative="1">
      <w:start w:val="1"/>
      <w:numFmt w:val="lowerLetter"/>
      <w:lvlText w:val="%2)"/>
      <w:lvlJc w:val="left"/>
      <w:pPr>
        <w:ind w:left="1818" w:hanging="420"/>
      </w:pPr>
    </w:lvl>
    <w:lvl w:ilvl="2" w:tplc="0409001B" w:tentative="1">
      <w:start w:val="1"/>
      <w:numFmt w:val="lowerRoman"/>
      <w:lvlText w:val="%3."/>
      <w:lvlJc w:val="right"/>
      <w:pPr>
        <w:ind w:left="2238" w:hanging="420"/>
      </w:pPr>
    </w:lvl>
    <w:lvl w:ilvl="3" w:tplc="0409000F" w:tentative="1">
      <w:start w:val="1"/>
      <w:numFmt w:val="decimal"/>
      <w:lvlText w:val="%4."/>
      <w:lvlJc w:val="left"/>
      <w:pPr>
        <w:ind w:left="2658" w:hanging="420"/>
      </w:pPr>
    </w:lvl>
    <w:lvl w:ilvl="4" w:tplc="04090019" w:tentative="1">
      <w:start w:val="1"/>
      <w:numFmt w:val="lowerLetter"/>
      <w:lvlText w:val="%5)"/>
      <w:lvlJc w:val="left"/>
      <w:pPr>
        <w:ind w:left="3078" w:hanging="420"/>
      </w:pPr>
    </w:lvl>
    <w:lvl w:ilvl="5" w:tplc="0409001B" w:tentative="1">
      <w:start w:val="1"/>
      <w:numFmt w:val="lowerRoman"/>
      <w:lvlText w:val="%6."/>
      <w:lvlJc w:val="right"/>
      <w:pPr>
        <w:ind w:left="3498" w:hanging="420"/>
      </w:pPr>
    </w:lvl>
    <w:lvl w:ilvl="6" w:tplc="0409000F" w:tentative="1">
      <w:start w:val="1"/>
      <w:numFmt w:val="decimal"/>
      <w:lvlText w:val="%7."/>
      <w:lvlJc w:val="left"/>
      <w:pPr>
        <w:ind w:left="3918" w:hanging="420"/>
      </w:pPr>
    </w:lvl>
    <w:lvl w:ilvl="7" w:tplc="04090019" w:tentative="1">
      <w:start w:val="1"/>
      <w:numFmt w:val="lowerLetter"/>
      <w:lvlText w:val="%8)"/>
      <w:lvlJc w:val="left"/>
      <w:pPr>
        <w:ind w:left="4338" w:hanging="420"/>
      </w:pPr>
    </w:lvl>
    <w:lvl w:ilvl="8" w:tplc="0409001B" w:tentative="1">
      <w:start w:val="1"/>
      <w:numFmt w:val="lowerRoman"/>
      <w:lvlText w:val="%9."/>
      <w:lvlJc w:val="right"/>
      <w:pPr>
        <w:ind w:left="4758" w:hanging="420"/>
      </w:pPr>
    </w:lvl>
  </w:abstractNum>
  <w:abstractNum w:abstractNumId="21">
    <w:nsid w:val="243D7C92"/>
    <w:multiLevelType w:val="hybridMultilevel"/>
    <w:tmpl w:val="96D4C57A"/>
    <w:lvl w:ilvl="0" w:tplc="4AFAD73A">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27C44644"/>
    <w:multiLevelType w:val="hybridMultilevel"/>
    <w:tmpl w:val="AAA062F6"/>
    <w:lvl w:ilvl="0" w:tplc="A4AE27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DA752E"/>
    <w:multiLevelType w:val="hybridMultilevel"/>
    <w:tmpl w:val="5A280464"/>
    <w:lvl w:ilvl="0" w:tplc="B142E8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596656DA"/>
    <w:multiLevelType w:val="hybridMultilevel"/>
    <w:tmpl w:val="D8AE27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06A19C4"/>
    <w:multiLevelType w:val="hybridMultilevel"/>
    <w:tmpl w:val="814E2B22"/>
    <w:lvl w:ilvl="0" w:tplc="A706420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63D7067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66B9013D"/>
    <w:multiLevelType w:val="hybridMultilevel"/>
    <w:tmpl w:val="4E6E4B1A"/>
    <w:lvl w:ilvl="0" w:tplc="4AFAD73A">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693013AB"/>
    <w:multiLevelType w:val="multilevel"/>
    <w:tmpl w:val="96221DA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75051E70"/>
    <w:multiLevelType w:val="hybridMultilevel"/>
    <w:tmpl w:val="D8C22B66"/>
    <w:lvl w:ilvl="0" w:tplc="81EE11A2">
      <w:start w:val="1"/>
      <w:numFmt w:val="upperLetter"/>
      <w:lvlText w:val="%1)"/>
      <w:lvlJc w:val="left"/>
      <w:pPr>
        <w:tabs>
          <w:tab w:val="num" w:pos="425"/>
        </w:tabs>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8ED6B5B"/>
    <w:multiLevelType w:val="multilevel"/>
    <w:tmpl w:val="2BB4F994"/>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7EDF0B9C"/>
    <w:multiLevelType w:val="hybridMultilevel"/>
    <w:tmpl w:val="0412A67C"/>
    <w:lvl w:ilvl="0" w:tplc="7C1226E0">
      <w:start w:val="1"/>
      <w:numFmt w:val="decimal"/>
      <w:lvlText w:val="%1."/>
      <w:lvlJc w:val="left"/>
      <w:pPr>
        <w:ind w:left="1200" w:hanging="360"/>
      </w:pPr>
      <w:rPr>
        <w:rFonts w:hint="default"/>
        <w:b w:val="0"/>
        <w:i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4"/>
  </w:num>
  <w:num w:numId="2">
    <w:abstractNumId w:val="11"/>
  </w:num>
  <w:num w:numId="3">
    <w:abstractNumId w:val="13"/>
  </w:num>
  <w:num w:numId="4">
    <w:abstractNumId w:val="5"/>
  </w:num>
  <w:num w:numId="5">
    <w:abstractNumId w:val="6"/>
  </w:num>
  <w:num w:numId="6">
    <w:abstractNumId w:val="8"/>
  </w:num>
  <w:num w:numId="7">
    <w:abstractNumId w:val="15"/>
  </w:num>
  <w:num w:numId="8">
    <w:abstractNumId w:val="10"/>
  </w:num>
  <w:num w:numId="9">
    <w:abstractNumId w:val="2"/>
  </w:num>
  <w:num w:numId="10">
    <w:abstractNumId w:val="0"/>
  </w:num>
  <w:num w:numId="11">
    <w:abstractNumId w:val="12"/>
  </w:num>
  <w:num w:numId="12">
    <w:abstractNumId w:val="9"/>
  </w:num>
  <w:num w:numId="13">
    <w:abstractNumId w:val="7"/>
  </w:num>
  <w:num w:numId="14">
    <w:abstractNumId w:val="1"/>
  </w:num>
  <w:num w:numId="15">
    <w:abstractNumId w:val="3"/>
  </w:num>
  <w:num w:numId="16">
    <w:abstractNumId w:val="4"/>
  </w:num>
  <w:num w:numId="17">
    <w:abstractNumId w:val="16"/>
  </w:num>
  <w:num w:numId="18">
    <w:abstractNumId w:val="26"/>
  </w:num>
  <w:num w:numId="19">
    <w:abstractNumId w:val="22"/>
  </w:num>
  <w:num w:numId="20">
    <w:abstractNumId w:val="19"/>
  </w:num>
  <w:num w:numId="21">
    <w:abstractNumId w:val="30"/>
  </w:num>
  <w:num w:numId="22">
    <w:abstractNumId w:val="28"/>
  </w:num>
  <w:num w:numId="23">
    <w:abstractNumId w:val="20"/>
  </w:num>
  <w:num w:numId="24">
    <w:abstractNumId w:val="17"/>
  </w:num>
  <w:num w:numId="25">
    <w:abstractNumId w:val="29"/>
  </w:num>
  <w:num w:numId="26">
    <w:abstractNumId w:val="31"/>
  </w:num>
  <w:num w:numId="27">
    <w:abstractNumId w:val="24"/>
  </w:num>
  <w:num w:numId="28">
    <w:abstractNumId w:val="27"/>
  </w:num>
  <w:num w:numId="29">
    <w:abstractNumId w:val="23"/>
  </w:num>
  <w:num w:numId="30">
    <w:abstractNumId w:val="21"/>
  </w:num>
  <w:num w:numId="31">
    <w:abstractNumId w:val="18"/>
  </w:num>
  <w:num w:numId="32">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DC7"/>
    <w:rsid w:val="000115F4"/>
    <w:rsid w:val="00020ACA"/>
    <w:rsid w:val="00032890"/>
    <w:rsid w:val="000363F0"/>
    <w:rsid w:val="0003681E"/>
    <w:rsid w:val="00044ACF"/>
    <w:rsid w:val="0005238F"/>
    <w:rsid w:val="00057534"/>
    <w:rsid w:val="00061C06"/>
    <w:rsid w:val="00085BB1"/>
    <w:rsid w:val="0008765A"/>
    <w:rsid w:val="000A21C0"/>
    <w:rsid w:val="000A78C1"/>
    <w:rsid w:val="000B0493"/>
    <w:rsid w:val="000B67E7"/>
    <w:rsid w:val="000D2821"/>
    <w:rsid w:val="000D4FE1"/>
    <w:rsid w:val="000F6F2A"/>
    <w:rsid w:val="00102403"/>
    <w:rsid w:val="001224F8"/>
    <w:rsid w:val="001326CE"/>
    <w:rsid w:val="00152C8D"/>
    <w:rsid w:val="0015468E"/>
    <w:rsid w:val="00163991"/>
    <w:rsid w:val="00165AAD"/>
    <w:rsid w:val="00173737"/>
    <w:rsid w:val="0017735F"/>
    <w:rsid w:val="0018034A"/>
    <w:rsid w:val="00181A9C"/>
    <w:rsid w:val="00185AC7"/>
    <w:rsid w:val="00187DD8"/>
    <w:rsid w:val="00190A88"/>
    <w:rsid w:val="001945E0"/>
    <w:rsid w:val="00195E60"/>
    <w:rsid w:val="001966B4"/>
    <w:rsid w:val="001A5E4F"/>
    <w:rsid w:val="001A6011"/>
    <w:rsid w:val="001B006E"/>
    <w:rsid w:val="001B1BDE"/>
    <w:rsid w:val="001B2E73"/>
    <w:rsid w:val="001B6B4D"/>
    <w:rsid w:val="001C3939"/>
    <w:rsid w:val="001C5D2A"/>
    <w:rsid w:val="001D0111"/>
    <w:rsid w:val="0020091D"/>
    <w:rsid w:val="00207A81"/>
    <w:rsid w:val="0021364B"/>
    <w:rsid w:val="0021498D"/>
    <w:rsid w:val="00234C12"/>
    <w:rsid w:val="002442C9"/>
    <w:rsid w:val="00252A08"/>
    <w:rsid w:val="00270E48"/>
    <w:rsid w:val="0027692C"/>
    <w:rsid w:val="00277C51"/>
    <w:rsid w:val="0029634A"/>
    <w:rsid w:val="002969E2"/>
    <w:rsid w:val="002A60B9"/>
    <w:rsid w:val="002A6F45"/>
    <w:rsid w:val="002B4528"/>
    <w:rsid w:val="002C5469"/>
    <w:rsid w:val="002D0262"/>
    <w:rsid w:val="002E4C94"/>
    <w:rsid w:val="002E6359"/>
    <w:rsid w:val="002F4133"/>
    <w:rsid w:val="00301B77"/>
    <w:rsid w:val="003031F9"/>
    <w:rsid w:val="0030653A"/>
    <w:rsid w:val="00311C91"/>
    <w:rsid w:val="00317F4E"/>
    <w:rsid w:val="00326DC6"/>
    <w:rsid w:val="003276A8"/>
    <w:rsid w:val="00334672"/>
    <w:rsid w:val="003511AF"/>
    <w:rsid w:val="00355BD3"/>
    <w:rsid w:val="00360FE1"/>
    <w:rsid w:val="00364DC4"/>
    <w:rsid w:val="0036510C"/>
    <w:rsid w:val="00373032"/>
    <w:rsid w:val="00376CE7"/>
    <w:rsid w:val="00380E5D"/>
    <w:rsid w:val="003831BE"/>
    <w:rsid w:val="003A11DF"/>
    <w:rsid w:val="003B2A91"/>
    <w:rsid w:val="003B6D8E"/>
    <w:rsid w:val="003C7600"/>
    <w:rsid w:val="003E1CBD"/>
    <w:rsid w:val="003E1D61"/>
    <w:rsid w:val="003E3DEF"/>
    <w:rsid w:val="003E43B2"/>
    <w:rsid w:val="003E4DE0"/>
    <w:rsid w:val="003F2B4F"/>
    <w:rsid w:val="00414818"/>
    <w:rsid w:val="00426F08"/>
    <w:rsid w:val="004374D6"/>
    <w:rsid w:val="004404C5"/>
    <w:rsid w:val="0044466D"/>
    <w:rsid w:val="00451C04"/>
    <w:rsid w:val="00454003"/>
    <w:rsid w:val="00457184"/>
    <w:rsid w:val="00474AD4"/>
    <w:rsid w:val="00480088"/>
    <w:rsid w:val="0048034A"/>
    <w:rsid w:val="00487177"/>
    <w:rsid w:val="0048721E"/>
    <w:rsid w:val="00493AEC"/>
    <w:rsid w:val="004A07CD"/>
    <w:rsid w:val="004A2E80"/>
    <w:rsid w:val="004B2DC7"/>
    <w:rsid w:val="004C02B6"/>
    <w:rsid w:val="004C3D04"/>
    <w:rsid w:val="004D6BFA"/>
    <w:rsid w:val="004D6C43"/>
    <w:rsid w:val="004E0D22"/>
    <w:rsid w:val="004F3074"/>
    <w:rsid w:val="004F557C"/>
    <w:rsid w:val="004F6547"/>
    <w:rsid w:val="004F726D"/>
    <w:rsid w:val="00502127"/>
    <w:rsid w:val="005354EF"/>
    <w:rsid w:val="005363D9"/>
    <w:rsid w:val="005408D8"/>
    <w:rsid w:val="00542294"/>
    <w:rsid w:val="005472C0"/>
    <w:rsid w:val="005533EF"/>
    <w:rsid w:val="00564A37"/>
    <w:rsid w:val="00570B98"/>
    <w:rsid w:val="00575BE9"/>
    <w:rsid w:val="00583E69"/>
    <w:rsid w:val="005854C4"/>
    <w:rsid w:val="005862B5"/>
    <w:rsid w:val="00592FD3"/>
    <w:rsid w:val="005B581B"/>
    <w:rsid w:val="005B66E2"/>
    <w:rsid w:val="005C1C7B"/>
    <w:rsid w:val="005D0B32"/>
    <w:rsid w:val="005D4215"/>
    <w:rsid w:val="005E12EA"/>
    <w:rsid w:val="005E6BF7"/>
    <w:rsid w:val="005F4587"/>
    <w:rsid w:val="00602E74"/>
    <w:rsid w:val="006073F6"/>
    <w:rsid w:val="006102BF"/>
    <w:rsid w:val="006118CA"/>
    <w:rsid w:val="00630704"/>
    <w:rsid w:val="00633A2A"/>
    <w:rsid w:val="00636849"/>
    <w:rsid w:val="0064070B"/>
    <w:rsid w:val="00655BF8"/>
    <w:rsid w:val="006874CE"/>
    <w:rsid w:val="00692009"/>
    <w:rsid w:val="006A77A3"/>
    <w:rsid w:val="006B2523"/>
    <w:rsid w:val="006B306D"/>
    <w:rsid w:val="006B675C"/>
    <w:rsid w:val="006C2312"/>
    <w:rsid w:val="006C49C0"/>
    <w:rsid w:val="006D5D03"/>
    <w:rsid w:val="006E25A3"/>
    <w:rsid w:val="006E7FD3"/>
    <w:rsid w:val="006F27FE"/>
    <w:rsid w:val="006F30F1"/>
    <w:rsid w:val="0070179F"/>
    <w:rsid w:val="00706A37"/>
    <w:rsid w:val="00707D30"/>
    <w:rsid w:val="00720BA9"/>
    <w:rsid w:val="00733690"/>
    <w:rsid w:val="00733E37"/>
    <w:rsid w:val="00737E1D"/>
    <w:rsid w:val="00744AE1"/>
    <w:rsid w:val="007471E9"/>
    <w:rsid w:val="0074740A"/>
    <w:rsid w:val="007514FA"/>
    <w:rsid w:val="00751BC4"/>
    <w:rsid w:val="007566DC"/>
    <w:rsid w:val="0076189F"/>
    <w:rsid w:val="00763507"/>
    <w:rsid w:val="00763D3F"/>
    <w:rsid w:val="00766F4C"/>
    <w:rsid w:val="007716F2"/>
    <w:rsid w:val="0077681C"/>
    <w:rsid w:val="00780A72"/>
    <w:rsid w:val="00781AC5"/>
    <w:rsid w:val="00783F65"/>
    <w:rsid w:val="007A03C6"/>
    <w:rsid w:val="007A0F6D"/>
    <w:rsid w:val="007A222B"/>
    <w:rsid w:val="007A30DB"/>
    <w:rsid w:val="007B0242"/>
    <w:rsid w:val="007B1A58"/>
    <w:rsid w:val="007C0466"/>
    <w:rsid w:val="007C32B8"/>
    <w:rsid w:val="007D381B"/>
    <w:rsid w:val="007E195E"/>
    <w:rsid w:val="007E59AD"/>
    <w:rsid w:val="007E6B07"/>
    <w:rsid w:val="007F40F5"/>
    <w:rsid w:val="00801A21"/>
    <w:rsid w:val="00801D7B"/>
    <w:rsid w:val="008030D4"/>
    <w:rsid w:val="008056B7"/>
    <w:rsid w:val="00806EA3"/>
    <w:rsid w:val="00812915"/>
    <w:rsid w:val="008265E1"/>
    <w:rsid w:val="0083193C"/>
    <w:rsid w:val="008343A5"/>
    <w:rsid w:val="0085744F"/>
    <w:rsid w:val="00862948"/>
    <w:rsid w:val="00867AA2"/>
    <w:rsid w:val="00876CB9"/>
    <w:rsid w:val="008A2388"/>
    <w:rsid w:val="008A36E0"/>
    <w:rsid w:val="008A759C"/>
    <w:rsid w:val="008B2275"/>
    <w:rsid w:val="008C0A79"/>
    <w:rsid w:val="008C6902"/>
    <w:rsid w:val="008C7C92"/>
    <w:rsid w:val="008D1725"/>
    <w:rsid w:val="008D48D9"/>
    <w:rsid w:val="008E4979"/>
    <w:rsid w:val="008F63D6"/>
    <w:rsid w:val="009009D5"/>
    <w:rsid w:val="00906A96"/>
    <w:rsid w:val="00907D2D"/>
    <w:rsid w:val="009140F6"/>
    <w:rsid w:val="00921B17"/>
    <w:rsid w:val="009268A6"/>
    <w:rsid w:val="00941869"/>
    <w:rsid w:val="00943497"/>
    <w:rsid w:val="009505EB"/>
    <w:rsid w:val="0096084E"/>
    <w:rsid w:val="009643BA"/>
    <w:rsid w:val="00975F17"/>
    <w:rsid w:val="00976228"/>
    <w:rsid w:val="009834BB"/>
    <w:rsid w:val="00983F8A"/>
    <w:rsid w:val="009A439A"/>
    <w:rsid w:val="009A661D"/>
    <w:rsid w:val="009A6AB6"/>
    <w:rsid w:val="009B7A4F"/>
    <w:rsid w:val="009D0714"/>
    <w:rsid w:val="009D4E67"/>
    <w:rsid w:val="009E3743"/>
    <w:rsid w:val="009F201A"/>
    <w:rsid w:val="00A01193"/>
    <w:rsid w:val="00A11D7C"/>
    <w:rsid w:val="00A15C7C"/>
    <w:rsid w:val="00A22E44"/>
    <w:rsid w:val="00A31E27"/>
    <w:rsid w:val="00A36A49"/>
    <w:rsid w:val="00A422A5"/>
    <w:rsid w:val="00A47F98"/>
    <w:rsid w:val="00A53A22"/>
    <w:rsid w:val="00A64B01"/>
    <w:rsid w:val="00A7191B"/>
    <w:rsid w:val="00A84D58"/>
    <w:rsid w:val="00A852E7"/>
    <w:rsid w:val="00A934EE"/>
    <w:rsid w:val="00AA2D69"/>
    <w:rsid w:val="00AA3166"/>
    <w:rsid w:val="00AA35BE"/>
    <w:rsid w:val="00AA3CBD"/>
    <w:rsid w:val="00AA479D"/>
    <w:rsid w:val="00AA733E"/>
    <w:rsid w:val="00AB2266"/>
    <w:rsid w:val="00AC778C"/>
    <w:rsid w:val="00AD0D0A"/>
    <w:rsid w:val="00AD7A61"/>
    <w:rsid w:val="00AE0B8E"/>
    <w:rsid w:val="00AE27EF"/>
    <w:rsid w:val="00AE6292"/>
    <w:rsid w:val="00AF1A6F"/>
    <w:rsid w:val="00AF1A95"/>
    <w:rsid w:val="00B0283E"/>
    <w:rsid w:val="00B22AE9"/>
    <w:rsid w:val="00B27338"/>
    <w:rsid w:val="00B32B9F"/>
    <w:rsid w:val="00B3486B"/>
    <w:rsid w:val="00B51C47"/>
    <w:rsid w:val="00B5395E"/>
    <w:rsid w:val="00B551D8"/>
    <w:rsid w:val="00B5583D"/>
    <w:rsid w:val="00B57829"/>
    <w:rsid w:val="00B601CD"/>
    <w:rsid w:val="00B61C66"/>
    <w:rsid w:val="00B64DA3"/>
    <w:rsid w:val="00B662A9"/>
    <w:rsid w:val="00B6651E"/>
    <w:rsid w:val="00B779AF"/>
    <w:rsid w:val="00B80E86"/>
    <w:rsid w:val="00B849D2"/>
    <w:rsid w:val="00B936A5"/>
    <w:rsid w:val="00BA0109"/>
    <w:rsid w:val="00BB0C54"/>
    <w:rsid w:val="00BB3F50"/>
    <w:rsid w:val="00BC130F"/>
    <w:rsid w:val="00BF192D"/>
    <w:rsid w:val="00BF7ADF"/>
    <w:rsid w:val="00C039E5"/>
    <w:rsid w:val="00C062DA"/>
    <w:rsid w:val="00C31326"/>
    <w:rsid w:val="00C53175"/>
    <w:rsid w:val="00C5392E"/>
    <w:rsid w:val="00C57C92"/>
    <w:rsid w:val="00C612F5"/>
    <w:rsid w:val="00C63299"/>
    <w:rsid w:val="00C654BD"/>
    <w:rsid w:val="00C81102"/>
    <w:rsid w:val="00C87782"/>
    <w:rsid w:val="00C9133E"/>
    <w:rsid w:val="00C931F4"/>
    <w:rsid w:val="00CA57D3"/>
    <w:rsid w:val="00CB2A61"/>
    <w:rsid w:val="00CB2EE0"/>
    <w:rsid w:val="00CC20E0"/>
    <w:rsid w:val="00CD35EF"/>
    <w:rsid w:val="00CE106F"/>
    <w:rsid w:val="00CF03B1"/>
    <w:rsid w:val="00CF2431"/>
    <w:rsid w:val="00D0225E"/>
    <w:rsid w:val="00D05A73"/>
    <w:rsid w:val="00D27D3E"/>
    <w:rsid w:val="00D35ECF"/>
    <w:rsid w:val="00D36947"/>
    <w:rsid w:val="00D50093"/>
    <w:rsid w:val="00D62599"/>
    <w:rsid w:val="00D652A2"/>
    <w:rsid w:val="00D704CC"/>
    <w:rsid w:val="00D7527F"/>
    <w:rsid w:val="00D75BF8"/>
    <w:rsid w:val="00D90DE7"/>
    <w:rsid w:val="00D91810"/>
    <w:rsid w:val="00DA644B"/>
    <w:rsid w:val="00DB2D60"/>
    <w:rsid w:val="00DB2E6E"/>
    <w:rsid w:val="00DB6AA0"/>
    <w:rsid w:val="00DC3B90"/>
    <w:rsid w:val="00DD0C0E"/>
    <w:rsid w:val="00DD4722"/>
    <w:rsid w:val="00DD7763"/>
    <w:rsid w:val="00DE06C1"/>
    <w:rsid w:val="00DE0785"/>
    <w:rsid w:val="00DF19B2"/>
    <w:rsid w:val="00DF4557"/>
    <w:rsid w:val="00DF523C"/>
    <w:rsid w:val="00DF6663"/>
    <w:rsid w:val="00DF7C56"/>
    <w:rsid w:val="00E00979"/>
    <w:rsid w:val="00E066D8"/>
    <w:rsid w:val="00E07BB0"/>
    <w:rsid w:val="00E1231F"/>
    <w:rsid w:val="00E15D7E"/>
    <w:rsid w:val="00E44FD7"/>
    <w:rsid w:val="00E515E5"/>
    <w:rsid w:val="00E53877"/>
    <w:rsid w:val="00E606FD"/>
    <w:rsid w:val="00E63EDA"/>
    <w:rsid w:val="00E6564D"/>
    <w:rsid w:val="00E65EDF"/>
    <w:rsid w:val="00E724C0"/>
    <w:rsid w:val="00E804EA"/>
    <w:rsid w:val="00E923CB"/>
    <w:rsid w:val="00EB2AED"/>
    <w:rsid w:val="00EB3E37"/>
    <w:rsid w:val="00EC1C3C"/>
    <w:rsid w:val="00EC40AE"/>
    <w:rsid w:val="00ED1A3F"/>
    <w:rsid w:val="00EE1826"/>
    <w:rsid w:val="00EE4675"/>
    <w:rsid w:val="00EF1270"/>
    <w:rsid w:val="00F02BB8"/>
    <w:rsid w:val="00F05CD3"/>
    <w:rsid w:val="00F2014C"/>
    <w:rsid w:val="00F37FCE"/>
    <w:rsid w:val="00F53555"/>
    <w:rsid w:val="00F715E8"/>
    <w:rsid w:val="00F77461"/>
    <w:rsid w:val="00F802A1"/>
    <w:rsid w:val="00F81BCC"/>
    <w:rsid w:val="00F93830"/>
    <w:rsid w:val="00FA66BB"/>
    <w:rsid w:val="00FB4669"/>
    <w:rsid w:val="00FC2F95"/>
    <w:rsid w:val="00FC6322"/>
    <w:rsid w:val="00FC6C87"/>
    <w:rsid w:val="00FD5214"/>
    <w:rsid w:val="00FE2DA4"/>
    <w:rsid w:val="00FF67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30DB"/>
    <w:pPr>
      <w:spacing w:beforeLines="50" w:before="50"/>
      <w:ind w:leftChars="200" w:left="200"/>
    </w:pPr>
  </w:style>
  <w:style w:type="paragraph" w:styleId="1">
    <w:name w:val="heading 1"/>
    <w:aliases w:val="大标题"/>
    <w:basedOn w:val="a"/>
    <w:next w:val="a"/>
    <w:link w:val="1Char"/>
    <w:uiPriority w:val="9"/>
    <w:qFormat/>
    <w:rsid w:val="001B1BDE"/>
    <w:pPr>
      <w:keepNext/>
      <w:keepLines/>
      <w:numPr>
        <w:numId w:val="17"/>
      </w:numPr>
      <w:spacing w:before="340" w:after="330" w:line="578" w:lineRule="auto"/>
      <w:outlineLvl w:val="0"/>
    </w:pPr>
    <w:rPr>
      <w:b/>
      <w:bCs/>
      <w:kern w:val="44"/>
      <w:sz w:val="36"/>
      <w:szCs w:val="44"/>
    </w:rPr>
  </w:style>
  <w:style w:type="paragraph" w:styleId="2">
    <w:name w:val="heading 2"/>
    <w:aliases w:val="小标题"/>
    <w:basedOn w:val="a"/>
    <w:next w:val="a"/>
    <w:link w:val="2Char"/>
    <w:uiPriority w:val="9"/>
    <w:unhideWhenUsed/>
    <w:qFormat/>
    <w:rsid w:val="006C2312"/>
    <w:pPr>
      <w:keepNext/>
      <w:keepLines/>
      <w:spacing w:before="260" w:after="260"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B32B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2B9F"/>
    <w:rPr>
      <w:sz w:val="18"/>
      <w:szCs w:val="18"/>
    </w:rPr>
  </w:style>
  <w:style w:type="paragraph" w:styleId="a4">
    <w:name w:val="footer"/>
    <w:basedOn w:val="a"/>
    <w:link w:val="Char0"/>
    <w:unhideWhenUsed/>
    <w:rsid w:val="00B32B9F"/>
    <w:pPr>
      <w:tabs>
        <w:tab w:val="center" w:pos="4153"/>
        <w:tab w:val="right" w:pos="8306"/>
      </w:tabs>
      <w:snapToGrid w:val="0"/>
    </w:pPr>
    <w:rPr>
      <w:sz w:val="18"/>
      <w:szCs w:val="18"/>
    </w:rPr>
  </w:style>
  <w:style w:type="character" w:customStyle="1" w:styleId="Char0">
    <w:name w:val="页脚 Char"/>
    <w:basedOn w:val="a0"/>
    <w:link w:val="a4"/>
    <w:uiPriority w:val="99"/>
    <w:rsid w:val="00B32B9F"/>
    <w:rPr>
      <w:sz w:val="18"/>
      <w:szCs w:val="18"/>
    </w:rPr>
  </w:style>
  <w:style w:type="paragraph" w:styleId="a5">
    <w:name w:val="Balloon Text"/>
    <w:basedOn w:val="a"/>
    <w:link w:val="Char1"/>
    <w:uiPriority w:val="99"/>
    <w:semiHidden/>
    <w:unhideWhenUsed/>
    <w:rsid w:val="00B32B9F"/>
    <w:rPr>
      <w:sz w:val="18"/>
      <w:szCs w:val="18"/>
    </w:rPr>
  </w:style>
  <w:style w:type="character" w:customStyle="1" w:styleId="Char1">
    <w:name w:val="批注框文本 Char"/>
    <w:basedOn w:val="a0"/>
    <w:link w:val="a5"/>
    <w:uiPriority w:val="99"/>
    <w:semiHidden/>
    <w:rsid w:val="00B32B9F"/>
    <w:rPr>
      <w:rFonts w:ascii="Times New Roman" w:eastAsia="宋体" w:hAnsi="Times New Roman" w:cs="Times New Roman"/>
      <w:sz w:val="18"/>
      <w:szCs w:val="18"/>
    </w:rPr>
  </w:style>
  <w:style w:type="paragraph" w:styleId="a6">
    <w:name w:val="List Paragraph"/>
    <w:basedOn w:val="a"/>
    <w:uiPriority w:val="34"/>
    <w:qFormat/>
    <w:rsid w:val="003B2A91"/>
    <w:pPr>
      <w:ind w:firstLineChars="200" w:firstLine="420"/>
    </w:pPr>
  </w:style>
  <w:style w:type="character" w:customStyle="1" w:styleId="1Char">
    <w:name w:val="标题 1 Char"/>
    <w:aliases w:val="大标题 Char"/>
    <w:basedOn w:val="a0"/>
    <w:link w:val="1"/>
    <w:uiPriority w:val="9"/>
    <w:rsid w:val="001B1BDE"/>
    <w:rPr>
      <w:b/>
      <w:bCs/>
      <w:kern w:val="44"/>
      <w:sz w:val="36"/>
      <w:szCs w:val="44"/>
    </w:rPr>
  </w:style>
  <w:style w:type="character" w:customStyle="1" w:styleId="2Char">
    <w:name w:val="标题 2 Char"/>
    <w:aliases w:val="小标题 Char"/>
    <w:basedOn w:val="a0"/>
    <w:link w:val="2"/>
    <w:uiPriority w:val="9"/>
    <w:rsid w:val="006C2312"/>
    <w:rPr>
      <w:rFonts w:asciiTheme="majorHAnsi" w:eastAsiaTheme="majorEastAsia" w:hAnsiTheme="majorHAnsi" w:cstheme="majorBidi"/>
      <w:b/>
      <w:bCs/>
      <w:sz w:val="28"/>
      <w:szCs w:val="32"/>
    </w:rPr>
  </w:style>
  <w:style w:type="paragraph" w:styleId="TOC">
    <w:name w:val="TOC Heading"/>
    <w:basedOn w:val="1"/>
    <w:next w:val="a"/>
    <w:uiPriority w:val="39"/>
    <w:semiHidden/>
    <w:unhideWhenUsed/>
    <w:qFormat/>
    <w:rsid w:val="0015468E"/>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7A30DB"/>
    <w:pPr>
      <w:tabs>
        <w:tab w:val="left" w:pos="840"/>
        <w:tab w:val="right" w:leader="dot" w:pos="9650"/>
      </w:tabs>
      <w:spacing w:before="156"/>
      <w:ind w:left="420"/>
    </w:pPr>
  </w:style>
  <w:style w:type="paragraph" w:styleId="20">
    <w:name w:val="toc 2"/>
    <w:basedOn w:val="a"/>
    <w:next w:val="a"/>
    <w:autoRedefine/>
    <w:uiPriority w:val="39"/>
    <w:unhideWhenUsed/>
    <w:qFormat/>
    <w:rsid w:val="004F726D"/>
    <w:pPr>
      <w:tabs>
        <w:tab w:val="left" w:pos="1050"/>
        <w:tab w:val="right" w:leader="dot" w:pos="9979"/>
      </w:tabs>
      <w:spacing w:before="156"/>
      <w:ind w:left="420"/>
    </w:pPr>
  </w:style>
  <w:style w:type="character" w:styleId="a7">
    <w:name w:val="Hyperlink"/>
    <w:basedOn w:val="a0"/>
    <w:uiPriority w:val="99"/>
    <w:unhideWhenUsed/>
    <w:rsid w:val="0015468E"/>
    <w:rPr>
      <w:color w:val="0000FF" w:themeColor="hyperlink"/>
      <w:u w:val="single"/>
    </w:rPr>
  </w:style>
  <w:style w:type="paragraph" w:styleId="3">
    <w:name w:val="toc 3"/>
    <w:basedOn w:val="a"/>
    <w:next w:val="a"/>
    <w:autoRedefine/>
    <w:uiPriority w:val="39"/>
    <w:semiHidden/>
    <w:unhideWhenUsed/>
    <w:qFormat/>
    <w:rsid w:val="0015468E"/>
    <w:pPr>
      <w:spacing w:after="100" w:line="276" w:lineRule="auto"/>
      <w:ind w:left="440"/>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30DB"/>
    <w:pPr>
      <w:spacing w:beforeLines="50" w:before="50"/>
      <w:ind w:leftChars="200" w:left="200"/>
    </w:pPr>
  </w:style>
  <w:style w:type="paragraph" w:styleId="1">
    <w:name w:val="heading 1"/>
    <w:aliases w:val="大标题"/>
    <w:basedOn w:val="a"/>
    <w:next w:val="a"/>
    <w:link w:val="1Char"/>
    <w:uiPriority w:val="9"/>
    <w:qFormat/>
    <w:rsid w:val="001B1BDE"/>
    <w:pPr>
      <w:keepNext/>
      <w:keepLines/>
      <w:numPr>
        <w:numId w:val="17"/>
      </w:numPr>
      <w:spacing w:before="340" w:after="330" w:line="578" w:lineRule="auto"/>
      <w:outlineLvl w:val="0"/>
    </w:pPr>
    <w:rPr>
      <w:b/>
      <w:bCs/>
      <w:kern w:val="44"/>
      <w:sz w:val="36"/>
      <w:szCs w:val="44"/>
    </w:rPr>
  </w:style>
  <w:style w:type="paragraph" w:styleId="2">
    <w:name w:val="heading 2"/>
    <w:aliases w:val="小标题"/>
    <w:basedOn w:val="a"/>
    <w:next w:val="a"/>
    <w:link w:val="2Char"/>
    <w:uiPriority w:val="9"/>
    <w:unhideWhenUsed/>
    <w:qFormat/>
    <w:rsid w:val="006C2312"/>
    <w:pPr>
      <w:keepNext/>
      <w:keepLines/>
      <w:spacing w:before="260" w:after="260"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B32B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2B9F"/>
    <w:rPr>
      <w:sz w:val="18"/>
      <w:szCs w:val="18"/>
    </w:rPr>
  </w:style>
  <w:style w:type="paragraph" w:styleId="a4">
    <w:name w:val="footer"/>
    <w:basedOn w:val="a"/>
    <w:link w:val="Char0"/>
    <w:unhideWhenUsed/>
    <w:rsid w:val="00B32B9F"/>
    <w:pPr>
      <w:tabs>
        <w:tab w:val="center" w:pos="4153"/>
        <w:tab w:val="right" w:pos="8306"/>
      </w:tabs>
      <w:snapToGrid w:val="0"/>
    </w:pPr>
    <w:rPr>
      <w:sz w:val="18"/>
      <w:szCs w:val="18"/>
    </w:rPr>
  </w:style>
  <w:style w:type="character" w:customStyle="1" w:styleId="Char0">
    <w:name w:val="页脚 Char"/>
    <w:basedOn w:val="a0"/>
    <w:link w:val="a4"/>
    <w:uiPriority w:val="99"/>
    <w:rsid w:val="00B32B9F"/>
    <w:rPr>
      <w:sz w:val="18"/>
      <w:szCs w:val="18"/>
    </w:rPr>
  </w:style>
  <w:style w:type="paragraph" w:styleId="a5">
    <w:name w:val="Balloon Text"/>
    <w:basedOn w:val="a"/>
    <w:link w:val="Char1"/>
    <w:uiPriority w:val="99"/>
    <w:semiHidden/>
    <w:unhideWhenUsed/>
    <w:rsid w:val="00B32B9F"/>
    <w:rPr>
      <w:sz w:val="18"/>
      <w:szCs w:val="18"/>
    </w:rPr>
  </w:style>
  <w:style w:type="character" w:customStyle="1" w:styleId="Char1">
    <w:name w:val="批注框文本 Char"/>
    <w:basedOn w:val="a0"/>
    <w:link w:val="a5"/>
    <w:uiPriority w:val="99"/>
    <w:semiHidden/>
    <w:rsid w:val="00B32B9F"/>
    <w:rPr>
      <w:rFonts w:ascii="Times New Roman" w:eastAsia="宋体" w:hAnsi="Times New Roman" w:cs="Times New Roman"/>
      <w:sz w:val="18"/>
      <w:szCs w:val="18"/>
    </w:rPr>
  </w:style>
  <w:style w:type="paragraph" w:styleId="a6">
    <w:name w:val="List Paragraph"/>
    <w:basedOn w:val="a"/>
    <w:uiPriority w:val="34"/>
    <w:qFormat/>
    <w:rsid w:val="003B2A91"/>
    <w:pPr>
      <w:ind w:firstLineChars="200" w:firstLine="420"/>
    </w:pPr>
  </w:style>
  <w:style w:type="character" w:customStyle="1" w:styleId="1Char">
    <w:name w:val="标题 1 Char"/>
    <w:aliases w:val="大标题 Char"/>
    <w:basedOn w:val="a0"/>
    <w:link w:val="1"/>
    <w:uiPriority w:val="9"/>
    <w:rsid w:val="001B1BDE"/>
    <w:rPr>
      <w:b/>
      <w:bCs/>
      <w:kern w:val="44"/>
      <w:sz w:val="36"/>
      <w:szCs w:val="44"/>
    </w:rPr>
  </w:style>
  <w:style w:type="character" w:customStyle="1" w:styleId="2Char">
    <w:name w:val="标题 2 Char"/>
    <w:aliases w:val="小标题 Char"/>
    <w:basedOn w:val="a0"/>
    <w:link w:val="2"/>
    <w:uiPriority w:val="9"/>
    <w:rsid w:val="006C2312"/>
    <w:rPr>
      <w:rFonts w:asciiTheme="majorHAnsi" w:eastAsiaTheme="majorEastAsia" w:hAnsiTheme="majorHAnsi" w:cstheme="majorBidi"/>
      <w:b/>
      <w:bCs/>
      <w:sz w:val="28"/>
      <w:szCs w:val="32"/>
    </w:rPr>
  </w:style>
  <w:style w:type="paragraph" w:styleId="TOC">
    <w:name w:val="TOC Heading"/>
    <w:basedOn w:val="1"/>
    <w:next w:val="a"/>
    <w:uiPriority w:val="39"/>
    <w:semiHidden/>
    <w:unhideWhenUsed/>
    <w:qFormat/>
    <w:rsid w:val="0015468E"/>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7A30DB"/>
    <w:pPr>
      <w:tabs>
        <w:tab w:val="left" w:pos="840"/>
        <w:tab w:val="right" w:leader="dot" w:pos="9650"/>
      </w:tabs>
      <w:spacing w:before="156"/>
      <w:ind w:left="420"/>
    </w:pPr>
  </w:style>
  <w:style w:type="paragraph" w:styleId="20">
    <w:name w:val="toc 2"/>
    <w:basedOn w:val="a"/>
    <w:next w:val="a"/>
    <w:autoRedefine/>
    <w:uiPriority w:val="39"/>
    <w:unhideWhenUsed/>
    <w:qFormat/>
    <w:rsid w:val="004F726D"/>
    <w:pPr>
      <w:tabs>
        <w:tab w:val="left" w:pos="1050"/>
        <w:tab w:val="right" w:leader="dot" w:pos="9979"/>
      </w:tabs>
      <w:spacing w:before="156"/>
      <w:ind w:left="420"/>
    </w:pPr>
  </w:style>
  <w:style w:type="character" w:styleId="a7">
    <w:name w:val="Hyperlink"/>
    <w:basedOn w:val="a0"/>
    <w:uiPriority w:val="99"/>
    <w:unhideWhenUsed/>
    <w:rsid w:val="0015468E"/>
    <w:rPr>
      <w:color w:val="0000FF" w:themeColor="hyperlink"/>
      <w:u w:val="single"/>
    </w:rPr>
  </w:style>
  <w:style w:type="paragraph" w:styleId="3">
    <w:name w:val="toc 3"/>
    <w:basedOn w:val="a"/>
    <w:next w:val="a"/>
    <w:autoRedefine/>
    <w:uiPriority w:val="39"/>
    <w:semiHidden/>
    <w:unhideWhenUsed/>
    <w:qFormat/>
    <w:rsid w:val="0015468E"/>
    <w:pPr>
      <w:spacing w:after="100" w:line="276" w:lineRule="auto"/>
      <w:ind w:left="440"/>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07B46-4D0E-44E1-8EB7-2DC32730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10324</TotalTime>
  <Pages>13</Pages>
  <Words>608</Words>
  <Characters>3471</Characters>
  <Application>Microsoft Office Word</Application>
  <DocSecurity>0</DocSecurity>
  <Lines>28</Lines>
  <Paragraphs>8</Paragraphs>
  <ScaleCrop>false</ScaleCrop>
  <Company/>
  <LinksUpToDate>false</LinksUpToDate>
  <CharactersWithSpaces>4071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349</cp:revision>
  <cp:lastPrinted>2017-02-17T09:21:00Z</cp:lastPrinted>
  <dcterms:created xsi:type="dcterms:W3CDTF">2016-08-23T01:21:00Z</dcterms:created>
  <dcterms:modified xsi:type="dcterms:W3CDTF">2017-10-10T11:34:00Z</dcterms:modified>
</cp:coreProperties>
</file>