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80" w:rsidRPr="00DC077A" w:rsidRDefault="00DC6D80" w:rsidP="00DC6D80">
      <w:pPr>
        <w:pStyle w:val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Chapter 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 w:rsidR="00485225">
        <w:rPr>
          <w:rFonts w:ascii="Arial" w:hAnsi="Arial" w:cs="Arial" w:hint="eastAsia"/>
        </w:rPr>
        <w:t>I2S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.1 Overview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485225">
        <w:rPr>
          <w:rFonts w:ascii="Arial" w:hAnsi="Arial" w:cs="Arial"/>
          <w:kern w:val="0"/>
          <w:szCs w:val="21"/>
        </w:rPr>
        <w:t>The DW_apb_i2s is a configurable, synthesizable, and programmable component designed to be used in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proofErr w:type="gramStart"/>
      <w:r w:rsidRPr="00485225">
        <w:rPr>
          <w:rFonts w:ascii="Arial" w:hAnsi="Arial" w:cs="Arial"/>
          <w:kern w:val="0"/>
          <w:szCs w:val="21"/>
        </w:rPr>
        <w:t>systems</w:t>
      </w:r>
      <w:proofErr w:type="gramEnd"/>
      <w:r w:rsidRPr="00485225">
        <w:rPr>
          <w:rFonts w:ascii="Arial" w:hAnsi="Arial" w:cs="Arial"/>
          <w:kern w:val="0"/>
          <w:szCs w:val="21"/>
        </w:rPr>
        <w:t xml:space="preserve"> that process digital audio signals, such as: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485225">
        <w:rPr>
          <w:rFonts w:ascii="Arial" w:eastAsia="ZapfDingbats" w:hAnsi="Arial" w:cs="Arial"/>
          <w:kern w:val="0"/>
          <w:szCs w:val="21"/>
        </w:rPr>
        <w:t xml:space="preserve">■ </w:t>
      </w:r>
      <w:r w:rsidRPr="00485225">
        <w:rPr>
          <w:rFonts w:ascii="Arial" w:hAnsi="Arial" w:cs="Arial"/>
          <w:kern w:val="0"/>
          <w:szCs w:val="21"/>
        </w:rPr>
        <w:t>A/D and D/A converters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485225">
        <w:rPr>
          <w:rFonts w:ascii="Arial" w:eastAsia="ZapfDingbats" w:hAnsi="Arial" w:cs="Arial"/>
          <w:kern w:val="0"/>
          <w:szCs w:val="21"/>
        </w:rPr>
        <w:t xml:space="preserve">■ </w:t>
      </w:r>
      <w:proofErr w:type="gramStart"/>
      <w:r w:rsidRPr="00485225">
        <w:rPr>
          <w:rFonts w:ascii="Arial" w:hAnsi="Arial" w:cs="Arial"/>
          <w:kern w:val="0"/>
          <w:szCs w:val="21"/>
        </w:rPr>
        <w:t>digital</w:t>
      </w:r>
      <w:proofErr w:type="gramEnd"/>
      <w:r w:rsidRPr="00485225">
        <w:rPr>
          <w:rFonts w:ascii="Arial" w:hAnsi="Arial" w:cs="Arial"/>
          <w:kern w:val="0"/>
          <w:szCs w:val="21"/>
        </w:rPr>
        <w:t xml:space="preserve"> signal processors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485225">
        <w:rPr>
          <w:rFonts w:ascii="Arial" w:eastAsia="ZapfDingbats" w:hAnsi="Arial" w:cs="Arial"/>
          <w:kern w:val="0"/>
          <w:szCs w:val="21"/>
        </w:rPr>
        <w:t xml:space="preserve">■ </w:t>
      </w:r>
      <w:proofErr w:type="gramStart"/>
      <w:r w:rsidRPr="00485225">
        <w:rPr>
          <w:rFonts w:ascii="Arial" w:hAnsi="Arial" w:cs="Arial"/>
          <w:kern w:val="0"/>
          <w:szCs w:val="21"/>
        </w:rPr>
        <w:t>error</w:t>
      </w:r>
      <w:proofErr w:type="gramEnd"/>
      <w:r w:rsidRPr="00485225">
        <w:rPr>
          <w:rFonts w:ascii="Arial" w:hAnsi="Arial" w:cs="Arial"/>
          <w:kern w:val="0"/>
          <w:szCs w:val="21"/>
        </w:rPr>
        <w:t xml:space="preserve"> correction for compact disc and digital recording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485225">
        <w:rPr>
          <w:rFonts w:ascii="Arial" w:eastAsia="ZapfDingbats" w:hAnsi="Arial" w:cs="Arial"/>
          <w:kern w:val="0"/>
          <w:szCs w:val="21"/>
        </w:rPr>
        <w:t xml:space="preserve">■ </w:t>
      </w:r>
      <w:proofErr w:type="gramStart"/>
      <w:r w:rsidRPr="00485225">
        <w:rPr>
          <w:rFonts w:ascii="Arial" w:hAnsi="Arial" w:cs="Arial"/>
          <w:kern w:val="0"/>
          <w:szCs w:val="21"/>
        </w:rPr>
        <w:t>digital</w:t>
      </w:r>
      <w:proofErr w:type="gramEnd"/>
      <w:r w:rsidRPr="00485225">
        <w:rPr>
          <w:rFonts w:ascii="Arial" w:hAnsi="Arial" w:cs="Arial"/>
          <w:kern w:val="0"/>
          <w:szCs w:val="21"/>
        </w:rPr>
        <w:t xml:space="preserve"> filters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485225">
        <w:rPr>
          <w:rFonts w:ascii="Arial" w:eastAsia="ZapfDingbats" w:hAnsi="Arial" w:cs="Arial"/>
          <w:kern w:val="0"/>
          <w:szCs w:val="21"/>
        </w:rPr>
        <w:t xml:space="preserve">■ </w:t>
      </w:r>
      <w:proofErr w:type="gramStart"/>
      <w:r w:rsidRPr="00485225">
        <w:rPr>
          <w:rFonts w:ascii="Arial" w:hAnsi="Arial" w:cs="Arial"/>
          <w:kern w:val="0"/>
          <w:szCs w:val="21"/>
        </w:rPr>
        <w:t>digital</w:t>
      </w:r>
      <w:proofErr w:type="gramEnd"/>
      <w:r w:rsidRPr="00485225">
        <w:rPr>
          <w:rFonts w:ascii="Arial" w:hAnsi="Arial" w:cs="Arial"/>
          <w:kern w:val="0"/>
          <w:szCs w:val="21"/>
        </w:rPr>
        <w:t xml:space="preserve"> input/output interfaces</w:t>
      </w:r>
    </w:p>
    <w:p w:rsidR="00485225" w:rsidRPr="00485225" w:rsidRDefault="00485225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485225">
        <w:rPr>
          <w:rFonts w:ascii="Arial" w:hAnsi="Arial" w:cs="Arial"/>
          <w:kern w:val="0"/>
          <w:szCs w:val="21"/>
        </w:rPr>
        <w:t>The Inter-IC Sound (I2S) Bus is a simple three-wire serial bus protocol developed by Philips to transfer</w:t>
      </w:r>
    </w:p>
    <w:p w:rsidR="00DC6D80" w:rsidRPr="00485225" w:rsidRDefault="00485225" w:rsidP="00485225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2"/>
        </w:rPr>
      </w:pPr>
      <w:proofErr w:type="gramStart"/>
      <w:r w:rsidRPr="00485225">
        <w:rPr>
          <w:rFonts w:ascii="Arial" w:hAnsi="Arial" w:cs="Arial"/>
          <w:kern w:val="0"/>
          <w:szCs w:val="21"/>
        </w:rPr>
        <w:t>stereo</w:t>
      </w:r>
      <w:proofErr w:type="gramEnd"/>
      <w:r w:rsidRPr="00485225">
        <w:rPr>
          <w:rFonts w:ascii="Arial" w:hAnsi="Arial" w:cs="Arial"/>
          <w:kern w:val="0"/>
          <w:szCs w:val="21"/>
        </w:rPr>
        <w:t xml:space="preserve"> audio data. The bus only handles the transfer of audio data; henc</w:t>
      </w:r>
      <w:r w:rsidRPr="00485225">
        <w:rPr>
          <w:rFonts w:ascii="Arial" w:hAnsi="Arial" w:cs="Arial"/>
          <w:kern w:val="0"/>
          <w:szCs w:val="21"/>
        </w:rPr>
        <w:t xml:space="preserve">e control and </w:t>
      </w:r>
      <w:proofErr w:type="spellStart"/>
      <w:r w:rsidRPr="00485225">
        <w:rPr>
          <w:rFonts w:ascii="Arial" w:hAnsi="Arial" w:cs="Arial"/>
          <w:kern w:val="0"/>
          <w:szCs w:val="21"/>
        </w:rPr>
        <w:t>subcoding</w:t>
      </w:r>
      <w:proofErr w:type="spellEnd"/>
      <w:r w:rsidRPr="00485225">
        <w:rPr>
          <w:rFonts w:ascii="Arial" w:hAnsi="Arial" w:cs="Arial"/>
          <w:kern w:val="0"/>
          <w:szCs w:val="21"/>
        </w:rPr>
        <w:t xml:space="preserve"> signals </w:t>
      </w:r>
      <w:r w:rsidRPr="00485225">
        <w:rPr>
          <w:rFonts w:ascii="Arial" w:hAnsi="Arial" w:cs="Arial"/>
          <w:kern w:val="0"/>
          <w:szCs w:val="21"/>
        </w:rPr>
        <w:t>need to be transferred separately using a different bus protocol (such as I2C).</w:t>
      </w:r>
      <w:r w:rsidR="009120B3" w:rsidRPr="009120B3">
        <w:rPr>
          <w:rFonts w:ascii="Arial" w:hAnsi="Arial" w:cs="Arial"/>
          <w:color w:val="000000"/>
          <w:kern w:val="0"/>
          <w:szCs w:val="21"/>
        </w:rPr>
        <w:t xml:space="preserve"> 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.2 Block Diagram</w:t>
      </w:r>
    </w:p>
    <w:p w:rsidR="00DC6D80" w:rsidRPr="00DC077A" w:rsidRDefault="00485225" w:rsidP="00DC6D8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54095" cy="3830320"/>
            <wp:effectExtent l="0" t="0" r="8255" b="0"/>
            <wp:docPr id="2" name="图片 2" descr="D:\TEMP\1509691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15096911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80" w:rsidRPr="00DC077A" w:rsidRDefault="00687151" w:rsidP="00DC6D80">
      <w:pPr>
        <w:jc w:val="center"/>
        <w:rPr>
          <w:rFonts w:ascii="Arial" w:hAnsi="Arial" w:cs="Arial"/>
        </w:rPr>
      </w:pPr>
      <w:bookmarkStart w:id="0" w:name="OLE_LINK3"/>
      <w:bookmarkStart w:id="1" w:name="OLE_LINK2"/>
      <w:r>
        <w:rPr>
          <w:rFonts w:ascii="Arial" w:hAnsi="Arial" w:cs="Arial"/>
        </w:rPr>
        <w:t xml:space="preserve">Fig. </w:t>
      </w:r>
      <w:r>
        <w:rPr>
          <w:rFonts w:ascii="Arial" w:hAnsi="Arial" w:cs="Arial" w:hint="eastAsia"/>
        </w:rPr>
        <w:t>1</w:t>
      </w:r>
      <w:r w:rsidR="00DC6D80" w:rsidRPr="00DC077A">
        <w:rPr>
          <w:rFonts w:ascii="Arial" w:hAnsi="Arial" w:cs="Arial"/>
        </w:rPr>
        <w:t xml:space="preserve">.1 </w:t>
      </w:r>
      <w:r w:rsidR="00485225">
        <w:rPr>
          <w:rFonts w:ascii="Arial" w:hAnsi="Arial" w:cs="Arial" w:hint="eastAsia"/>
        </w:rPr>
        <w:t>I2S</w:t>
      </w:r>
      <w:r w:rsidR="00DC6D80" w:rsidRPr="00DC077A">
        <w:rPr>
          <w:rFonts w:ascii="Arial" w:hAnsi="Arial" w:cs="Arial"/>
        </w:rPr>
        <w:t xml:space="preserve"> module block diagram</w:t>
      </w:r>
      <w:bookmarkEnd w:id="0"/>
      <w:bookmarkEnd w:id="1"/>
    </w:p>
    <w:p w:rsidR="00DC6D80" w:rsidRDefault="00DC6D80" w:rsidP="00DC6D80">
      <w:pPr>
        <w:pStyle w:val="3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1</w:t>
      </w:r>
      <w:r w:rsidRPr="00DC077A">
        <w:rPr>
          <w:rFonts w:ascii="Arial" w:hAnsi="Arial" w:cs="Arial"/>
        </w:rPr>
        <w:t>.3 Features</w:t>
      </w:r>
    </w:p>
    <w:p w:rsidR="00485225" w:rsidRPr="008D07C4" w:rsidRDefault="00485225" w:rsidP="00485225">
      <w:pPr>
        <w:rPr>
          <w:rFonts w:ascii="Arial" w:hAnsi="Arial" w:cs="Arial"/>
          <w:szCs w:val="21"/>
        </w:rPr>
      </w:pPr>
      <w:r w:rsidRPr="008D07C4">
        <w:rPr>
          <w:rFonts w:ascii="Arial" w:hAnsi="Arial" w:cs="Arial"/>
          <w:kern w:val="0"/>
          <w:szCs w:val="21"/>
        </w:rPr>
        <w:t>DW_apb_i2s has the following features:</w:t>
      </w:r>
    </w:p>
    <w:p w:rsidR="00EA72D4" w:rsidRPr="008D07C4" w:rsidRDefault="00DC6D80" w:rsidP="00173EF9">
      <w:pPr>
        <w:pStyle w:val="Default"/>
        <w:rPr>
          <w:rFonts w:ascii="Arial" w:hAnsi="Arial" w:cs="Arial"/>
          <w:sz w:val="21"/>
          <w:szCs w:val="21"/>
        </w:rPr>
      </w:pPr>
      <w:proofErr w:type="gramStart"/>
      <w:r w:rsidRPr="008D07C4">
        <w:rPr>
          <w:rFonts w:ascii="Arial" w:hAnsi="Arial" w:cs="Arial"/>
          <w:sz w:val="21"/>
          <w:szCs w:val="21"/>
        </w:rPr>
        <w:t>■</w:t>
      </w:r>
      <w:r w:rsidR="00EA3BA3" w:rsidRPr="008D07C4">
        <w:rPr>
          <w:rFonts w:ascii="Arial" w:hAnsi="Arial" w:cs="Arial"/>
          <w:sz w:val="21"/>
          <w:szCs w:val="21"/>
        </w:rPr>
        <w:t xml:space="preserve">  </w:t>
      </w:r>
      <w:r w:rsidR="00485225" w:rsidRPr="008D07C4">
        <w:rPr>
          <w:rFonts w:ascii="Arial" w:hAnsi="Arial" w:cs="Arial"/>
          <w:sz w:val="21"/>
          <w:szCs w:val="21"/>
        </w:rPr>
        <w:t>APB</w:t>
      </w:r>
      <w:proofErr w:type="gramEnd"/>
      <w:r w:rsidR="00485225" w:rsidRPr="008D07C4">
        <w:rPr>
          <w:rFonts w:ascii="Arial" w:hAnsi="Arial" w:cs="Arial"/>
          <w:sz w:val="21"/>
          <w:szCs w:val="21"/>
        </w:rPr>
        <w:t xml:space="preserve"> data bus widths of 8, 16, and 32 bits</w:t>
      </w:r>
      <w:r w:rsidRPr="008D07C4">
        <w:rPr>
          <w:rFonts w:ascii="Arial" w:hAnsi="Arial" w:cs="Arial"/>
          <w:sz w:val="21"/>
          <w:szCs w:val="21"/>
        </w:rPr>
        <w:br/>
        <w:t>■</w:t>
      </w:r>
      <w:r w:rsidR="00EA3BA3" w:rsidRPr="008D07C4">
        <w:rPr>
          <w:rFonts w:ascii="Arial" w:hAnsi="Arial" w:cs="Arial"/>
          <w:sz w:val="21"/>
          <w:szCs w:val="21"/>
        </w:rPr>
        <w:t xml:space="preserve">  </w:t>
      </w:r>
      <w:r w:rsidR="00485225" w:rsidRPr="008D07C4">
        <w:rPr>
          <w:rFonts w:ascii="Arial" w:hAnsi="Arial" w:cs="Arial"/>
          <w:sz w:val="21"/>
          <w:szCs w:val="21"/>
        </w:rPr>
        <w:t>I2S transmitter and/or receiver based on the Philips I2S serial protocol</w:t>
      </w:r>
      <w:r w:rsidR="00EA72D4" w:rsidRPr="008D07C4">
        <w:rPr>
          <w:rFonts w:ascii="Arial" w:hAnsi="Arial" w:cs="Arial"/>
          <w:sz w:val="21"/>
          <w:szCs w:val="21"/>
        </w:rPr>
        <w:t xml:space="preserve"> </w:t>
      </w:r>
    </w:p>
    <w:p w:rsidR="00485225" w:rsidRPr="008D07C4" w:rsidRDefault="00DC6D80" w:rsidP="00485225">
      <w:pPr>
        <w:rPr>
          <w:rFonts w:ascii="Arial" w:hAnsi="Arial" w:cs="Arial"/>
          <w:szCs w:val="21"/>
        </w:rPr>
      </w:pPr>
      <w:proofErr w:type="gramStart"/>
      <w:r w:rsidRPr="008D07C4">
        <w:rPr>
          <w:rFonts w:ascii="Arial" w:hAnsi="Arial" w:cs="Arial"/>
          <w:szCs w:val="21"/>
        </w:rPr>
        <w:t>■</w:t>
      </w:r>
      <w:r w:rsidR="00EA3BA3" w:rsidRPr="008D07C4">
        <w:rPr>
          <w:rFonts w:ascii="Arial" w:hAnsi="Arial" w:cs="Arial"/>
          <w:szCs w:val="21"/>
        </w:rPr>
        <w:t xml:space="preserve">  </w:t>
      </w:r>
      <w:r w:rsidR="00485225" w:rsidRPr="008D07C4">
        <w:rPr>
          <w:rFonts w:ascii="Arial" w:hAnsi="Arial" w:cs="Arial"/>
          <w:kern w:val="0"/>
          <w:szCs w:val="21"/>
        </w:rPr>
        <w:t>Configurable</w:t>
      </w:r>
      <w:proofErr w:type="gramEnd"/>
      <w:r w:rsidR="00485225" w:rsidRPr="008D07C4">
        <w:rPr>
          <w:rFonts w:ascii="Arial" w:hAnsi="Arial" w:cs="Arial"/>
          <w:kern w:val="0"/>
          <w:szCs w:val="21"/>
        </w:rPr>
        <w:t xml:space="preserve"> number of stereo channels (up to 4) for both transmitter and receiver</w:t>
      </w:r>
      <w:r w:rsidR="00EA72D4" w:rsidRPr="008D07C4">
        <w:rPr>
          <w:rFonts w:ascii="Arial" w:hAnsi="Arial" w:cs="Arial"/>
          <w:szCs w:val="21"/>
        </w:rPr>
        <w:t xml:space="preserve"> </w:t>
      </w:r>
      <w:r w:rsidR="00173EF9" w:rsidRPr="008D07C4">
        <w:rPr>
          <w:rFonts w:ascii="Arial" w:hAnsi="Arial" w:cs="Arial"/>
          <w:szCs w:val="21"/>
        </w:rPr>
        <w:t xml:space="preserve"> </w:t>
      </w:r>
      <w:r w:rsidRPr="008D07C4">
        <w:rPr>
          <w:rFonts w:ascii="Arial" w:hAnsi="Arial" w:cs="Arial"/>
          <w:szCs w:val="21"/>
        </w:rPr>
        <w:br/>
        <w:t>■</w:t>
      </w:r>
      <w:r w:rsidR="00EA3BA3" w:rsidRPr="008D07C4">
        <w:rPr>
          <w:rFonts w:ascii="Arial" w:hAnsi="Arial" w:cs="Arial"/>
          <w:szCs w:val="21"/>
        </w:rPr>
        <w:t xml:space="preserve">  </w:t>
      </w:r>
      <w:r w:rsidR="00485225" w:rsidRPr="008D07C4">
        <w:rPr>
          <w:rFonts w:ascii="Arial" w:hAnsi="Arial" w:cs="Arial"/>
          <w:kern w:val="0"/>
          <w:szCs w:val="21"/>
        </w:rPr>
        <w:t>Full duplex communication due to the independence of transmitte</w:t>
      </w:r>
      <w:bookmarkStart w:id="2" w:name="_GoBack"/>
      <w:bookmarkEnd w:id="2"/>
      <w:r w:rsidR="00485225" w:rsidRPr="008D07C4">
        <w:rPr>
          <w:rFonts w:ascii="Arial" w:hAnsi="Arial" w:cs="Arial"/>
          <w:kern w:val="0"/>
          <w:szCs w:val="21"/>
        </w:rPr>
        <w:t>r and receiver</w:t>
      </w:r>
      <w:r w:rsidR="00EA72D4" w:rsidRPr="008D07C4">
        <w:rPr>
          <w:rFonts w:ascii="Arial" w:hAnsi="Arial" w:cs="Arial"/>
          <w:szCs w:val="21"/>
        </w:rPr>
        <w:t xml:space="preserve"> </w:t>
      </w:r>
      <w:r w:rsidR="00173EF9" w:rsidRPr="008D07C4">
        <w:rPr>
          <w:rFonts w:ascii="Arial" w:hAnsi="Arial" w:cs="Arial"/>
          <w:szCs w:val="21"/>
        </w:rPr>
        <w:t xml:space="preserve"> </w:t>
      </w:r>
      <w:r w:rsidRPr="008D07C4">
        <w:rPr>
          <w:rFonts w:ascii="Arial" w:hAnsi="Arial" w:cs="Arial"/>
          <w:szCs w:val="21"/>
        </w:rPr>
        <w:br/>
        <w:t>■</w:t>
      </w:r>
      <w:r w:rsidR="00EA3BA3" w:rsidRPr="008D07C4">
        <w:rPr>
          <w:rFonts w:ascii="Arial" w:hAnsi="Arial" w:cs="Arial"/>
          <w:szCs w:val="21"/>
        </w:rPr>
        <w:t xml:space="preserve">  </w:t>
      </w:r>
      <w:r w:rsidR="00485225" w:rsidRPr="008D07C4">
        <w:rPr>
          <w:rFonts w:ascii="Arial" w:hAnsi="Arial" w:cs="Arial"/>
          <w:kern w:val="0"/>
          <w:szCs w:val="21"/>
        </w:rPr>
        <w:t xml:space="preserve">Asynchronous clocking of APB bus and I2S </w:t>
      </w:r>
      <w:proofErr w:type="spellStart"/>
      <w:r w:rsidR="00485225" w:rsidRPr="008D07C4">
        <w:rPr>
          <w:rFonts w:ascii="Arial" w:hAnsi="Arial" w:cs="Arial"/>
          <w:kern w:val="0"/>
          <w:szCs w:val="21"/>
        </w:rPr>
        <w:t>sclk</w:t>
      </w:r>
      <w:proofErr w:type="spellEnd"/>
    </w:p>
    <w:p w:rsidR="006B051B" w:rsidRPr="008D07C4" w:rsidRDefault="00DC6D80" w:rsidP="00485225">
      <w:pPr>
        <w:rPr>
          <w:rFonts w:ascii="Arial" w:hAnsi="Arial" w:cs="Arial"/>
          <w:szCs w:val="21"/>
        </w:rPr>
      </w:pPr>
      <w:proofErr w:type="gramStart"/>
      <w:r w:rsidRPr="008D07C4">
        <w:rPr>
          <w:rFonts w:ascii="Arial" w:hAnsi="Arial" w:cs="Arial"/>
          <w:szCs w:val="21"/>
        </w:rPr>
        <w:t>■</w:t>
      </w:r>
      <w:r w:rsidR="006B051B" w:rsidRPr="008D07C4">
        <w:rPr>
          <w:rFonts w:ascii="Arial" w:hAnsi="Arial" w:cs="Arial"/>
          <w:szCs w:val="21"/>
        </w:rPr>
        <w:t xml:space="preserve"> </w:t>
      </w:r>
      <w:r w:rsidR="00173EF9" w:rsidRPr="008D07C4">
        <w:rPr>
          <w:rFonts w:ascii="Arial" w:hAnsi="Arial" w:cs="Arial"/>
          <w:szCs w:val="21"/>
        </w:rPr>
        <w:t xml:space="preserve"> </w:t>
      </w:r>
      <w:r w:rsidR="00485225" w:rsidRPr="008D07C4">
        <w:rPr>
          <w:rFonts w:ascii="Arial" w:hAnsi="Arial" w:cs="Arial"/>
          <w:kern w:val="0"/>
          <w:szCs w:val="21"/>
        </w:rPr>
        <w:t>Master</w:t>
      </w:r>
      <w:proofErr w:type="gramEnd"/>
      <w:r w:rsidR="00485225" w:rsidRPr="008D07C4">
        <w:rPr>
          <w:rFonts w:ascii="Arial" w:hAnsi="Arial" w:cs="Arial"/>
          <w:kern w:val="0"/>
          <w:szCs w:val="21"/>
        </w:rPr>
        <w:t xml:space="preserve"> or slave mode of operation</w:t>
      </w:r>
      <w:r w:rsidR="00173EF9" w:rsidRPr="008D07C4">
        <w:rPr>
          <w:rFonts w:ascii="Arial" w:hAnsi="Arial" w:cs="Arial"/>
          <w:szCs w:val="21"/>
        </w:rPr>
        <w:t xml:space="preserve"> </w:t>
      </w:r>
    </w:p>
    <w:p w:rsidR="00485225" w:rsidRPr="008D07C4" w:rsidRDefault="00DC6D80" w:rsidP="00173EF9">
      <w:pPr>
        <w:pStyle w:val="Default"/>
        <w:rPr>
          <w:rFonts w:ascii="Arial" w:hAnsi="Arial" w:cs="Arial"/>
          <w:sz w:val="21"/>
          <w:szCs w:val="21"/>
        </w:rPr>
      </w:pPr>
      <w:proofErr w:type="gramStart"/>
      <w:r w:rsidRPr="008D07C4">
        <w:rPr>
          <w:rFonts w:ascii="Arial" w:hAnsi="Arial" w:cs="Arial"/>
          <w:sz w:val="21"/>
          <w:szCs w:val="21"/>
        </w:rPr>
        <w:t>■</w:t>
      </w:r>
      <w:r w:rsidR="006B051B" w:rsidRPr="008D07C4">
        <w:rPr>
          <w:rFonts w:ascii="Arial" w:hAnsi="Arial" w:cs="Arial"/>
          <w:sz w:val="21"/>
          <w:szCs w:val="21"/>
        </w:rPr>
        <w:t xml:space="preserve">  </w:t>
      </w:r>
      <w:r w:rsidR="00485225" w:rsidRPr="008D07C4">
        <w:rPr>
          <w:rFonts w:ascii="Arial" w:hAnsi="Arial" w:cs="Arial"/>
          <w:sz w:val="21"/>
          <w:szCs w:val="21"/>
        </w:rPr>
        <w:t>Audio</w:t>
      </w:r>
      <w:proofErr w:type="gramEnd"/>
      <w:r w:rsidR="00485225" w:rsidRPr="008D07C4">
        <w:rPr>
          <w:rFonts w:ascii="Arial" w:hAnsi="Arial" w:cs="Arial"/>
          <w:sz w:val="21"/>
          <w:szCs w:val="21"/>
        </w:rPr>
        <w:t xml:space="preserve"> data resolutions of 12, 16, 20, 24, and 32 bits</w:t>
      </w:r>
      <w:r w:rsidR="00EA72D4" w:rsidRPr="008D07C4">
        <w:rPr>
          <w:rFonts w:ascii="Arial" w:hAnsi="Arial" w:cs="Arial"/>
          <w:sz w:val="21"/>
          <w:szCs w:val="21"/>
        </w:rPr>
        <w:t xml:space="preserve"> </w:t>
      </w:r>
      <w:r w:rsidR="00173EF9" w:rsidRPr="008D07C4">
        <w:rPr>
          <w:rFonts w:ascii="Arial" w:hAnsi="Arial" w:cs="Arial"/>
          <w:sz w:val="21"/>
          <w:szCs w:val="21"/>
        </w:rPr>
        <w:t xml:space="preserve"> </w:t>
      </w:r>
      <w:r w:rsidRPr="008D07C4">
        <w:rPr>
          <w:rFonts w:ascii="Arial" w:hAnsi="Arial" w:cs="Arial"/>
          <w:sz w:val="21"/>
          <w:szCs w:val="21"/>
        </w:rPr>
        <w:br/>
        <w:t>■</w:t>
      </w:r>
      <w:r w:rsidR="006B051B" w:rsidRPr="008D07C4">
        <w:rPr>
          <w:rFonts w:ascii="Arial" w:hAnsi="Arial" w:cs="Arial"/>
          <w:sz w:val="21"/>
          <w:szCs w:val="21"/>
        </w:rPr>
        <w:t xml:space="preserve">  </w:t>
      </w:r>
      <w:r w:rsidR="00485225" w:rsidRPr="008D07C4">
        <w:rPr>
          <w:rFonts w:ascii="Arial" w:hAnsi="Arial" w:cs="Arial"/>
          <w:sz w:val="21"/>
          <w:szCs w:val="21"/>
        </w:rPr>
        <w:t xml:space="preserve">External </w:t>
      </w:r>
      <w:proofErr w:type="spellStart"/>
      <w:r w:rsidR="00485225" w:rsidRPr="008D07C4">
        <w:rPr>
          <w:rFonts w:ascii="Arial" w:hAnsi="Arial" w:cs="Arial"/>
          <w:sz w:val="21"/>
          <w:szCs w:val="21"/>
        </w:rPr>
        <w:t>sclk</w:t>
      </w:r>
      <w:proofErr w:type="spellEnd"/>
      <w:r w:rsidR="00485225" w:rsidRPr="008D07C4">
        <w:rPr>
          <w:rFonts w:ascii="Arial" w:hAnsi="Arial" w:cs="Arial"/>
          <w:sz w:val="21"/>
          <w:szCs w:val="21"/>
        </w:rPr>
        <w:t xml:space="preserve"> gating and enable signals</w:t>
      </w:r>
    </w:p>
    <w:p w:rsidR="00485225" w:rsidRPr="008D07C4" w:rsidRDefault="00DC6D80" w:rsidP="0048522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proofErr w:type="gramStart"/>
      <w:r w:rsidRPr="008D07C4">
        <w:rPr>
          <w:rFonts w:ascii="Arial" w:hAnsi="Arial" w:cs="Arial"/>
          <w:szCs w:val="21"/>
        </w:rPr>
        <w:t>■</w:t>
      </w:r>
      <w:r w:rsidR="006B051B" w:rsidRPr="008D07C4">
        <w:rPr>
          <w:rFonts w:ascii="Arial" w:hAnsi="Arial" w:cs="Arial"/>
          <w:szCs w:val="21"/>
        </w:rPr>
        <w:t xml:space="preserve">  </w:t>
      </w:r>
      <w:r w:rsidR="00485225" w:rsidRPr="008D07C4">
        <w:rPr>
          <w:rFonts w:ascii="Arial" w:hAnsi="Arial" w:cs="Arial"/>
          <w:kern w:val="0"/>
          <w:szCs w:val="21"/>
        </w:rPr>
        <w:t>Configurable</w:t>
      </w:r>
      <w:proofErr w:type="gramEnd"/>
      <w:r w:rsidR="00485225" w:rsidRPr="008D07C4">
        <w:rPr>
          <w:rFonts w:ascii="Arial" w:hAnsi="Arial" w:cs="Arial"/>
          <w:kern w:val="0"/>
          <w:szCs w:val="21"/>
        </w:rPr>
        <w:t xml:space="preserve"> FIFO depth of 2, 4, 8, and 16 words, where the </w:t>
      </w:r>
      <w:proofErr w:type="spellStart"/>
      <w:r w:rsidR="00485225" w:rsidRPr="008D07C4">
        <w:rPr>
          <w:rFonts w:ascii="Arial" w:hAnsi="Arial" w:cs="Arial"/>
          <w:kern w:val="0"/>
          <w:szCs w:val="21"/>
        </w:rPr>
        <w:t>wordsize</w:t>
      </w:r>
      <w:proofErr w:type="spellEnd"/>
      <w:r w:rsidR="00485225" w:rsidRPr="008D07C4">
        <w:rPr>
          <w:rFonts w:ascii="Arial" w:hAnsi="Arial" w:cs="Arial"/>
          <w:kern w:val="0"/>
          <w:szCs w:val="21"/>
        </w:rPr>
        <w:t xml:space="preserve"> is determined by</w:t>
      </w:r>
    </w:p>
    <w:p w:rsidR="00EA72D4" w:rsidRPr="008D07C4" w:rsidRDefault="00485225" w:rsidP="00485225">
      <w:pPr>
        <w:pStyle w:val="Default"/>
        <w:rPr>
          <w:rFonts w:ascii="Arial" w:hAnsi="Arial" w:cs="Arial"/>
          <w:sz w:val="21"/>
          <w:szCs w:val="21"/>
        </w:rPr>
      </w:pPr>
      <w:r w:rsidRPr="008D07C4">
        <w:rPr>
          <w:rFonts w:ascii="Arial" w:hAnsi="Arial" w:cs="Arial"/>
          <w:i/>
          <w:iCs/>
          <w:sz w:val="21"/>
          <w:szCs w:val="21"/>
        </w:rPr>
        <w:t xml:space="preserve">I2S_RX_WORDSIZE_x </w:t>
      </w:r>
      <w:r w:rsidRPr="008D07C4">
        <w:rPr>
          <w:rFonts w:ascii="Arial" w:hAnsi="Arial" w:cs="Arial"/>
          <w:sz w:val="21"/>
          <w:szCs w:val="21"/>
        </w:rPr>
        <w:t xml:space="preserve">or </w:t>
      </w:r>
      <w:r w:rsidRPr="008D07C4">
        <w:rPr>
          <w:rFonts w:ascii="Arial" w:hAnsi="Arial" w:cs="Arial"/>
          <w:i/>
          <w:iCs/>
          <w:sz w:val="21"/>
          <w:szCs w:val="21"/>
        </w:rPr>
        <w:t>I2S_TX</w:t>
      </w:r>
      <w:r w:rsidRPr="008D07C4">
        <w:rPr>
          <w:rFonts w:ascii="Arial" w:hAnsi="Arial" w:cs="Arial"/>
          <w:i/>
          <w:iCs/>
          <w:sz w:val="21"/>
          <w:szCs w:val="21"/>
        </w:rPr>
        <w:t>_WORDSIZE_</w:t>
      </w:r>
      <w:r w:rsidR="00EA72D4" w:rsidRPr="008D07C4">
        <w:rPr>
          <w:rFonts w:ascii="Arial" w:hAnsi="Arial" w:cs="Arial"/>
          <w:sz w:val="21"/>
          <w:szCs w:val="21"/>
        </w:rPr>
        <w:t xml:space="preserve">r </w:t>
      </w:r>
      <w:r w:rsidR="00173EF9" w:rsidRPr="008D07C4">
        <w:rPr>
          <w:rFonts w:ascii="Arial" w:hAnsi="Arial" w:cs="Arial"/>
          <w:sz w:val="21"/>
          <w:szCs w:val="21"/>
        </w:rPr>
        <w:t xml:space="preserve"> </w:t>
      </w:r>
    </w:p>
    <w:p w:rsidR="006E503C" w:rsidRPr="008D07C4" w:rsidRDefault="00DC6D80" w:rsidP="00485225">
      <w:pPr>
        <w:rPr>
          <w:rFonts w:ascii="Arial" w:hAnsi="Arial" w:cs="Arial"/>
          <w:szCs w:val="21"/>
        </w:rPr>
      </w:pPr>
      <w:proofErr w:type="gramStart"/>
      <w:r w:rsidRPr="008D07C4">
        <w:rPr>
          <w:rFonts w:ascii="Arial" w:hAnsi="Arial" w:cs="Arial"/>
          <w:szCs w:val="21"/>
        </w:rPr>
        <w:t>■</w:t>
      </w:r>
      <w:r w:rsidR="00485225" w:rsidRPr="008D07C4">
        <w:rPr>
          <w:rFonts w:ascii="Arial" w:hAnsi="Arial" w:cs="Arial"/>
          <w:szCs w:val="21"/>
        </w:rPr>
        <w:t xml:space="preserve">  </w:t>
      </w:r>
      <w:r w:rsidR="00485225" w:rsidRPr="008D07C4">
        <w:rPr>
          <w:rFonts w:ascii="Arial" w:hAnsi="Arial" w:cs="Arial"/>
          <w:kern w:val="0"/>
          <w:szCs w:val="21"/>
        </w:rPr>
        <w:t>Configurable</w:t>
      </w:r>
      <w:proofErr w:type="gramEnd"/>
      <w:r w:rsidR="00485225" w:rsidRPr="008D07C4">
        <w:rPr>
          <w:rFonts w:ascii="Arial" w:hAnsi="Arial" w:cs="Arial"/>
          <w:kern w:val="0"/>
          <w:szCs w:val="21"/>
        </w:rPr>
        <w:t xml:space="preserve"> support for programmable DMA registers</w:t>
      </w:r>
      <w:r w:rsidR="00EA72D4" w:rsidRPr="008D07C4">
        <w:rPr>
          <w:rFonts w:ascii="Arial" w:hAnsi="Arial" w:cs="Arial"/>
          <w:szCs w:val="21"/>
        </w:rPr>
        <w:t xml:space="preserve"> </w:t>
      </w:r>
      <w:r w:rsidR="00173EF9" w:rsidRPr="008D07C4">
        <w:rPr>
          <w:rFonts w:ascii="Arial" w:hAnsi="Arial" w:cs="Arial"/>
          <w:szCs w:val="21"/>
        </w:rPr>
        <w:t xml:space="preserve"> </w:t>
      </w:r>
      <w:r w:rsidRPr="008D07C4">
        <w:rPr>
          <w:rFonts w:ascii="Arial" w:hAnsi="Arial" w:cs="Arial"/>
          <w:szCs w:val="21"/>
        </w:rPr>
        <w:br/>
        <w:t>■</w:t>
      </w:r>
      <w:r w:rsidR="006B051B" w:rsidRPr="008D07C4">
        <w:rPr>
          <w:rFonts w:ascii="Arial" w:hAnsi="Arial" w:cs="Arial"/>
          <w:szCs w:val="21"/>
        </w:rPr>
        <w:t xml:space="preserve">  </w:t>
      </w:r>
      <w:r w:rsidR="00485225" w:rsidRPr="008D07C4">
        <w:rPr>
          <w:rFonts w:ascii="Arial" w:hAnsi="Arial" w:cs="Arial"/>
          <w:kern w:val="0"/>
          <w:szCs w:val="21"/>
        </w:rPr>
        <w:t>Programmable FIFO thresholds</w:t>
      </w:r>
    </w:p>
    <w:p w:rsidR="00EA72D4" w:rsidRPr="008D07C4" w:rsidRDefault="00EA72D4" w:rsidP="00485225">
      <w:pPr>
        <w:rPr>
          <w:rFonts w:ascii="Arial" w:hAnsi="Arial" w:cs="Arial"/>
          <w:szCs w:val="21"/>
        </w:rPr>
      </w:pPr>
      <w:proofErr w:type="gramStart"/>
      <w:r w:rsidRPr="008D07C4">
        <w:rPr>
          <w:rFonts w:ascii="Arial" w:hAnsi="Arial" w:cs="Arial"/>
          <w:szCs w:val="21"/>
        </w:rPr>
        <w:t xml:space="preserve">■  </w:t>
      </w:r>
      <w:r w:rsidR="00485225" w:rsidRPr="008D07C4">
        <w:rPr>
          <w:rFonts w:ascii="Arial" w:hAnsi="Arial" w:cs="Arial"/>
          <w:kern w:val="0"/>
          <w:szCs w:val="21"/>
        </w:rPr>
        <w:t>Component</w:t>
      </w:r>
      <w:proofErr w:type="gramEnd"/>
      <w:r w:rsidR="00485225" w:rsidRPr="008D07C4">
        <w:rPr>
          <w:rFonts w:ascii="Arial" w:hAnsi="Arial" w:cs="Arial"/>
          <w:kern w:val="0"/>
          <w:szCs w:val="21"/>
        </w:rPr>
        <w:t xml:space="preserve"> parameters for configurable software driver support</w:t>
      </w:r>
    </w:p>
    <w:sectPr w:rsidR="00EA72D4" w:rsidRPr="008D0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56"/>
    <w:rsid w:val="00107910"/>
    <w:rsid w:val="00173EF9"/>
    <w:rsid w:val="00266A1A"/>
    <w:rsid w:val="00382A96"/>
    <w:rsid w:val="004642B2"/>
    <w:rsid w:val="0047777E"/>
    <w:rsid w:val="00485225"/>
    <w:rsid w:val="004D58D7"/>
    <w:rsid w:val="00542056"/>
    <w:rsid w:val="00687151"/>
    <w:rsid w:val="006B051B"/>
    <w:rsid w:val="006E503C"/>
    <w:rsid w:val="007E7BEE"/>
    <w:rsid w:val="00895410"/>
    <w:rsid w:val="008D07C4"/>
    <w:rsid w:val="009120B3"/>
    <w:rsid w:val="009204BB"/>
    <w:rsid w:val="009E628D"/>
    <w:rsid w:val="00BD371E"/>
    <w:rsid w:val="00C54AF7"/>
    <w:rsid w:val="00DC6D80"/>
    <w:rsid w:val="00EA3BA3"/>
    <w:rsid w:val="00EA72D4"/>
    <w:rsid w:val="00F33FBF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customStyle="1" w:styleId="Default">
    <w:name w:val="Default"/>
    <w:rsid w:val="009E628D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customStyle="1" w:styleId="Default">
    <w:name w:val="Default"/>
    <w:rsid w:val="009E628D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2017-11-03T06:31:00Z</dcterms:created>
  <dcterms:modified xsi:type="dcterms:W3CDTF">2017-11-03T06:44:00Z</dcterms:modified>
</cp:coreProperties>
</file>