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D90" w:rsidRDefault="00EB4634">
      <w:pPr>
        <w:pStyle w:val="20"/>
        <w:tabs>
          <w:tab w:val="left" w:pos="840"/>
          <w:tab w:val="right" w:leader="dot" w:pos="8296"/>
        </w:tabs>
        <w:rPr>
          <w:noProof/>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TOC \o "1-3" \h \z \u</w:instrText>
      </w:r>
      <w:r>
        <w:rPr>
          <w:rFonts w:ascii="Times New Roman" w:hAnsi="Times New Roman" w:cs="Times New Roman"/>
        </w:rPr>
        <w:instrText xml:space="preserve"> </w:instrText>
      </w:r>
      <w:r>
        <w:rPr>
          <w:rFonts w:ascii="Times New Roman" w:hAnsi="Times New Roman" w:cs="Times New Roman"/>
        </w:rPr>
        <w:fldChar w:fldCharType="separate"/>
      </w:r>
      <w:hyperlink w:anchor="_Toc498118273" w:history="1">
        <w:r w:rsidR="00A15D90" w:rsidRPr="00ED34FA">
          <w:rPr>
            <w:rStyle w:val="a9"/>
            <w:rFonts w:ascii="Times New Roman" w:hAnsi="Times New Roman" w:cs="Times New Roman"/>
            <w:noProof/>
            <w:kern w:val="0"/>
          </w:rPr>
          <w:t>1.</w:t>
        </w:r>
        <w:r w:rsidR="00A15D90">
          <w:rPr>
            <w:noProof/>
          </w:rPr>
          <w:tab/>
        </w:r>
        <w:r w:rsidR="00A15D90" w:rsidRPr="00ED34FA">
          <w:rPr>
            <w:rStyle w:val="a9"/>
            <w:rFonts w:ascii="Times New Roman" w:hAnsi="Times New Roman" w:cs="Times New Roman"/>
            <w:noProof/>
          </w:rPr>
          <w:t>Sirius Features Introduction</w:t>
        </w:r>
        <w:r w:rsidR="00A15D90">
          <w:rPr>
            <w:noProof/>
            <w:webHidden/>
          </w:rPr>
          <w:tab/>
        </w:r>
        <w:r w:rsidR="00A15D90">
          <w:rPr>
            <w:noProof/>
            <w:webHidden/>
          </w:rPr>
          <w:fldChar w:fldCharType="begin"/>
        </w:r>
        <w:r w:rsidR="00A15D90">
          <w:rPr>
            <w:noProof/>
            <w:webHidden/>
          </w:rPr>
          <w:instrText xml:space="preserve"> PAGEREF _Toc498118273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4" w:history="1">
        <w:r w:rsidR="00A15D90" w:rsidRPr="00ED34FA">
          <w:rPr>
            <w:rStyle w:val="a9"/>
            <w:rFonts w:ascii="Times New Roman" w:hAnsi="Times New Roman" w:cs="Times New Roman"/>
            <w:noProof/>
          </w:rPr>
          <w:t>1.1</w:t>
        </w:r>
        <w:r w:rsidR="00A15D90">
          <w:rPr>
            <w:noProof/>
          </w:rPr>
          <w:tab/>
        </w:r>
        <w:r w:rsidR="00A15D90" w:rsidRPr="00ED34FA">
          <w:rPr>
            <w:rStyle w:val="a9"/>
            <w:rFonts w:ascii="Times New Roman" w:hAnsi="Times New Roman" w:cs="Times New Roman"/>
            <w:noProof/>
          </w:rPr>
          <w:t>Cortex-A7</w:t>
        </w:r>
        <w:r w:rsidR="00A15D90">
          <w:rPr>
            <w:noProof/>
            <w:webHidden/>
          </w:rPr>
          <w:tab/>
        </w:r>
        <w:r w:rsidR="00A15D90">
          <w:rPr>
            <w:noProof/>
            <w:webHidden/>
          </w:rPr>
          <w:fldChar w:fldCharType="begin"/>
        </w:r>
        <w:r w:rsidR="00A15D90">
          <w:rPr>
            <w:noProof/>
            <w:webHidden/>
          </w:rPr>
          <w:instrText xml:space="preserve"> PAGEREF _Toc498118274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5" w:history="1">
        <w:r w:rsidR="00A15D90" w:rsidRPr="00ED34FA">
          <w:rPr>
            <w:rStyle w:val="a9"/>
            <w:rFonts w:ascii="Times New Roman" w:hAnsi="Times New Roman" w:cs="Times New Roman"/>
            <w:noProof/>
          </w:rPr>
          <w:t>1.2</w:t>
        </w:r>
        <w:r w:rsidR="00A15D90">
          <w:rPr>
            <w:noProof/>
          </w:rPr>
          <w:tab/>
        </w:r>
        <w:r w:rsidR="00A15D90" w:rsidRPr="00ED34FA">
          <w:rPr>
            <w:rStyle w:val="a9"/>
            <w:rFonts w:ascii="Times New Roman" w:hAnsi="Times New Roman" w:cs="Times New Roman"/>
            <w:noProof/>
          </w:rPr>
          <w:t>CEVA DSP</w:t>
        </w:r>
        <w:r w:rsidR="00A15D90">
          <w:rPr>
            <w:noProof/>
            <w:webHidden/>
          </w:rPr>
          <w:tab/>
        </w:r>
        <w:r w:rsidR="00A15D90">
          <w:rPr>
            <w:noProof/>
            <w:webHidden/>
          </w:rPr>
          <w:fldChar w:fldCharType="begin"/>
        </w:r>
        <w:r w:rsidR="00A15D90">
          <w:rPr>
            <w:noProof/>
            <w:webHidden/>
          </w:rPr>
          <w:instrText xml:space="preserve"> PAGEREF _Toc498118275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6" w:history="1">
        <w:r w:rsidR="00A15D90" w:rsidRPr="00ED34FA">
          <w:rPr>
            <w:rStyle w:val="a9"/>
            <w:noProof/>
          </w:rPr>
          <w:t>1.2.1</w:t>
        </w:r>
        <w:r w:rsidR="00A15D90">
          <w:rPr>
            <w:noProof/>
          </w:rPr>
          <w:tab/>
        </w:r>
        <w:r w:rsidR="00A15D90" w:rsidRPr="00ED34FA">
          <w:rPr>
            <w:rStyle w:val="a9"/>
            <w:noProof/>
          </w:rPr>
          <w:t>Introduction</w:t>
        </w:r>
        <w:r w:rsidR="00A15D90">
          <w:rPr>
            <w:noProof/>
            <w:webHidden/>
          </w:rPr>
          <w:tab/>
        </w:r>
        <w:r w:rsidR="00A15D90">
          <w:rPr>
            <w:noProof/>
            <w:webHidden/>
          </w:rPr>
          <w:fldChar w:fldCharType="begin"/>
        </w:r>
        <w:r w:rsidR="00A15D90">
          <w:rPr>
            <w:noProof/>
            <w:webHidden/>
          </w:rPr>
          <w:instrText xml:space="preserve"> PAGEREF _Toc498118276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7" w:history="1">
        <w:r w:rsidR="00A15D90" w:rsidRPr="00ED34FA">
          <w:rPr>
            <w:rStyle w:val="a9"/>
            <w:noProof/>
          </w:rPr>
          <w:t>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_Toc498118277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8" w:history="1">
        <w:r w:rsidR="00A15D90" w:rsidRPr="00ED34FA">
          <w:rPr>
            <w:rStyle w:val="a9"/>
            <w:noProof/>
          </w:rPr>
          <w:t>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_Toc498118278 \h </w:instrText>
        </w:r>
        <w:r w:rsidR="00A15D90">
          <w:rPr>
            <w:noProof/>
            <w:webHidden/>
          </w:rPr>
        </w:r>
        <w:r w:rsidR="00A15D90">
          <w:rPr>
            <w:noProof/>
            <w:webHidden/>
          </w:rPr>
          <w:fldChar w:fldCharType="separate"/>
        </w:r>
        <w:r w:rsidR="00A15D90">
          <w:rPr>
            <w:noProof/>
            <w:webHidden/>
          </w:rPr>
          <w:t>7</w:t>
        </w:r>
        <w:r w:rsidR="00A15D90">
          <w:rPr>
            <w:noProof/>
            <w:webHidden/>
          </w:rPr>
          <w:fldChar w:fldCharType="end"/>
        </w:r>
      </w:hyperlink>
    </w:p>
    <w:p w:rsidR="00A15D90" w:rsidRDefault="00321075">
      <w:pPr>
        <w:pStyle w:val="20"/>
        <w:tabs>
          <w:tab w:val="left" w:pos="1260"/>
          <w:tab w:val="right" w:leader="dot" w:pos="8296"/>
        </w:tabs>
        <w:rPr>
          <w:noProof/>
        </w:rPr>
      </w:pPr>
      <w:hyperlink w:anchor="_Toc498118279" w:history="1">
        <w:r w:rsidR="00A15D90" w:rsidRPr="00ED34FA">
          <w:rPr>
            <w:rStyle w:val="a9"/>
            <w:rFonts w:ascii="Times New Roman" w:hAnsi="Times New Roman" w:cs="Times New Roman"/>
            <w:noProof/>
          </w:rPr>
          <w:t>1.3</w:t>
        </w:r>
        <w:r w:rsidR="00A15D90">
          <w:rPr>
            <w:noProof/>
          </w:rPr>
          <w:tab/>
        </w:r>
        <w:r w:rsidR="00A15D90" w:rsidRPr="00ED34FA">
          <w:rPr>
            <w:rStyle w:val="a9"/>
            <w:rFonts w:ascii="Times New Roman" w:hAnsi="Times New Roman" w:cs="Times New Roman"/>
            <w:noProof/>
          </w:rPr>
          <w:t>Cortex-M7</w:t>
        </w:r>
        <w:r w:rsidR="00A15D90">
          <w:rPr>
            <w:noProof/>
            <w:webHidden/>
          </w:rPr>
          <w:tab/>
        </w:r>
        <w:r w:rsidR="00A15D90">
          <w:rPr>
            <w:noProof/>
            <w:webHidden/>
          </w:rPr>
          <w:fldChar w:fldCharType="begin"/>
        </w:r>
        <w:r w:rsidR="00A15D90">
          <w:rPr>
            <w:noProof/>
            <w:webHidden/>
          </w:rPr>
          <w:instrText xml:space="preserve"> PAGEREF _Toc498118279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0" w:history="1">
        <w:r w:rsidR="00A15D90" w:rsidRPr="00ED34FA">
          <w:rPr>
            <w:rStyle w:val="a9"/>
            <w:noProof/>
          </w:rPr>
          <w:t>1.3.1</w:t>
        </w:r>
        <w:r w:rsidR="00A15D90">
          <w:rPr>
            <w:noProof/>
          </w:rPr>
          <w:tab/>
        </w:r>
        <w:r w:rsidR="00A15D90" w:rsidRPr="00ED34FA">
          <w:rPr>
            <w:rStyle w:val="a9"/>
            <w:noProof/>
          </w:rPr>
          <w:t>Description</w:t>
        </w:r>
        <w:r w:rsidR="00A15D90">
          <w:rPr>
            <w:noProof/>
            <w:webHidden/>
          </w:rPr>
          <w:tab/>
        </w:r>
        <w:r w:rsidR="00A15D90">
          <w:rPr>
            <w:noProof/>
            <w:webHidden/>
          </w:rPr>
          <w:fldChar w:fldCharType="begin"/>
        </w:r>
        <w:r w:rsidR="00A15D90">
          <w:rPr>
            <w:noProof/>
            <w:webHidden/>
          </w:rPr>
          <w:instrText xml:space="preserve"> PAGEREF _Toc498118280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1" w:history="1">
        <w:r w:rsidR="00A15D90" w:rsidRPr="00ED34FA">
          <w:rPr>
            <w:rStyle w:val="a9"/>
            <w:noProof/>
          </w:rPr>
          <w:t>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_Toc498118281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2" w:history="1">
        <w:r w:rsidR="00A15D90" w:rsidRPr="00ED34FA">
          <w:rPr>
            <w:rStyle w:val="a9"/>
            <w:noProof/>
          </w:rPr>
          <w:t>1.3.3</w:t>
        </w:r>
        <w:r w:rsidR="00A15D90">
          <w:rPr>
            <w:noProof/>
          </w:rPr>
          <w:tab/>
        </w:r>
        <w:r w:rsidR="00A15D90" w:rsidRPr="00ED34FA">
          <w:rPr>
            <w:rStyle w:val="a9"/>
            <w:noProof/>
          </w:rPr>
          <w:t>Embedded Characteristics</w:t>
        </w:r>
        <w:r w:rsidR="00A15D90">
          <w:rPr>
            <w:noProof/>
            <w:webHidden/>
          </w:rPr>
          <w:tab/>
        </w:r>
        <w:r w:rsidR="00A15D90">
          <w:rPr>
            <w:noProof/>
            <w:webHidden/>
          </w:rPr>
          <w:fldChar w:fldCharType="begin"/>
        </w:r>
        <w:r w:rsidR="00A15D90">
          <w:rPr>
            <w:noProof/>
            <w:webHidden/>
          </w:rPr>
          <w:instrText xml:space="preserve"> PAGEREF _Toc498118282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3" w:history="1">
        <w:r w:rsidR="00A15D90" w:rsidRPr="00ED34FA">
          <w:rPr>
            <w:rStyle w:val="a9"/>
            <w:rFonts w:ascii="Times New Roman" w:hAnsi="Times New Roman" w:cs="Times New Roman"/>
            <w:noProof/>
          </w:rPr>
          <w:t>1.4</w:t>
        </w:r>
        <w:r w:rsidR="00A15D90">
          <w:rPr>
            <w:noProof/>
          </w:rPr>
          <w:tab/>
        </w:r>
        <w:r w:rsidR="00A15D90" w:rsidRPr="00ED34FA">
          <w:rPr>
            <w:rStyle w:val="a9"/>
            <w:rFonts w:ascii="Times New Roman" w:hAnsi="Times New Roman" w:cs="Times New Roman"/>
            <w:noProof/>
          </w:rPr>
          <w:t>NOC (network on-chip)</w:t>
        </w:r>
        <w:r w:rsidR="00A15D90">
          <w:rPr>
            <w:noProof/>
            <w:webHidden/>
          </w:rPr>
          <w:tab/>
        </w:r>
        <w:r w:rsidR="00A15D90">
          <w:rPr>
            <w:noProof/>
            <w:webHidden/>
          </w:rPr>
          <w:fldChar w:fldCharType="begin"/>
        </w:r>
        <w:r w:rsidR="00A15D90">
          <w:rPr>
            <w:noProof/>
            <w:webHidden/>
          </w:rPr>
          <w:instrText xml:space="preserve"> PAGEREF _Toc498118283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4" w:history="1">
        <w:r w:rsidR="00A15D90" w:rsidRPr="00ED34FA">
          <w:rPr>
            <w:rStyle w:val="a9"/>
            <w:noProof/>
          </w:rPr>
          <w:t>1.4.1</w:t>
        </w:r>
        <w:r w:rsidR="00A15D90">
          <w:rPr>
            <w:noProof/>
          </w:rPr>
          <w:tab/>
        </w:r>
        <w:r w:rsidR="00A15D90" w:rsidRPr="00ED34FA">
          <w:rPr>
            <w:rStyle w:val="a9"/>
            <w:noProof/>
          </w:rPr>
          <w:t>General Description</w:t>
        </w:r>
        <w:r w:rsidR="00A15D90">
          <w:rPr>
            <w:noProof/>
            <w:webHidden/>
          </w:rPr>
          <w:tab/>
        </w:r>
        <w:r w:rsidR="00A15D90">
          <w:rPr>
            <w:noProof/>
            <w:webHidden/>
          </w:rPr>
          <w:fldChar w:fldCharType="begin"/>
        </w:r>
        <w:r w:rsidR="00A15D90">
          <w:rPr>
            <w:noProof/>
            <w:webHidden/>
          </w:rPr>
          <w:instrText xml:space="preserve"> PAGEREF _Toc498118284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5" w:history="1">
        <w:r w:rsidR="00A15D90" w:rsidRPr="00ED34FA">
          <w:rPr>
            <w:rStyle w:val="a9"/>
            <w:noProof/>
          </w:rPr>
          <w:t>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_Toc498118285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6" w:history="1">
        <w:r w:rsidR="00A15D90" w:rsidRPr="00ED34FA">
          <w:rPr>
            <w:rStyle w:val="a9"/>
            <w:noProof/>
          </w:rPr>
          <w:t>1.4.3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_Toc498118286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7" w:history="1">
        <w:r w:rsidR="00A15D90" w:rsidRPr="00ED34FA">
          <w:rPr>
            <w:rStyle w:val="a9"/>
            <w:rFonts w:ascii="Times New Roman" w:hAnsi="Times New Roman" w:cs="Times New Roman"/>
            <w:noProof/>
          </w:rPr>
          <w:t>1.5</w:t>
        </w:r>
        <w:r w:rsidR="00A15D90">
          <w:rPr>
            <w:noProof/>
          </w:rPr>
          <w:tab/>
        </w:r>
        <w:r w:rsidR="00A15D90" w:rsidRPr="00ED34FA">
          <w:rPr>
            <w:rStyle w:val="a9"/>
            <w:rFonts w:ascii="Times New Roman" w:hAnsi="Times New Roman" w:cs="Times New Roman"/>
            <w:noProof/>
          </w:rPr>
          <w:t>SMMU</w:t>
        </w:r>
        <w:r w:rsidR="00A15D90">
          <w:rPr>
            <w:noProof/>
            <w:webHidden/>
          </w:rPr>
          <w:tab/>
        </w:r>
        <w:r w:rsidR="00A15D90">
          <w:rPr>
            <w:noProof/>
            <w:webHidden/>
          </w:rPr>
          <w:fldChar w:fldCharType="begin"/>
        </w:r>
        <w:r w:rsidR="00A15D90">
          <w:rPr>
            <w:noProof/>
            <w:webHidden/>
          </w:rPr>
          <w:instrText xml:space="preserve"> PAGEREF _Toc498118287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8" w:history="1">
        <w:r w:rsidR="00A15D90" w:rsidRPr="00ED34FA">
          <w:rPr>
            <w:rStyle w:val="a9"/>
            <w:noProof/>
          </w:rPr>
          <w:t>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_Toc498118288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321075">
      <w:pPr>
        <w:pStyle w:val="20"/>
        <w:tabs>
          <w:tab w:val="left" w:pos="1260"/>
          <w:tab w:val="right" w:leader="dot" w:pos="8296"/>
        </w:tabs>
        <w:rPr>
          <w:noProof/>
        </w:rPr>
      </w:pPr>
      <w:hyperlink w:anchor="_Toc498118289" w:history="1">
        <w:r w:rsidR="00A15D90" w:rsidRPr="00ED34FA">
          <w:rPr>
            <w:rStyle w:val="a9"/>
            <w:noProof/>
          </w:rPr>
          <w:t>1.5.2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_Toc498118289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0" w:history="1">
        <w:r w:rsidR="00A15D90" w:rsidRPr="00ED34FA">
          <w:rPr>
            <w:rStyle w:val="a9"/>
            <w:noProof/>
          </w:rPr>
          <w:t>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_Toc498118290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1" w:history="1">
        <w:r w:rsidR="00A15D90" w:rsidRPr="00ED34FA">
          <w:rPr>
            <w:rStyle w:val="a9"/>
            <w:rFonts w:ascii="Times New Roman" w:hAnsi="Times New Roman" w:cs="Times New Roman"/>
            <w:noProof/>
          </w:rPr>
          <w:t>1.6</w:t>
        </w:r>
        <w:r w:rsidR="00A15D90">
          <w:rPr>
            <w:noProof/>
          </w:rPr>
          <w:tab/>
        </w:r>
        <w:r w:rsidR="00A15D90" w:rsidRPr="00ED34FA">
          <w:rPr>
            <w:rStyle w:val="a9"/>
            <w:rFonts w:ascii="Times New Roman" w:hAnsi="Times New Roman" w:cs="Times New Roman"/>
            <w:noProof/>
          </w:rPr>
          <w:t>Image Signal Processor (ISP)</w:t>
        </w:r>
        <w:r w:rsidR="00A15D90">
          <w:rPr>
            <w:noProof/>
            <w:webHidden/>
          </w:rPr>
          <w:tab/>
        </w:r>
        <w:r w:rsidR="00A15D90">
          <w:rPr>
            <w:noProof/>
            <w:webHidden/>
          </w:rPr>
          <w:fldChar w:fldCharType="begin"/>
        </w:r>
        <w:r w:rsidR="00A15D90">
          <w:rPr>
            <w:noProof/>
            <w:webHidden/>
          </w:rPr>
          <w:instrText xml:space="preserve"> PAGEREF _Toc498118291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2" w:history="1">
        <w:r w:rsidR="00A15D90" w:rsidRPr="00ED34FA">
          <w:rPr>
            <w:rStyle w:val="a9"/>
            <w:noProof/>
          </w:rPr>
          <w:t>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_Toc498118292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3" w:history="1">
        <w:r w:rsidR="00A15D90" w:rsidRPr="00ED34FA">
          <w:rPr>
            <w:rStyle w:val="a9"/>
            <w:noProof/>
          </w:rPr>
          <w:t>1.6.2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_Toc498118293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4" w:history="1">
        <w:r w:rsidR="00A15D90" w:rsidRPr="00ED34FA">
          <w:rPr>
            <w:rStyle w:val="a9"/>
            <w:noProof/>
          </w:rPr>
          <w:t>1.6.3</w:t>
        </w:r>
        <w:r w:rsidR="00A15D90">
          <w:rPr>
            <w:noProof/>
          </w:rPr>
          <w:tab/>
        </w:r>
        <w:r w:rsidR="00A15D90" w:rsidRPr="00ED34FA">
          <w:rPr>
            <w:rStyle w:val="a9"/>
            <w:noProof/>
          </w:rPr>
          <w:t>TOP Diagram</w:t>
        </w:r>
        <w:r w:rsidR="00A15D90">
          <w:rPr>
            <w:noProof/>
            <w:webHidden/>
          </w:rPr>
          <w:tab/>
        </w:r>
        <w:r w:rsidR="00A15D90">
          <w:rPr>
            <w:noProof/>
            <w:webHidden/>
          </w:rPr>
          <w:fldChar w:fldCharType="begin"/>
        </w:r>
        <w:r w:rsidR="00A15D90">
          <w:rPr>
            <w:noProof/>
            <w:webHidden/>
          </w:rPr>
          <w:instrText xml:space="preserve"> PAGEREF _Toc498118294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5" w:history="1">
        <w:r w:rsidR="00A15D90" w:rsidRPr="00ED34FA">
          <w:rPr>
            <w:rStyle w:val="a9"/>
            <w:rFonts w:ascii="Times New Roman" w:hAnsi="Times New Roman" w:cs="Times New Roman"/>
            <w:noProof/>
          </w:rPr>
          <w:t>1.7</w:t>
        </w:r>
        <w:r w:rsidR="00A15D90">
          <w:rPr>
            <w:noProof/>
          </w:rPr>
          <w:tab/>
        </w:r>
        <w:r w:rsidR="00A15D90" w:rsidRPr="00ED34FA">
          <w:rPr>
            <w:rStyle w:val="a9"/>
            <w:rFonts w:ascii="Times New Roman" w:hAnsi="Times New Roman" w:cs="Times New Roman"/>
            <w:noProof/>
          </w:rPr>
          <w:t>Baseband Modem Processor</w:t>
        </w:r>
        <w:r w:rsidR="00A15D90">
          <w:rPr>
            <w:noProof/>
            <w:webHidden/>
          </w:rPr>
          <w:tab/>
        </w:r>
        <w:r w:rsidR="00A15D90">
          <w:rPr>
            <w:noProof/>
            <w:webHidden/>
          </w:rPr>
          <w:fldChar w:fldCharType="begin"/>
        </w:r>
        <w:r w:rsidR="00A15D90">
          <w:rPr>
            <w:noProof/>
            <w:webHidden/>
          </w:rPr>
          <w:instrText xml:space="preserve"> PAGEREF _Toc498118295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6" w:history="1">
        <w:r w:rsidR="00A15D90" w:rsidRPr="00ED34FA">
          <w:rPr>
            <w:rStyle w:val="a9"/>
            <w:noProof/>
          </w:rPr>
          <w:t>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_Toc498118296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7" w:history="1">
        <w:r w:rsidR="00A15D90" w:rsidRPr="00ED34FA">
          <w:rPr>
            <w:rStyle w:val="a9"/>
            <w:noProof/>
          </w:rPr>
          <w:t>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_Toc498118297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8" w:history="1">
        <w:r w:rsidR="00A15D90" w:rsidRPr="00ED34FA">
          <w:rPr>
            <w:rStyle w:val="a9"/>
            <w:noProof/>
          </w:rPr>
          <w:t>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_Toc498118298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321075">
      <w:pPr>
        <w:pStyle w:val="20"/>
        <w:tabs>
          <w:tab w:val="left" w:pos="1260"/>
          <w:tab w:val="right" w:leader="dot" w:pos="8296"/>
        </w:tabs>
        <w:rPr>
          <w:noProof/>
        </w:rPr>
      </w:pPr>
      <w:hyperlink w:anchor="_Toc498118299" w:history="1">
        <w:r w:rsidR="00A15D90" w:rsidRPr="00ED34FA">
          <w:rPr>
            <w:rStyle w:val="a9"/>
            <w:rFonts w:ascii="Times New Roman" w:hAnsi="Times New Roman" w:cs="Times New Roman"/>
            <w:noProof/>
          </w:rPr>
          <w:t>1.8</w:t>
        </w:r>
        <w:r w:rsidR="00A15D90">
          <w:rPr>
            <w:noProof/>
          </w:rPr>
          <w:tab/>
        </w:r>
        <w:r w:rsidR="00A15D90" w:rsidRPr="00ED34FA">
          <w:rPr>
            <w:rStyle w:val="a9"/>
            <w:rFonts w:ascii="Times New Roman" w:hAnsi="Times New Roman" w:cs="Times New Roman"/>
            <w:noProof/>
          </w:rPr>
          <w:t>HEVC Codec</w:t>
        </w:r>
        <w:r w:rsidR="00A15D90">
          <w:rPr>
            <w:noProof/>
            <w:webHidden/>
          </w:rPr>
          <w:tab/>
        </w:r>
        <w:r w:rsidR="00A15D90">
          <w:rPr>
            <w:noProof/>
            <w:webHidden/>
          </w:rPr>
          <w:fldChar w:fldCharType="begin"/>
        </w:r>
        <w:r w:rsidR="00A15D90">
          <w:rPr>
            <w:noProof/>
            <w:webHidden/>
          </w:rPr>
          <w:instrText xml:space="preserve"> PAGEREF _Toc498118299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0" w:history="1">
        <w:r w:rsidR="00A15D90" w:rsidRPr="00ED34FA">
          <w:rPr>
            <w:rStyle w:val="a9"/>
            <w:noProof/>
          </w:rPr>
          <w:t>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_Toc498118300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1" w:history="1">
        <w:r w:rsidR="00A15D90" w:rsidRPr="00ED34FA">
          <w:rPr>
            <w:rStyle w:val="a9"/>
            <w:noProof/>
          </w:rPr>
          <w:t>1.8.2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_Toc498118301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2" w:history="1">
        <w:r w:rsidR="00A15D90" w:rsidRPr="00ED34FA">
          <w:rPr>
            <w:rStyle w:val="a9"/>
            <w:noProof/>
          </w:rPr>
          <w:t>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_Toc498118302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3" w:history="1">
        <w:r w:rsidR="00A15D90" w:rsidRPr="00ED34FA">
          <w:rPr>
            <w:rStyle w:val="a9"/>
            <w:noProof/>
          </w:rPr>
          <w:t>1.8.3.1</w:t>
        </w:r>
        <w:r w:rsidR="00A15D90">
          <w:rPr>
            <w:noProof/>
          </w:rPr>
          <w:tab/>
        </w:r>
        <w:r w:rsidR="00A15D90" w:rsidRPr="00ED34FA">
          <w:rPr>
            <w:rStyle w:val="a9"/>
            <w:noProof/>
          </w:rPr>
          <w:t>HEVC Encoder</w:t>
        </w:r>
        <w:r w:rsidR="00A15D90">
          <w:rPr>
            <w:noProof/>
            <w:webHidden/>
          </w:rPr>
          <w:tab/>
        </w:r>
        <w:r w:rsidR="00A15D90">
          <w:rPr>
            <w:noProof/>
            <w:webHidden/>
          </w:rPr>
          <w:fldChar w:fldCharType="begin"/>
        </w:r>
        <w:r w:rsidR="00A15D90">
          <w:rPr>
            <w:noProof/>
            <w:webHidden/>
          </w:rPr>
          <w:instrText xml:space="preserve"> PAGEREF _Toc498118303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4" w:history="1">
        <w:r w:rsidR="00A15D90" w:rsidRPr="00ED34FA">
          <w:rPr>
            <w:rStyle w:val="a9"/>
            <w:noProof/>
          </w:rPr>
          <w:t>1.8.3.2</w:t>
        </w:r>
        <w:r w:rsidR="00A15D90">
          <w:rPr>
            <w:noProof/>
          </w:rPr>
          <w:tab/>
        </w:r>
        <w:r w:rsidR="00A15D90" w:rsidRPr="00ED34FA">
          <w:rPr>
            <w:rStyle w:val="a9"/>
            <w:noProof/>
          </w:rPr>
          <w:t>HEVC Decoder</w:t>
        </w:r>
        <w:r w:rsidR="00A15D90">
          <w:rPr>
            <w:noProof/>
            <w:webHidden/>
          </w:rPr>
          <w:tab/>
        </w:r>
        <w:r w:rsidR="00A15D90">
          <w:rPr>
            <w:noProof/>
            <w:webHidden/>
          </w:rPr>
          <w:fldChar w:fldCharType="begin"/>
        </w:r>
        <w:r w:rsidR="00A15D90">
          <w:rPr>
            <w:noProof/>
            <w:webHidden/>
          </w:rPr>
          <w:instrText xml:space="preserve"> PAGEREF _Toc498118304 \h </w:instrText>
        </w:r>
        <w:r w:rsidR="00A15D90">
          <w:rPr>
            <w:noProof/>
            <w:webHidden/>
          </w:rPr>
        </w:r>
        <w:r w:rsidR="00A15D90">
          <w:rPr>
            <w:noProof/>
            <w:webHidden/>
          </w:rPr>
          <w:fldChar w:fldCharType="separate"/>
        </w:r>
        <w:r w:rsidR="00A15D90">
          <w:rPr>
            <w:noProof/>
            <w:webHidden/>
          </w:rPr>
          <w:t>19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5" w:history="1">
        <w:r w:rsidR="00A15D90" w:rsidRPr="00ED34FA">
          <w:rPr>
            <w:rStyle w:val="a9"/>
            <w:rFonts w:ascii="Times New Roman" w:hAnsi="Times New Roman" w:cs="Times New Roman"/>
            <w:noProof/>
          </w:rPr>
          <w:t>1.9</w:t>
        </w:r>
        <w:r w:rsidR="00A15D90">
          <w:rPr>
            <w:noProof/>
          </w:rPr>
          <w:tab/>
        </w:r>
        <w:r w:rsidR="00A15D90" w:rsidRPr="00ED34FA">
          <w:rPr>
            <w:rStyle w:val="a9"/>
            <w:rFonts w:ascii="Times New Roman" w:hAnsi="Times New Roman" w:cs="Times New Roman"/>
            <w:noProof/>
          </w:rPr>
          <w:t>H.264/AVC Codec</w:t>
        </w:r>
        <w:r w:rsidR="00A15D90">
          <w:rPr>
            <w:noProof/>
            <w:webHidden/>
          </w:rPr>
          <w:tab/>
        </w:r>
        <w:r w:rsidR="00A15D90">
          <w:rPr>
            <w:noProof/>
            <w:webHidden/>
          </w:rPr>
          <w:fldChar w:fldCharType="begin"/>
        </w:r>
        <w:r w:rsidR="00A15D90">
          <w:rPr>
            <w:noProof/>
            <w:webHidden/>
          </w:rPr>
          <w:instrText xml:space="preserve"> PAGEREF _Toc498118305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6" w:history="1">
        <w:r w:rsidR="00A15D90" w:rsidRPr="00ED34FA">
          <w:rPr>
            <w:rStyle w:val="a9"/>
            <w:noProof/>
          </w:rPr>
          <w:t>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_Toc498118306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7" w:history="1">
        <w:r w:rsidR="00A15D90" w:rsidRPr="00ED34FA">
          <w:rPr>
            <w:rStyle w:val="a9"/>
            <w:noProof/>
          </w:rPr>
          <w:t>1.9.2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_Toc498118307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8" w:history="1">
        <w:r w:rsidR="00A15D90" w:rsidRPr="00ED34FA">
          <w:rPr>
            <w:rStyle w:val="a9"/>
            <w:noProof/>
          </w:rPr>
          <w:t>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_Toc498118308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09" w:history="1">
        <w:r w:rsidR="00A15D90" w:rsidRPr="00ED34FA">
          <w:rPr>
            <w:rStyle w:val="a9"/>
            <w:noProof/>
          </w:rPr>
          <w:t>1.9.3.1</w:t>
        </w:r>
        <w:r w:rsidR="00A15D90">
          <w:rPr>
            <w:noProof/>
          </w:rPr>
          <w:tab/>
        </w:r>
        <w:r w:rsidR="00A15D90" w:rsidRPr="00ED34FA">
          <w:rPr>
            <w:rStyle w:val="a9"/>
            <w:noProof/>
          </w:rPr>
          <w:t>H.264/AVC Encoder</w:t>
        </w:r>
        <w:r w:rsidR="00A15D90">
          <w:rPr>
            <w:noProof/>
            <w:webHidden/>
          </w:rPr>
          <w:tab/>
        </w:r>
        <w:r w:rsidR="00A15D90">
          <w:rPr>
            <w:noProof/>
            <w:webHidden/>
          </w:rPr>
          <w:fldChar w:fldCharType="begin"/>
        </w:r>
        <w:r w:rsidR="00A15D90">
          <w:rPr>
            <w:noProof/>
            <w:webHidden/>
          </w:rPr>
          <w:instrText xml:space="preserve"> PAGEREF _Toc498118309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0" w:history="1">
        <w:r w:rsidR="00A15D90" w:rsidRPr="00ED34FA">
          <w:rPr>
            <w:rStyle w:val="a9"/>
            <w:noProof/>
          </w:rPr>
          <w:t>1.9.3.2</w:t>
        </w:r>
        <w:r w:rsidR="00A15D90">
          <w:rPr>
            <w:noProof/>
          </w:rPr>
          <w:tab/>
        </w:r>
        <w:r w:rsidR="00A15D90" w:rsidRPr="00ED34FA">
          <w:rPr>
            <w:rStyle w:val="a9"/>
            <w:noProof/>
          </w:rPr>
          <w:t>H.264/AVC Decoder</w:t>
        </w:r>
        <w:r w:rsidR="00A15D90">
          <w:rPr>
            <w:noProof/>
            <w:webHidden/>
          </w:rPr>
          <w:tab/>
        </w:r>
        <w:r w:rsidR="00A15D90">
          <w:rPr>
            <w:noProof/>
            <w:webHidden/>
          </w:rPr>
          <w:fldChar w:fldCharType="begin"/>
        </w:r>
        <w:r w:rsidR="00A15D90">
          <w:rPr>
            <w:noProof/>
            <w:webHidden/>
          </w:rPr>
          <w:instrText xml:space="preserve"> PAGEREF _Toc498118310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1" w:history="1">
        <w:r w:rsidR="00A15D90" w:rsidRPr="00ED34FA">
          <w:rPr>
            <w:rStyle w:val="a9"/>
            <w:rFonts w:ascii="Times New Roman" w:hAnsi="Times New Roman" w:cs="Times New Roman"/>
            <w:noProof/>
          </w:rPr>
          <w:t>1.10</w:t>
        </w:r>
        <w:r w:rsidR="00A15D90">
          <w:rPr>
            <w:noProof/>
          </w:rPr>
          <w:tab/>
        </w:r>
        <w:r w:rsidR="00A15D90" w:rsidRPr="00ED34FA">
          <w:rPr>
            <w:rStyle w:val="a9"/>
            <w:rFonts w:ascii="Times New Roman" w:hAnsi="Times New Roman" w:cs="Times New Roman"/>
            <w:noProof/>
          </w:rPr>
          <w:t>JPEG Codec</w:t>
        </w:r>
        <w:r w:rsidR="00A15D90">
          <w:rPr>
            <w:noProof/>
            <w:webHidden/>
          </w:rPr>
          <w:tab/>
        </w:r>
        <w:r w:rsidR="00A15D90">
          <w:rPr>
            <w:noProof/>
            <w:webHidden/>
          </w:rPr>
          <w:fldChar w:fldCharType="begin"/>
        </w:r>
        <w:r w:rsidR="00A15D90">
          <w:rPr>
            <w:noProof/>
            <w:webHidden/>
          </w:rPr>
          <w:instrText xml:space="preserve"> PAGEREF _Toc498118311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2" w:history="1">
        <w:r w:rsidR="00A15D90" w:rsidRPr="00ED34FA">
          <w:rPr>
            <w:rStyle w:val="a9"/>
            <w:noProof/>
          </w:rPr>
          <w:t>1.10.1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_Toc498118312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3" w:history="1">
        <w:r w:rsidR="00A15D90" w:rsidRPr="00ED34FA">
          <w:rPr>
            <w:rStyle w:val="a9"/>
            <w:noProof/>
          </w:rPr>
          <w:t>1.10.2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_Toc498118313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4" w:history="1">
        <w:r w:rsidR="00A15D90" w:rsidRPr="00ED34FA">
          <w:rPr>
            <w:rStyle w:val="a9"/>
            <w:noProof/>
          </w:rPr>
          <w:t>1.10.3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_Toc498118314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5" w:history="1">
        <w:r w:rsidR="00A15D90" w:rsidRPr="00ED34FA">
          <w:rPr>
            <w:rStyle w:val="a9"/>
            <w:rFonts w:ascii="Times New Roman" w:hAnsi="Times New Roman" w:cs="Times New Roman"/>
            <w:noProof/>
          </w:rPr>
          <w:t>1.11</w:t>
        </w:r>
        <w:r w:rsidR="00A15D90">
          <w:rPr>
            <w:noProof/>
          </w:rPr>
          <w:tab/>
        </w:r>
        <w:r w:rsidR="00A15D90" w:rsidRPr="00ED34FA">
          <w:rPr>
            <w:rStyle w:val="a9"/>
            <w:rFonts w:ascii="Times New Roman" w:hAnsi="Times New Roman" w:cs="Times New Roman"/>
            <w:noProof/>
          </w:rPr>
          <w:t>Display Engine</w:t>
        </w:r>
        <w:r w:rsidR="00A15D90">
          <w:rPr>
            <w:noProof/>
            <w:webHidden/>
          </w:rPr>
          <w:tab/>
        </w:r>
        <w:r w:rsidR="00A15D90">
          <w:rPr>
            <w:noProof/>
            <w:webHidden/>
          </w:rPr>
          <w:fldChar w:fldCharType="begin"/>
        </w:r>
        <w:r w:rsidR="00A15D90">
          <w:rPr>
            <w:noProof/>
            <w:webHidden/>
          </w:rPr>
          <w:instrText xml:space="preserve"> PAGEREF _Toc498118315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6" w:history="1">
        <w:r w:rsidR="00A15D90" w:rsidRPr="00ED34FA">
          <w:rPr>
            <w:rStyle w:val="a9"/>
            <w:noProof/>
          </w:rPr>
          <w:t>1.11.1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_Toc498118316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7" w:history="1">
        <w:r w:rsidR="00A15D90" w:rsidRPr="00ED34FA">
          <w:rPr>
            <w:rStyle w:val="a9"/>
            <w:noProof/>
          </w:rPr>
          <w:t>1.11.2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_Toc498118317 \h </w:instrText>
        </w:r>
        <w:r w:rsidR="00A15D90">
          <w:rPr>
            <w:noProof/>
            <w:webHidden/>
          </w:rPr>
        </w:r>
        <w:r w:rsidR="00A15D90">
          <w:rPr>
            <w:noProof/>
            <w:webHidden/>
          </w:rPr>
          <w:fldChar w:fldCharType="separate"/>
        </w:r>
        <w:r w:rsidR="00A15D90">
          <w:rPr>
            <w:noProof/>
            <w:webHidden/>
          </w:rPr>
          <w:t>24</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8" w:history="1">
        <w:r w:rsidR="00A15D90" w:rsidRPr="00ED34FA">
          <w:rPr>
            <w:rStyle w:val="a9"/>
            <w:noProof/>
          </w:rPr>
          <w:t>1.11.3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_Toc498118318 \h </w:instrText>
        </w:r>
        <w:r w:rsidR="00A15D90">
          <w:rPr>
            <w:noProof/>
            <w:webHidden/>
          </w:rPr>
        </w:r>
        <w:r w:rsidR="00A15D90">
          <w:rPr>
            <w:noProof/>
            <w:webHidden/>
          </w:rPr>
          <w:fldChar w:fldCharType="separate"/>
        </w:r>
        <w:r w:rsidR="00A15D90">
          <w:rPr>
            <w:noProof/>
            <w:webHidden/>
          </w:rPr>
          <w:t>25</w:t>
        </w:r>
        <w:r w:rsidR="00A15D90">
          <w:rPr>
            <w:noProof/>
            <w:webHidden/>
          </w:rPr>
          <w:fldChar w:fldCharType="end"/>
        </w:r>
      </w:hyperlink>
    </w:p>
    <w:p w:rsidR="00A15D90" w:rsidRDefault="00321075">
      <w:pPr>
        <w:pStyle w:val="20"/>
        <w:tabs>
          <w:tab w:val="left" w:pos="1260"/>
          <w:tab w:val="right" w:leader="dot" w:pos="8296"/>
        </w:tabs>
        <w:rPr>
          <w:noProof/>
        </w:rPr>
      </w:pPr>
      <w:hyperlink w:anchor="_Toc498118319" w:history="1">
        <w:r w:rsidR="00A15D90" w:rsidRPr="00ED34FA">
          <w:rPr>
            <w:rStyle w:val="a9"/>
            <w:rFonts w:ascii="Times New Roman" w:hAnsi="Times New Roman" w:cs="Times New Roman"/>
            <w:noProof/>
          </w:rPr>
          <w:t>1.12</w:t>
        </w:r>
        <w:r w:rsidR="00A15D90">
          <w:rPr>
            <w:noProof/>
          </w:rPr>
          <w:tab/>
        </w:r>
        <w:r w:rsidR="00A15D90" w:rsidRPr="00ED34FA">
          <w:rPr>
            <w:rStyle w:val="a9"/>
            <w:rFonts w:ascii="Times New Roman" w:hAnsi="Times New Roman" w:cs="Times New Roman"/>
            <w:noProof/>
          </w:rPr>
          <w:t>DDR</w:t>
        </w:r>
        <w:r w:rsidR="00A15D90">
          <w:rPr>
            <w:noProof/>
            <w:webHidden/>
          </w:rPr>
          <w:tab/>
        </w:r>
        <w:r w:rsidR="00A15D90">
          <w:rPr>
            <w:noProof/>
            <w:webHidden/>
          </w:rPr>
          <w:fldChar w:fldCharType="begin"/>
        </w:r>
        <w:r w:rsidR="00A15D90">
          <w:rPr>
            <w:noProof/>
            <w:webHidden/>
          </w:rPr>
          <w:instrText xml:space="preserve"> PAGEREF _Toc498118319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0" w:history="1">
        <w:r w:rsidR="00A15D90" w:rsidRPr="00ED34FA">
          <w:rPr>
            <w:rStyle w:val="a9"/>
            <w:noProof/>
          </w:rPr>
          <w:t>1.12.1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_Toc498118320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1" w:history="1">
        <w:r w:rsidR="00A15D90" w:rsidRPr="00ED34FA">
          <w:rPr>
            <w:rStyle w:val="a9"/>
            <w:noProof/>
          </w:rPr>
          <w:t>1.12.2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_Toc498118321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2" w:history="1">
        <w:r w:rsidR="00A15D90" w:rsidRPr="00ED34FA">
          <w:rPr>
            <w:rStyle w:val="a9"/>
            <w:noProof/>
          </w:rPr>
          <w:t>1.12.3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_Toc498118322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3" w:history="1">
        <w:r w:rsidR="00A15D90" w:rsidRPr="00ED34FA">
          <w:rPr>
            <w:rStyle w:val="a9"/>
            <w:rFonts w:ascii="Times New Roman" w:hAnsi="Times New Roman" w:cs="Times New Roman"/>
            <w:noProof/>
          </w:rPr>
          <w:t>1.13</w:t>
        </w:r>
        <w:r w:rsidR="00A15D90">
          <w:rPr>
            <w:noProof/>
          </w:rPr>
          <w:tab/>
        </w:r>
        <w:r w:rsidR="00A15D90" w:rsidRPr="00ED34FA">
          <w:rPr>
            <w:rStyle w:val="a9"/>
            <w:rFonts w:ascii="Times New Roman" w:hAnsi="Times New Roman" w:cs="Times New Roman"/>
            <w:noProof/>
          </w:rPr>
          <w:t>USB</w:t>
        </w:r>
        <w:r w:rsidR="00A15D90">
          <w:rPr>
            <w:noProof/>
            <w:webHidden/>
          </w:rPr>
          <w:tab/>
        </w:r>
        <w:r w:rsidR="00A15D90">
          <w:rPr>
            <w:noProof/>
            <w:webHidden/>
          </w:rPr>
          <w:fldChar w:fldCharType="begin"/>
        </w:r>
        <w:r w:rsidR="00A15D90">
          <w:rPr>
            <w:noProof/>
            <w:webHidden/>
          </w:rPr>
          <w:instrText xml:space="preserve"> PAGEREF _Toc498118323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4" w:history="1">
        <w:r w:rsidR="00A15D90" w:rsidRPr="00ED34FA">
          <w:rPr>
            <w:rStyle w:val="a9"/>
            <w:noProof/>
          </w:rPr>
          <w:t>1.13.1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_Toc498118324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5" w:history="1">
        <w:r w:rsidR="00A15D90" w:rsidRPr="00ED34FA">
          <w:rPr>
            <w:rStyle w:val="a9"/>
            <w:noProof/>
          </w:rPr>
          <w:t>1.13.2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_Toc498118325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6" w:history="1">
        <w:r w:rsidR="00A15D90" w:rsidRPr="00ED34FA">
          <w:rPr>
            <w:rStyle w:val="a9"/>
            <w:noProof/>
          </w:rPr>
          <w:t>1.13.3</w:t>
        </w:r>
        <w:r w:rsidR="00A15D90">
          <w:rPr>
            <w:noProof/>
          </w:rPr>
          <w:tab/>
        </w:r>
        <w:r w:rsidR="00A15D90" w:rsidRPr="00ED34FA">
          <w:rPr>
            <w:rStyle w:val="a9"/>
            <w:noProof/>
          </w:rPr>
          <w:t>USB 3.0 Device Features</w:t>
        </w:r>
        <w:r w:rsidR="00A15D90">
          <w:rPr>
            <w:noProof/>
            <w:webHidden/>
          </w:rPr>
          <w:tab/>
        </w:r>
        <w:r w:rsidR="00A15D90">
          <w:rPr>
            <w:noProof/>
            <w:webHidden/>
          </w:rPr>
          <w:fldChar w:fldCharType="begin"/>
        </w:r>
        <w:r w:rsidR="00A15D90">
          <w:rPr>
            <w:noProof/>
            <w:webHidden/>
          </w:rPr>
          <w:instrText xml:space="preserve"> PAGEREF _Toc498118326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7" w:history="1">
        <w:r w:rsidR="00A15D90" w:rsidRPr="00ED34FA">
          <w:rPr>
            <w:rStyle w:val="a9"/>
            <w:noProof/>
          </w:rPr>
          <w:t>1.13.4</w:t>
        </w:r>
        <w:r w:rsidR="00A15D90">
          <w:rPr>
            <w:noProof/>
          </w:rPr>
          <w:tab/>
        </w:r>
        <w:r w:rsidR="00A15D90" w:rsidRPr="00ED34FA">
          <w:rPr>
            <w:rStyle w:val="a9"/>
            <w:noProof/>
          </w:rPr>
          <w:t>USB 3.0 xHCI Host Features</w:t>
        </w:r>
        <w:r w:rsidR="00A15D90">
          <w:rPr>
            <w:noProof/>
            <w:webHidden/>
          </w:rPr>
          <w:tab/>
        </w:r>
        <w:r w:rsidR="00A15D90">
          <w:rPr>
            <w:noProof/>
            <w:webHidden/>
          </w:rPr>
          <w:fldChar w:fldCharType="begin"/>
        </w:r>
        <w:r w:rsidR="00A15D90">
          <w:rPr>
            <w:noProof/>
            <w:webHidden/>
          </w:rPr>
          <w:instrText xml:space="preserve"> PAGEREF _Toc498118327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8" w:history="1">
        <w:r w:rsidR="00A15D90" w:rsidRPr="00ED34FA">
          <w:rPr>
            <w:rStyle w:val="a9"/>
            <w:rFonts w:ascii="Times New Roman" w:hAnsi="Times New Roman" w:cs="Times New Roman"/>
            <w:noProof/>
          </w:rPr>
          <w:t>1.14</w:t>
        </w:r>
        <w:r w:rsidR="00A15D90">
          <w:rPr>
            <w:noProof/>
          </w:rPr>
          <w:tab/>
        </w:r>
        <w:r w:rsidR="00A15D90" w:rsidRPr="00ED34FA">
          <w:rPr>
            <w:rStyle w:val="a9"/>
            <w:rFonts w:ascii="Times New Roman" w:hAnsi="Times New Roman" w:cs="Times New Roman"/>
            <w:noProof/>
          </w:rPr>
          <w:t>MIPI CSI System</w:t>
        </w:r>
        <w:r w:rsidR="00A15D90">
          <w:rPr>
            <w:noProof/>
            <w:webHidden/>
          </w:rPr>
          <w:tab/>
        </w:r>
        <w:r w:rsidR="00A15D90">
          <w:rPr>
            <w:noProof/>
            <w:webHidden/>
          </w:rPr>
          <w:fldChar w:fldCharType="begin"/>
        </w:r>
        <w:r w:rsidR="00A15D90">
          <w:rPr>
            <w:noProof/>
            <w:webHidden/>
          </w:rPr>
          <w:instrText xml:space="preserve"> PAGEREF _Toc498118328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29" w:history="1">
        <w:r w:rsidR="00A15D90" w:rsidRPr="00ED34FA">
          <w:rPr>
            <w:rStyle w:val="a9"/>
            <w:noProof/>
          </w:rPr>
          <w:t>1.14.1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_Toc498118329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0" w:history="1">
        <w:r w:rsidR="00A15D90" w:rsidRPr="00ED34FA">
          <w:rPr>
            <w:rStyle w:val="a9"/>
            <w:noProof/>
          </w:rPr>
          <w:t>1.14.2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_Toc498118330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1" w:history="1">
        <w:r w:rsidR="00A15D90" w:rsidRPr="00ED34FA">
          <w:rPr>
            <w:rStyle w:val="a9"/>
            <w:noProof/>
          </w:rPr>
          <w:t>1.14.3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_Toc498118331 \h </w:instrText>
        </w:r>
        <w:r w:rsidR="00A15D90">
          <w:rPr>
            <w:noProof/>
            <w:webHidden/>
          </w:rPr>
        </w:r>
        <w:r w:rsidR="00A15D90">
          <w:rPr>
            <w:noProof/>
            <w:webHidden/>
          </w:rPr>
          <w:fldChar w:fldCharType="separate"/>
        </w:r>
        <w:r w:rsidR="00A15D90">
          <w:rPr>
            <w:noProof/>
            <w:webHidden/>
          </w:rPr>
          <w:t>30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2" w:history="1">
        <w:r w:rsidR="00A15D90" w:rsidRPr="00ED34FA">
          <w:rPr>
            <w:rStyle w:val="a9"/>
            <w:rFonts w:ascii="Times New Roman" w:hAnsi="Times New Roman" w:cs="Times New Roman"/>
            <w:noProof/>
          </w:rPr>
          <w:t>1.15</w:t>
        </w:r>
        <w:r w:rsidR="00A15D90">
          <w:rPr>
            <w:noProof/>
          </w:rPr>
          <w:tab/>
        </w:r>
        <w:r w:rsidR="00A15D90" w:rsidRPr="00ED34FA">
          <w:rPr>
            <w:rStyle w:val="a9"/>
            <w:rFonts w:ascii="Times New Roman" w:hAnsi="Times New Roman" w:cs="Times New Roman"/>
            <w:noProof/>
          </w:rPr>
          <w:t>HDMI Receiver</w:t>
        </w:r>
        <w:r w:rsidR="00A15D90">
          <w:rPr>
            <w:noProof/>
            <w:webHidden/>
          </w:rPr>
          <w:tab/>
        </w:r>
        <w:r w:rsidR="00A15D90">
          <w:rPr>
            <w:noProof/>
            <w:webHidden/>
          </w:rPr>
          <w:fldChar w:fldCharType="begin"/>
        </w:r>
        <w:r w:rsidR="00A15D90">
          <w:rPr>
            <w:noProof/>
            <w:webHidden/>
          </w:rPr>
          <w:instrText xml:space="preserve"> PAGEREF _Toc498118332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3" w:history="1">
        <w:r w:rsidR="00A15D90" w:rsidRPr="00ED34FA">
          <w:rPr>
            <w:rStyle w:val="a9"/>
            <w:noProof/>
          </w:rPr>
          <w:t>1.15.1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_Toc498118333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4" w:history="1">
        <w:r w:rsidR="00A15D90" w:rsidRPr="00ED34FA">
          <w:rPr>
            <w:rStyle w:val="a9"/>
            <w:noProof/>
          </w:rPr>
          <w:t>1.15.2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_Toc498118334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5" w:history="1">
        <w:r w:rsidR="00A15D90" w:rsidRPr="00ED34FA">
          <w:rPr>
            <w:rStyle w:val="a9"/>
            <w:noProof/>
          </w:rPr>
          <w:t>1.15.3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_Toc498118335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6" w:history="1">
        <w:r w:rsidR="00A15D90" w:rsidRPr="00ED34FA">
          <w:rPr>
            <w:rStyle w:val="a9"/>
            <w:rFonts w:ascii="Times New Roman" w:hAnsi="Times New Roman" w:cs="Times New Roman"/>
            <w:noProof/>
          </w:rPr>
          <w:t>1.16</w:t>
        </w:r>
        <w:r w:rsidR="00A15D90">
          <w:rPr>
            <w:noProof/>
          </w:rPr>
          <w:tab/>
        </w:r>
        <w:r w:rsidR="00A15D90" w:rsidRPr="00ED34FA">
          <w:rPr>
            <w:rStyle w:val="a9"/>
            <w:rFonts w:ascii="Times New Roman" w:hAnsi="Times New Roman" w:cs="Times New Roman"/>
            <w:noProof/>
          </w:rPr>
          <w:t>PCI Express</w:t>
        </w:r>
        <w:r w:rsidR="00A15D90">
          <w:rPr>
            <w:noProof/>
            <w:webHidden/>
          </w:rPr>
          <w:tab/>
        </w:r>
        <w:r w:rsidR="00A15D90">
          <w:rPr>
            <w:noProof/>
            <w:webHidden/>
          </w:rPr>
          <w:fldChar w:fldCharType="begin"/>
        </w:r>
        <w:r w:rsidR="00A15D90">
          <w:rPr>
            <w:noProof/>
            <w:webHidden/>
          </w:rPr>
          <w:instrText xml:space="preserve"> PAGEREF _Toc498118336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7" w:history="1">
        <w:r w:rsidR="00A15D90" w:rsidRPr="00ED34FA">
          <w:rPr>
            <w:rStyle w:val="a9"/>
            <w:noProof/>
          </w:rPr>
          <w:t>1.16.1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_Toc498118337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8" w:history="1">
        <w:r w:rsidR="00A15D90" w:rsidRPr="00ED34FA">
          <w:rPr>
            <w:rStyle w:val="a9"/>
            <w:noProof/>
          </w:rPr>
          <w:t>1.16.2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_Toc498118338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39" w:history="1">
        <w:r w:rsidR="00A15D90" w:rsidRPr="00ED34FA">
          <w:rPr>
            <w:rStyle w:val="a9"/>
            <w:noProof/>
          </w:rPr>
          <w:t>1.16.3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_Toc498118339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0" w:history="1">
        <w:r w:rsidR="00A15D90" w:rsidRPr="00ED34FA">
          <w:rPr>
            <w:rStyle w:val="a9"/>
            <w:rFonts w:ascii="Times New Roman" w:hAnsi="Times New Roman" w:cs="Times New Roman"/>
            <w:noProof/>
          </w:rPr>
          <w:t>1.17</w:t>
        </w:r>
        <w:r w:rsidR="00A15D90">
          <w:rPr>
            <w:noProof/>
          </w:rPr>
          <w:tab/>
        </w:r>
        <w:r w:rsidR="00A15D90" w:rsidRPr="00ED34FA">
          <w:rPr>
            <w:rStyle w:val="a9"/>
            <w:rFonts w:ascii="Times New Roman" w:hAnsi="Times New Roman" w:cs="Times New Roman"/>
            <w:noProof/>
          </w:rPr>
          <w:t>USB/DP Type-C</w:t>
        </w:r>
        <w:r w:rsidR="00A15D90">
          <w:rPr>
            <w:noProof/>
            <w:webHidden/>
          </w:rPr>
          <w:tab/>
        </w:r>
        <w:r w:rsidR="00A15D90">
          <w:rPr>
            <w:noProof/>
            <w:webHidden/>
          </w:rPr>
          <w:fldChar w:fldCharType="begin"/>
        </w:r>
        <w:r w:rsidR="00A15D90">
          <w:rPr>
            <w:noProof/>
            <w:webHidden/>
          </w:rPr>
          <w:instrText xml:space="preserve"> PAGEREF _Toc498118340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1" w:history="1">
        <w:r w:rsidR="00A15D90" w:rsidRPr="00ED34FA">
          <w:rPr>
            <w:rStyle w:val="a9"/>
            <w:noProof/>
          </w:rPr>
          <w:t>1.17.1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_Toc498118341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2" w:history="1">
        <w:r w:rsidR="00A15D90" w:rsidRPr="00ED34FA">
          <w:rPr>
            <w:rStyle w:val="a9"/>
            <w:noProof/>
          </w:rPr>
          <w:t>1.17.2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_Toc498118342 \h </w:instrText>
        </w:r>
        <w:r w:rsidR="00A15D90">
          <w:rPr>
            <w:noProof/>
            <w:webHidden/>
          </w:rPr>
        </w:r>
        <w:r w:rsidR="00A15D90">
          <w:rPr>
            <w:noProof/>
            <w:webHidden/>
          </w:rPr>
          <w:fldChar w:fldCharType="separate"/>
        </w:r>
        <w:r w:rsidR="00A15D90">
          <w:rPr>
            <w:noProof/>
            <w:webHidden/>
          </w:rPr>
          <w:t>35</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3" w:history="1">
        <w:r w:rsidR="00A15D90" w:rsidRPr="00ED34FA">
          <w:rPr>
            <w:rStyle w:val="a9"/>
            <w:noProof/>
          </w:rPr>
          <w:t>1.17.3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_Toc498118343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4" w:history="1">
        <w:r w:rsidR="00A15D90" w:rsidRPr="00ED34FA">
          <w:rPr>
            <w:rStyle w:val="a9"/>
            <w:rFonts w:ascii="Times New Roman" w:hAnsi="Times New Roman" w:cs="Times New Roman"/>
            <w:noProof/>
          </w:rPr>
          <w:t>1.18</w:t>
        </w:r>
        <w:r w:rsidR="00A15D90">
          <w:rPr>
            <w:noProof/>
          </w:rPr>
          <w:tab/>
        </w:r>
        <w:r w:rsidR="00A15D90" w:rsidRPr="00ED34FA">
          <w:rPr>
            <w:rStyle w:val="a9"/>
            <w:rFonts w:ascii="Times New Roman" w:hAnsi="Times New Roman" w:cs="Times New Roman"/>
            <w:noProof/>
          </w:rPr>
          <w:t>Ethernet</w:t>
        </w:r>
        <w:r w:rsidR="00A15D90">
          <w:rPr>
            <w:noProof/>
            <w:webHidden/>
          </w:rPr>
          <w:tab/>
        </w:r>
        <w:r w:rsidR="00A15D90">
          <w:rPr>
            <w:noProof/>
            <w:webHidden/>
          </w:rPr>
          <w:fldChar w:fldCharType="begin"/>
        </w:r>
        <w:r w:rsidR="00A15D90">
          <w:rPr>
            <w:noProof/>
            <w:webHidden/>
          </w:rPr>
          <w:instrText xml:space="preserve"> PAGEREF _Toc498118344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5" w:history="1">
        <w:r w:rsidR="00A15D90" w:rsidRPr="00ED34FA">
          <w:rPr>
            <w:rStyle w:val="a9"/>
            <w:noProof/>
          </w:rPr>
          <w:t>1.18.1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_Toc498118345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6" w:history="1">
        <w:r w:rsidR="00A15D90" w:rsidRPr="00ED34FA">
          <w:rPr>
            <w:rStyle w:val="a9"/>
            <w:noProof/>
          </w:rPr>
          <w:t>1.18.2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_Toc498118346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7" w:history="1">
        <w:r w:rsidR="00A15D90" w:rsidRPr="00ED34FA">
          <w:rPr>
            <w:rStyle w:val="a9"/>
            <w:noProof/>
          </w:rPr>
          <w:t>1.18.3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_Toc498118347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8" w:history="1">
        <w:r w:rsidR="00A15D90" w:rsidRPr="00ED34FA">
          <w:rPr>
            <w:rStyle w:val="a9"/>
            <w:rFonts w:ascii="Times New Roman" w:hAnsi="Times New Roman" w:cs="Times New Roman"/>
            <w:noProof/>
          </w:rPr>
          <w:t>1.19</w:t>
        </w:r>
        <w:r w:rsidR="00A15D90">
          <w:rPr>
            <w:noProof/>
          </w:rPr>
          <w:tab/>
        </w:r>
        <w:r w:rsidR="00A15D90" w:rsidRPr="00ED34FA">
          <w:rPr>
            <w:rStyle w:val="a9"/>
            <w:rFonts w:ascii="Times New Roman" w:hAnsi="Times New Roman" w:cs="Times New Roman"/>
            <w:noProof/>
          </w:rPr>
          <w:t>Quad-SPI Flash Controller</w:t>
        </w:r>
        <w:r w:rsidR="00A15D90">
          <w:rPr>
            <w:noProof/>
            <w:webHidden/>
          </w:rPr>
          <w:tab/>
        </w:r>
        <w:r w:rsidR="00A15D90">
          <w:rPr>
            <w:noProof/>
            <w:webHidden/>
          </w:rPr>
          <w:fldChar w:fldCharType="begin"/>
        </w:r>
        <w:r w:rsidR="00A15D90">
          <w:rPr>
            <w:noProof/>
            <w:webHidden/>
          </w:rPr>
          <w:instrText xml:space="preserve"> PAGEREF _Toc498118348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49" w:history="1">
        <w:r w:rsidR="00A15D90" w:rsidRPr="00ED34FA">
          <w:rPr>
            <w:rStyle w:val="a9"/>
            <w:noProof/>
          </w:rPr>
          <w:t>1.19.1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_Toc498118349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0" w:history="1">
        <w:r w:rsidR="00A15D90" w:rsidRPr="00ED34FA">
          <w:rPr>
            <w:rStyle w:val="a9"/>
            <w:noProof/>
          </w:rPr>
          <w:t>1.19.2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_Toc498118350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1" w:history="1">
        <w:r w:rsidR="00A15D90" w:rsidRPr="00ED34FA">
          <w:rPr>
            <w:rStyle w:val="a9"/>
            <w:noProof/>
          </w:rPr>
          <w:t>1.19.3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_Toc498118351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2" w:history="1">
        <w:r w:rsidR="00A15D90" w:rsidRPr="00ED34FA">
          <w:rPr>
            <w:rStyle w:val="a9"/>
            <w:rFonts w:ascii="Times New Roman" w:hAnsi="Times New Roman" w:cs="Times New Roman"/>
            <w:noProof/>
          </w:rPr>
          <w:t>1.20</w:t>
        </w:r>
        <w:r w:rsidR="00A15D90">
          <w:rPr>
            <w:noProof/>
          </w:rPr>
          <w:tab/>
        </w:r>
        <w:r w:rsidR="00A15D90" w:rsidRPr="00ED34FA">
          <w:rPr>
            <w:rStyle w:val="a9"/>
            <w:rFonts w:ascii="Times New Roman" w:hAnsi="Times New Roman" w:cs="Times New Roman"/>
            <w:noProof/>
          </w:rPr>
          <w:t>SD Card Controller</w:t>
        </w:r>
        <w:r w:rsidR="00A15D90">
          <w:rPr>
            <w:noProof/>
            <w:webHidden/>
          </w:rPr>
          <w:tab/>
        </w:r>
        <w:r w:rsidR="00A15D90">
          <w:rPr>
            <w:noProof/>
            <w:webHidden/>
          </w:rPr>
          <w:fldChar w:fldCharType="begin"/>
        </w:r>
        <w:r w:rsidR="00A15D90">
          <w:rPr>
            <w:noProof/>
            <w:webHidden/>
          </w:rPr>
          <w:instrText xml:space="preserve"> PAGEREF _Toc498118352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3" w:history="1">
        <w:r w:rsidR="00A15D90" w:rsidRPr="00ED34FA">
          <w:rPr>
            <w:rStyle w:val="a9"/>
            <w:noProof/>
          </w:rPr>
          <w:t>1.20.1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_Toc498118353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4" w:history="1">
        <w:r w:rsidR="00A15D90" w:rsidRPr="00ED34FA">
          <w:rPr>
            <w:rStyle w:val="a9"/>
            <w:noProof/>
          </w:rPr>
          <w:t>1.20.2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_Toc498118354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5" w:history="1">
        <w:r w:rsidR="00A15D90" w:rsidRPr="00ED34FA">
          <w:rPr>
            <w:rStyle w:val="a9"/>
            <w:noProof/>
          </w:rPr>
          <w:t>1.20.3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_Toc498118355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6" w:history="1">
        <w:r w:rsidR="00A15D90" w:rsidRPr="00ED34FA">
          <w:rPr>
            <w:rStyle w:val="a9"/>
            <w:rFonts w:ascii="Times New Roman" w:hAnsi="Times New Roman" w:cs="Times New Roman"/>
            <w:noProof/>
          </w:rPr>
          <w:t>1.21</w:t>
        </w:r>
        <w:r w:rsidR="00A15D90">
          <w:rPr>
            <w:noProof/>
          </w:rPr>
          <w:tab/>
        </w:r>
        <w:r w:rsidR="00A15D90" w:rsidRPr="00ED34FA">
          <w:rPr>
            <w:rStyle w:val="a9"/>
            <w:rFonts w:ascii="Times New Roman" w:hAnsi="Times New Roman" w:cs="Times New Roman"/>
            <w:noProof/>
          </w:rPr>
          <w:t>Low-Speed Peripherals</w:t>
        </w:r>
        <w:r w:rsidR="00A15D90">
          <w:rPr>
            <w:noProof/>
            <w:webHidden/>
          </w:rPr>
          <w:tab/>
        </w:r>
        <w:r w:rsidR="00A15D90">
          <w:rPr>
            <w:noProof/>
            <w:webHidden/>
          </w:rPr>
          <w:fldChar w:fldCharType="begin"/>
        </w:r>
        <w:r w:rsidR="00A15D90">
          <w:rPr>
            <w:noProof/>
            <w:webHidden/>
          </w:rPr>
          <w:instrText xml:space="preserve"> PAGEREF _Toc498118356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57" w:history="1">
        <w:r w:rsidR="00A15D90" w:rsidRPr="00ED34FA">
          <w:rPr>
            <w:rStyle w:val="a9"/>
            <w:noProof/>
          </w:rPr>
          <w:t>1.21.1</w:t>
        </w:r>
        <w:r w:rsidR="00A15D90">
          <w:rPr>
            <w:noProof/>
          </w:rPr>
          <w:tab/>
        </w:r>
        <w:r w:rsidR="00A15D90" w:rsidRPr="00ED34FA">
          <w:rPr>
            <w:rStyle w:val="a9"/>
            <w:noProof/>
          </w:rPr>
          <w:t>UART Controller</w:t>
        </w:r>
        <w:r w:rsidR="00A15D90">
          <w:rPr>
            <w:noProof/>
            <w:webHidden/>
          </w:rPr>
          <w:tab/>
        </w:r>
        <w:r w:rsidR="00A15D90">
          <w:rPr>
            <w:noProof/>
            <w:webHidden/>
          </w:rPr>
          <w:fldChar w:fldCharType="begin"/>
        </w:r>
        <w:r w:rsidR="00A15D90">
          <w:rPr>
            <w:noProof/>
            <w:webHidden/>
          </w:rPr>
          <w:instrText xml:space="preserve"> PAGEREF _Toc498118357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321075">
      <w:pPr>
        <w:pStyle w:val="20"/>
        <w:tabs>
          <w:tab w:val="left" w:pos="1680"/>
          <w:tab w:val="right" w:leader="dot" w:pos="8296"/>
        </w:tabs>
        <w:rPr>
          <w:noProof/>
        </w:rPr>
      </w:pPr>
      <w:hyperlink w:anchor="_Toc498118358" w:history="1">
        <w:r w:rsidR="00A15D90" w:rsidRPr="00ED34FA">
          <w:rPr>
            <w:rStyle w:val="a9"/>
            <w:noProof/>
          </w:rPr>
          <w:t>1.21.1.1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_Toc498118358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321075">
      <w:pPr>
        <w:pStyle w:val="20"/>
        <w:tabs>
          <w:tab w:val="left" w:pos="1680"/>
          <w:tab w:val="right" w:leader="dot" w:pos="8296"/>
        </w:tabs>
        <w:rPr>
          <w:noProof/>
        </w:rPr>
      </w:pPr>
      <w:hyperlink w:anchor="_Toc498118359" w:history="1">
        <w:r w:rsidR="00A15D90" w:rsidRPr="00ED34FA">
          <w:rPr>
            <w:rStyle w:val="a9"/>
            <w:noProof/>
          </w:rPr>
          <w:t>1.21.1.2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_Toc498118359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0" w:history="1">
        <w:r w:rsidR="00A15D90" w:rsidRPr="00ED34FA">
          <w:rPr>
            <w:rStyle w:val="a9"/>
            <w:noProof/>
          </w:rPr>
          <w:t>1.21.1.3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_Toc498118360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61" w:history="1">
        <w:r w:rsidR="00A15D90" w:rsidRPr="00ED34FA">
          <w:rPr>
            <w:rStyle w:val="a9"/>
            <w:noProof/>
          </w:rPr>
          <w:t>1.21.2</w:t>
        </w:r>
        <w:r w:rsidR="00A15D90">
          <w:rPr>
            <w:noProof/>
          </w:rPr>
          <w:tab/>
        </w:r>
        <w:r w:rsidR="00A15D90" w:rsidRPr="00ED34FA">
          <w:rPr>
            <w:rStyle w:val="a9"/>
            <w:noProof/>
          </w:rPr>
          <w:t>I2C Controller</w:t>
        </w:r>
        <w:r w:rsidR="00A15D90">
          <w:rPr>
            <w:noProof/>
            <w:webHidden/>
          </w:rPr>
          <w:tab/>
        </w:r>
        <w:r w:rsidR="00A15D90">
          <w:rPr>
            <w:noProof/>
            <w:webHidden/>
          </w:rPr>
          <w:fldChar w:fldCharType="begin"/>
        </w:r>
        <w:r w:rsidR="00A15D90">
          <w:rPr>
            <w:noProof/>
            <w:webHidden/>
          </w:rPr>
          <w:instrText xml:space="preserve"> PAGEREF _Toc498118361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2" w:history="1">
        <w:r w:rsidR="00A15D90" w:rsidRPr="00ED34FA">
          <w:rPr>
            <w:rStyle w:val="a9"/>
            <w:noProof/>
          </w:rPr>
          <w:t>1.21.2.1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_Toc498118362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3" w:history="1">
        <w:r w:rsidR="00A15D90" w:rsidRPr="00ED34FA">
          <w:rPr>
            <w:rStyle w:val="a9"/>
            <w:noProof/>
          </w:rPr>
          <w:t>1.21.2.2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_Toc498118363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4" w:history="1">
        <w:r w:rsidR="00A15D90" w:rsidRPr="00ED34FA">
          <w:rPr>
            <w:rStyle w:val="a9"/>
            <w:noProof/>
          </w:rPr>
          <w:t>1.21.2.3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_Toc498118364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65" w:history="1">
        <w:r w:rsidR="00A15D90" w:rsidRPr="00ED34FA">
          <w:rPr>
            <w:rStyle w:val="a9"/>
            <w:noProof/>
          </w:rPr>
          <w:t>1.21.3</w:t>
        </w:r>
        <w:r w:rsidR="00A15D90">
          <w:rPr>
            <w:noProof/>
          </w:rPr>
          <w:tab/>
        </w:r>
        <w:r w:rsidR="00A15D90" w:rsidRPr="00ED34FA">
          <w:rPr>
            <w:rStyle w:val="a9"/>
            <w:noProof/>
          </w:rPr>
          <w:t>SPI Controller</w:t>
        </w:r>
        <w:r w:rsidR="00A15D90">
          <w:rPr>
            <w:noProof/>
            <w:webHidden/>
          </w:rPr>
          <w:tab/>
        </w:r>
        <w:r w:rsidR="00A15D90">
          <w:rPr>
            <w:noProof/>
            <w:webHidden/>
          </w:rPr>
          <w:fldChar w:fldCharType="begin"/>
        </w:r>
        <w:r w:rsidR="00A15D90">
          <w:rPr>
            <w:noProof/>
            <w:webHidden/>
          </w:rPr>
          <w:instrText xml:space="preserve"> PAGEREF _Toc498118365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6" w:history="1">
        <w:r w:rsidR="00A15D90" w:rsidRPr="00ED34FA">
          <w:rPr>
            <w:rStyle w:val="a9"/>
            <w:noProof/>
          </w:rPr>
          <w:t>1.21.3.1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_Toc498118366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7" w:history="1">
        <w:r w:rsidR="00A15D90" w:rsidRPr="00ED34FA">
          <w:rPr>
            <w:rStyle w:val="a9"/>
            <w:noProof/>
          </w:rPr>
          <w:t>1.21.3.2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_Toc498118367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321075">
      <w:pPr>
        <w:pStyle w:val="20"/>
        <w:tabs>
          <w:tab w:val="left" w:pos="1680"/>
          <w:tab w:val="right" w:leader="dot" w:pos="8296"/>
        </w:tabs>
        <w:rPr>
          <w:noProof/>
        </w:rPr>
      </w:pPr>
      <w:hyperlink w:anchor="_Toc498118368" w:history="1">
        <w:r w:rsidR="00A15D90" w:rsidRPr="00ED34FA">
          <w:rPr>
            <w:rStyle w:val="a9"/>
            <w:noProof/>
          </w:rPr>
          <w:t>1.21.3.3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_Toc498118368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321075">
      <w:pPr>
        <w:pStyle w:val="20"/>
        <w:tabs>
          <w:tab w:val="left" w:pos="1260"/>
          <w:tab w:val="right" w:leader="dot" w:pos="8296"/>
        </w:tabs>
        <w:rPr>
          <w:noProof/>
        </w:rPr>
      </w:pPr>
      <w:hyperlink w:anchor="_Toc498118369" w:history="1">
        <w:r w:rsidR="00A15D90" w:rsidRPr="00ED34FA">
          <w:rPr>
            <w:rStyle w:val="a9"/>
            <w:noProof/>
          </w:rPr>
          <w:t>1.21.4</w:t>
        </w:r>
        <w:r w:rsidR="00A15D90">
          <w:rPr>
            <w:noProof/>
          </w:rPr>
          <w:tab/>
        </w:r>
        <w:r w:rsidR="00A15D90" w:rsidRPr="00ED34FA">
          <w:rPr>
            <w:rStyle w:val="a9"/>
            <w:noProof/>
          </w:rPr>
          <w:t>CAN controller</w:t>
        </w:r>
        <w:r w:rsidR="00A15D90">
          <w:rPr>
            <w:noProof/>
            <w:webHidden/>
          </w:rPr>
          <w:tab/>
        </w:r>
        <w:r w:rsidR="00A15D90">
          <w:rPr>
            <w:noProof/>
            <w:webHidden/>
          </w:rPr>
          <w:fldChar w:fldCharType="begin"/>
        </w:r>
        <w:r w:rsidR="00A15D90">
          <w:rPr>
            <w:noProof/>
            <w:webHidden/>
          </w:rPr>
          <w:instrText xml:space="preserve"> PAGEREF _Toc498118369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0" w:history="1">
        <w:r w:rsidR="00A15D90" w:rsidRPr="00ED34FA">
          <w:rPr>
            <w:rStyle w:val="a9"/>
            <w:noProof/>
          </w:rPr>
          <w:t>1.21.4.1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_Toc498118370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1" w:history="1">
        <w:r w:rsidR="00A15D90" w:rsidRPr="00ED34FA">
          <w:rPr>
            <w:rStyle w:val="a9"/>
            <w:noProof/>
          </w:rPr>
          <w:t>1.21.4.2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_Toc498118371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2" w:history="1">
        <w:r w:rsidR="00A15D90" w:rsidRPr="00ED34FA">
          <w:rPr>
            <w:rStyle w:val="a9"/>
            <w:noProof/>
          </w:rPr>
          <w:t>1.21.4.3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_Toc498118372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321075">
      <w:pPr>
        <w:pStyle w:val="20"/>
        <w:tabs>
          <w:tab w:val="left" w:pos="1260"/>
          <w:tab w:val="right" w:leader="dot" w:pos="8296"/>
        </w:tabs>
        <w:rPr>
          <w:noProof/>
        </w:rPr>
      </w:pPr>
      <w:hyperlink w:anchor="_Toc498118373" w:history="1">
        <w:r w:rsidR="00A15D90" w:rsidRPr="00ED34FA">
          <w:rPr>
            <w:rStyle w:val="a9"/>
            <w:noProof/>
          </w:rPr>
          <w:t>1.21.5</w:t>
        </w:r>
        <w:r w:rsidR="00A15D90">
          <w:rPr>
            <w:noProof/>
          </w:rPr>
          <w:tab/>
        </w:r>
        <w:r w:rsidR="00A15D90" w:rsidRPr="00ED34FA">
          <w:rPr>
            <w:rStyle w:val="a9"/>
            <w:noProof/>
          </w:rPr>
          <w:t>Watchdog Timer</w:t>
        </w:r>
        <w:r w:rsidR="00A15D90">
          <w:rPr>
            <w:noProof/>
            <w:webHidden/>
          </w:rPr>
          <w:tab/>
        </w:r>
        <w:r w:rsidR="00A15D90">
          <w:rPr>
            <w:noProof/>
            <w:webHidden/>
          </w:rPr>
          <w:fldChar w:fldCharType="begin"/>
        </w:r>
        <w:r w:rsidR="00A15D90">
          <w:rPr>
            <w:noProof/>
            <w:webHidden/>
          </w:rPr>
          <w:instrText xml:space="preserve"> PAGEREF _Toc498118373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4" w:history="1">
        <w:r w:rsidR="00A15D90" w:rsidRPr="00ED34FA">
          <w:rPr>
            <w:rStyle w:val="a9"/>
            <w:noProof/>
          </w:rPr>
          <w:t>1.21.5.1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_Toc498118374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5" w:history="1">
        <w:r w:rsidR="00A15D90" w:rsidRPr="00ED34FA">
          <w:rPr>
            <w:rStyle w:val="a9"/>
            <w:noProof/>
          </w:rPr>
          <w:t>1.21.5.2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_Toc498118375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321075">
      <w:pPr>
        <w:pStyle w:val="20"/>
        <w:tabs>
          <w:tab w:val="left" w:pos="1260"/>
          <w:tab w:val="right" w:leader="dot" w:pos="8296"/>
        </w:tabs>
        <w:rPr>
          <w:noProof/>
        </w:rPr>
      </w:pPr>
      <w:hyperlink w:anchor="_Toc498118376" w:history="1">
        <w:r w:rsidR="00A15D90" w:rsidRPr="00ED34FA">
          <w:rPr>
            <w:rStyle w:val="a9"/>
            <w:noProof/>
          </w:rPr>
          <w:t>1.21.6</w:t>
        </w:r>
        <w:r w:rsidR="00A15D90">
          <w:rPr>
            <w:noProof/>
          </w:rPr>
          <w:tab/>
        </w:r>
        <w:r w:rsidR="00A15D90" w:rsidRPr="00ED34FA">
          <w:rPr>
            <w:rStyle w:val="a9"/>
            <w:noProof/>
          </w:rPr>
          <w:t>Timer with PWM</w:t>
        </w:r>
        <w:r w:rsidR="00A15D90">
          <w:rPr>
            <w:noProof/>
            <w:webHidden/>
          </w:rPr>
          <w:tab/>
        </w:r>
        <w:r w:rsidR="00A15D90">
          <w:rPr>
            <w:noProof/>
            <w:webHidden/>
          </w:rPr>
          <w:fldChar w:fldCharType="begin"/>
        </w:r>
        <w:r w:rsidR="00A15D90">
          <w:rPr>
            <w:noProof/>
            <w:webHidden/>
          </w:rPr>
          <w:instrText xml:space="preserve"> PAGEREF _Toc498118376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7" w:history="1">
        <w:r w:rsidR="00A15D90" w:rsidRPr="00ED34FA">
          <w:rPr>
            <w:rStyle w:val="a9"/>
            <w:noProof/>
          </w:rPr>
          <w:t>1.21.6.1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_Toc498118377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8" w:history="1">
        <w:r w:rsidR="00A15D90" w:rsidRPr="00ED34FA">
          <w:rPr>
            <w:rStyle w:val="a9"/>
            <w:noProof/>
          </w:rPr>
          <w:t>1.21.6.2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_Toc498118378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321075">
      <w:pPr>
        <w:pStyle w:val="20"/>
        <w:tabs>
          <w:tab w:val="left" w:pos="1680"/>
          <w:tab w:val="right" w:leader="dot" w:pos="8296"/>
        </w:tabs>
        <w:rPr>
          <w:noProof/>
        </w:rPr>
      </w:pPr>
      <w:hyperlink w:anchor="_Toc498118379" w:history="1">
        <w:r w:rsidR="00A15D90" w:rsidRPr="00ED34FA">
          <w:rPr>
            <w:rStyle w:val="a9"/>
            <w:noProof/>
          </w:rPr>
          <w:t>1.21.6.3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_Toc498118379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0" w:history="1">
        <w:r w:rsidR="00A15D90" w:rsidRPr="00ED34FA">
          <w:rPr>
            <w:rStyle w:val="a9"/>
            <w:noProof/>
          </w:rPr>
          <w:t>1.21.7</w:t>
        </w:r>
        <w:r w:rsidR="00A15D90">
          <w:rPr>
            <w:noProof/>
          </w:rPr>
          <w:tab/>
        </w:r>
        <w:r w:rsidR="00A15D90" w:rsidRPr="00ED34FA">
          <w:rPr>
            <w:rStyle w:val="a9"/>
            <w:noProof/>
          </w:rPr>
          <w:t>GPIO</w:t>
        </w:r>
        <w:r w:rsidR="00A15D90">
          <w:rPr>
            <w:noProof/>
            <w:webHidden/>
          </w:rPr>
          <w:tab/>
        </w:r>
        <w:r w:rsidR="00A15D90">
          <w:rPr>
            <w:noProof/>
            <w:webHidden/>
          </w:rPr>
          <w:fldChar w:fldCharType="begin"/>
        </w:r>
        <w:r w:rsidR="00A15D90">
          <w:rPr>
            <w:noProof/>
            <w:webHidden/>
          </w:rPr>
          <w:instrText xml:space="preserve"> PAGEREF _Toc498118380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321075">
      <w:pPr>
        <w:pStyle w:val="20"/>
        <w:tabs>
          <w:tab w:val="left" w:pos="1680"/>
          <w:tab w:val="right" w:leader="dot" w:pos="8296"/>
        </w:tabs>
        <w:rPr>
          <w:noProof/>
        </w:rPr>
      </w:pPr>
      <w:hyperlink w:anchor="_Toc498118381" w:history="1">
        <w:r w:rsidR="00A15D90" w:rsidRPr="00ED34FA">
          <w:rPr>
            <w:rStyle w:val="a9"/>
            <w:noProof/>
          </w:rPr>
          <w:t>1.21.7.1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_Toc498118381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321075">
      <w:pPr>
        <w:pStyle w:val="20"/>
        <w:tabs>
          <w:tab w:val="left" w:pos="1680"/>
          <w:tab w:val="right" w:leader="dot" w:pos="8296"/>
        </w:tabs>
        <w:rPr>
          <w:noProof/>
        </w:rPr>
      </w:pPr>
      <w:hyperlink w:anchor="_Toc498118382" w:history="1">
        <w:r w:rsidR="00A15D90" w:rsidRPr="00ED34FA">
          <w:rPr>
            <w:rStyle w:val="a9"/>
            <w:noProof/>
          </w:rPr>
          <w:t>1.21.7.2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_Toc498118382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321075">
      <w:pPr>
        <w:pStyle w:val="20"/>
        <w:tabs>
          <w:tab w:val="left" w:pos="1680"/>
          <w:tab w:val="right" w:leader="dot" w:pos="8296"/>
        </w:tabs>
        <w:rPr>
          <w:noProof/>
        </w:rPr>
      </w:pPr>
      <w:hyperlink w:anchor="_Toc498118383" w:history="1">
        <w:r w:rsidR="00A15D90" w:rsidRPr="00ED34FA">
          <w:rPr>
            <w:rStyle w:val="a9"/>
            <w:noProof/>
          </w:rPr>
          <w:t>1.21.7.3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_Toc498118383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4" w:history="1">
        <w:r w:rsidR="00A15D90" w:rsidRPr="00ED34FA">
          <w:rPr>
            <w:rStyle w:val="a9"/>
            <w:rFonts w:ascii="Times New Roman" w:hAnsi="Times New Roman" w:cs="Times New Roman"/>
            <w:noProof/>
          </w:rPr>
          <w:t>1.22</w:t>
        </w:r>
        <w:r w:rsidR="00A15D90">
          <w:rPr>
            <w:noProof/>
          </w:rPr>
          <w:tab/>
        </w:r>
        <w:r w:rsidR="00A15D90" w:rsidRPr="00ED34FA">
          <w:rPr>
            <w:rStyle w:val="a9"/>
            <w:rFonts w:ascii="Times New Roman" w:hAnsi="Times New Roman" w:cs="Times New Roman"/>
            <w:noProof/>
          </w:rPr>
          <w:t>EMMC Controller</w:t>
        </w:r>
        <w:r w:rsidR="00A15D90">
          <w:rPr>
            <w:noProof/>
            <w:webHidden/>
          </w:rPr>
          <w:tab/>
        </w:r>
        <w:r w:rsidR="00A15D90">
          <w:rPr>
            <w:noProof/>
            <w:webHidden/>
          </w:rPr>
          <w:fldChar w:fldCharType="begin"/>
        </w:r>
        <w:r w:rsidR="00A15D90">
          <w:rPr>
            <w:noProof/>
            <w:webHidden/>
          </w:rPr>
          <w:instrText xml:space="preserve"> PAGEREF _Toc498118384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5" w:history="1">
        <w:r w:rsidR="00A15D90" w:rsidRPr="00ED34FA">
          <w:rPr>
            <w:rStyle w:val="a9"/>
            <w:noProof/>
          </w:rPr>
          <w:t>1.22.1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_Toc498118385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6" w:history="1">
        <w:r w:rsidR="00A15D90" w:rsidRPr="00ED34FA">
          <w:rPr>
            <w:rStyle w:val="a9"/>
            <w:noProof/>
          </w:rPr>
          <w:t>1.22.2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_Toc498118386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7" w:history="1">
        <w:r w:rsidR="00A15D90" w:rsidRPr="00ED34FA">
          <w:rPr>
            <w:rStyle w:val="a9"/>
            <w:noProof/>
          </w:rPr>
          <w:t>1.22.3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_Toc498118387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8" w:history="1">
        <w:r w:rsidR="00A15D90" w:rsidRPr="00ED34FA">
          <w:rPr>
            <w:rStyle w:val="a9"/>
            <w:rFonts w:ascii="Times New Roman" w:hAnsi="Times New Roman" w:cs="Times New Roman"/>
            <w:noProof/>
          </w:rPr>
          <w:t>1.23</w:t>
        </w:r>
        <w:r w:rsidR="00A15D90">
          <w:rPr>
            <w:noProof/>
          </w:rPr>
          <w:tab/>
        </w:r>
        <w:r w:rsidR="00A15D90" w:rsidRPr="00ED34FA">
          <w:rPr>
            <w:rStyle w:val="a9"/>
            <w:rFonts w:ascii="Times New Roman" w:hAnsi="Times New Roman" w:cs="Times New Roman"/>
            <w:noProof/>
          </w:rPr>
          <w:t>Secure Subsystem Feature</w:t>
        </w:r>
        <w:r w:rsidR="00A15D90">
          <w:rPr>
            <w:noProof/>
            <w:webHidden/>
          </w:rPr>
          <w:tab/>
        </w:r>
        <w:r w:rsidR="00A15D90">
          <w:rPr>
            <w:noProof/>
            <w:webHidden/>
          </w:rPr>
          <w:fldChar w:fldCharType="begin"/>
        </w:r>
        <w:r w:rsidR="00A15D90">
          <w:rPr>
            <w:noProof/>
            <w:webHidden/>
          </w:rPr>
          <w:instrText xml:space="preserve"> PAGEREF _Toc498118388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89" w:history="1">
        <w:r w:rsidR="00A15D90" w:rsidRPr="00ED34FA">
          <w:rPr>
            <w:rStyle w:val="a9"/>
            <w:noProof/>
          </w:rPr>
          <w:t>1.23.1</w:t>
        </w:r>
        <w:r w:rsidR="00A15D90">
          <w:rPr>
            <w:noProof/>
          </w:rPr>
          <w:tab/>
        </w:r>
        <w:r w:rsidR="00A15D90" w:rsidRPr="00ED34FA">
          <w:rPr>
            <w:rStyle w:val="a9"/>
            <w:noProof/>
          </w:rPr>
          <w:t>Secure CPU</w:t>
        </w:r>
        <w:r w:rsidR="00A15D90">
          <w:rPr>
            <w:noProof/>
            <w:webHidden/>
          </w:rPr>
          <w:tab/>
        </w:r>
        <w:r w:rsidR="00A15D90">
          <w:rPr>
            <w:noProof/>
            <w:webHidden/>
          </w:rPr>
          <w:fldChar w:fldCharType="begin"/>
        </w:r>
        <w:r w:rsidR="00A15D90">
          <w:rPr>
            <w:noProof/>
            <w:webHidden/>
          </w:rPr>
          <w:instrText xml:space="preserve"> PAGEREF _Toc498118389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0" w:history="1">
        <w:r w:rsidR="00A15D90" w:rsidRPr="00ED34FA">
          <w:rPr>
            <w:rStyle w:val="a9"/>
            <w:noProof/>
          </w:rPr>
          <w:t>1.23.2</w:t>
        </w:r>
        <w:r w:rsidR="00A15D90">
          <w:rPr>
            <w:noProof/>
          </w:rPr>
          <w:tab/>
        </w:r>
        <w:r w:rsidR="00A15D90" w:rsidRPr="00ED34FA">
          <w:rPr>
            <w:rStyle w:val="a9"/>
            <w:noProof/>
          </w:rPr>
          <w:t>Security Protocol Accelerator(SPACC)</w:t>
        </w:r>
        <w:r w:rsidR="00A15D90">
          <w:rPr>
            <w:noProof/>
            <w:webHidden/>
          </w:rPr>
          <w:tab/>
        </w:r>
        <w:r w:rsidR="00A15D90">
          <w:rPr>
            <w:noProof/>
            <w:webHidden/>
          </w:rPr>
          <w:fldChar w:fldCharType="begin"/>
        </w:r>
        <w:r w:rsidR="00A15D90">
          <w:rPr>
            <w:noProof/>
            <w:webHidden/>
          </w:rPr>
          <w:instrText xml:space="preserve"> PAGEREF _Toc498118390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1" w:history="1">
        <w:r w:rsidR="00A15D90" w:rsidRPr="00ED34FA">
          <w:rPr>
            <w:rStyle w:val="a9"/>
            <w:noProof/>
          </w:rPr>
          <w:t>1.23.3</w:t>
        </w:r>
        <w:r w:rsidR="00A15D90">
          <w:rPr>
            <w:noProof/>
          </w:rPr>
          <w:tab/>
        </w:r>
        <w:r w:rsidR="00A15D90" w:rsidRPr="00ED34FA">
          <w:rPr>
            <w:rStyle w:val="a9"/>
            <w:noProof/>
          </w:rPr>
          <w:t>Public Key Accelerator (PKA)</w:t>
        </w:r>
        <w:r w:rsidR="00A15D90">
          <w:rPr>
            <w:noProof/>
            <w:webHidden/>
          </w:rPr>
          <w:tab/>
        </w:r>
        <w:r w:rsidR="00A15D90">
          <w:rPr>
            <w:noProof/>
            <w:webHidden/>
          </w:rPr>
          <w:fldChar w:fldCharType="begin"/>
        </w:r>
        <w:r w:rsidR="00A15D90">
          <w:rPr>
            <w:noProof/>
            <w:webHidden/>
          </w:rPr>
          <w:instrText xml:space="preserve"> PAGEREF _Toc498118391 \h </w:instrText>
        </w:r>
        <w:r w:rsidR="00A15D90">
          <w:rPr>
            <w:noProof/>
            <w:webHidden/>
          </w:rPr>
        </w:r>
        <w:r w:rsidR="00A15D90">
          <w:rPr>
            <w:noProof/>
            <w:webHidden/>
          </w:rPr>
          <w:fldChar w:fldCharType="separate"/>
        </w:r>
        <w:r w:rsidR="00A15D90">
          <w:rPr>
            <w:noProof/>
            <w:webHidden/>
          </w:rPr>
          <w:t>51</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2" w:history="1">
        <w:r w:rsidR="00A15D90" w:rsidRPr="00ED34FA">
          <w:rPr>
            <w:rStyle w:val="a9"/>
            <w:noProof/>
          </w:rPr>
          <w:t>1.23.4</w:t>
        </w:r>
        <w:r w:rsidR="00A15D90">
          <w:rPr>
            <w:noProof/>
          </w:rPr>
          <w:tab/>
        </w:r>
        <w:r w:rsidR="00A15D90" w:rsidRPr="00ED34FA">
          <w:rPr>
            <w:rStyle w:val="a9"/>
            <w:noProof/>
          </w:rPr>
          <w:t>True Random Number Generator (TRNG)</w:t>
        </w:r>
        <w:r w:rsidR="00A15D90">
          <w:rPr>
            <w:noProof/>
            <w:webHidden/>
          </w:rPr>
          <w:tab/>
        </w:r>
        <w:r w:rsidR="00A15D90">
          <w:rPr>
            <w:noProof/>
            <w:webHidden/>
          </w:rPr>
          <w:fldChar w:fldCharType="begin"/>
        </w:r>
        <w:r w:rsidR="00A15D90">
          <w:rPr>
            <w:noProof/>
            <w:webHidden/>
          </w:rPr>
          <w:instrText xml:space="preserve"> PAGEREF _Toc498118392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3" w:history="1">
        <w:r w:rsidR="00A15D90" w:rsidRPr="00ED34FA">
          <w:rPr>
            <w:rStyle w:val="a9"/>
            <w:noProof/>
          </w:rPr>
          <w:t>1.23.5</w:t>
        </w:r>
        <w:r w:rsidR="00A15D90">
          <w:rPr>
            <w:noProof/>
          </w:rPr>
          <w:tab/>
        </w:r>
        <w:r w:rsidR="00A15D90" w:rsidRPr="00ED34FA">
          <w:rPr>
            <w:rStyle w:val="a9"/>
            <w:noProof/>
          </w:rPr>
          <w:t>Secure UART</w:t>
        </w:r>
        <w:r w:rsidR="00A15D90">
          <w:rPr>
            <w:noProof/>
            <w:webHidden/>
          </w:rPr>
          <w:tab/>
        </w:r>
        <w:r w:rsidR="00A15D90">
          <w:rPr>
            <w:noProof/>
            <w:webHidden/>
          </w:rPr>
          <w:fldChar w:fldCharType="begin"/>
        </w:r>
        <w:r w:rsidR="00A15D90">
          <w:rPr>
            <w:noProof/>
            <w:webHidden/>
          </w:rPr>
          <w:instrText xml:space="preserve"> PAGEREF _Toc498118393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4" w:history="1">
        <w:r w:rsidR="00A15D90" w:rsidRPr="00ED34FA">
          <w:rPr>
            <w:rStyle w:val="a9"/>
            <w:noProof/>
          </w:rPr>
          <w:t>1.23.6</w:t>
        </w:r>
        <w:r w:rsidR="00A15D90">
          <w:rPr>
            <w:noProof/>
          </w:rPr>
          <w:tab/>
        </w:r>
        <w:r w:rsidR="00A15D90" w:rsidRPr="00ED34FA">
          <w:rPr>
            <w:rStyle w:val="a9"/>
            <w:noProof/>
          </w:rPr>
          <w:t>Secure Timer</w:t>
        </w:r>
        <w:r w:rsidR="00A15D90">
          <w:rPr>
            <w:noProof/>
            <w:webHidden/>
          </w:rPr>
          <w:tab/>
        </w:r>
        <w:r w:rsidR="00A15D90">
          <w:rPr>
            <w:noProof/>
            <w:webHidden/>
          </w:rPr>
          <w:fldChar w:fldCharType="begin"/>
        </w:r>
        <w:r w:rsidR="00A15D90">
          <w:rPr>
            <w:noProof/>
            <w:webHidden/>
          </w:rPr>
          <w:instrText xml:space="preserve"> PAGEREF _Toc498118394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5" w:history="1">
        <w:r w:rsidR="00A15D90" w:rsidRPr="00ED34FA">
          <w:rPr>
            <w:rStyle w:val="a9"/>
            <w:noProof/>
          </w:rPr>
          <w:t>1.23.7</w:t>
        </w:r>
        <w:r w:rsidR="00A15D90">
          <w:rPr>
            <w:noProof/>
          </w:rPr>
          <w:tab/>
        </w:r>
        <w:r w:rsidR="00A15D90" w:rsidRPr="00ED34FA">
          <w:rPr>
            <w:rStyle w:val="a9"/>
            <w:noProof/>
          </w:rPr>
          <w:t>Secure Watchdog</w:t>
        </w:r>
        <w:r w:rsidR="00A15D90">
          <w:rPr>
            <w:noProof/>
            <w:webHidden/>
          </w:rPr>
          <w:tab/>
        </w:r>
        <w:r w:rsidR="00A15D90">
          <w:rPr>
            <w:noProof/>
            <w:webHidden/>
          </w:rPr>
          <w:fldChar w:fldCharType="begin"/>
        </w:r>
        <w:r w:rsidR="00A15D90">
          <w:rPr>
            <w:noProof/>
            <w:webHidden/>
          </w:rPr>
          <w:instrText xml:space="preserve"> PAGEREF _Toc498118395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6" w:history="1">
        <w:r w:rsidR="00A15D90" w:rsidRPr="00ED34FA">
          <w:rPr>
            <w:rStyle w:val="a9"/>
            <w:noProof/>
          </w:rPr>
          <w:t>1.23.8</w:t>
        </w:r>
        <w:r w:rsidR="00A15D90">
          <w:rPr>
            <w:noProof/>
          </w:rPr>
          <w:tab/>
        </w:r>
        <w:r w:rsidR="00A15D90" w:rsidRPr="00ED34FA">
          <w:rPr>
            <w:rStyle w:val="a9"/>
            <w:noProof/>
          </w:rPr>
          <w:t>OTP (one-time programmable) Controller</w:t>
        </w:r>
        <w:r w:rsidR="00A15D90">
          <w:rPr>
            <w:noProof/>
            <w:webHidden/>
          </w:rPr>
          <w:tab/>
        </w:r>
        <w:r w:rsidR="00A15D90">
          <w:rPr>
            <w:noProof/>
            <w:webHidden/>
          </w:rPr>
          <w:fldChar w:fldCharType="begin"/>
        </w:r>
        <w:r w:rsidR="00A15D90">
          <w:rPr>
            <w:noProof/>
            <w:webHidden/>
          </w:rPr>
          <w:instrText xml:space="preserve"> PAGEREF _Toc498118396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321075">
      <w:pPr>
        <w:pStyle w:val="20"/>
        <w:tabs>
          <w:tab w:val="left" w:pos="1680"/>
          <w:tab w:val="right" w:leader="dot" w:pos="8296"/>
        </w:tabs>
        <w:rPr>
          <w:noProof/>
        </w:rPr>
      </w:pPr>
      <w:hyperlink w:anchor="_Toc498118397" w:history="1">
        <w:r w:rsidR="00A15D90" w:rsidRPr="00ED34FA">
          <w:rPr>
            <w:rStyle w:val="a9"/>
            <w:noProof/>
          </w:rPr>
          <w:t>1.23.8.1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_Toc498118397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321075">
      <w:pPr>
        <w:pStyle w:val="20"/>
        <w:tabs>
          <w:tab w:val="left" w:pos="1260"/>
          <w:tab w:val="right" w:leader="dot" w:pos="8296"/>
        </w:tabs>
        <w:rPr>
          <w:noProof/>
        </w:rPr>
      </w:pPr>
      <w:hyperlink w:anchor="_Toc498118398" w:history="1">
        <w:r w:rsidR="00A15D90" w:rsidRPr="00ED34FA">
          <w:rPr>
            <w:rStyle w:val="a9"/>
            <w:noProof/>
          </w:rPr>
          <w:t>1.23.9</w:t>
        </w:r>
        <w:r w:rsidR="00A15D90">
          <w:rPr>
            <w:noProof/>
          </w:rPr>
          <w:tab/>
        </w:r>
        <w:r w:rsidR="00A15D90" w:rsidRPr="00ED34FA">
          <w:rPr>
            <w:rStyle w:val="a9"/>
            <w:noProof/>
          </w:rPr>
          <w:t>Trust Zone controller</w:t>
        </w:r>
        <w:r w:rsidR="00A15D90">
          <w:rPr>
            <w:noProof/>
            <w:webHidden/>
          </w:rPr>
          <w:tab/>
        </w:r>
        <w:r w:rsidR="00A15D90">
          <w:rPr>
            <w:noProof/>
            <w:webHidden/>
          </w:rPr>
          <w:fldChar w:fldCharType="begin"/>
        </w:r>
        <w:r w:rsidR="00A15D90">
          <w:rPr>
            <w:noProof/>
            <w:webHidden/>
          </w:rPr>
          <w:instrText xml:space="preserve"> PAGEREF _Toc498118398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321075">
      <w:pPr>
        <w:pStyle w:val="20"/>
        <w:tabs>
          <w:tab w:val="left" w:pos="1680"/>
          <w:tab w:val="right" w:leader="dot" w:pos="8296"/>
        </w:tabs>
        <w:rPr>
          <w:noProof/>
        </w:rPr>
      </w:pPr>
      <w:hyperlink w:anchor="_Toc498118399" w:history="1">
        <w:r w:rsidR="00A15D90" w:rsidRPr="00ED34FA">
          <w:rPr>
            <w:rStyle w:val="a9"/>
            <w:noProof/>
          </w:rPr>
          <w:t>1.23.9.1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_Toc498118399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321075">
      <w:pPr>
        <w:pStyle w:val="20"/>
        <w:tabs>
          <w:tab w:val="left" w:pos="1680"/>
          <w:tab w:val="right" w:leader="dot" w:pos="8296"/>
        </w:tabs>
        <w:rPr>
          <w:noProof/>
        </w:rPr>
      </w:pPr>
      <w:hyperlink w:anchor="_Toc498118400" w:history="1">
        <w:r w:rsidR="00A15D90" w:rsidRPr="00ED34FA">
          <w:rPr>
            <w:rStyle w:val="a9"/>
            <w:noProof/>
          </w:rPr>
          <w:t>1.23.9.2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_Toc498118400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01" w:history="1">
        <w:r w:rsidR="00A15D90" w:rsidRPr="00ED34FA">
          <w:rPr>
            <w:rStyle w:val="a9"/>
            <w:noProof/>
          </w:rPr>
          <w:t>1.23.9.3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_Toc498118401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2" w:history="1">
        <w:r w:rsidR="00A15D90" w:rsidRPr="00ED34FA">
          <w:rPr>
            <w:rStyle w:val="a9"/>
            <w:rFonts w:ascii="Times New Roman" w:hAnsi="Times New Roman" w:cs="Times New Roman"/>
            <w:noProof/>
          </w:rPr>
          <w:t>1.24</w:t>
        </w:r>
        <w:r w:rsidR="00A15D90">
          <w:rPr>
            <w:noProof/>
          </w:rPr>
          <w:tab/>
        </w:r>
        <w:r w:rsidR="00A15D90" w:rsidRPr="00ED34FA">
          <w:rPr>
            <w:rStyle w:val="a9"/>
            <w:rFonts w:ascii="Times New Roman" w:hAnsi="Times New Roman" w:cs="Times New Roman"/>
            <w:noProof/>
          </w:rPr>
          <w:t>DVP interface</w:t>
        </w:r>
        <w:r w:rsidR="00A15D90">
          <w:rPr>
            <w:noProof/>
            <w:webHidden/>
          </w:rPr>
          <w:tab/>
        </w:r>
        <w:r w:rsidR="00A15D90">
          <w:rPr>
            <w:noProof/>
            <w:webHidden/>
          </w:rPr>
          <w:fldChar w:fldCharType="begin"/>
        </w:r>
        <w:r w:rsidR="00A15D90">
          <w:rPr>
            <w:noProof/>
            <w:webHidden/>
          </w:rPr>
          <w:instrText xml:space="preserve"> PAGEREF _Toc498118402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3" w:history="1">
        <w:r w:rsidR="00A15D90" w:rsidRPr="00ED34FA">
          <w:rPr>
            <w:rStyle w:val="a9"/>
            <w:noProof/>
          </w:rPr>
          <w:t>1.24.1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_Toc498118403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4" w:history="1">
        <w:r w:rsidR="00A15D90" w:rsidRPr="00ED34FA">
          <w:rPr>
            <w:rStyle w:val="a9"/>
            <w:noProof/>
          </w:rPr>
          <w:t>1.24.2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_Toc498118404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5" w:history="1">
        <w:r w:rsidR="00A15D90" w:rsidRPr="00ED34FA">
          <w:rPr>
            <w:rStyle w:val="a9"/>
            <w:noProof/>
          </w:rPr>
          <w:t>1.24.3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_Toc498118405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6" w:history="1">
        <w:r w:rsidR="00A15D90" w:rsidRPr="00ED34FA">
          <w:rPr>
            <w:rStyle w:val="a9"/>
            <w:rFonts w:ascii="Times New Roman" w:hAnsi="Times New Roman" w:cs="Times New Roman"/>
            <w:noProof/>
          </w:rPr>
          <w:t>1.25</w:t>
        </w:r>
        <w:r w:rsidR="00A15D90">
          <w:rPr>
            <w:noProof/>
          </w:rPr>
          <w:tab/>
        </w:r>
        <w:r w:rsidR="00A15D90" w:rsidRPr="00ED34FA">
          <w:rPr>
            <w:rStyle w:val="a9"/>
            <w:rFonts w:ascii="Times New Roman" w:hAnsi="Times New Roman" w:cs="Times New Roman"/>
            <w:noProof/>
          </w:rPr>
          <w:t>Internal Video interface block</w:t>
        </w:r>
        <w:r w:rsidR="00A15D90">
          <w:rPr>
            <w:noProof/>
            <w:webHidden/>
          </w:rPr>
          <w:tab/>
        </w:r>
        <w:r w:rsidR="00A15D90">
          <w:rPr>
            <w:noProof/>
            <w:webHidden/>
          </w:rPr>
          <w:fldChar w:fldCharType="begin"/>
        </w:r>
        <w:r w:rsidR="00A15D90">
          <w:rPr>
            <w:noProof/>
            <w:webHidden/>
          </w:rPr>
          <w:instrText xml:space="preserve"> PAGEREF _Toc498118406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7" w:history="1">
        <w:r w:rsidR="00A15D90" w:rsidRPr="00ED34FA">
          <w:rPr>
            <w:rStyle w:val="a9"/>
            <w:noProof/>
          </w:rPr>
          <w:t>1.25.1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_Toc498118407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8" w:history="1">
        <w:r w:rsidR="00A15D90" w:rsidRPr="00ED34FA">
          <w:rPr>
            <w:rStyle w:val="a9"/>
            <w:noProof/>
          </w:rPr>
          <w:t>1.25.2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_Toc498118408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321075">
      <w:pPr>
        <w:pStyle w:val="20"/>
        <w:tabs>
          <w:tab w:val="left" w:pos="1260"/>
          <w:tab w:val="right" w:leader="dot" w:pos="8296"/>
        </w:tabs>
        <w:rPr>
          <w:noProof/>
        </w:rPr>
      </w:pPr>
      <w:hyperlink w:anchor="_Toc498118409" w:history="1">
        <w:r w:rsidR="00A15D90" w:rsidRPr="00ED34FA">
          <w:rPr>
            <w:rStyle w:val="a9"/>
            <w:noProof/>
          </w:rPr>
          <w:t>1.25.3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_Toc498118409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0" w:history="1">
        <w:r w:rsidR="00A15D90" w:rsidRPr="00ED34FA">
          <w:rPr>
            <w:rStyle w:val="a9"/>
            <w:rFonts w:ascii="Times New Roman" w:hAnsi="Times New Roman" w:cs="Times New Roman"/>
            <w:noProof/>
          </w:rPr>
          <w:t>1.26</w:t>
        </w:r>
        <w:r w:rsidR="00A15D90">
          <w:rPr>
            <w:noProof/>
          </w:rPr>
          <w:tab/>
        </w:r>
        <w:r w:rsidR="00A15D90" w:rsidRPr="00ED34FA">
          <w:rPr>
            <w:rStyle w:val="a9"/>
            <w:rFonts w:ascii="Times New Roman" w:hAnsi="Times New Roman" w:cs="Times New Roman"/>
            <w:noProof/>
          </w:rPr>
          <w:t>I2S interface</w:t>
        </w:r>
        <w:r w:rsidR="00A15D90">
          <w:rPr>
            <w:noProof/>
            <w:webHidden/>
          </w:rPr>
          <w:tab/>
        </w:r>
        <w:r w:rsidR="00A15D90">
          <w:rPr>
            <w:noProof/>
            <w:webHidden/>
          </w:rPr>
          <w:fldChar w:fldCharType="begin"/>
        </w:r>
        <w:r w:rsidR="00A15D90">
          <w:rPr>
            <w:noProof/>
            <w:webHidden/>
          </w:rPr>
          <w:instrText xml:space="preserve"> PAGEREF _Toc498118410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1" w:history="1">
        <w:r w:rsidR="00A15D90" w:rsidRPr="00ED34FA">
          <w:rPr>
            <w:rStyle w:val="a9"/>
            <w:noProof/>
          </w:rPr>
          <w:t>1.26.1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_Toc498118411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2" w:history="1">
        <w:r w:rsidR="00A15D90" w:rsidRPr="00ED34FA">
          <w:rPr>
            <w:rStyle w:val="a9"/>
            <w:noProof/>
          </w:rPr>
          <w:t>1.26.2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_Toc498118412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3" w:history="1">
        <w:r w:rsidR="00A15D90" w:rsidRPr="00ED34FA">
          <w:rPr>
            <w:rStyle w:val="a9"/>
            <w:noProof/>
          </w:rPr>
          <w:t>1.26.3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_Toc498118413 \h </w:instrText>
        </w:r>
        <w:r w:rsidR="00A15D90">
          <w:rPr>
            <w:noProof/>
            <w:webHidden/>
          </w:rPr>
        </w:r>
        <w:r w:rsidR="00A15D90">
          <w:rPr>
            <w:noProof/>
            <w:webHidden/>
          </w:rPr>
          <w:fldChar w:fldCharType="separate"/>
        </w:r>
        <w:r w:rsidR="00A15D90">
          <w:rPr>
            <w:noProof/>
            <w:webHidden/>
          </w:rPr>
          <w:t>59</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4" w:history="1">
        <w:r w:rsidR="00A15D90" w:rsidRPr="00ED34FA">
          <w:rPr>
            <w:rStyle w:val="a9"/>
            <w:rFonts w:ascii="Times New Roman" w:hAnsi="Times New Roman" w:cs="Times New Roman"/>
            <w:noProof/>
          </w:rPr>
          <w:t>1.27</w:t>
        </w:r>
        <w:r w:rsidR="00A15D90">
          <w:rPr>
            <w:noProof/>
          </w:rPr>
          <w:tab/>
        </w:r>
        <w:r w:rsidR="00A15D90" w:rsidRPr="00ED34FA">
          <w:rPr>
            <w:rStyle w:val="a9"/>
            <w:rFonts w:ascii="Times New Roman" w:hAnsi="Times New Roman" w:cs="Times New Roman"/>
            <w:noProof/>
          </w:rPr>
          <w:t>DMA controller</w:t>
        </w:r>
        <w:r w:rsidR="00A15D90">
          <w:rPr>
            <w:noProof/>
            <w:webHidden/>
          </w:rPr>
          <w:tab/>
        </w:r>
        <w:r w:rsidR="00A15D90">
          <w:rPr>
            <w:noProof/>
            <w:webHidden/>
          </w:rPr>
          <w:fldChar w:fldCharType="begin"/>
        </w:r>
        <w:r w:rsidR="00A15D90">
          <w:rPr>
            <w:noProof/>
            <w:webHidden/>
          </w:rPr>
          <w:instrText xml:space="preserve"> PAGEREF _Toc498118414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5" w:history="1">
        <w:r w:rsidR="00A15D90" w:rsidRPr="00ED34FA">
          <w:rPr>
            <w:rStyle w:val="a9"/>
            <w:noProof/>
          </w:rPr>
          <w:t>1.27.1</w:t>
        </w:r>
        <w:r w:rsidR="00A15D90">
          <w:rPr>
            <w:noProof/>
          </w:rPr>
          <w:tab/>
        </w:r>
        <w:r w:rsidR="00A15D90" w:rsidRPr="00ED34FA">
          <w:rPr>
            <w:rStyle w:val="a9"/>
            <w:noProof/>
          </w:rPr>
          <w:t>CEVA_DMAC Controller</w:t>
        </w:r>
        <w:r w:rsidR="00A15D90">
          <w:rPr>
            <w:noProof/>
            <w:webHidden/>
          </w:rPr>
          <w:tab/>
        </w:r>
        <w:r w:rsidR="00A15D90">
          <w:rPr>
            <w:noProof/>
            <w:webHidden/>
          </w:rPr>
          <w:fldChar w:fldCharType="begin"/>
        </w:r>
        <w:r w:rsidR="00A15D90">
          <w:rPr>
            <w:noProof/>
            <w:webHidden/>
          </w:rPr>
          <w:instrText xml:space="preserve"> PAGEREF _Toc498118415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321075">
      <w:pPr>
        <w:pStyle w:val="20"/>
        <w:tabs>
          <w:tab w:val="left" w:pos="1680"/>
          <w:tab w:val="right" w:leader="dot" w:pos="8296"/>
        </w:tabs>
        <w:rPr>
          <w:noProof/>
        </w:rPr>
      </w:pPr>
      <w:hyperlink w:anchor="_Toc498118416" w:history="1">
        <w:r w:rsidR="00A15D90" w:rsidRPr="00ED34FA">
          <w:rPr>
            <w:rStyle w:val="a9"/>
            <w:noProof/>
          </w:rPr>
          <w:t>1.27.1.1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_Toc498118416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321075">
      <w:pPr>
        <w:pStyle w:val="20"/>
        <w:tabs>
          <w:tab w:val="left" w:pos="1680"/>
          <w:tab w:val="right" w:leader="dot" w:pos="8296"/>
        </w:tabs>
        <w:rPr>
          <w:noProof/>
        </w:rPr>
      </w:pPr>
      <w:hyperlink w:anchor="_Toc498118417" w:history="1">
        <w:r w:rsidR="00A15D90" w:rsidRPr="00ED34FA">
          <w:rPr>
            <w:rStyle w:val="a9"/>
            <w:noProof/>
          </w:rPr>
          <w:t>1.27.1.2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_Toc498118417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321075">
      <w:pPr>
        <w:pStyle w:val="20"/>
        <w:tabs>
          <w:tab w:val="left" w:pos="1260"/>
          <w:tab w:val="right" w:leader="dot" w:pos="8296"/>
        </w:tabs>
        <w:rPr>
          <w:noProof/>
        </w:rPr>
      </w:pPr>
      <w:hyperlink w:anchor="_Toc498118418" w:history="1">
        <w:r w:rsidR="00A15D90" w:rsidRPr="00ED34FA">
          <w:rPr>
            <w:rStyle w:val="a9"/>
            <w:noProof/>
          </w:rPr>
          <w:t>1.27.2</w:t>
        </w:r>
        <w:r w:rsidR="00A15D90">
          <w:rPr>
            <w:noProof/>
          </w:rPr>
          <w:tab/>
        </w:r>
        <w:r w:rsidR="00A15D90" w:rsidRPr="00ED34FA">
          <w:rPr>
            <w:rStyle w:val="a9"/>
            <w:noProof/>
          </w:rPr>
          <w:t>TOP_DMAC Controller</w:t>
        </w:r>
        <w:r w:rsidR="00A15D90">
          <w:rPr>
            <w:noProof/>
            <w:webHidden/>
          </w:rPr>
          <w:tab/>
        </w:r>
        <w:r w:rsidR="00A15D90">
          <w:rPr>
            <w:noProof/>
            <w:webHidden/>
          </w:rPr>
          <w:fldChar w:fldCharType="begin"/>
        </w:r>
        <w:r w:rsidR="00A15D90">
          <w:rPr>
            <w:noProof/>
            <w:webHidden/>
          </w:rPr>
          <w:instrText xml:space="preserve"> PAGEREF _Toc498118418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321075">
      <w:pPr>
        <w:pStyle w:val="20"/>
        <w:tabs>
          <w:tab w:val="left" w:pos="1680"/>
          <w:tab w:val="right" w:leader="dot" w:pos="8296"/>
        </w:tabs>
        <w:rPr>
          <w:noProof/>
        </w:rPr>
      </w:pPr>
      <w:hyperlink w:anchor="_Toc498118419" w:history="1">
        <w:r w:rsidR="00A15D90" w:rsidRPr="00ED34FA">
          <w:rPr>
            <w:rStyle w:val="a9"/>
            <w:noProof/>
          </w:rPr>
          <w:t>1.27.2.1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_Toc498118419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321075">
      <w:pPr>
        <w:pStyle w:val="20"/>
        <w:tabs>
          <w:tab w:val="left" w:pos="1680"/>
          <w:tab w:val="right" w:leader="dot" w:pos="8296"/>
        </w:tabs>
        <w:rPr>
          <w:noProof/>
        </w:rPr>
      </w:pPr>
      <w:hyperlink w:anchor="_Toc498118420" w:history="1">
        <w:r w:rsidR="00A15D90" w:rsidRPr="00ED34FA">
          <w:rPr>
            <w:rStyle w:val="a9"/>
            <w:noProof/>
          </w:rPr>
          <w:t>1.27.2.2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_Toc498118420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1" w:history="1">
        <w:r w:rsidR="00A15D90" w:rsidRPr="00ED34FA">
          <w:rPr>
            <w:rStyle w:val="a9"/>
            <w:noProof/>
          </w:rPr>
          <w:t>1.27.3</w:t>
        </w:r>
        <w:r w:rsidR="00A15D90">
          <w:rPr>
            <w:noProof/>
          </w:rPr>
          <w:tab/>
        </w:r>
        <w:r w:rsidR="00A15D90" w:rsidRPr="00ED34FA">
          <w:rPr>
            <w:rStyle w:val="a9"/>
            <w:noProof/>
          </w:rPr>
          <w:t>AHB DMA Controller</w:t>
        </w:r>
        <w:r w:rsidR="00A15D90">
          <w:rPr>
            <w:noProof/>
            <w:webHidden/>
          </w:rPr>
          <w:tab/>
        </w:r>
        <w:r w:rsidR="00A15D90">
          <w:rPr>
            <w:noProof/>
            <w:webHidden/>
          </w:rPr>
          <w:fldChar w:fldCharType="begin"/>
        </w:r>
        <w:r w:rsidR="00A15D90">
          <w:rPr>
            <w:noProof/>
            <w:webHidden/>
          </w:rPr>
          <w:instrText xml:space="preserve"> PAGEREF _Toc498118421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321075">
      <w:pPr>
        <w:pStyle w:val="20"/>
        <w:tabs>
          <w:tab w:val="left" w:pos="1680"/>
          <w:tab w:val="right" w:leader="dot" w:pos="8296"/>
        </w:tabs>
        <w:rPr>
          <w:noProof/>
        </w:rPr>
      </w:pPr>
      <w:hyperlink w:anchor="_Toc498118422" w:history="1">
        <w:r w:rsidR="00A15D90" w:rsidRPr="00ED34FA">
          <w:rPr>
            <w:rStyle w:val="a9"/>
            <w:noProof/>
          </w:rPr>
          <w:t>1.27.3.1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_Toc498118422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321075">
      <w:pPr>
        <w:pStyle w:val="20"/>
        <w:tabs>
          <w:tab w:val="left" w:pos="1680"/>
          <w:tab w:val="right" w:leader="dot" w:pos="8296"/>
        </w:tabs>
        <w:rPr>
          <w:noProof/>
        </w:rPr>
      </w:pPr>
      <w:hyperlink w:anchor="_Toc498118423" w:history="1">
        <w:r w:rsidR="00A15D90" w:rsidRPr="00ED34FA">
          <w:rPr>
            <w:rStyle w:val="a9"/>
            <w:noProof/>
          </w:rPr>
          <w:t>1.27.3.2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_Toc498118423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4" w:history="1">
        <w:r w:rsidR="00A15D90" w:rsidRPr="00ED34FA">
          <w:rPr>
            <w:rStyle w:val="a9"/>
            <w:rFonts w:ascii="Times New Roman" w:hAnsi="Times New Roman" w:cs="Times New Roman"/>
            <w:noProof/>
          </w:rPr>
          <w:t>1.28</w:t>
        </w:r>
        <w:r w:rsidR="00A15D90">
          <w:rPr>
            <w:noProof/>
          </w:rPr>
          <w:tab/>
        </w:r>
        <w:r w:rsidR="00A15D90" w:rsidRPr="00ED34FA">
          <w:rPr>
            <w:rStyle w:val="a9"/>
            <w:rFonts w:ascii="Times New Roman" w:hAnsi="Times New Roman" w:cs="Times New Roman"/>
            <w:noProof/>
          </w:rPr>
          <w:t>Analog part</w:t>
        </w:r>
        <w:r w:rsidR="00A15D90">
          <w:rPr>
            <w:noProof/>
            <w:webHidden/>
          </w:rPr>
          <w:tab/>
        </w:r>
        <w:r w:rsidR="00A15D90">
          <w:rPr>
            <w:noProof/>
            <w:webHidden/>
          </w:rPr>
          <w:fldChar w:fldCharType="begin"/>
        </w:r>
        <w:r w:rsidR="00A15D90">
          <w:rPr>
            <w:noProof/>
            <w:webHidden/>
          </w:rPr>
          <w:instrText xml:space="preserve"> PAGEREF _Toc498118424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5" w:history="1">
        <w:r w:rsidR="00A15D90" w:rsidRPr="00ED34FA">
          <w:rPr>
            <w:rStyle w:val="a9"/>
            <w:noProof/>
          </w:rPr>
          <w:t>1.28.1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_Toc498118425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6" w:history="1">
        <w:r w:rsidR="00A15D90" w:rsidRPr="00ED34FA">
          <w:rPr>
            <w:rStyle w:val="a9"/>
            <w:rFonts w:ascii="Times New Roman" w:hAnsi="Times New Roman" w:cs="Times New Roman"/>
            <w:noProof/>
          </w:rPr>
          <w:t>1.29</w:t>
        </w:r>
        <w:r w:rsidR="00A15D90">
          <w:rPr>
            <w:noProof/>
          </w:rPr>
          <w:tab/>
        </w:r>
        <w:r w:rsidR="00A15D90" w:rsidRPr="00ED34FA">
          <w:rPr>
            <w:rStyle w:val="a9"/>
            <w:rFonts w:ascii="Times New Roman" w:hAnsi="Times New Roman" w:cs="Times New Roman"/>
            <w:noProof/>
          </w:rPr>
          <w:t>MISC blocks</w:t>
        </w:r>
        <w:r w:rsidR="00A15D90">
          <w:rPr>
            <w:noProof/>
            <w:webHidden/>
          </w:rPr>
          <w:tab/>
        </w:r>
        <w:r w:rsidR="00A15D90">
          <w:rPr>
            <w:noProof/>
            <w:webHidden/>
          </w:rPr>
          <w:fldChar w:fldCharType="begin"/>
        </w:r>
        <w:r w:rsidR="00A15D90">
          <w:rPr>
            <w:noProof/>
            <w:webHidden/>
          </w:rPr>
          <w:instrText xml:space="preserve"> PAGEREF _Toc498118426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7" w:history="1">
        <w:r w:rsidR="00A15D90" w:rsidRPr="00ED34FA">
          <w:rPr>
            <w:rStyle w:val="a9"/>
            <w:noProof/>
          </w:rPr>
          <w:t>1.29.1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_Toc498118427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8" w:history="1">
        <w:r w:rsidR="00A15D90" w:rsidRPr="00ED34FA">
          <w:rPr>
            <w:rStyle w:val="a9"/>
            <w:noProof/>
          </w:rPr>
          <w:t>1.29.2</w:t>
        </w:r>
        <w:r w:rsidR="00A15D90">
          <w:rPr>
            <w:noProof/>
          </w:rPr>
          <w:tab/>
        </w:r>
        <w:r w:rsidR="00A15D90" w:rsidRPr="00ED34FA">
          <w:rPr>
            <w:rStyle w:val="a9"/>
            <w:noProof/>
          </w:rPr>
          <w:t>CGU</w:t>
        </w:r>
        <w:r w:rsidR="00A15D90">
          <w:rPr>
            <w:noProof/>
            <w:webHidden/>
          </w:rPr>
          <w:tab/>
        </w:r>
        <w:r w:rsidR="00A15D90">
          <w:rPr>
            <w:noProof/>
            <w:webHidden/>
          </w:rPr>
          <w:fldChar w:fldCharType="begin"/>
        </w:r>
        <w:r w:rsidR="00A15D90">
          <w:rPr>
            <w:noProof/>
            <w:webHidden/>
          </w:rPr>
          <w:instrText xml:space="preserve"> PAGEREF _Toc498118428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321075">
      <w:pPr>
        <w:pStyle w:val="20"/>
        <w:tabs>
          <w:tab w:val="left" w:pos="1260"/>
          <w:tab w:val="right" w:leader="dot" w:pos="8296"/>
        </w:tabs>
        <w:rPr>
          <w:noProof/>
        </w:rPr>
      </w:pPr>
      <w:hyperlink w:anchor="_Toc498118429" w:history="1">
        <w:r w:rsidR="00A15D90" w:rsidRPr="00ED34FA">
          <w:rPr>
            <w:rStyle w:val="a9"/>
            <w:noProof/>
          </w:rPr>
          <w:t>1.29.3</w:t>
        </w:r>
        <w:r w:rsidR="00A15D90">
          <w:rPr>
            <w:noProof/>
          </w:rPr>
          <w:tab/>
        </w:r>
        <w:r w:rsidR="00A15D90" w:rsidRPr="00ED34FA">
          <w:rPr>
            <w:rStyle w:val="a9"/>
            <w:noProof/>
          </w:rPr>
          <w:t>RGU</w:t>
        </w:r>
        <w:r w:rsidR="00A15D90">
          <w:rPr>
            <w:noProof/>
            <w:webHidden/>
          </w:rPr>
          <w:tab/>
        </w:r>
        <w:r w:rsidR="00A15D90">
          <w:rPr>
            <w:noProof/>
            <w:webHidden/>
          </w:rPr>
          <w:fldChar w:fldCharType="begin"/>
        </w:r>
        <w:r w:rsidR="00A15D90">
          <w:rPr>
            <w:noProof/>
            <w:webHidden/>
          </w:rPr>
          <w:instrText xml:space="preserve"> PAGEREF _Toc498118429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321075">
      <w:pPr>
        <w:pStyle w:val="20"/>
        <w:tabs>
          <w:tab w:val="left" w:pos="1260"/>
          <w:tab w:val="right" w:leader="dot" w:pos="8296"/>
        </w:tabs>
        <w:rPr>
          <w:noProof/>
        </w:rPr>
      </w:pPr>
      <w:hyperlink w:anchor="_Toc498118430" w:history="1">
        <w:r w:rsidR="00A15D90" w:rsidRPr="00ED34FA">
          <w:rPr>
            <w:rStyle w:val="a9"/>
            <w:noProof/>
          </w:rPr>
          <w:t>1.29.4</w:t>
        </w:r>
        <w:r w:rsidR="00A15D90">
          <w:rPr>
            <w:noProof/>
          </w:rPr>
          <w:tab/>
        </w:r>
        <w:r w:rsidR="00A15D90" w:rsidRPr="00ED34FA">
          <w:rPr>
            <w:rStyle w:val="a9"/>
            <w:noProof/>
          </w:rPr>
          <w:t>IO Share function</w:t>
        </w:r>
        <w:r w:rsidR="00A15D90">
          <w:rPr>
            <w:noProof/>
            <w:webHidden/>
          </w:rPr>
          <w:tab/>
        </w:r>
        <w:r w:rsidR="00A15D90">
          <w:rPr>
            <w:noProof/>
            <w:webHidden/>
          </w:rPr>
          <w:fldChar w:fldCharType="begin"/>
        </w:r>
        <w:r w:rsidR="00A15D90">
          <w:rPr>
            <w:noProof/>
            <w:webHidden/>
          </w:rPr>
          <w:instrText xml:space="preserve"> PAGEREF _Toc498118430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321075">
      <w:pPr>
        <w:pStyle w:val="20"/>
        <w:tabs>
          <w:tab w:val="left" w:pos="1260"/>
          <w:tab w:val="right" w:leader="dot" w:pos="8296"/>
        </w:tabs>
        <w:rPr>
          <w:noProof/>
        </w:rPr>
      </w:pPr>
      <w:hyperlink w:anchor="_Toc498118431" w:history="1">
        <w:r w:rsidR="00A15D90" w:rsidRPr="00ED34FA">
          <w:rPr>
            <w:rStyle w:val="a9"/>
            <w:noProof/>
          </w:rPr>
          <w:t>1.29.5</w:t>
        </w:r>
        <w:r w:rsidR="00A15D90">
          <w:rPr>
            <w:noProof/>
          </w:rPr>
          <w:tab/>
        </w:r>
        <w:r w:rsidR="00A15D90" w:rsidRPr="00ED34FA">
          <w:rPr>
            <w:rStyle w:val="a9"/>
            <w:noProof/>
          </w:rPr>
          <w:t>TOP Global Register</w:t>
        </w:r>
        <w:r w:rsidR="00A15D90">
          <w:rPr>
            <w:noProof/>
            <w:webHidden/>
          </w:rPr>
          <w:tab/>
        </w:r>
        <w:r w:rsidR="00A15D90">
          <w:rPr>
            <w:noProof/>
            <w:webHidden/>
          </w:rPr>
          <w:fldChar w:fldCharType="begin"/>
        </w:r>
        <w:r w:rsidR="00A15D90">
          <w:rPr>
            <w:noProof/>
            <w:webHidden/>
          </w:rPr>
          <w:instrText xml:space="preserve"> PAGEREF _Toc498118431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321075">
      <w:pPr>
        <w:pStyle w:val="20"/>
        <w:tabs>
          <w:tab w:val="left" w:pos="1260"/>
          <w:tab w:val="right" w:leader="dot" w:pos="8296"/>
        </w:tabs>
        <w:rPr>
          <w:noProof/>
        </w:rPr>
      </w:pPr>
      <w:hyperlink w:anchor="_Toc498118432" w:history="1">
        <w:r w:rsidR="00A15D90" w:rsidRPr="00ED34FA">
          <w:rPr>
            <w:rStyle w:val="a9"/>
            <w:noProof/>
          </w:rPr>
          <w:t>1.29.6</w:t>
        </w:r>
        <w:r w:rsidR="00A15D90">
          <w:rPr>
            <w:noProof/>
          </w:rPr>
          <w:tab/>
        </w:r>
        <w:r w:rsidR="00A15D90" w:rsidRPr="00ED34FA">
          <w:rPr>
            <w:rStyle w:val="a9"/>
            <w:noProof/>
          </w:rPr>
          <w:t>SPI Debug Interface</w:t>
        </w:r>
        <w:r w:rsidR="00A15D90">
          <w:rPr>
            <w:noProof/>
            <w:webHidden/>
          </w:rPr>
          <w:tab/>
        </w:r>
        <w:r w:rsidR="00A15D90">
          <w:rPr>
            <w:noProof/>
            <w:webHidden/>
          </w:rPr>
          <w:fldChar w:fldCharType="begin"/>
        </w:r>
        <w:r w:rsidR="00A15D90">
          <w:rPr>
            <w:noProof/>
            <w:webHidden/>
          </w:rPr>
          <w:instrText xml:space="preserve"> PAGEREF _Toc498118432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3" w:history="1">
        <w:r w:rsidR="00A15D90" w:rsidRPr="00ED34FA">
          <w:rPr>
            <w:rStyle w:val="a9"/>
            <w:noProof/>
          </w:rPr>
          <w:t>1.29.6.1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_Toc498118433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4" w:history="1">
        <w:r w:rsidR="00A15D90" w:rsidRPr="00ED34FA">
          <w:rPr>
            <w:rStyle w:val="a9"/>
            <w:noProof/>
          </w:rPr>
          <w:t>1.29.6.2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_Toc498118434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5" w:history="1">
        <w:r w:rsidR="00A15D90" w:rsidRPr="00ED34FA">
          <w:rPr>
            <w:rStyle w:val="a9"/>
            <w:noProof/>
          </w:rPr>
          <w:t>1.29.6.3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_Toc498118435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260"/>
          <w:tab w:val="right" w:leader="dot" w:pos="8296"/>
        </w:tabs>
        <w:rPr>
          <w:noProof/>
        </w:rPr>
      </w:pPr>
      <w:hyperlink w:anchor="_Toc498118436" w:history="1">
        <w:r w:rsidR="00A15D90" w:rsidRPr="00ED34FA">
          <w:rPr>
            <w:rStyle w:val="a9"/>
            <w:noProof/>
          </w:rPr>
          <w:t>1.29.7</w:t>
        </w:r>
        <w:r w:rsidR="00A15D90">
          <w:rPr>
            <w:noProof/>
          </w:rPr>
          <w:tab/>
        </w:r>
        <w:r w:rsidR="00A15D90" w:rsidRPr="00ED34FA">
          <w:rPr>
            <w:rStyle w:val="a9"/>
            <w:noProof/>
          </w:rPr>
          <w:t>CoreSight</w:t>
        </w:r>
        <w:r w:rsidR="00A15D90">
          <w:rPr>
            <w:noProof/>
            <w:webHidden/>
          </w:rPr>
          <w:tab/>
        </w:r>
        <w:r w:rsidR="00A15D90">
          <w:rPr>
            <w:noProof/>
            <w:webHidden/>
          </w:rPr>
          <w:fldChar w:fldCharType="begin"/>
        </w:r>
        <w:r w:rsidR="00A15D90">
          <w:rPr>
            <w:noProof/>
            <w:webHidden/>
          </w:rPr>
          <w:instrText xml:space="preserve"> PAGEREF _Toc498118436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7" w:history="1">
        <w:r w:rsidR="00A15D90" w:rsidRPr="00ED34FA">
          <w:rPr>
            <w:rStyle w:val="a9"/>
            <w:noProof/>
          </w:rPr>
          <w:t>1.29.7.1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_Toc498118437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8" w:history="1">
        <w:r w:rsidR="00A15D90" w:rsidRPr="00ED34FA">
          <w:rPr>
            <w:rStyle w:val="a9"/>
            <w:noProof/>
          </w:rPr>
          <w:t>1.29.7.2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_Toc498118438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A15D90" w:rsidRDefault="00321075">
      <w:pPr>
        <w:pStyle w:val="20"/>
        <w:tabs>
          <w:tab w:val="left" w:pos="1680"/>
          <w:tab w:val="right" w:leader="dot" w:pos="8296"/>
        </w:tabs>
        <w:rPr>
          <w:noProof/>
        </w:rPr>
      </w:pPr>
      <w:hyperlink w:anchor="_Toc498118439" w:history="1">
        <w:r w:rsidR="00A15D90" w:rsidRPr="00ED34FA">
          <w:rPr>
            <w:rStyle w:val="a9"/>
            <w:noProof/>
          </w:rPr>
          <w:t>1.29.7.3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_Toc498118439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1A6C82" w:rsidRDefault="00EB4634" w:rsidP="001A6C82">
      <w:pPr>
        <w:rPr>
          <w:rFonts w:ascii="Times New Roman" w:hAnsi="Times New Roman" w:cs="Times New Roman"/>
        </w:rPr>
      </w:pPr>
      <w:r>
        <w:rPr>
          <w:rFonts w:ascii="Times New Roman" w:hAnsi="Times New Roman" w:cs="Times New Roman"/>
        </w:rPr>
        <w:fldChar w:fldCharType="end"/>
      </w:r>
    </w:p>
    <w:p w:rsidR="005F494B" w:rsidRPr="00B231F0" w:rsidRDefault="009534BD" w:rsidP="000C0C49">
      <w:pPr>
        <w:pStyle w:val="2"/>
        <w:numPr>
          <w:ilvl w:val="0"/>
          <w:numId w:val="1"/>
        </w:numPr>
        <w:rPr>
          <w:rFonts w:ascii="Times New Roman" w:hAnsi="Times New Roman" w:cs="Times New Roman"/>
          <w:color w:val="231F20"/>
          <w:kern w:val="0"/>
          <w:sz w:val="16"/>
          <w:szCs w:val="16"/>
        </w:rPr>
      </w:pPr>
      <w:bookmarkStart w:id="0" w:name="_Toc498118273"/>
      <w:r>
        <w:rPr>
          <w:rFonts w:ascii="Times New Roman" w:eastAsiaTheme="minorEastAsia" w:hAnsi="Times New Roman" w:cs="Times New Roman" w:hint="eastAsia"/>
        </w:rPr>
        <w:lastRenderedPageBreak/>
        <w:t xml:space="preserve">Sirius </w:t>
      </w:r>
      <w:r w:rsidR="001A6C82">
        <w:rPr>
          <w:rFonts w:ascii="Times New Roman" w:eastAsiaTheme="minorEastAsia" w:hAnsi="Times New Roman" w:cs="Times New Roman" w:hint="eastAsia"/>
        </w:rPr>
        <w:t>Features</w:t>
      </w:r>
      <w:r w:rsidR="00CC7288">
        <w:rPr>
          <w:rFonts w:ascii="Times New Roman" w:eastAsiaTheme="minorEastAsia" w:hAnsi="Times New Roman" w:cs="Times New Roman" w:hint="eastAsia"/>
        </w:rPr>
        <w:t xml:space="preserve"> </w:t>
      </w:r>
      <w:r w:rsidR="00D477FF">
        <w:rPr>
          <w:rFonts w:ascii="Times New Roman" w:eastAsiaTheme="minorEastAsia" w:hAnsi="Times New Roman" w:cs="Times New Roman" w:hint="eastAsia"/>
        </w:rPr>
        <w:t>Introduction</w:t>
      </w:r>
      <w:bookmarkEnd w:id="0"/>
    </w:p>
    <w:p w:rsidR="00514AFE" w:rsidRDefault="00514AFE" w:rsidP="000A7B48">
      <w:pPr>
        <w:autoSpaceDE w:val="0"/>
        <w:autoSpaceDN w:val="0"/>
        <w:adjustRightInd w:val="0"/>
        <w:rPr>
          <w:rFonts w:ascii="Times New Roman" w:hAnsi="Times New Roman" w:cs="Times New Roman"/>
          <w:color w:val="231F20"/>
          <w:kern w:val="0"/>
          <w:sz w:val="16"/>
          <w:szCs w:val="16"/>
        </w:rPr>
        <w:sectPr w:rsidR="00514AFE" w:rsidSect="00E27990">
          <w:headerReference w:type="default" r:id="rId9"/>
          <w:footerReference w:type="default" r:id="rId10"/>
          <w:headerReference w:type="first" r:id="rId11"/>
          <w:type w:val="continuous"/>
          <w:pgSz w:w="11906" w:h="16838"/>
          <w:pgMar w:top="1440" w:right="1800" w:bottom="1440" w:left="1800" w:header="851" w:footer="567" w:gutter="0"/>
          <w:pgNumType w:start="0"/>
          <w:cols w:space="425"/>
          <w:titlePg/>
          <w:docGrid w:type="lines" w:linePitch="312"/>
        </w:sectPr>
      </w:pPr>
    </w:p>
    <w:p w:rsidR="001A6C82" w:rsidRPr="001A6C82" w:rsidRDefault="001A6C82" w:rsidP="000C0C49">
      <w:pPr>
        <w:pStyle w:val="2"/>
        <w:numPr>
          <w:ilvl w:val="1"/>
          <w:numId w:val="1"/>
        </w:numPr>
        <w:rPr>
          <w:rFonts w:ascii="Times New Roman" w:eastAsiaTheme="minorEastAsia" w:hAnsi="Times New Roman" w:cs="Times New Roman"/>
        </w:rPr>
      </w:pPr>
      <w:bookmarkStart w:id="1" w:name="_Toc498118274"/>
      <w:r w:rsidRPr="001A6C82">
        <w:rPr>
          <w:rFonts w:ascii="Times New Roman" w:eastAsiaTheme="minorEastAsia" w:hAnsi="Times New Roman" w:cs="Times New Roman"/>
        </w:rPr>
        <w:lastRenderedPageBreak/>
        <w:t>Cortex-A7</w:t>
      </w:r>
      <w:bookmarkEnd w:id="1"/>
      <w:r w:rsidRPr="001A6C82">
        <w:rPr>
          <w:rFonts w:ascii="Times New Roman" w:eastAsiaTheme="minorEastAsia" w:hAnsi="Times New Roman" w:cs="Times New Roman"/>
        </w:rPr>
        <w:t xml:space="preserve"> </w:t>
      </w:r>
    </w:p>
    <w:p w:rsidR="001A6C82" w:rsidRDefault="001A6C82" w:rsidP="001A6C82">
      <w:pPr>
        <w:pStyle w:val="a6"/>
        <w:ind w:left="360" w:firstLineChars="0" w:firstLine="0"/>
        <w:rPr>
          <w:rFonts w:ascii="TimesNewRomanPSMT" w:hAnsi="TimesNewRomanPSMT"/>
          <w:color w:val="000000"/>
          <w:sz w:val="20"/>
          <w:szCs w:val="20"/>
        </w:rPr>
      </w:pP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is a high-performance, low-power processor that implements</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the ARMv7-</w:t>
      </w:r>
      <w:proofErr w:type="gramStart"/>
      <w:r w:rsidRPr="002761F9">
        <w:rPr>
          <w:rFonts w:ascii="TimesNewRomanPSMT" w:hAnsi="TimesNewRomanPSMT"/>
          <w:color w:val="000000"/>
          <w:sz w:val="20"/>
          <w:szCs w:val="20"/>
        </w:rPr>
        <w:t>A</w:t>
      </w:r>
      <w:proofErr w:type="gramEnd"/>
      <w:r w:rsidRPr="002761F9">
        <w:rPr>
          <w:rFonts w:ascii="TimesNewRomanPSMT" w:hAnsi="TimesNewRomanPSMT"/>
          <w:color w:val="000000"/>
          <w:sz w:val="20"/>
          <w:szCs w:val="20"/>
        </w:rPr>
        <w:t xml:space="preserve"> architecture.</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has four processors in a</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single multiprocessor device with a</w:t>
      </w:r>
      <w:r>
        <w:rPr>
          <w:rFonts w:ascii="TimesNewRomanPSMT" w:hAnsi="TimesNewRomanPSMT"/>
          <w:color w:val="000000"/>
          <w:sz w:val="20"/>
          <w:szCs w:val="20"/>
        </w:rPr>
        <w:t xml:space="preserve"> L1 cache subsystem, an</w:t>
      </w:r>
      <w:r w:rsidRPr="002761F9">
        <w:rPr>
          <w:rFonts w:ascii="TimesNewRomanPSMT" w:hAnsi="TimesNewRomanPSMT"/>
          <w:color w:val="000000"/>
          <w:sz w:val="20"/>
          <w:szCs w:val="20"/>
        </w:rPr>
        <w:t xml:space="preserve"> integrated GIC, and an L2 cache controller.</w:t>
      </w:r>
      <w:r>
        <w:rPr>
          <w:rFonts w:ascii="TimesNewRomanPSMT" w:hAnsi="TimesNewRomanPSMT" w:hint="eastAsia"/>
          <w:color w:val="000000"/>
          <w:sz w:val="20"/>
          <w:szCs w:val="20"/>
        </w:rPr>
        <w:t xml:space="preserve">  Picture 1-1 shows a top-level functional diagram of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processor.</w:t>
      </w:r>
    </w:p>
    <w:p w:rsidR="001A6C82" w:rsidRDefault="001A6C82" w:rsidP="001A6C82">
      <w:pPr>
        <w:pStyle w:val="a6"/>
        <w:ind w:left="360" w:firstLineChars="0" w:firstLine="0"/>
        <w:jc w:val="center"/>
      </w:pPr>
      <w:r>
        <w:rPr>
          <w:noProof/>
        </w:rPr>
        <w:drawing>
          <wp:inline distT="0" distB="0" distL="0" distR="0" wp14:anchorId="566F57E9" wp14:editId="088C6183">
            <wp:extent cx="5274310" cy="476580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65803"/>
                    </a:xfrm>
                    <a:prstGeom prst="rect">
                      <a:avLst/>
                    </a:prstGeom>
                  </pic:spPr>
                </pic:pic>
              </a:graphicData>
            </a:graphic>
          </wp:inline>
        </w:drawing>
      </w:r>
    </w:p>
    <w:p w:rsidR="001A6C82" w:rsidRPr="008A423B" w:rsidRDefault="001A6C82" w:rsidP="001A6C82">
      <w:pPr>
        <w:pStyle w:val="a6"/>
        <w:ind w:left="360" w:firstLineChars="0" w:firstLine="0"/>
        <w:jc w:val="center"/>
        <w:rPr>
          <w:rFonts w:ascii="TimesNewRomanPSMT" w:hAnsi="TimesNewRomanPSMT"/>
          <w:color w:val="000000"/>
          <w:sz w:val="20"/>
          <w:szCs w:val="20"/>
        </w:rPr>
      </w:pPr>
      <w:r w:rsidRPr="008A423B">
        <w:rPr>
          <w:rFonts w:ascii="TimesNewRomanPSMT" w:hAnsi="TimesNewRomanPSMT"/>
          <w:color w:val="000000"/>
          <w:sz w:val="20"/>
          <w:szCs w:val="20"/>
        </w:rPr>
        <w:t>P</w:t>
      </w:r>
      <w:r w:rsidRPr="008A423B">
        <w:rPr>
          <w:rFonts w:ascii="TimesNewRomanPSMT" w:hAnsi="TimesNewRomanPSMT" w:hint="eastAsia"/>
          <w:color w:val="000000"/>
          <w:sz w:val="20"/>
          <w:szCs w:val="20"/>
        </w:rPr>
        <w:t>icture 1-1</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It contains Data Processing Unit, System control coprocessor, Instruction side memory system, Data side memory system, L1 memory system, Media Processing Engine, Floating-Point Unit,</w:t>
      </w:r>
      <w:r>
        <w:rPr>
          <w:rFonts w:hint="eastAsia"/>
        </w:rPr>
        <w:t xml:space="preserve"> L2 </w:t>
      </w:r>
      <w:r w:rsidRPr="008A423B">
        <w:rPr>
          <w:rFonts w:ascii="TimesNewRomanPSMT" w:hAnsi="TimesNewRomanPSMT" w:hint="eastAsia"/>
          <w:color w:val="000000"/>
          <w:sz w:val="20"/>
          <w:szCs w:val="20"/>
        </w:rPr>
        <w:t>memory system, Debug and Performance monitoring.</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The cortexa7 feature list:</w:t>
      </w:r>
    </w:p>
    <w:p w:rsidR="001A6C82"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t xml:space="preserve">4 cores in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Max work frequency of every core can reach </w:t>
      </w:r>
      <w:proofErr w:type="gramStart"/>
      <w:r>
        <w:rPr>
          <w:rFonts w:ascii="TimesNewRomanPSMT" w:hAnsi="TimesNewRomanPSMT" w:hint="eastAsia"/>
          <w:color w:val="000000"/>
          <w:sz w:val="20"/>
          <w:szCs w:val="20"/>
        </w:rPr>
        <w:t>1.2Ghz</w:t>
      </w:r>
      <w:proofErr w:type="gramEnd"/>
      <w:r>
        <w:rPr>
          <w:rFonts w:ascii="TimesNewRomanPSMT" w:hAnsi="TimesNewRomanPSMT" w:hint="eastAsia"/>
          <w:color w:val="000000"/>
          <w:sz w:val="20"/>
          <w:szCs w:val="20"/>
        </w:rPr>
        <w:t xml:space="preserve">. </w:t>
      </w:r>
    </w:p>
    <w:p w:rsidR="008A423B" w:rsidRPr="008A423B" w:rsidRDefault="008A423B" w:rsidP="000C0C49">
      <w:pPr>
        <w:pStyle w:val="a6"/>
        <w:numPr>
          <w:ilvl w:val="0"/>
          <w:numId w:val="2"/>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The four core</w:t>
      </w:r>
      <w:r>
        <w:rPr>
          <w:rFonts w:ascii="Times New Roman" w:hAnsi="Times New Roman" w:cs="Times New Roman" w:hint="eastAsia"/>
          <w:sz w:val="20"/>
          <w:szCs w:val="20"/>
        </w:rPr>
        <w:t>s</w:t>
      </w:r>
      <w:r w:rsidRPr="008A423B">
        <w:rPr>
          <w:rFonts w:ascii="Times New Roman" w:hAnsi="Times New Roman" w:cs="Times New Roman"/>
          <w:sz w:val="20"/>
          <w:szCs w:val="20"/>
        </w:rPr>
        <w:t xml:space="preserve"> can be power on/off respectively.</w:t>
      </w:r>
    </w:p>
    <w:p w:rsidR="008A423B" w:rsidRPr="008A423B"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lastRenderedPageBreak/>
        <w:t>Support DVFS for whole CA7 subsystem</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 xml:space="preserve">192 SPI interrupts in which there are 160 external </w:t>
      </w:r>
      <w:proofErr w:type="gramStart"/>
      <w:r w:rsidRPr="008A423B">
        <w:rPr>
          <w:rFonts w:ascii="TimesNewRomanPSMT" w:hAnsi="TimesNewRomanPSMT" w:hint="eastAsia"/>
          <w:color w:val="000000"/>
          <w:sz w:val="20"/>
          <w:szCs w:val="20"/>
        </w:rPr>
        <w:t>device</w:t>
      </w:r>
      <w:proofErr w:type="gramEnd"/>
      <w:r w:rsidRPr="008A423B">
        <w:rPr>
          <w:rFonts w:ascii="TimesNewRomanPSMT" w:hAnsi="TimesNewRomanPSMT" w:hint="eastAsia"/>
          <w:color w:val="000000"/>
          <w:sz w:val="20"/>
          <w:szCs w:val="20"/>
        </w:rPr>
        <w:t xml:space="preserve"> interrupt.</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I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D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512KB L2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FPU which is a VFPv4-D16 implementation of the ARMv7 floating-point architecture.</w:t>
      </w:r>
    </w:p>
    <w:p w:rsidR="001A6C82"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NEON provides support for the ARMv7 Advanced SIMDv2 and Vector Floating-Pointv4 instruction sets.</w:t>
      </w:r>
    </w:p>
    <w:p w:rsidR="00C95F99" w:rsidRDefault="00C95F99" w:rsidP="001A6C82">
      <w:pPr>
        <w:pStyle w:val="a6"/>
        <w:ind w:left="780" w:firstLineChars="0" w:firstLine="0"/>
        <w:jc w:val="left"/>
      </w:pPr>
    </w:p>
    <w:p w:rsidR="00C95F99" w:rsidRPr="00C95F99" w:rsidRDefault="00C95F99" w:rsidP="000C0C49">
      <w:pPr>
        <w:pStyle w:val="2"/>
        <w:numPr>
          <w:ilvl w:val="1"/>
          <w:numId w:val="1"/>
        </w:numPr>
        <w:rPr>
          <w:rFonts w:ascii="Times New Roman" w:eastAsiaTheme="minorEastAsia" w:hAnsi="Times New Roman" w:cs="Times New Roman"/>
        </w:rPr>
      </w:pPr>
      <w:bookmarkStart w:id="2" w:name="_Toc498118275"/>
      <w:r w:rsidRPr="00C95F99">
        <w:rPr>
          <w:rFonts w:ascii="Times New Roman" w:eastAsiaTheme="minorEastAsia" w:hAnsi="Times New Roman" w:cs="Times New Roman"/>
        </w:rPr>
        <w:t>C</w:t>
      </w:r>
      <w:r>
        <w:rPr>
          <w:rFonts w:ascii="Times New Roman" w:eastAsiaTheme="minorEastAsia" w:hAnsi="Times New Roman" w:cs="Times New Roman" w:hint="eastAsia"/>
        </w:rPr>
        <w:t>EVA DSP</w:t>
      </w:r>
      <w:bookmarkEnd w:id="2"/>
    </w:p>
    <w:p w:rsidR="00C95F99" w:rsidRPr="00616252" w:rsidRDefault="00C95F99" w:rsidP="000C0C49">
      <w:pPr>
        <w:pStyle w:val="2"/>
        <w:numPr>
          <w:ilvl w:val="2"/>
          <w:numId w:val="1"/>
        </w:numPr>
        <w:spacing w:line="300" w:lineRule="auto"/>
        <w:rPr>
          <w:sz w:val="28"/>
          <w:szCs w:val="24"/>
        </w:rPr>
      </w:pPr>
      <w:bookmarkStart w:id="3" w:name="_Toc498118276"/>
      <w:r w:rsidRPr="00616252">
        <w:rPr>
          <w:rFonts w:hint="eastAsia"/>
          <w:sz w:val="28"/>
          <w:szCs w:val="24"/>
        </w:rPr>
        <w:t>Introduction</w:t>
      </w:r>
      <w:bookmarkEnd w:id="3"/>
    </w:p>
    <w:p w:rsidR="00C95F99" w:rsidRPr="008A423B" w:rsidRDefault="00C95F99" w:rsidP="008A423B">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Cevaxm4_Subsystem is a</w:t>
      </w:r>
      <w:r w:rsidRPr="008A423B">
        <w:rPr>
          <w:rFonts w:ascii="TimesNewRomanPSMT" w:hAnsi="TimesNewRomanPSMT"/>
          <w:color w:val="000000"/>
          <w:sz w:val="20"/>
          <w:szCs w:val="20"/>
        </w:rPr>
        <w:t xml:space="preserve"> platform targeted for high-performance computer vision and image processing applications, which includes four CEVA-XM4 </w:t>
      </w:r>
      <w:proofErr w:type="gramStart"/>
      <w:r w:rsidRPr="008A423B">
        <w:rPr>
          <w:rFonts w:ascii="TimesNewRomanPSMT" w:hAnsi="TimesNewRomanPSMT"/>
          <w:color w:val="000000"/>
          <w:sz w:val="20"/>
          <w:szCs w:val="20"/>
        </w:rPr>
        <w:t>core</w:t>
      </w:r>
      <w:proofErr w:type="gramEnd"/>
      <w:r w:rsidRPr="008A423B">
        <w:rPr>
          <w:rFonts w:ascii="TimesNewRomanPSMT" w:hAnsi="TimesNewRomanPSMT"/>
          <w:color w:val="000000"/>
          <w:sz w:val="20"/>
          <w:szCs w:val="20"/>
        </w:rPr>
        <w:t>. The CEVA-XM4 is an extremely powerful, low-power DSP processor designed and optimized for computer vision and image processing, which is based on a VLIW model combined with SIMD concept. This processor consists of 4 Scalar Processing Units (SPUs), two Load/Store Units (LSUs), a Program Control Unit (PCU), two Vector Processing Units (VPUs), a Power Scaling Unit (PSU), Memory Subsystem (MSS) and Emulation interface.</w:t>
      </w:r>
    </w:p>
    <w:p w:rsidR="00C95F99" w:rsidRPr="00616252" w:rsidRDefault="00C95F99" w:rsidP="000C0C49">
      <w:pPr>
        <w:pStyle w:val="2"/>
        <w:numPr>
          <w:ilvl w:val="2"/>
          <w:numId w:val="1"/>
        </w:numPr>
        <w:spacing w:line="300" w:lineRule="auto"/>
        <w:rPr>
          <w:sz w:val="28"/>
          <w:szCs w:val="24"/>
        </w:rPr>
      </w:pPr>
      <w:bookmarkStart w:id="4" w:name="_Toc498118277"/>
      <w:r w:rsidRPr="00616252">
        <w:rPr>
          <w:sz w:val="28"/>
          <w:szCs w:val="24"/>
        </w:rPr>
        <w:t>Architecture</w:t>
      </w:r>
      <w:bookmarkEnd w:id="4"/>
    </w:p>
    <w:p w:rsidR="00C95F99" w:rsidRPr="00616252" w:rsidRDefault="00C95F99" w:rsidP="00C95F99">
      <w:pPr>
        <w:keepNext/>
        <w:spacing w:line="300" w:lineRule="auto"/>
        <w:jc w:val="center"/>
        <w:rPr>
          <w:sz w:val="24"/>
          <w:szCs w:val="24"/>
        </w:rPr>
      </w:pPr>
      <w:r w:rsidRPr="00616252">
        <w:rPr>
          <w:sz w:val="24"/>
          <w:szCs w:val="24"/>
        </w:rPr>
        <w:object w:dxaOrig="9375" w:dyaOrig="5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2pt;height:129pt" o:ole="">
            <v:imagedata r:id="rId13" o:title=""/>
          </v:shape>
          <o:OLEObject Type="Embed" ProgID="Visio.Drawing.15" ShapeID="_x0000_i1025" DrawAspect="Content" ObjectID="_1575438724" r:id="rId14"/>
        </w:object>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1</w:t>
      </w:r>
      <w:r w:rsidRPr="00616252">
        <w:rPr>
          <w:sz w:val="24"/>
          <w:szCs w:val="24"/>
        </w:rPr>
        <w:fldChar w:fldCharType="end"/>
      </w:r>
      <w:r w:rsidRPr="00616252">
        <w:rPr>
          <w:sz w:val="24"/>
          <w:szCs w:val="24"/>
        </w:rPr>
        <w:t xml:space="preserve"> CevaXM4_Subsystem Diagram</w:t>
      </w:r>
    </w:p>
    <w:p w:rsidR="00C95F99" w:rsidRPr="00616252" w:rsidRDefault="00C95F99" w:rsidP="00C95F99">
      <w:pPr>
        <w:spacing w:line="300" w:lineRule="auto"/>
        <w:rPr>
          <w:sz w:val="24"/>
          <w:szCs w:val="24"/>
        </w:rPr>
      </w:pPr>
    </w:p>
    <w:p w:rsidR="00C95F99" w:rsidRPr="00616252" w:rsidRDefault="00C95F99" w:rsidP="00C95F99">
      <w:pPr>
        <w:keepNext/>
        <w:spacing w:line="300" w:lineRule="auto"/>
        <w:jc w:val="center"/>
        <w:rPr>
          <w:sz w:val="24"/>
          <w:szCs w:val="24"/>
        </w:rPr>
      </w:pPr>
      <w:r w:rsidRPr="00616252">
        <w:rPr>
          <w:noProof/>
          <w:sz w:val="24"/>
          <w:szCs w:val="24"/>
        </w:rPr>
        <w:lastRenderedPageBreak/>
        <w:drawing>
          <wp:inline distT="0" distB="0" distL="0" distR="0" wp14:anchorId="7A9C9067" wp14:editId="635CBE1F">
            <wp:extent cx="4667250" cy="2170109"/>
            <wp:effectExtent l="0" t="0" r="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4678106" cy="2175157"/>
                    </a:xfrm>
                    <a:prstGeom prst="rect">
                      <a:avLst/>
                    </a:prstGeom>
                  </pic:spPr>
                </pic:pic>
              </a:graphicData>
            </a:graphic>
          </wp:inline>
        </w:drawing>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2</w:t>
      </w:r>
      <w:r w:rsidRPr="00616252">
        <w:rPr>
          <w:sz w:val="24"/>
          <w:szCs w:val="24"/>
        </w:rPr>
        <w:fldChar w:fldCharType="end"/>
      </w:r>
      <w:r w:rsidRPr="00616252">
        <w:rPr>
          <w:sz w:val="24"/>
          <w:szCs w:val="24"/>
        </w:rPr>
        <w:t xml:space="preserve"> CEVA-XM4 DSP Block Diagram</w:t>
      </w:r>
    </w:p>
    <w:p w:rsidR="00C95F99" w:rsidRPr="00616252" w:rsidRDefault="00C95F99" w:rsidP="000C0C49">
      <w:pPr>
        <w:pStyle w:val="2"/>
        <w:numPr>
          <w:ilvl w:val="2"/>
          <w:numId w:val="1"/>
        </w:numPr>
        <w:spacing w:line="300" w:lineRule="auto"/>
        <w:rPr>
          <w:sz w:val="28"/>
          <w:szCs w:val="24"/>
        </w:rPr>
      </w:pPr>
      <w:bookmarkStart w:id="5" w:name="_Toc498118278"/>
      <w:r w:rsidRPr="00616252">
        <w:rPr>
          <w:sz w:val="28"/>
          <w:szCs w:val="24"/>
        </w:rPr>
        <w:t>Features</w:t>
      </w:r>
      <w:bookmarkEnd w:id="5"/>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be power on/off respectively.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communicate with each other in MCCI mode or interrupt mode.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High code compactness due to:</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 instruction width (16-bit, 32-bit, 48-bit and 64 bit)</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Variable-size instruction packets</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Instruction replication method</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instructions support predication: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Conditional execution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Reduces cycle count and code size on control and overhead code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Enhanced register file that also includes (every core)</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32 32-bit general registers used for scalar operations and address generation</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40 256-bit vector registers used for all vector-related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includes two Vector Processing Units (VPUs):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Parallel processing of up to 256-bits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32 8-bit, 16 16-bit or 8 32-bit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operations are signed or unsigned</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both inter-vector and intra-vector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Up to 64 multipliers of 8x16 bits, 32 multipliers of 16x16 bits and 8 multipliers of 32x32 bits on each VPU</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Advanced filter operations for two-dimensional frames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Up to 64 Sum of Absolute Differences (SADs) per cycle with an option to accumulate partial </w:t>
      </w:r>
      <w:r w:rsidRPr="008A423B">
        <w:rPr>
          <w:rFonts w:ascii="Times New Roman" w:hAnsi="Times New Roman" w:cs="Times New Roman"/>
          <w:sz w:val="20"/>
          <w:szCs w:val="20"/>
        </w:rPr>
        <w:lastRenderedPageBreak/>
        <w:t>results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sort vectors according to minimum, median and maximum</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Bit-manipulation operations including vector permutations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Logical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Non-linear operation support, such as </w:t>
      </w:r>
      <m:oMath>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X</m:t>
            </m:r>
          </m:den>
        </m:f>
      </m:oMath>
      <w:r w:rsidRPr="008A423B">
        <w:rPr>
          <w:rFonts w:ascii="Times New Roman" w:hAnsi="Times New Roman" w:cs="Times New Roman"/>
          <w:sz w:val="20"/>
          <w:szCs w:val="20"/>
        </w:rPr>
        <w:t xml:space="preserve">, </w:t>
      </w:r>
      <m:oMath>
        <m:rad>
          <m:radPr>
            <m:degHide m:val="1"/>
            <m:ctrlPr>
              <w:rPr>
                <w:rFonts w:ascii="Cambria Math" w:hAnsi="Cambria Math" w:cs="Times New Roman"/>
                <w:sz w:val="20"/>
                <w:szCs w:val="20"/>
              </w:rPr>
            </m:ctrlPr>
          </m:radPr>
          <m:deg/>
          <m:e>
            <m:r>
              <w:rPr>
                <w:rFonts w:ascii="Cambria Math" w:hAnsi="Cambria Math" w:cs="Times New Roman"/>
                <w:sz w:val="20"/>
                <w:szCs w:val="20"/>
              </w:rPr>
              <m:t>x</m:t>
            </m:r>
          </m:e>
        </m:rad>
      </m:oMath>
      <w:r w:rsidRPr="008A423B">
        <w:rPr>
          <w:rFonts w:ascii="Times New Roman" w:hAnsi="Times New Roman" w:cs="Times New Roman"/>
          <w:sz w:val="20"/>
          <w:szCs w:val="20"/>
        </w:rPr>
        <w:t xml:space="preserve">, </w:t>
      </w:r>
      <m:oMath>
        <m:f>
          <m:fPr>
            <m:ctrlPr>
              <w:rPr>
                <w:rFonts w:ascii="Cambria Math" w:hAnsi="Cambria Math" w:cs="Times New Roman"/>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r>
                  <w:rPr>
                    <w:rFonts w:ascii="Cambria Math" w:hAnsi="Cambria Math" w:cs="Times New Roman"/>
                    <w:sz w:val="20"/>
                    <w:szCs w:val="20"/>
                  </w:rPr>
                  <m:t>X</m:t>
                </m:r>
              </m:e>
            </m:rad>
          </m:den>
        </m:f>
      </m:oMath>
      <w:r w:rsidRPr="008A423B">
        <w:rPr>
          <w:rFonts w:ascii="Times New Roman" w:hAnsi="Times New Roman" w:cs="Times New Roman"/>
          <w:sz w:val="20"/>
          <w:szCs w:val="20"/>
        </w:rPr>
        <w:t xml:space="preserve"> </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up to 16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Four Scalar Processing Units (SPUs):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16-bit and 32-bit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bits multipliers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MAC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 support of bit-manipulation and logical unit</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Two Load/Store Units (LSUs) for two independent accesses to the data memories: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512-bits when using both load units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256-bits for store operations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access up to 32 different memory addresses in one memory access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Multiple data addressing modes, including:</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Four gigabyte program and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Byte-addressable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Unaligned data memory access</w:t>
      </w:r>
    </w:p>
    <w:p w:rsidR="00C95F99" w:rsidRPr="008A423B" w:rsidRDefault="00C95F99" w:rsidP="000C0C49">
      <w:pPr>
        <w:pStyle w:val="a6"/>
        <w:numPr>
          <w:ilvl w:val="0"/>
          <w:numId w:val="3"/>
        </w:numPr>
        <w:spacing w:line="300" w:lineRule="auto"/>
        <w:ind w:firstLineChars="0"/>
        <w:rPr>
          <w:rStyle w:val="fontstyle01"/>
          <w:rFonts w:ascii="Times New Roman" w:hAnsi="Times New Roman" w:cs="Times New Roman"/>
          <w:color w:val="auto"/>
          <w:sz w:val="20"/>
          <w:szCs w:val="20"/>
        </w:rPr>
      </w:pPr>
      <w:r w:rsidRPr="008A423B">
        <w:rPr>
          <w:rStyle w:val="fontstyle01"/>
          <w:rFonts w:ascii="Times New Roman" w:hAnsi="Times New Roman" w:cs="Times New Roman"/>
          <w:sz w:val="20"/>
          <w:szCs w:val="20"/>
        </w:rPr>
        <w:t>Program memory subsystem that includes: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program memory</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four-way program cache</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Dedicated AXI master bus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Program Direct Memory Access (DMA) available for background transfers and cache preloading</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memory subsystem that includes: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data memory</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DMA available for background data transfers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DMA task queue manager</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Separate I/O space for peripherals’ connectivity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Fully registered memory interface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On-chip Emulation (OCEM) support via a JTAG port</w:t>
      </w:r>
    </w:p>
    <w:p w:rsidR="003E26A8" w:rsidRPr="00F77E42" w:rsidRDefault="003E26A8" w:rsidP="000C0C49">
      <w:pPr>
        <w:pStyle w:val="2"/>
        <w:numPr>
          <w:ilvl w:val="1"/>
          <w:numId w:val="1"/>
        </w:numPr>
        <w:rPr>
          <w:rFonts w:ascii="Times New Roman" w:eastAsiaTheme="minorEastAsia" w:hAnsi="Times New Roman" w:cs="Times New Roman"/>
        </w:rPr>
      </w:pPr>
      <w:bookmarkStart w:id="6" w:name="_Toc498118279"/>
      <w:r>
        <w:rPr>
          <w:rFonts w:ascii="Times New Roman" w:eastAsiaTheme="minorEastAsia" w:hAnsi="Times New Roman" w:cs="Times New Roman" w:hint="eastAsia"/>
        </w:rPr>
        <w:lastRenderedPageBreak/>
        <w:t>Cortex-M7</w:t>
      </w:r>
      <w:bookmarkEnd w:id="6"/>
      <w:r>
        <w:rPr>
          <w:rFonts w:ascii="Times New Roman" w:eastAsiaTheme="minorEastAsia" w:hAnsi="Times New Roman" w:cs="Times New Roman" w:hint="eastAsia"/>
        </w:rPr>
        <w:t xml:space="preserve"> </w:t>
      </w:r>
    </w:p>
    <w:p w:rsidR="007C78C4" w:rsidRPr="007C78C4" w:rsidRDefault="007C78C4" w:rsidP="000C0C49">
      <w:pPr>
        <w:pStyle w:val="2"/>
        <w:numPr>
          <w:ilvl w:val="2"/>
          <w:numId w:val="1"/>
        </w:numPr>
        <w:spacing w:line="300" w:lineRule="auto"/>
        <w:rPr>
          <w:sz w:val="28"/>
          <w:szCs w:val="24"/>
        </w:rPr>
      </w:pPr>
      <w:r w:rsidRPr="007C78C4">
        <w:rPr>
          <w:sz w:val="28"/>
          <w:szCs w:val="24"/>
        </w:rPr>
        <w:t xml:space="preserve"> </w:t>
      </w:r>
      <w:bookmarkStart w:id="7" w:name="_Toc498118280"/>
      <w:r w:rsidRPr="007C78C4">
        <w:rPr>
          <w:sz w:val="28"/>
          <w:szCs w:val="24"/>
        </w:rPr>
        <w:t>Description</w:t>
      </w:r>
      <w:bookmarkEnd w:id="7"/>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ARM Cortex-M7 processor implements the ARMv7-M architecture and runs 32-bit ARM instructions, 16-bit and 32-bit Thumb instructions. </w:t>
      </w:r>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double-precision Floating-Point Unit (FPU) supports the ARMv7 VFPv5 architecture. It is tightly integrated to the ARM Cortex-M7 processor pipeline. It provides </w:t>
      </w:r>
      <w:proofErr w:type="spellStart"/>
      <w:r w:rsidRPr="007C78C4">
        <w:rPr>
          <w:rFonts w:ascii="Times New Roman" w:hAnsi="Times New Roman" w:cs="Times New Roman"/>
        </w:rPr>
        <w:t>trapless</w:t>
      </w:r>
      <w:proofErr w:type="spellEnd"/>
      <w:r w:rsidRPr="007C78C4">
        <w:rPr>
          <w:rFonts w:ascii="Times New Roman" w:hAnsi="Times New Roman" w:cs="Times New Roman"/>
        </w:rPr>
        <w:t xml:space="preserve"> execution and is optimized for scalar operation. It can generate an </w:t>
      </w:r>
      <w:proofErr w:type="gramStart"/>
      <w:r w:rsidRPr="007C78C4">
        <w:rPr>
          <w:rFonts w:ascii="Times New Roman" w:hAnsi="Times New Roman" w:cs="Times New Roman"/>
        </w:rPr>
        <w:t>Undefined</w:t>
      </w:r>
      <w:proofErr w:type="gramEnd"/>
      <w:r w:rsidRPr="007C78C4">
        <w:rPr>
          <w:rFonts w:ascii="Times New Roman" w:hAnsi="Times New Roman" w:cs="Times New Roman"/>
        </w:rPr>
        <w:t xml:space="preserve"> instruction exception on vector instructions that enables the programmer to emulate vector capability in software.</w:t>
      </w:r>
    </w:p>
    <w:p w:rsidR="007C78C4" w:rsidRDefault="007C78C4" w:rsidP="007C78C4">
      <w:pPr>
        <w:rPr>
          <w:rStyle w:val="fontstyle21"/>
        </w:rPr>
      </w:pPr>
      <w:r w:rsidRPr="007C78C4">
        <w:rPr>
          <w:rFonts w:ascii="Times New Roman" w:hAnsi="Times New Roman" w:cs="Times New Roman"/>
        </w:rPr>
        <w:t xml:space="preserve">Note: Refer to ARM reference documents </w:t>
      </w:r>
      <w:r w:rsidRPr="007C78C4">
        <w:rPr>
          <w:rFonts w:ascii="Times New Roman" w:hAnsi="Times New Roman" w:cs="Times New Roman"/>
          <w:i/>
          <w:iCs/>
          <w:sz w:val="20"/>
          <w:szCs w:val="20"/>
        </w:rPr>
        <w:t xml:space="preserve">Cortex-M7 Processor User Guide </w:t>
      </w:r>
      <w:r w:rsidRPr="007C78C4">
        <w:rPr>
          <w:rFonts w:ascii="Times New Roman" w:hAnsi="Times New Roman" w:cs="Times New Roman"/>
        </w:rPr>
        <w:t xml:space="preserve">(ARM DUI 0644) and </w:t>
      </w:r>
      <w:r w:rsidRPr="007C78C4">
        <w:rPr>
          <w:rFonts w:ascii="Times New Roman" w:hAnsi="Times New Roman" w:cs="Times New Roman"/>
          <w:i/>
          <w:iCs/>
          <w:sz w:val="20"/>
          <w:szCs w:val="20"/>
        </w:rPr>
        <w:t xml:space="preserve">Cortex-M7 Technical Reference Manual </w:t>
      </w:r>
      <w:r w:rsidRPr="007C78C4">
        <w:rPr>
          <w:rFonts w:ascii="Times New Roman" w:hAnsi="Times New Roman" w:cs="Times New Roman"/>
        </w:rPr>
        <w:t>(A</w:t>
      </w:r>
      <w:r w:rsidRPr="007C78C4">
        <w:rPr>
          <w:rFonts w:ascii="Times New Roman" w:hAnsi="Times New Roman" w:cs="Times New Roman"/>
          <w:i/>
          <w:iCs/>
          <w:sz w:val="20"/>
          <w:szCs w:val="20"/>
        </w:rPr>
        <w:t>RM DDI 0489)</w:t>
      </w:r>
      <w:r w:rsidRPr="007C78C4">
        <w:rPr>
          <w:rFonts w:ascii="Times New Roman" w:hAnsi="Times New Roman" w:cs="Times New Roman"/>
        </w:rPr>
        <w:t>, available on</w:t>
      </w:r>
      <w:r w:rsidRPr="00DC077A">
        <w:rPr>
          <w:rStyle w:val="fontstyle21"/>
        </w:rPr>
        <w:t xml:space="preserve"> </w:t>
      </w:r>
      <w:hyperlink r:id="rId16" w:history="1">
        <w:r w:rsidRPr="00DC077A">
          <w:rPr>
            <w:rStyle w:val="a9"/>
            <w:rFonts w:ascii="Arial" w:hAnsi="Arial" w:cs="Arial"/>
            <w:sz w:val="20"/>
            <w:szCs w:val="20"/>
          </w:rPr>
          <w:t>www.arm.com</w:t>
        </w:r>
      </w:hyperlink>
      <w:r w:rsidRPr="00DC077A">
        <w:rPr>
          <w:rStyle w:val="fontstyle21"/>
        </w:rPr>
        <w:t>.</w:t>
      </w:r>
    </w:p>
    <w:p w:rsidR="007C78C4" w:rsidRPr="007C78C4" w:rsidRDefault="007C78C4" w:rsidP="000C0C49">
      <w:pPr>
        <w:pStyle w:val="2"/>
        <w:numPr>
          <w:ilvl w:val="2"/>
          <w:numId w:val="1"/>
        </w:numPr>
        <w:spacing w:line="300" w:lineRule="auto"/>
        <w:rPr>
          <w:sz w:val="28"/>
          <w:szCs w:val="24"/>
        </w:rPr>
      </w:pPr>
      <w:bookmarkStart w:id="8" w:name="_Toc463788115"/>
      <w:bookmarkStart w:id="9" w:name="_Toc498118281"/>
      <w:r w:rsidRPr="007C78C4">
        <w:rPr>
          <w:sz w:val="28"/>
          <w:szCs w:val="24"/>
        </w:rPr>
        <w:t>Block Diagram</w:t>
      </w:r>
      <w:bookmarkEnd w:id="8"/>
      <w:bookmarkEnd w:id="9"/>
    </w:p>
    <w:p w:rsidR="007C78C4" w:rsidRPr="006B12AA" w:rsidRDefault="007C78C4" w:rsidP="007C78C4">
      <w:pPr>
        <w:widowControl/>
        <w:jc w:val="left"/>
        <w:rPr>
          <w:rStyle w:val="fontstyle21"/>
          <w:sz w:val="21"/>
          <w:szCs w:val="22"/>
        </w:rPr>
      </w:pPr>
      <w:r w:rsidRPr="00DC077A">
        <w:rPr>
          <w:rFonts w:ascii="Arial" w:hAnsi="Arial" w:cs="Arial"/>
          <w:noProof/>
        </w:rPr>
        <w:drawing>
          <wp:inline distT="0" distB="0" distL="0" distR="0" wp14:anchorId="5F75A5F2" wp14:editId="3F6C2588">
            <wp:extent cx="5274310" cy="364073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40739"/>
                    </a:xfrm>
                    <a:prstGeom prst="rect">
                      <a:avLst/>
                    </a:prstGeom>
                  </pic:spPr>
                </pic:pic>
              </a:graphicData>
            </a:graphic>
          </wp:inline>
        </w:drawing>
      </w:r>
    </w:p>
    <w:p w:rsidR="007C78C4" w:rsidRPr="007C78C4" w:rsidRDefault="007C78C4" w:rsidP="000C0C49">
      <w:pPr>
        <w:pStyle w:val="2"/>
        <w:numPr>
          <w:ilvl w:val="2"/>
          <w:numId w:val="1"/>
        </w:numPr>
        <w:spacing w:line="300" w:lineRule="auto"/>
        <w:rPr>
          <w:sz w:val="28"/>
          <w:szCs w:val="24"/>
        </w:rPr>
      </w:pPr>
      <w:bookmarkStart w:id="10" w:name="_Toc463788114"/>
      <w:bookmarkStart w:id="11" w:name="_Toc498118282"/>
      <w:r w:rsidRPr="007C78C4">
        <w:rPr>
          <w:sz w:val="28"/>
          <w:szCs w:val="24"/>
        </w:rPr>
        <w:t>Embedded Characteristics</w:t>
      </w:r>
      <w:bookmarkEnd w:id="10"/>
      <w:bookmarkEnd w:id="11"/>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ARM Cortex-M7 with 16 KB of instruction cache and 16 KB of data cache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hint="eastAsia"/>
        </w:rPr>
        <w:t>128KB ITCM &amp; 64KB DTCM</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lastRenderedPageBreak/>
        <w:t>ARMv7-M Thumb instruction set combines high-code density with 32-bit performance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Tightly Coupled Memory (TCM) interfaces:</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64-bit ITCM interface</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2 x 32-bit DTCM interfaces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Memory Protection Unit (MPU): up to 16 protected memory regions for safety/critical applications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low-latency AHB-Lite peripheral (AHBP) interface</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AHB slave (AHBS) interface for system access to TCMs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Low-latency interrupt processing achieved by a Nested Vectored Interrupt Controller (NVIC) closely integrated with the processor</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DSP extensions for efficient signal processing and complex algorithm execution</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IEEE Standard 754-2008 Floating Point Unit (FPU)</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hint="eastAsia"/>
        </w:rPr>
        <w:t>A low-cost debug solution with the ability to:</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breadpoints</w:t>
      </w:r>
      <w:proofErr w:type="spellEnd"/>
      <w:r w:rsidRPr="007C78C4">
        <w:rPr>
          <w:rFonts w:ascii="Times New Roman" w:hAnsi="Times New Roman" w:cs="Times New Roman" w:hint="eastAsia"/>
        </w:rPr>
        <w:t>.</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watchpoints</w:t>
      </w:r>
      <w:proofErr w:type="spellEnd"/>
      <w:r w:rsidRPr="007C78C4">
        <w:rPr>
          <w:rFonts w:ascii="Times New Roman" w:hAnsi="Times New Roman" w:cs="Times New Roman" w:hint="eastAsia"/>
        </w:rPr>
        <w:t>, tracing, and system profiling</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TPIU</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DAP</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Hardware integer divide instructions</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Extensive debug and trace capabilities:</w:t>
      </w:r>
    </w:p>
    <w:p w:rsidR="007C78C4" w:rsidRPr="007C78C4" w:rsidRDefault="007C78C4" w:rsidP="000C0C49">
      <w:pPr>
        <w:pStyle w:val="a6"/>
        <w:numPr>
          <w:ilvl w:val="0"/>
          <w:numId w:val="17"/>
        </w:numPr>
        <w:ind w:firstLineChars="0"/>
        <w:rPr>
          <w:rFonts w:ascii="Times New Roman" w:hAnsi="Times New Roman" w:cs="Times New Roman"/>
        </w:rPr>
      </w:pPr>
      <w:r w:rsidRPr="007C78C4">
        <w:rPr>
          <w:rFonts w:ascii="Times New Roman" w:hAnsi="Times New Roman" w:cs="Times New Roman"/>
        </w:rPr>
        <w:t>Serial Wire Debug and Serial Wire Trace reduce the number of pins required for debugging, tracing, and code profiling</w:t>
      </w:r>
    </w:p>
    <w:p w:rsidR="00D03696" w:rsidRPr="007C78C4" w:rsidRDefault="007C78C4" w:rsidP="00061717">
      <w:pPr>
        <w:widowControl/>
        <w:jc w:val="left"/>
      </w:pPr>
      <w:r w:rsidRPr="00DC077A">
        <w:rPr>
          <w:rFonts w:ascii="Arial" w:hAnsi="Arial" w:cs="Arial"/>
        </w:rPr>
        <w:br w:type="page"/>
      </w:r>
    </w:p>
    <w:p w:rsidR="00D03696" w:rsidRPr="00D03696" w:rsidRDefault="00D03696" w:rsidP="000C0C49">
      <w:pPr>
        <w:pStyle w:val="2"/>
        <w:numPr>
          <w:ilvl w:val="1"/>
          <w:numId w:val="1"/>
        </w:numPr>
        <w:rPr>
          <w:rFonts w:ascii="Times New Roman" w:eastAsiaTheme="minorEastAsia" w:hAnsi="Times New Roman" w:cs="Times New Roman"/>
        </w:rPr>
      </w:pPr>
      <w:bookmarkStart w:id="12" w:name="_Toc498118283"/>
      <w:r w:rsidRPr="00D03696">
        <w:rPr>
          <w:rFonts w:ascii="Times New Roman" w:eastAsiaTheme="minorEastAsia" w:hAnsi="Times New Roman" w:cs="Times New Roman" w:hint="eastAsia"/>
        </w:rPr>
        <w:lastRenderedPageBreak/>
        <w:t>NOC (network on-chip)</w:t>
      </w:r>
      <w:bookmarkEnd w:id="12"/>
    </w:p>
    <w:p w:rsidR="00D03696" w:rsidRPr="00D03696" w:rsidRDefault="00D03696" w:rsidP="000C0C49">
      <w:pPr>
        <w:pStyle w:val="2"/>
        <w:numPr>
          <w:ilvl w:val="2"/>
          <w:numId w:val="1"/>
        </w:numPr>
        <w:spacing w:line="300" w:lineRule="auto"/>
        <w:rPr>
          <w:sz w:val="28"/>
          <w:szCs w:val="24"/>
        </w:rPr>
      </w:pPr>
      <w:bookmarkStart w:id="13" w:name="_Toc130727167"/>
      <w:bookmarkStart w:id="14" w:name="_Toc144873414"/>
      <w:bookmarkStart w:id="15" w:name="_Toc146107522"/>
      <w:bookmarkStart w:id="16" w:name="_Toc222131299"/>
      <w:bookmarkStart w:id="17" w:name="_Toc498118284"/>
      <w:r w:rsidRPr="00D03696">
        <w:rPr>
          <w:sz w:val="28"/>
          <w:szCs w:val="24"/>
        </w:rPr>
        <w:t>General Description</w:t>
      </w:r>
      <w:bookmarkEnd w:id="13"/>
      <w:bookmarkEnd w:id="14"/>
      <w:bookmarkEnd w:id="15"/>
      <w:bookmarkEnd w:id="16"/>
      <w:bookmarkEnd w:id="17"/>
    </w:p>
    <w:p w:rsidR="00D03696" w:rsidRDefault="00D03696" w:rsidP="00D03696">
      <w:pPr>
        <w:pStyle w:val="H3Text"/>
      </w:pPr>
      <w:r>
        <w:t>I</w:t>
      </w:r>
      <w:r>
        <w:rPr>
          <w:rFonts w:hint="eastAsia"/>
        </w:rPr>
        <w:t xml:space="preserve">t has </w:t>
      </w:r>
      <w:r>
        <w:t xml:space="preserve">the </w:t>
      </w:r>
      <w:r>
        <w:rPr>
          <w:rFonts w:hint="eastAsia"/>
        </w:rPr>
        <w:t>following features:</w:t>
      </w:r>
    </w:p>
    <w:p w:rsidR="00D03696" w:rsidRDefault="00D03696" w:rsidP="000C0C49">
      <w:pPr>
        <w:pStyle w:val="Featuredescriptionpoints"/>
        <w:numPr>
          <w:ilvl w:val="0"/>
          <w:numId w:val="12"/>
        </w:numPr>
        <w:jc w:val="both"/>
        <w:rPr>
          <w:color w:val="auto"/>
          <w:szCs w:val="18"/>
        </w:rPr>
      </w:pPr>
      <w:r>
        <w:rPr>
          <w:rFonts w:hint="eastAsia"/>
          <w:sz w:val="20"/>
        </w:rPr>
        <w:t>Configurable data path widths</w:t>
      </w:r>
      <w:r>
        <w:rPr>
          <w:rFonts w:eastAsia="宋体" w:hint="eastAsia"/>
          <w:sz w:val="20"/>
          <w:lang w:eastAsia="zh-CN"/>
        </w:rPr>
        <w:t xml:space="preserve"> and address width</w:t>
      </w:r>
      <w:r>
        <w:rPr>
          <w:rFonts w:hint="eastAsia"/>
          <w:sz w:val="20"/>
        </w:rPr>
        <w:t>, at sockets and</w:t>
      </w:r>
      <w:r>
        <w:rPr>
          <w:rFonts w:eastAsia="宋体" w:hint="eastAsia"/>
          <w:sz w:val="20"/>
          <w:lang w:eastAsia="zh-CN"/>
        </w:rPr>
        <w:t xml:space="preserve"> </w:t>
      </w:r>
      <w:r>
        <w:rPr>
          <w:rFonts w:hint="eastAsia"/>
          <w:sz w:val="20"/>
        </w:rPr>
        <w:t xml:space="preserve">within </w:t>
      </w:r>
      <w:proofErr w:type="gramStart"/>
      <w:r>
        <w:rPr>
          <w:rFonts w:hint="eastAsia"/>
          <w:sz w:val="20"/>
        </w:rPr>
        <w:t>the interconnect</w:t>
      </w:r>
      <w:proofErr w:type="gramEnd"/>
      <w:r>
        <w:rPr>
          <w:rFonts w:hint="eastAsia"/>
          <w:sz w:val="20"/>
        </w:rPr>
        <w:t xml:space="preserve">. </w:t>
      </w:r>
    </w:p>
    <w:p w:rsidR="00D03696" w:rsidRDefault="00D03696" w:rsidP="000C0C49">
      <w:pPr>
        <w:pStyle w:val="Featuredescriptionpoints"/>
        <w:numPr>
          <w:ilvl w:val="0"/>
          <w:numId w:val="12"/>
        </w:numPr>
        <w:jc w:val="both"/>
        <w:rPr>
          <w:color w:val="auto"/>
          <w:szCs w:val="18"/>
        </w:rPr>
      </w:pPr>
      <w:r>
        <w:rPr>
          <w:rFonts w:hint="eastAsia"/>
          <w:color w:val="auto"/>
          <w:szCs w:val="18"/>
        </w:rPr>
        <w:t>Configurable, run-time programmable protected regions within the</w:t>
      </w:r>
      <w:r>
        <w:rPr>
          <w:rFonts w:eastAsia="宋体" w:hint="eastAsia"/>
          <w:color w:val="auto"/>
          <w:szCs w:val="18"/>
          <w:lang w:eastAsia="zh-CN"/>
        </w:rPr>
        <w:t xml:space="preserve"> </w:t>
      </w:r>
      <w:r>
        <w:rPr>
          <w:rFonts w:hint="eastAsia"/>
          <w:color w:val="auto"/>
          <w:szCs w:val="18"/>
        </w:rPr>
        <w:t>address space</w:t>
      </w:r>
      <w:r>
        <w:rPr>
          <w:rFonts w:eastAsia="宋体" w:hint="eastAsia"/>
          <w:color w:val="auto"/>
          <w:szCs w:val="18"/>
          <w:lang w:eastAsia="zh-CN"/>
        </w:rPr>
        <w:t>.</w:t>
      </w:r>
    </w:p>
    <w:p w:rsidR="00D03696" w:rsidRDefault="00D03696" w:rsidP="000C0C49">
      <w:pPr>
        <w:pStyle w:val="Featuredescriptionpoints"/>
        <w:numPr>
          <w:ilvl w:val="0"/>
          <w:numId w:val="12"/>
        </w:numPr>
        <w:jc w:val="both"/>
        <w:rPr>
          <w:color w:val="auto"/>
          <w:szCs w:val="18"/>
        </w:rPr>
      </w:pPr>
      <w:r>
        <w:rPr>
          <w:rFonts w:eastAsia="宋体" w:hint="eastAsia"/>
          <w:color w:val="auto"/>
          <w:szCs w:val="18"/>
          <w:lang w:eastAsia="zh-CN"/>
        </w:rPr>
        <w:t xml:space="preserve">Support AXI, AHB and APB protocol </w:t>
      </w:r>
      <w:proofErr w:type="spellStart"/>
      <w:r>
        <w:rPr>
          <w:rFonts w:eastAsia="宋体" w:hint="eastAsia"/>
          <w:color w:val="auto"/>
          <w:szCs w:val="18"/>
          <w:lang w:eastAsia="zh-CN"/>
        </w:rPr>
        <w:t>interface</w:t>
      </w:r>
      <w:proofErr w:type="gramStart"/>
      <w:r>
        <w:rPr>
          <w:rFonts w:eastAsia="宋体" w:hint="eastAsia"/>
          <w:color w:val="auto"/>
          <w:szCs w:val="18"/>
          <w:lang w:eastAsia="zh-CN"/>
        </w:rPr>
        <w:t>,etc</w:t>
      </w:r>
      <w:proofErr w:type="spellEnd"/>
      <w:proofErr w:type="gramEnd"/>
      <w:r>
        <w:rPr>
          <w:rFonts w:eastAsia="宋体" w:hint="eastAsia"/>
          <w:color w:val="auto"/>
          <w:szCs w:val="18"/>
          <w:lang w:eastAsia="zh-CN"/>
        </w:rPr>
        <w:t>.</w:t>
      </w:r>
    </w:p>
    <w:p w:rsidR="00D03696" w:rsidRDefault="00D03696" w:rsidP="00D03696">
      <w:pPr>
        <w:pStyle w:val="H3Text"/>
        <w:rPr>
          <w:color w:val="000000"/>
        </w:rPr>
      </w:pPr>
    </w:p>
    <w:p w:rsidR="00D03696" w:rsidRPr="00D03696" w:rsidRDefault="00D03696" w:rsidP="000C0C49">
      <w:pPr>
        <w:pStyle w:val="2"/>
        <w:numPr>
          <w:ilvl w:val="2"/>
          <w:numId w:val="1"/>
        </w:numPr>
        <w:spacing w:line="300" w:lineRule="auto"/>
        <w:rPr>
          <w:sz w:val="28"/>
          <w:szCs w:val="24"/>
        </w:rPr>
      </w:pPr>
      <w:bookmarkStart w:id="18" w:name="_Toc130727168"/>
      <w:bookmarkStart w:id="19" w:name="_Toc144873415"/>
      <w:bookmarkStart w:id="20" w:name="_Toc146107523"/>
      <w:bookmarkStart w:id="21" w:name="_Toc222131300"/>
      <w:bookmarkStart w:id="22" w:name="_Toc498118285"/>
      <w:r w:rsidRPr="00D03696">
        <w:rPr>
          <w:sz w:val="28"/>
          <w:szCs w:val="24"/>
        </w:rPr>
        <w:t>Architecture</w:t>
      </w:r>
      <w:bookmarkEnd w:id="18"/>
      <w:bookmarkEnd w:id="19"/>
      <w:bookmarkEnd w:id="20"/>
      <w:bookmarkEnd w:id="21"/>
      <w:bookmarkEnd w:id="22"/>
    </w:p>
    <w:p w:rsidR="00D03696" w:rsidRDefault="00D03696" w:rsidP="00D03696">
      <w:pPr>
        <w:jc w:val="center"/>
      </w:pPr>
    </w:p>
    <w:p w:rsidR="00D03696" w:rsidRDefault="00D03696" w:rsidP="00D03696">
      <w:pPr>
        <w:jc w:val="center"/>
      </w:pPr>
      <w:r>
        <w:rPr>
          <w:rFonts w:hint="eastAsia"/>
        </w:rPr>
        <w:object w:dxaOrig="8661" w:dyaOrig="6403">
          <v:shape id="对象 2" o:spid="_x0000_i1026" type="#_x0000_t75" style="width:405.95pt;height:300.35pt;mso-wrap-style:square;mso-position-horizontal-relative:page;mso-position-vertical-relative:page" o:ole="">
            <v:fill o:detectmouseclick="t"/>
            <v:imagedata r:id="rId18" o:title=""/>
            <o:lock v:ext="edit" aspectratio="f"/>
          </v:shape>
          <o:OLEObject Type="Embed" ProgID="Visio.Drawing.15" ShapeID="对象 2" DrawAspect="Content" ObjectID="_1575438725" r:id="rId19">
            <o:FieldCodes>\* MERGEFORMAT</o:FieldCodes>
          </o:OLEObject>
        </w:object>
      </w:r>
    </w:p>
    <w:p w:rsidR="00D03696" w:rsidRDefault="00D03696" w:rsidP="00D03696">
      <w:pPr>
        <w:pStyle w:val="FigureCaption"/>
      </w:pPr>
      <w:bookmarkStart w:id="23" w:name="_Toc222131405"/>
      <w:proofErr w:type="gramStart"/>
      <w:r>
        <w:t>Figure :</w:t>
      </w:r>
      <w:proofErr w:type="gramEnd"/>
      <w:r>
        <w:rPr>
          <w:rFonts w:hint="eastAsia"/>
          <w:lang w:eastAsia="zh-CN"/>
        </w:rPr>
        <w:t xml:space="preserve"> NOC</w:t>
      </w:r>
      <w:r>
        <w:rPr>
          <w:rFonts w:hint="eastAsia"/>
        </w:rPr>
        <w:t xml:space="preserve"> Architecture</w:t>
      </w:r>
      <w:bookmarkEnd w:id="23"/>
    </w:p>
    <w:p w:rsidR="00D03696" w:rsidRPr="00D03696" w:rsidRDefault="00D03696" w:rsidP="000C0C49">
      <w:pPr>
        <w:pStyle w:val="2"/>
        <w:numPr>
          <w:ilvl w:val="2"/>
          <w:numId w:val="1"/>
        </w:numPr>
        <w:spacing w:line="300" w:lineRule="auto"/>
        <w:rPr>
          <w:sz w:val="28"/>
          <w:szCs w:val="24"/>
        </w:rPr>
      </w:pPr>
      <w:bookmarkStart w:id="24" w:name="_Toc146107517"/>
      <w:bookmarkStart w:id="25" w:name="_Toc222131297"/>
      <w:bookmarkStart w:id="26" w:name="_Toc498118286"/>
      <w:r w:rsidRPr="00D03696">
        <w:rPr>
          <w:sz w:val="28"/>
          <w:szCs w:val="24"/>
        </w:rPr>
        <w:t>Functional description</w:t>
      </w:r>
      <w:bookmarkEnd w:id="24"/>
      <w:bookmarkEnd w:id="25"/>
      <w:bookmarkEnd w:id="26"/>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A NOC interconnect is built using a socket-based design methodology. It supports industry-standard interfaces to the IP cores that make up an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Cores connect to agents within a NOC interconnect that decouple the functionality of each IP core from the interconnect communications required among the </w:t>
      </w:r>
      <w:r w:rsidRPr="0036590F">
        <w:rPr>
          <w:rFonts w:ascii="Times New Roman" w:eastAsia="PMingLiU" w:hAnsi="Times New Roman" w:cs="Times New Roman" w:hint="eastAsia"/>
          <w:color w:val="000000"/>
          <w:kern w:val="0"/>
          <w:sz w:val="20"/>
          <w:szCs w:val="20"/>
          <w:shd w:val="clear" w:color="auto" w:fill="FFFFFF"/>
          <w:lang w:eastAsia="zh-TW"/>
        </w:rPr>
        <w:lastRenderedPageBreak/>
        <w:t xml:space="preserve">cores, automatically adjusting for mismatches in data width, clock frequency, and protocols. This approach allows core designers to tailor the communications for each core, while still permitting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integrators to balance the characteristics of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intercore</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communication paths with respect to metrics such as latency, physical span, clock frequency usage, power domain usage, die area, and power consumption.</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bookmarkStart w:id="27" w:name="OLE_LINK1"/>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CEVA,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proofErr w:type="gramStart"/>
      <w:r w:rsidRPr="0036590F">
        <w:rPr>
          <w:rFonts w:ascii="Times New Roman" w:eastAsia="PMingLiU" w:hAnsi="Times New Roman" w:cs="Times New Roman" w:hint="eastAsia"/>
          <w:color w:val="000000"/>
          <w:kern w:val="0"/>
          <w:sz w:val="20"/>
          <w:szCs w:val="20"/>
          <w:shd w:val="clear" w:color="auto" w:fill="FFFFFF"/>
          <w:lang w:eastAsia="zh-TW"/>
        </w:rPr>
        <w:t>MMU</w:t>
      </w:r>
      <w:proofErr w:type="gramEnd"/>
      <w:r w:rsidRPr="0036590F">
        <w:rPr>
          <w:rFonts w:ascii="Times New Roman" w:eastAsia="PMingLiU" w:hAnsi="Times New Roman" w:cs="Times New Roman" w:hint="eastAsia"/>
          <w:color w:val="000000"/>
          <w:kern w:val="0"/>
          <w:sz w:val="20"/>
          <w:szCs w:val="20"/>
          <w:shd w:val="clear" w:color="auto" w:fill="FFFFFF"/>
          <w:lang w:eastAsia="zh-TW"/>
        </w:rPr>
        <w:t>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bookmarkEnd w:id="27"/>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HEVC, H264, JPEG, ISP, </w:t>
      </w:r>
      <w:bookmarkStart w:id="28" w:name="OLE_LINK3"/>
      <w:r w:rsidRPr="0036590F">
        <w:rPr>
          <w:rFonts w:ascii="Times New Roman" w:eastAsia="PMingLiU" w:hAnsi="Times New Roman" w:cs="Times New Roman" w:hint="eastAsia"/>
          <w:color w:val="000000"/>
          <w:kern w:val="0"/>
          <w:sz w:val="20"/>
          <w:szCs w:val="20"/>
          <w:shd w:val="clear" w:color="auto" w:fill="FFFFFF"/>
          <w:lang w:eastAsia="zh-TW"/>
        </w:rPr>
        <w:t>Video Interface</w:t>
      </w:r>
      <w:bookmarkEnd w:id="28"/>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29" w:name="OLE_LINK4"/>
      <w:proofErr w:type="gramStart"/>
      <w:r w:rsidRPr="0036590F">
        <w:rPr>
          <w:rFonts w:ascii="Times New Roman" w:eastAsia="PMingLiU" w:hAnsi="Times New Roman" w:cs="Times New Roman" w:hint="eastAsia"/>
          <w:color w:val="000000"/>
          <w:kern w:val="0"/>
          <w:sz w:val="20"/>
          <w:szCs w:val="20"/>
          <w:shd w:val="clear" w:color="auto" w:fill="FFFFFF"/>
          <w:lang w:eastAsia="zh-TW"/>
        </w:rPr>
        <w:t>Display</w:t>
      </w:r>
      <w:proofErr w:type="gramEnd"/>
      <w:r w:rsidRPr="0036590F">
        <w:rPr>
          <w:rFonts w:ascii="Times New Roman" w:eastAsia="PMingLiU" w:hAnsi="Times New Roman" w:cs="Times New Roman" w:hint="eastAsia"/>
          <w:color w:val="000000"/>
          <w:kern w:val="0"/>
          <w:sz w:val="20"/>
          <w:szCs w:val="20"/>
          <w:shd w:val="clear" w:color="auto" w:fill="FFFFFF"/>
          <w:lang w:eastAsia="zh-TW"/>
        </w:rPr>
        <w:t xml:space="preserve"> Control</w:t>
      </w:r>
      <w:bookmarkEnd w:id="29"/>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MMU_isp</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MMU_codec</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30" w:name="OLE_LINK2"/>
      <w:r w:rsidRPr="0036590F">
        <w:rPr>
          <w:rFonts w:ascii="Times New Roman" w:eastAsia="PMingLiU" w:hAnsi="Times New Roman" w:cs="Times New Roman" w:hint="eastAsia"/>
          <w:color w:val="000000"/>
          <w:kern w:val="0"/>
          <w:sz w:val="20"/>
          <w:szCs w:val="20"/>
          <w:shd w:val="clear" w:color="auto" w:fill="FFFFFF"/>
          <w:lang w:eastAsia="zh-TW"/>
        </w:rPr>
        <w:t xml:space="preserve">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SPI Debug,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USB3.0, Type-c, PCI-e, </w:t>
      </w:r>
      <w:proofErr w:type="gramStart"/>
      <w:r w:rsidRPr="0036590F">
        <w:rPr>
          <w:rFonts w:ascii="Times New Roman" w:eastAsia="PMingLiU" w:hAnsi="Times New Roman" w:cs="Times New Roman" w:hint="eastAsia"/>
          <w:color w:val="000000"/>
          <w:kern w:val="0"/>
          <w:sz w:val="20"/>
          <w:szCs w:val="20"/>
          <w:shd w:val="clear" w:color="auto" w:fill="FFFFFF"/>
          <w:lang w:eastAsia="zh-TW"/>
        </w:rPr>
        <w:t>GMAC</w:t>
      </w:r>
      <w:proofErr w:type="gramEnd"/>
      <w:r w:rsidRPr="0036590F">
        <w:rPr>
          <w:rFonts w:ascii="Times New Roman" w:eastAsia="PMingLiU" w:hAnsi="Times New Roman" w:cs="Times New Roman" w:hint="eastAsia"/>
          <w:color w:val="000000"/>
          <w:kern w:val="0"/>
          <w:sz w:val="20"/>
          <w:szCs w:val="20"/>
          <w:shd w:val="clear" w:color="auto" w:fill="FFFFFF"/>
          <w:lang w:eastAsia="zh-TW"/>
        </w:rPr>
        <w:t>.</w:t>
      </w:r>
      <w:bookmarkEnd w:id="30"/>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OTP, TRNG/PKA, ARM_A7, ROM, NOC-Secure, Secure,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MMU_config</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on-chip SRAM,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MMU_ddr</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 USB3.0, Video Interface, MIPI, HDMI, Display Control, H264, JPEG, HEVC,ISP, Type-c, PCI-e, GMAC.</w:t>
      </w:r>
    </w:p>
    <w:p w:rsidR="00D03696" w:rsidRDefault="00D03696" w:rsidP="00D03696">
      <w:pPr>
        <w:spacing w:before="120" w:after="120"/>
        <w:rPr>
          <w:rFonts w:eastAsia="宋体"/>
          <w:kern w:val="0"/>
          <w:szCs w:val="18"/>
          <w:shd w:val="clear" w:color="auto" w:fill="FFFFFF"/>
        </w:rPr>
      </w:pPr>
    </w:p>
    <w:p w:rsidR="00621FAC" w:rsidRPr="00621FAC" w:rsidRDefault="00621FAC" w:rsidP="00621FAC">
      <w:pPr>
        <w:pStyle w:val="2"/>
        <w:numPr>
          <w:ilvl w:val="1"/>
          <w:numId w:val="1"/>
        </w:numPr>
        <w:rPr>
          <w:rFonts w:ascii="Times New Roman" w:eastAsiaTheme="minorEastAsia" w:hAnsi="Times New Roman" w:cs="Times New Roman"/>
        </w:rPr>
      </w:pPr>
      <w:bookmarkStart w:id="31" w:name="_Toc498118287"/>
      <w:r w:rsidRPr="00621FAC">
        <w:rPr>
          <w:rFonts w:ascii="Times New Roman" w:eastAsiaTheme="minorEastAsia" w:hAnsi="Times New Roman" w:cs="Times New Roman" w:hint="eastAsia"/>
        </w:rPr>
        <w:t>SMMU</w:t>
      </w:r>
      <w:bookmarkEnd w:id="31"/>
      <w:r w:rsidRPr="00621FAC">
        <w:rPr>
          <w:rFonts w:ascii="Times New Roman" w:eastAsiaTheme="minorEastAsia" w:hAnsi="Times New Roman" w:cs="Times New Roman" w:hint="eastAsia"/>
        </w:rPr>
        <w:t xml:space="preserve"> </w:t>
      </w:r>
    </w:p>
    <w:p w:rsidR="00621FAC" w:rsidRPr="00621FAC" w:rsidRDefault="00621FAC" w:rsidP="00621FAC">
      <w:pPr>
        <w:pStyle w:val="2"/>
        <w:numPr>
          <w:ilvl w:val="2"/>
          <w:numId w:val="1"/>
        </w:numPr>
        <w:spacing w:line="300" w:lineRule="auto"/>
        <w:rPr>
          <w:sz w:val="28"/>
          <w:szCs w:val="24"/>
        </w:rPr>
      </w:pPr>
      <w:bookmarkStart w:id="32" w:name="_Toc498118288"/>
      <w:r w:rsidRPr="00621FAC">
        <w:rPr>
          <w:rFonts w:hint="eastAsia"/>
          <w:sz w:val="28"/>
          <w:szCs w:val="24"/>
        </w:rPr>
        <w:t>Overview</w:t>
      </w:r>
      <w:bookmarkEnd w:id="32"/>
    </w:p>
    <w:p w:rsidR="00621FAC" w:rsidRPr="00E13D6F" w:rsidRDefault="00621FAC" w:rsidP="00621FAC">
      <w:pPr>
        <w:ind w:left="420"/>
        <w:rPr>
          <w:rStyle w:val="fontstyle01"/>
          <w:rFonts w:ascii="Times New Roman" w:hAnsi="Times New Roman" w:cs="Times New Roman"/>
          <w:b w:val="0"/>
        </w:rPr>
      </w:pPr>
      <w:r w:rsidRPr="00E13D6F">
        <w:rPr>
          <w:rStyle w:val="fontstyle01"/>
          <w:rFonts w:ascii="Times New Roman" w:hAnsi="Times New Roman" w:cs="Times New Roman"/>
          <w:b w:val="0"/>
        </w:rPr>
        <w:t xml:space="preserve">The MMU-500 is a system-level </w:t>
      </w:r>
      <w:r w:rsidRPr="00E13D6F">
        <w:rPr>
          <w:rStyle w:val="fontstyle21"/>
          <w:rFonts w:ascii="Times New Roman" w:hAnsi="Times New Roman" w:cs="Times New Roman"/>
          <w:b/>
        </w:rPr>
        <w:t xml:space="preserve">Memory Management Unit </w:t>
      </w:r>
      <w:r w:rsidRPr="00E13D6F">
        <w:rPr>
          <w:rStyle w:val="fontstyle01"/>
          <w:rFonts w:ascii="Times New Roman" w:hAnsi="Times New Roman" w:cs="Times New Roman"/>
          <w:b w:val="0"/>
        </w:rPr>
        <w:t xml:space="preserve">(MMU) that translates an input address to an output address, based on address mapping and </w:t>
      </w:r>
      <w:proofErr w:type="gramStart"/>
      <w:r w:rsidRPr="00E13D6F">
        <w:rPr>
          <w:rStyle w:val="fontstyle01"/>
          <w:rFonts w:ascii="Times New Roman" w:hAnsi="Times New Roman" w:cs="Times New Roman"/>
          <w:b w:val="0"/>
        </w:rPr>
        <w:t>memory attribute</w:t>
      </w:r>
      <w:proofErr w:type="gramEnd"/>
      <w:r w:rsidRPr="00E13D6F">
        <w:rPr>
          <w:rStyle w:val="fontstyle01"/>
          <w:rFonts w:ascii="Times New Roman" w:hAnsi="Times New Roman" w:cs="Times New Roman"/>
          <w:b w:val="0"/>
        </w:rPr>
        <w:t xml:space="preserve"> information available in the MMU-500 internal registers and translation tables.</w:t>
      </w:r>
    </w:p>
    <w:p w:rsidR="00621FAC" w:rsidRPr="00E13D6F" w:rsidRDefault="00E13D6F" w:rsidP="00621FAC">
      <w:pPr>
        <w:ind w:left="420"/>
        <w:rPr>
          <w:rStyle w:val="fontstyle01"/>
          <w:rFonts w:ascii="Times New Roman" w:hAnsi="Times New Roman" w:cs="Times New Roman"/>
          <w:b w:val="0"/>
        </w:rPr>
      </w:pPr>
      <w:r>
        <w:rPr>
          <w:rStyle w:val="fontstyle01"/>
          <w:rFonts w:ascii="Times New Roman" w:hAnsi="Times New Roman" w:cs="Times New Roman" w:hint="eastAsia"/>
          <w:b w:val="0"/>
        </w:rPr>
        <w:t xml:space="preserve">In </w:t>
      </w:r>
      <w:r>
        <w:rPr>
          <w:rStyle w:val="fontstyle01"/>
          <w:rFonts w:ascii="Times New Roman" w:hAnsi="Times New Roman" w:cs="Times New Roman"/>
          <w:b w:val="0"/>
        </w:rPr>
        <w:t>Sirius</w:t>
      </w:r>
      <w:r>
        <w:rPr>
          <w:rStyle w:val="fontstyle01"/>
          <w:rFonts w:ascii="Times New Roman" w:hAnsi="Times New Roman" w:cs="Times New Roman" w:hint="eastAsia"/>
          <w:b w:val="0"/>
        </w:rPr>
        <w:t xml:space="preserve"> there are two SMMU blocks </w:t>
      </w:r>
      <w:r>
        <w:rPr>
          <w:rStyle w:val="fontstyle01"/>
          <w:rFonts w:ascii="Times New Roman" w:hAnsi="Times New Roman" w:cs="Times New Roman"/>
          <w:b w:val="0"/>
        </w:rPr>
        <w:t>separately</w:t>
      </w:r>
      <w:r>
        <w:rPr>
          <w:rStyle w:val="fontstyle01"/>
          <w:rFonts w:ascii="Times New Roman" w:hAnsi="Times New Roman" w:cs="Times New Roman" w:hint="eastAsia"/>
          <w:b w:val="0"/>
        </w:rPr>
        <w:t xml:space="preserve"> for address mapping for CEVA and </w:t>
      </w:r>
      <w:proofErr w:type="spellStart"/>
      <w:r>
        <w:rPr>
          <w:rStyle w:val="fontstyle01"/>
          <w:rFonts w:ascii="Times New Roman" w:hAnsi="Times New Roman" w:cs="Times New Roman" w:hint="eastAsia"/>
          <w:b w:val="0"/>
        </w:rPr>
        <w:t>CodeC</w:t>
      </w:r>
      <w:proofErr w:type="spellEnd"/>
      <w:r>
        <w:rPr>
          <w:rStyle w:val="fontstyle01"/>
          <w:rFonts w:ascii="Times New Roman" w:hAnsi="Times New Roman" w:cs="Times New Roman" w:hint="eastAsia"/>
          <w:b w:val="0"/>
        </w:rPr>
        <w:t>/ISP/</w:t>
      </w:r>
      <w:proofErr w:type="spellStart"/>
      <w:r>
        <w:rPr>
          <w:rStyle w:val="fontstyle01"/>
          <w:rFonts w:ascii="Times New Roman" w:hAnsi="Times New Roman" w:cs="Times New Roman" w:hint="eastAsia"/>
          <w:b w:val="0"/>
        </w:rPr>
        <w:t>DisplayEngine</w:t>
      </w:r>
      <w:proofErr w:type="spellEnd"/>
      <w:r>
        <w:rPr>
          <w:rStyle w:val="fontstyle01"/>
          <w:rFonts w:ascii="Times New Roman" w:hAnsi="Times New Roman" w:cs="Times New Roman" w:hint="eastAsia"/>
          <w:b w:val="0"/>
        </w:rPr>
        <w:t xml:space="preserve"> block.</w:t>
      </w:r>
    </w:p>
    <w:p w:rsidR="00621FAC" w:rsidRPr="00621FAC" w:rsidRDefault="00621FAC" w:rsidP="00621FAC">
      <w:pPr>
        <w:pStyle w:val="2"/>
        <w:numPr>
          <w:ilvl w:val="2"/>
          <w:numId w:val="1"/>
        </w:numPr>
        <w:spacing w:line="300" w:lineRule="auto"/>
        <w:rPr>
          <w:sz w:val="28"/>
          <w:szCs w:val="24"/>
        </w:rPr>
      </w:pPr>
      <w:bookmarkStart w:id="33" w:name="_Toc498118289"/>
      <w:r>
        <w:rPr>
          <w:rFonts w:eastAsiaTheme="minorEastAsia" w:hint="eastAsia"/>
          <w:sz w:val="28"/>
          <w:szCs w:val="24"/>
        </w:rPr>
        <w:lastRenderedPageBreak/>
        <w:t>B</w:t>
      </w:r>
      <w:r>
        <w:rPr>
          <w:rFonts w:hint="eastAsia"/>
          <w:sz w:val="28"/>
          <w:szCs w:val="24"/>
        </w:rPr>
        <w:t xml:space="preserve">lock </w:t>
      </w:r>
      <w:r>
        <w:rPr>
          <w:rFonts w:eastAsiaTheme="minorEastAsia" w:hint="eastAsia"/>
          <w:sz w:val="28"/>
          <w:szCs w:val="24"/>
        </w:rPr>
        <w:t>D</w:t>
      </w:r>
      <w:r w:rsidRPr="00621FAC">
        <w:rPr>
          <w:rFonts w:hint="eastAsia"/>
          <w:sz w:val="28"/>
          <w:szCs w:val="24"/>
        </w:rPr>
        <w:t>iagram.</w:t>
      </w:r>
      <w:bookmarkEnd w:id="33"/>
    </w:p>
    <w:p w:rsidR="00621FAC" w:rsidRDefault="00621FAC" w:rsidP="00621FAC">
      <w:pPr>
        <w:ind w:left="420"/>
        <w:jc w:val="center"/>
      </w:pPr>
      <w:r>
        <w:rPr>
          <w:noProof/>
        </w:rPr>
        <w:drawing>
          <wp:inline distT="0" distB="0" distL="0" distR="0" wp14:anchorId="7EB4AD53" wp14:editId="746A550A">
            <wp:extent cx="5274310" cy="4105904"/>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05904"/>
                    </a:xfrm>
                    <a:prstGeom prst="rect">
                      <a:avLst/>
                    </a:prstGeom>
                  </pic:spPr>
                </pic:pic>
              </a:graphicData>
            </a:graphic>
          </wp:inline>
        </w:drawing>
      </w:r>
    </w:p>
    <w:p w:rsidR="00621FAC" w:rsidRDefault="00621FAC" w:rsidP="00621FAC">
      <w:pPr>
        <w:ind w:left="420"/>
        <w:jc w:val="center"/>
      </w:pPr>
      <w:r>
        <w:rPr>
          <w:rFonts w:hint="eastAsia"/>
        </w:rPr>
        <w:t>Figure 1-1</w:t>
      </w:r>
    </w:p>
    <w:p w:rsidR="00621FAC" w:rsidRPr="00621FAC" w:rsidRDefault="00621FAC" w:rsidP="00621FAC">
      <w:pPr>
        <w:pStyle w:val="2"/>
        <w:numPr>
          <w:ilvl w:val="2"/>
          <w:numId w:val="1"/>
        </w:numPr>
        <w:spacing w:line="300" w:lineRule="auto"/>
        <w:rPr>
          <w:sz w:val="28"/>
          <w:szCs w:val="24"/>
        </w:rPr>
      </w:pPr>
      <w:bookmarkStart w:id="34" w:name="_Toc498118290"/>
      <w:r w:rsidRPr="00621FAC">
        <w:rPr>
          <w:rFonts w:hint="eastAsia"/>
          <w:sz w:val="28"/>
          <w:szCs w:val="24"/>
        </w:rPr>
        <w:t>Feature</w:t>
      </w:r>
      <w:r>
        <w:rPr>
          <w:rFonts w:eastAsiaTheme="minorEastAsia" w:hint="eastAsia"/>
          <w:sz w:val="28"/>
          <w:szCs w:val="24"/>
        </w:rPr>
        <w:t>s</w:t>
      </w:r>
      <w:bookmarkEnd w:id="34"/>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Address virtualization to other masters in an ARM processor based system and other bus masters in the system.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the following translations:</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2.</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Programmable </w:t>
      </w:r>
      <w:r w:rsidRPr="00621FAC">
        <w:rPr>
          <w:rStyle w:val="fontstyle01"/>
          <w:rFonts w:ascii="Times New Roman" w:hAnsi="Times New Roman" w:cs="Times New Roman"/>
          <w:b w:val="0"/>
          <w:i/>
          <w:iCs/>
        </w:rPr>
        <w:t xml:space="preserve">Quality of Service </w:t>
      </w:r>
      <w:r w:rsidRPr="00621FAC">
        <w:rPr>
          <w:rStyle w:val="fontstyle01"/>
          <w:rFonts w:ascii="Times New Roman" w:hAnsi="Times New Roman" w:cs="Times New Roman"/>
          <w:b w:val="0"/>
        </w:rPr>
        <w:t>(</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Distributed translation support for up to 32 TBUs.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Translation support for 32-bit to 49-bit virtual address ranges and 48-bit physical address ranges.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Multiple transaction contexts to apply to address translations for specific streams of transactions. Supports up to 128 configurable contexts and programmable page size. The MMU-500 maps each context by using an input stream ID from the master device that requires address translation.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lastRenderedPageBreak/>
        <w:t>Translation support for the following:</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ARMv7 VMSA.</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AArch32.</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AArch64 with 4KB and 64KB granules.</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No page size restrictions. All page sizes are supported apart from the 16KB page granule defined by ARMv8 architecture.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Arbitration of PTW requests from different TBUs by using the programmed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value.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walk cache for storing intermediate page table walk data.</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TLB </w:t>
      </w:r>
      <w:r w:rsidRPr="00621FAC">
        <w:rPr>
          <w:rStyle w:val="fontstyle21"/>
          <w:rFonts w:ascii="Times New Roman" w:hAnsi="Times New Roman" w:cs="Times New Roman"/>
        </w:rPr>
        <w:t xml:space="preserve">Hit-Under-Miss </w:t>
      </w:r>
      <w:r w:rsidRPr="00621FAC">
        <w:rPr>
          <w:rStyle w:val="fontstyle01"/>
          <w:rFonts w:ascii="Times New Roman" w:hAnsi="Times New Roman" w:cs="Times New Roman"/>
          <w:b w:val="0"/>
        </w:rPr>
        <w:t>(HUM).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Configurable PTW depth using parallel PTWs.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TLB invalidation through the AMBA 4 DVM signaling or register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Translation and protection check support including </w:t>
      </w:r>
      <w:proofErr w:type="spellStart"/>
      <w:r w:rsidRPr="00621FAC">
        <w:rPr>
          <w:rStyle w:val="fontstyle01"/>
          <w:rFonts w:ascii="Times New Roman" w:hAnsi="Times New Roman" w:cs="Times New Roman"/>
          <w:b w:val="0"/>
        </w:rPr>
        <w:t>TrustZone</w:t>
      </w:r>
      <w:proofErr w:type="spellEnd"/>
      <w:r w:rsidRPr="00621FAC">
        <w:rPr>
          <w:rStyle w:val="fontstyle01"/>
          <w:rFonts w:ascii="Times New Roman" w:hAnsi="Times New Roman" w:cs="Times New Roman"/>
          <w:b w:val="0"/>
          <w:sz w:val="10"/>
          <w:szCs w:val="10"/>
        </w:rPr>
        <w:t xml:space="preserve">® </w:t>
      </w:r>
      <w:r w:rsidRPr="00621FAC">
        <w:rPr>
          <w:rStyle w:val="fontstyle01"/>
          <w:rFonts w:ascii="Times New Roman" w:hAnsi="Times New Roman" w:cs="Times New Roman"/>
          <w:b w:val="0"/>
        </w:rPr>
        <w:t>extension support.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Fault handling, logging, and signaling that includes demand paging and support for the stall model.</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slave interface that supports ACE-Lite per TBU for connecting the bus master device that requires address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master interface for master device transactions or PTWs that support ACE-Lite and DVM.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AXI4 interface for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 at two levels, namely:</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Macro TLB.</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Micro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The TLB at two levels and the walk cache RAMs support single bit error detection and invalidation on error detection. The context disambiguation </w:t>
      </w:r>
      <w:r w:rsidRPr="00621FAC">
        <w:rPr>
          <w:rStyle w:val="fontstyle01"/>
          <w:rFonts w:ascii="Times New Roman" w:hAnsi="Times New Roman" w:cs="Times New Roman"/>
          <w:b w:val="0"/>
          <w:i/>
          <w:iCs/>
        </w:rPr>
        <w:t xml:space="preserve">Multi-FIFO </w:t>
      </w:r>
      <w:r w:rsidRPr="00621FAC">
        <w:rPr>
          <w:rStyle w:val="fontstyle01"/>
          <w:rFonts w:ascii="Times New Roman" w:hAnsi="Times New Roman" w:cs="Times New Roman"/>
          <w:b w:val="0"/>
        </w:rPr>
        <w:t>(MFIFO) RAM supports single bit error detection and correction.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Debug and performance-monitoring events.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buffer to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the next 4K or 64K leaf page entry to reduce latency.</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IPA2PA cache to speed up 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256 outstanding transactions for each TBU master interface.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priority elevation as part of the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scheme.</w:t>
      </w:r>
    </w:p>
    <w:p w:rsidR="00621FAC" w:rsidRPr="00D9680C" w:rsidRDefault="00621FAC" w:rsidP="00621FAC">
      <w:pPr>
        <w:ind w:left="480"/>
        <w:rPr>
          <w:rStyle w:val="fontstyle01"/>
          <w:rFonts w:hint="eastAsia"/>
        </w:rPr>
      </w:pPr>
    </w:p>
    <w:p w:rsidR="00621FAC" w:rsidRPr="00621FAC" w:rsidRDefault="00621FAC" w:rsidP="00D03696">
      <w:pPr>
        <w:spacing w:before="120" w:after="120"/>
        <w:rPr>
          <w:rFonts w:eastAsia="宋体"/>
          <w:kern w:val="0"/>
          <w:szCs w:val="18"/>
          <w:shd w:val="clear" w:color="auto" w:fill="FFFFFF"/>
        </w:rPr>
      </w:pPr>
    </w:p>
    <w:p w:rsidR="00D03696" w:rsidRDefault="00F77E42" w:rsidP="000C0C49">
      <w:pPr>
        <w:pStyle w:val="2"/>
        <w:numPr>
          <w:ilvl w:val="1"/>
          <w:numId w:val="1"/>
        </w:numPr>
        <w:rPr>
          <w:rFonts w:ascii="Times New Roman" w:eastAsiaTheme="minorEastAsia" w:hAnsi="Times New Roman" w:cs="Times New Roman"/>
        </w:rPr>
      </w:pPr>
      <w:bookmarkStart w:id="35" w:name="_Toc498118291"/>
      <w:r>
        <w:rPr>
          <w:rFonts w:ascii="Times New Roman" w:eastAsiaTheme="minorEastAsia" w:hAnsi="Times New Roman" w:cs="Times New Roman" w:hint="eastAsia"/>
        </w:rPr>
        <w:lastRenderedPageBreak/>
        <w:t>I</w:t>
      </w:r>
      <w:r w:rsidRPr="00F77E42">
        <w:rPr>
          <w:rFonts w:ascii="Times New Roman" w:eastAsiaTheme="minorEastAsia" w:hAnsi="Times New Roman" w:cs="Times New Roman" w:hint="eastAsia"/>
        </w:rPr>
        <w:t xml:space="preserve">mage </w:t>
      </w:r>
      <w:r>
        <w:rPr>
          <w:rFonts w:ascii="Times New Roman" w:eastAsiaTheme="minorEastAsia" w:hAnsi="Times New Roman" w:cs="Times New Roman" w:hint="eastAsia"/>
        </w:rPr>
        <w:t>Signal P</w:t>
      </w:r>
      <w:r w:rsidRPr="00F77E42">
        <w:rPr>
          <w:rFonts w:ascii="Times New Roman" w:eastAsiaTheme="minorEastAsia" w:hAnsi="Times New Roman" w:cs="Times New Roman" w:hint="eastAsia"/>
        </w:rPr>
        <w:t>rocessor (ISP)</w:t>
      </w:r>
      <w:bookmarkEnd w:id="35"/>
    </w:p>
    <w:p w:rsidR="0090396D" w:rsidRPr="0090396D" w:rsidRDefault="0090396D" w:rsidP="000C0C49">
      <w:pPr>
        <w:pStyle w:val="2"/>
        <w:numPr>
          <w:ilvl w:val="2"/>
          <w:numId w:val="1"/>
        </w:numPr>
        <w:spacing w:line="300" w:lineRule="auto"/>
        <w:rPr>
          <w:sz w:val="28"/>
          <w:szCs w:val="24"/>
        </w:rPr>
      </w:pPr>
      <w:bookmarkStart w:id="36" w:name="_Toc498118292"/>
      <w:r w:rsidRPr="0090396D">
        <w:rPr>
          <w:rFonts w:hint="eastAsia"/>
          <w:sz w:val="28"/>
          <w:szCs w:val="24"/>
        </w:rPr>
        <w:t>Overview</w:t>
      </w:r>
      <w:bookmarkEnd w:id="36"/>
    </w:p>
    <w:p w:rsidR="0090396D" w:rsidRPr="00C463D6" w:rsidRDefault="0090396D" w:rsidP="0090396D">
      <w:pPr>
        <w:ind w:left="420"/>
        <w:rPr>
          <w:rFonts w:ascii="Times New Roman" w:hAnsi="Times New Roman" w:cs="Times New Roman"/>
        </w:rPr>
      </w:pPr>
      <w:r w:rsidRPr="00C463D6">
        <w:rPr>
          <w:rFonts w:ascii="Times New Roman" w:hAnsi="Times New Roman" w:cs="Times New Roman"/>
        </w:rPr>
        <w:t xml:space="preserve">The image signal processor (ISP) module of Sirius supports standard sensor data processing. The ISP module provide basic function such as auto white balance(AWB),automatic exposure(AE),de-mosaic, defected pixel correction(DPC) as well as advanced functions such as wide dynamic range(WDR),dynamic range compression(DRC),both RAW de-noise and 3D de-noise. </w:t>
      </w:r>
    </w:p>
    <w:p w:rsidR="0090396D" w:rsidRPr="00D30CE8" w:rsidRDefault="0090396D" w:rsidP="0090396D">
      <w:pPr>
        <w:ind w:left="420"/>
      </w:pPr>
    </w:p>
    <w:p w:rsidR="0090396D" w:rsidRPr="0090396D" w:rsidRDefault="0090396D" w:rsidP="000C0C49">
      <w:pPr>
        <w:pStyle w:val="2"/>
        <w:numPr>
          <w:ilvl w:val="2"/>
          <w:numId w:val="1"/>
        </w:numPr>
        <w:spacing w:line="300" w:lineRule="auto"/>
        <w:rPr>
          <w:sz w:val="28"/>
          <w:szCs w:val="24"/>
        </w:rPr>
      </w:pPr>
      <w:bookmarkStart w:id="37" w:name="_Toc498118293"/>
      <w:r w:rsidRPr="0090396D">
        <w:rPr>
          <w:rFonts w:hint="eastAsia"/>
          <w:sz w:val="28"/>
          <w:szCs w:val="24"/>
        </w:rPr>
        <w:t>Features</w:t>
      </w:r>
      <w:bookmarkEnd w:id="37"/>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Black level correction(BLC)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Static and dynamic DPC and defect pixel cluster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Bayer </w:t>
      </w:r>
      <w:proofErr w:type="spellStart"/>
      <w:r w:rsidRPr="00C463D6">
        <w:rPr>
          <w:rFonts w:ascii="Times New Roman" w:hAnsi="Times New Roman" w:cs="Times New Roman"/>
        </w:rPr>
        <w:t>denoising</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Advanced </w:t>
      </w:r>
      <w:proofErr w:type="spellStart"/>
      <w:r w:rsidRPr="00C463D6">
        <w:rPr>
          <w:rFonts w:ascii="Times New Roman" w:hAnsi="Times New Roman" w:cs="Times New Roman"/>
        </w:rPr>
        <w:t>demosaic</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Gamma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DRC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management and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Sensor Build-in WDR</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Alternate row HDR </w:t>
      </w:r>
    </w:p>
    <w:p w:rsidR="0090396D" w:rsidRPr="00C463D6" w:rsidRDefault="0090396D" w:rsidP="000C0C49">
      <w:pPr>
        <w:numPr>
          <w:ilvl w:val="0"/>
          <w:numId w:val="20"/>
        </w:numPr>
        <w:ind w:leftChars="200" w:left="840" w:rightChars="100" w:right="210"/>
        <w:rPr>
          <w:rFonts w:ascii="Times New Roman" w:hAnsi="Times New Roman" w:cs="Times New Roman"/>
        </w:rPr>
      </w:pPr>
      <w:r w:rsidRPr="00C463D6">
        <w:rPr>
          <w:rFonts w:ascii="Times New Roman" w:hAnsi="Times New Roman" w:cs="Times New Roman"/>
        </w:rPr>
        <w:t>AWB</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AF</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3A(AE,AF,AWB) statistics output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Lens shading correction(LSC)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Picture Sharpening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Noise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Digital Zoom</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Linear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Anti-aliasing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Contrast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YUV444/YUV420 10bit/8bit Input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de-purple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3D-denoise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Max Support 3 Resolution Output</w:t>
      </w:r>
    </w:p>
    <w:p w:rsidR="0090396D" w:rsidRPr="00C463D6" w:rsidRDefault="0090396D" w:rsidP="0090396D">
      <w:pPr>
        <w:rPr>
          <w:rFonts w:ascii="Times New Roman" w:hAnsi="Times New Roman" w:cs="Times New Roman"/>
        </w:rPr>
      </w:pPr>
    </w:p>
    <w:p w:rsidR="0090396D" w:rsidRPr="00C463D6" w:rsidRDefault="0090396D" w:rsidP="0090396D">
      <w:pPr>
        <w:rPr>
          <w:rFonts w:ascii="Times New Roman" w:hAnsi="Times New Roman" w:cs="Times New Roman"/>
        </w:rPr>
      </w:pPr>
      <w:r w:rsidRPr="00C463D6">
        <w:rPr>
          <w:rFonts w:ascii="Times New Roman" w:hAnsi="Times New Roman" w:cs="Times New Roman"/>
        </w:rPr>
        <w:t>The processing capability is as follows</w:t>
      </w:r>
      <w:r w:rsidRPr="00C463D6">
        <w:rPr>
          <w:rFonts w:ascii="Times New Roman" w:hAnsi="Times New Roman" w:cs="Times New Roman"/>
        </w:rPr>
        <w: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14bit Bayer data input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lastRenderedPageBreak/>
        <w:t>Maximum picture resolution of 8100*8100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picture resolution of 480*240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frame of 60 fps for the 3840*2160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H blank region of 128 pixels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V blank region of 30 lines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 xml:space="preserve">Support real-time processing multi sensor input </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Support low-latency processing</w:t>
      </w:r>
    </w:p>
    <w:p w:rsidR="0090396D" w:rsidRPr="0090396D" w:rsidRDefault="0090396D" w:rsidP="000C0C49">
      <w:pPr>
        <w:pStyle w:val="2"/>
        <w:numPr>
          <w:ilvl w:val="2"/>
          <w:numId w:val="1"/>
        </w:numPr>
        <w:spacing w:line="300" w:lineRule="auto"/>
        <w:rPr>
          <w:sz w:val="28"/>
          <w:szCs w:val="24"/>
        </w:rPr>
      </w:pPr>
      <w:bookmarkStart w:id="38" w:name="_Toc498118294"/>
      <w:bookmarkStart w:id="39" w:name="OLE_LINK15"/>
      <w:r w:rsidRPr="0090396D">
        <w:rPr>
          <w:rFonts w:hint="eastAsia"/>
          <w:sz w:val="28"/>
          <w:szCs w:val="24"/>
        </w:rPr>
        <w:t>TOP Diagram</w:t>
      </w:r>
      <w:bookmarkEnd w:id="38"/>
    </w:p>
    <w:bookmarkEnd w:id="39"/>
    <w:p w:rsidR="0090396D" w:rsidRDefault="0090396D" w:rsidP="0090396D">
      <w:r>
        <w:rPr>
          <w:rFonts w:hint="eastAsia"/>
        </w:rPr>
        <w:tab/>
      </w:r>
      <w:bookmarkStart w:id="40" w:name="OLE_LINK34"/>
      <w:r>
        <w:rPr>
          <w:rFonts w:hint="eastAsia"/>
        </w:rPr>
        <w:object w:dxaOrig="13355" w:dyaOrig="3743">
          <v:shape id="_x0000_i1027" type="#_x0000_t75" style="width:443.95pt;height:125pt" o:ole="">
            <v:fill o:detectmouseclick="t"/>
            <v:imagedata r:id="rId21" o:title=""/>
          </v:shape>
          <o:OLEObject Type="Embed" ProgID="Visio.Drawing.11" ShapeID="_x0000_i1027" DrawAspect="Content" ObjectID="_1575438726" r:id="rId22">
            <o:FieldCodes>\* MERGEFORMAT</o:FieldCodes>
          </o:OLEObject>
        </w:object>
      </w:r>
      <w:bookmarkEnd w:id="40"/>
    </w:p>
    <w:p w:rsidR="0090396D" w:rsidRDefault="0090396D" w:rsidP="0090396D">
      <w:pPr>
        <w:jc w:val="center"/>
      </w:pPr>
      <w:r>
        <w:rPr>
          <w:rFonts w:hint="eastAsia"/>
          <w:b/>
        </w:rPr>
        <w:t xml:space="preserve">Figure </w:t>
      </w:r>
      <w:r w:rsidRPr="000E4EB9">
        <w:rPr>
          <w:rFonts w:hint="eastAsia"/>
          <w:b/>
        </w:rPr>
        <w:t>1</w:t>
      </w:r>
      <w:r>
        <w:rPr>
          <w:rFonts w:hint="eastAsia"/>
        </w:rPr>
        <w:t xml:space="preserve"> Functional block diagram of the ISP module</w:t>
      </w:r>
    </w:p>
    <w:p w:rsidR="0090396D" w:rsidRDefault="0090396D" w:rsidP="0090396D"/>
    <w:p w:rsidR="0090396D" w:rsidRDefault="0090396D" w:rsidP="0090396D">
      <w:pPr>
        <w:jc w:val="center"/>
      </w:pPr>
    </w:p>
    <w:p w:rsidR="00F77E42" w:rsidRPr="00F77E42" w:rsidRDefault="00F77E42" w:rsidP="000C0C49">
      <w:pPr>
        <w:pStyle w:val="2"/>
        <w:numPr>
          <w:ilvl w:val="1"/>
          <w:numId w:val="1"/>
        </w:numPr>
        <w:rPr>
          <w:rFonts w:ascii="Times New Roman" w:eastAsiaTheme="minorEastAsia" w:hAnsi="Times New Roman" w:cs="Times New Roman"/>
        </w:rPr>
      </w:pPr>
      <w:bookmarkStart w:id="41" w:name="_Toc498118295"/>
      <w:r w:rsidRPr="00F77E42">
        <w:rPr>
          <w:rFonts w:ascii="Times New Roman" w:eastAsiaTheme="minorEastAsia" w:hAnsi="Times New Roman" w:cs="Times New Roman"/>
        </w:rPr>
        <w:t>Baseband</w:t>
      </w:r>
      <w:r w:rsidRPr="00F77E42">
        <w:rPr>
          <w:rFonts w:ascii="Times New Roman" w:eastAsiaTheme="minorEastAsia" w:hAnsi="Times New Roman" w:cs="Times New Roman" w:hint="eastAsia"/>
        </w:rPr>
        <w:t xml:space="preserve"> </w:t>
      </w:r>
      <w:r>
        <w:rPr>
          <w:rFonts w:ascii="Times New Roman" w:eastAsiaTheme="minorEastAsia" w:hAnsi="Times New Roman" w:cs="Times New Roman" w:hint="eastAsia"/>
        </w:rPr>
        <w:t>Modem Processor</w:t>
      </w:r>
      <w:bookmarkEnd w:id="41"/>
    </w:p>
    <w:p w:rsidR="00F77E42" w:rsidRPr="00F77E42" w:rsidRDefault="00F77E42" w:rsidP="000C0C49">
      <w:pPr>
        <w:pStyle w:val="2"/>
        <w:numPr>
          <w:ilvl w:val="2"/>
          <w:numId w:val="1"/>
        </w:numPr>
        <w:spacing w:line="300" w:lineRule="auto"/>
        <w:rPr>
          <w:sz w:val="28"/>
          <w:szCs w:val="24"/>
        </w:rPr>
      </w:pPr>
      <w:bookmarkStart w:id="42" w:name="_Toc498118296"/>
      <w:r w:rsidRPr="00F77E42">
        <w:rPr>
          <w:sz w:val="28"/>
          <w:szCs w:val="24"/>
        </w:rPr>
        <w:t>Overview</w:t>
      </w:r>
      <w:bookmarkEnd w:id="42"/>
    </w:p>
    <w:p w:rsidR="00F77E42" w:rsidRPr="0036590F" w:rsidRDefault="00F77E42" w:rsidP="00F77E42">
      <w:pPr>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Sirius</w:t>
      </w:r>
      <w:r w:rsidRPr="0036590F">
        <w:rPr>
          <w:rFonts w:ascii="Times New Roman" w:eastAsia="PMingLiU" w:hAnsi="Times New Roman" w:cs="Times New Roman" w:hint="eastAsia"/>
          <w:color w:val="000000"/>
          <w:kern w:val="0"/>
          <w:sz w:val="20"/>
          <w:szCs w:val="20"/>
          <w:shd w:val="clear" w:color="auto" w:fill="FFFFFF"/>
          <w:lang w:eastAsia="zh-TW"/>
        </w:rPr>
        <w:t xml:space="preserve"> baseband modem is a </w:t>
      </w:r>
      <w:r w:rsidRPr="0036590F">
        <w:rPr>
          <w:rFonts w:ascii="Times New Roman" w:eastAsia="PMingLiU" w:hAnsi="Times New Roman" w:cs="Times New Roman"/>
          <w:color w:val="000000"/>
          <w:kern w:val="0"/>
          <w:sz w:val="20"/>
          <w:szCs w:val="20"/>
          <w:shd w:val="clear" w:color="auto" w:fill="FFFFFF"/>
          <w:lang w:eastAsia="zh-TW"/>
        </w:rPr>
        <w:t xml:space="preserve">flexible wireless </w:t>
      </w:r>
      <w:r w:rsidRPr="0036590F">
        <w:rPr>
          <w:rFonts w:ascii="Times New Roman" w:eastAsia="PMingLiU" w:hAnsi="Times New Roman" w:cs="Times New Roman" w:hint="eastAsia"/>
          <w:color w:val="000000"/>
          <w:kern w:val="0"/>
          <w:sz w:val="20"/>
          <w:szCs w:val="20"/>
          <w:shd w:val="clear" w:color="auto" w:fill="FFFFFF"/>
          <w:lang w:eastAsia="zh-TW"/>
        </w:rPr>
        <w:t xml:space="preserve">bi-directional baseband IP </w:t>
      </w:r>
      <w:r w:rsidRPr="0036590F">
        <w:rPr>
          <w:rFonts w:ascii="Times New Roman" w:eastAsia="PMingLiU" w:hAnsi="Times New Roman" w:cs="Times New Roman"/>
          <w:color w:val="000000"/>
          <w:kern w:val="0"/>
          <w:sz w:val="20"/>
          <w:szCs w:val="20"/>
          <w:shd w:val="clear" w:color="auto" w:fill="FFFFFF"/>
          <w:lang w:eastAsia="zh-TW"/>
        </w:rPr>
        <w:t>that can be dynamically deployed to connect 1 AP and up to 4 users</w:t>
      </w:r>
      <w:r w:rsidRPr="0036590F">
        <w:rPr>
          <w:rFonts w:ascii="Times New Roman" w:eastAsia="PMingLiU" w:hAnsi="Times New Roman" w:cs="Times New Roman" w:hint="eastAsia"/>
          <w:color w:val="000000"/>
          <w:kern w:val="0"/>
          <w:sz w:val="20"/>
          <w:szCs w:val="20"/>
          <w:shd w:val="clear" w:color="auto" w:fill="FFFFFF"/>
          <w:lang w:eastAsia="zh-TW"/>
        </w:rPr>
        <w:t xml:space="preserve">. </w:t>
      </w:r>
      <w:r w:rsidRPr="0036590F">
        <w:rPr>
          <w:rFonts w:ascii="Times New Roman" w:eastAsia="PMingLiU" w:hAnsi="Times New Roman" w:cs="Times New Roman"/>
          <w:color w:val="000000"/>
          <w:kern w:val="0"/>
          <w:sz w:val="20"/>
          <w:szCs w:val="20"/>
          <w:shd w:val="clear" w:color="auto" w:fill="FFFFFF"/>
          <w:lang w:eastAsia="zh-TW"/>
        </w:rPr>
        <w:t xml:space="preserve">Customers can configure this IP flexibly for broad applications such as drone, </w:t>
      </w:r>
      <w:proofErr w:type="spellStart"/>
      <w:r w:rsidRPr="0036590F">
        <w:rPr>
          <w:rFonts w:ascii="Times New Roman" w:eastAsia="PMingLiU" w:hAnsi="Times New Roman" w:cs="Times New Roman"/>
          <w:color w:val="000000"/>
          <w:kern w:val="0"/>
          <w:sz w:val="20"/>
          <w:szCs w:val="20"/>
          <w:shd w:val="clear" w:color="auto" w:fill="FFFFFF"/>
          <w:lang w:eastAsia="zh-TW"/>
        </w:rPr>
        <w:t>Miracast</w:t>
      </w:r>
      <w:proofErr w:type="spellEnd"/>
      <w:r w:rsidRPr="0036590F">
        <w:rPr>
          <w:rFonts w:ascii="Times New Roman" w:eastAsia="PMingLiU" w:hAnsi="Times New Roman" w:cs="Times New Roman"/>
          <w:color w:val="000000"/>
          <w:kern w:val="0"/>
          <w:sz w:val="20"/>
          <w:szCs w:val="20"/>
          <w:shd w:val="clear" w:color="auto" w:fill="FFFFFF"/>
          <w:lang w:eastAsia="zh-TW"/>
        </w:rPr>
        <w:t xml:space="preserve">, safety protection network, and so on. </w:t>
      </w:r>
      <w:r w:rsidRPr="0036590F">
        <w:rPr>
          <w:rFonts w:ascii="Times New Roman" w:eastAsia="PMingLiU" w:hAnsi="Times New Roman" w:cs="Times New Roman" w:hint="eastAsia"/>
          <w:color w:val="000000"/>
          <w:kern w:val="0"/>
          <w:sz w:val="20"/>
          <w:szCs w:val="20"/>
          <w:shd w:val="clear" w:color="auto" w:fill="FFFFFF"/>
          <w:lang w:eastAsia="zh-TW"/>
        </w:rPr>
        <w:t>The IP supports two</w:t>
      </w:r>
      <w:r w:rsidRPr="0036590F">
        <w:rPr>
          <w:rFonts w:ascii="Times New Roman" w:eastAsia="PMingLiU" w:hAnsi="Times New Roman" w:cs="Times New Roman"/>
          <w:color w:val="000000"/>
          <w:kern w:val="0"/>
          <w:sz w:val="20"/>
          <w:szCs w:val="20"/>
          <w:shd w:val="clear" w:color="auto" w:fill="FFFFFF"/>
          <w:lang w:eastAsia="zh-TW"/>
        </w:rPr>
        <w:t xml:space="preserve"> kinds of</w:t>
      </w:r>
      <w:r w:rsidRPr="0036590F">
        <w:rPr>
          <w:rFonts w:ascii="Times New Roman" w:eastAsia="PMingLiU" w:hAnsi="Times New Roman" w:cs="Times New Roman" w:hint="eastAsia"/>
          <w:color w:val="000000"/>
          <w:kern w:val="0"/>
          <w:sz w:val="20"/>
          <w:szCs w:val="20"/>
          <w:shd w:val="clear" w:color="auto" w:fill="FFFFFF"/>
          <w:lang w:eastAsia="zh-TW"/>
        </w:rPr>
        <w:t xml:space="preserve"> RF transceivers</w:t>
      </w:r>
      <w:r w:rsidRPr="0036590F">
        <w:rPr>
          <w:rFonts w:ascii="Times New Roman" w:eastAsia="PMingLiU" w:hAnsi="Times New Roman" w:cs="Times New Roman"/>
          <w:color w:val="000000"/>
          <w:kern w:val="0"/>
          <w:sz w:val="20"/>
          <w:szCs w:val="20"/>
          <w:shd w:val="clear" w:color="auto" w:fill="FFFFFF"/>
          <w:lang w:eastAsia="zh-TW"/>
        </w:rPr>
        <w:t>,</w:t>
      </w:r>
      <w:r w:rsidRPr="0036590F">
        <w:rPr>
          <w:rFonts w:ascii="Times New Roman" w:eastAsia="PMingLiU" w:hAnsi="Times New Roman" w:cs="Times New Roman" w:hint="eastAsia"/>
          <w:color w:val="000000"/>
          <w:kern w:val="0"/>
          <w:sz w:val="20"/>
          <w:szCs w:val="20"/>
          <w:shd w:val="clear" w:color="auto" w:fill="FFFFFF"/>
          <w:lang w:eastAsia="zh-TW"/>
        </w:rPr>
        <w:t xml:space="preserve"> namely AD9363 and AR8003s. AR8003s can </w:t>
      </w:r>
      <w:r w:rsidRPr="0036590F">
        <w:rPr>
          <w:rFonts w:ascii="Times New Roman" w:eastAsia="PMingLiU" w:hAnsi="Times New Roman" w:cs="Times New Roman"/>
          <w:color w:val="000000"/>
          <w:kern w:val="0"/>
          <w:sz w:val="20"/>
          <w:szCs w:val="20"/>
          <w:shd w:val="clear" w:color="auto" w:fill="FFFFFF"/>
          <w:lang w:eastAsia="zh-TW"/>
        </w:rPr>
        <w:t>work at both</w:t>
      </w:r>
      <w:r w:rsidRPr="0036590F">
        <w:rPr>
          <w:rFonts w:ascii="Times New Roman" w:eastAsia="PMingLiU" w:hAnsi="Times New Roman" w:cs="Times New Roman" w:hint="eastAsia"/>
          <w:color w:val="000000"/>
          <w:kern w:val="0"/>
          <w:sz w:val="20"/>
          <w:szCs w:val="20"/>
          <w:shd w:val="clear" w:color="auto" w:fill="FFFFFF"/>
          <w:lang w:eastAsia="zh-TW"/>
        </w:rPr>
        <w:t xml:space="preserve"> 2.4G and 5.8G </w:t>
      </w:r>
      <w:r w:rsidRPr="0036590F">
        <w:rPr>
          <w:rFonts w:ascii="Times New Roman" w:eastAsia="PMingLiU" w:hAnsi="Times New Roman" w:cs="Times New Roman"/>
          <w:color w:val="000000"/>
          <w:kern w:val="0"/>
          <w:sz w:val="20"/>
          <w:szCs w:val="20"/>
          <w:shd w:val="clear" w:color="auto" w:fill="FFFFFF"/>
          <w:lang w:eastAsia="zh-TW"/>
        </w:rPr>
        <w:t xml:space="preserve">frequency </w:t>
      </w:r>
      <w:r w:rsidRPr="0036590F">
        <w:rPr>
          <w:rFonts w:ascii="Times New Roman" w:eastAsia="PMingLiU" w:hAnsi="Times New Roman" w:cs="Times New Roman" w:hint="eastAsia"/>
          <w:color w:val="000000"/>
          <w:kern w:val="0"/>
          <w:sz w:val="20"/>
          <w:szCs w:val="20"/>
          <w:shd w:val="clear" w:color="auto" w:fill="FFFFFF"/>
          <w:lang w:eastAsia="zh-TW"/>
        </w:rPr>
        <w:t>bands.</w:t>
      </w:r>
    </w:p>
    <w:p w:rsidR="00F77E42" w:rsidRPr="00C36A18" w:rsidRDefault="00F77E42" w:rsidP="00F77E42">
      <w:pPr>
        <w:rPr>
          <w:sz w:val="24"/>
          <w:szCs w:val="24"/>
        </w:rPr>
      </w:pPr>
    </w:p>
    <w:p w:rsidR="00C463D6" w:rsidRDefault="00C463D6" w:rsidP="000C0C49">
      <w:pPr>
        <w:pStyle w:val="2"/>
        <w:numPr>
          <w:ilvl w:val="2"/>
          <w:numId w:val="1"/>
        </w:numPr>
        <w:spacing w:line="300" w:lineRule="auto"/>
        <w:rPr>
          <w:rFonts w:eastAsiaTheme="minorEastAsia"/>
          <w:sz w:val="28"/>
          <w:szCs w:val="24"/>
        </w:rPr>
      </w:pPr>
      <w:bookmarkStart w:id="43" w:name="_Toc498118297"/>
      <w:r w:rsidRPr="00F77E42">
        <w:rPr>
          <w:sz w:val="28"/>
          <w:szCs w:val="24"/>
        </w:rPr>
        <w:lastRenderedPageBreak/>
        <w:t>Architecture</w:t>
      </w:r>
      <w:bookmarkEnd w:id="43"/>
    </w:p>
    <w:p w:rsidR="00C463D6" w:rsidRPr="00C463D6" w:rsidRDefault="00C463D6" w:rsidP="00C463D6">
      <w:pPr>
        <w:ind w:firstLineChars="650" w:firstLine="1365"/>
      </w:pPr>
      <w:r>
        <w:object w:dxaOrig="5430" w:dyaOrig="4605">
          <v:shape id="_x0000_i1028" type="#_x0000_t75" style="width:271.65pt;height:230.15pt" o:ole="">
            <v:imagedata r:id="rId23" o:title=""/>
          </v:shape>
          <o:OLEObject Type="Embed" ProgID="Visio.Drawing.15" ShapeID="_x0000_i1028" DrawAspect="Content" ObjectID="_1575438727" r:id="rId24"/>
        </w:object>
      </w:r>
    </w:p>
    <w:p w:rsidR="00F77E42" w:rsidRPr="00F77E42" w:rsidRDefault="00F77E42" w:rsidP="000C0C49">
      <w:pPr>
        <w:pStyle w:val="2"/>
        <w:numPr>
          <w:ilvl w:val="2"/>
          <w:numId w:val="1"/>
        </w:numPr>
        <w:spacing w:line="300" w:lineRule="auto"/>
        <w:rPr>
          <w:sz w:val="28"/>
          <w:szCs w:val="24"/>
        </w:rPr>
      </w:pPr>
      <w:bookmarkStart w:id="44" w:name="_Toc498118298"/>
      <w:r w:rsidRPr="00F77E42">
        <w:rPr>
          <w:sz w:val="28"/>
          <w:szCs w:val="24"/>
        </w:rPr>
        <w:t>Features</w:t>
      </w:r>
      <w:bookmarkEnd w:id="44"/>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Support wireless connection between 1 AP and up to 4 users</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 xml:space="preserve">upport bi-directional </w:t>
      </w:r>
      <w:r w:rsidRPr="0036590F">
        <w:rPr>
          <w:rFonts w:ascii="Times New Roman" w:eastAsia="PMingLiU" w:hAnsi="Times New Roman" w:cs="Times New Roman"/>
          <w:color w:val="000000"/>
          <w:kern w:val="0"/>
          <w:sz w:val="20"/>
          <w:szCs w:val="20"/>
          <w:shd w:val="clear" w:color="auto" w:fill="FFFFFF"/>
          <w:lang w:eastAsia="zh-TW"/>
        </w:rPr>
        <w:t>4K</w:t>
      </w:r>
      <w:r w:rsidRPr="0036590F">
        <w:rPr>
          <w:rFonts w:ascii="Times New Roman" w:eastAsia="PMingLiU" w:hAnsi="Times New Roman" w:cs="Times New Roman" w:hint="eastAsia"/>
          <w:color w:val="000000"/>
          <w:kern w:val="0"/>
          <w:sz w:val="20"/>
          <w:szCs w:val="20"/>
          <w:shd w:val="clear" w:color="auto" w:fill="FFFFFF"/>
          <w:lang w:eastAsia="zh-TW"/>
        </w:rPr>
        <w:t xml:space="preserve"> transmission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 bandwidth of 1.25M/2.5M/5M/10M/20M on broadcast/CSMA</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 xml:space="preserve">Configurable bandwidth of 2.5M/5M/10M/20M/40M on slot </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w:t>
      </w:r>
      <w:r w:rsidRPr="0036590F">
        <w:rPr>
          <w:rFonts w:ascii="Times New Roman" w:eastAsia="PMingLiU" w:hAnsi="Times New Roman" w:cs="Times New Roman" w:hint="eastAsia"/>
          <w:color w:val="000000"/>
          <w:kern w:val="0"/>
          <w:sz w:val="20"/>
          <w:szCs w:val="20"/>
          <w:shd w:val="clear" w:color="auto" w:fill="FFFFFF"/>
          <w:lang w:eastAsia="zh-TW"/>
        </w:rPr>
        <w:t xml:space="preserve"> 1x1,1x2,1x4,2x2,2x4 MIMO with STBC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1T2R for broadcast</w:t>
      </w:r>
      <w:r w:rsidRPr="0036590F">
        <w:rPr>
          <w:rFonts w:ascii="Times New Roman" w:eastAsia="PMingLiU" w:hAnsi="Times New Roman" w:cs="Times New Roman"/>
          <w:color w:val="000000"/>
          <w:kern w:val="0"/>
          <w:sz w:val="20"/>
          <w:szCs w:val="20"/>
          <w:shd w:val="clear" w:color="auto" w:fill="FFFFFF"/>
          <w:lang w:eastAsia="zh-TW"/>
        </w:rPr>
        <w:t>/CSMA</w:t>
      </w:r>
      <w:r w:rsidRPr="0036590F">
        <w:rPr>
          <w:rFonts w:ascii="Times New Roman" w:eastAsia="PMingLiU" w:hAnsi="Times New Roman" w:cs="Times New Roman" w:hint="eastAsia"/>
          <w:color w:val="000000"/>
          <w:kern w:val="0"/>
          <w:sz w:val="20"/>
          <w:szCs w:val="20"/>
          <w:shd w:val="clear" w:color="auto" w:fill="FFFFFF"/>
          <w:lang w:eastAsia="zh-TW"/>
        </w:rPr>
        <w:t xml:space="preserve"> and 1T2R, 2T2R, 2T4R for slot</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BPSK/QPSK/16QAM/64QAM</w:t>
      </w:r>
      <w:r w:rsidRPr="0036590F">
        <w:rPr>
          <w:rFonts w:ascii="Times New Roman" w:eastAsia="PMingLiU" w:hAnsi="Times New Roman" w:cs="Times New Roman"/>
          <w:color w:val="000000"/>
          <w:kern w:val="0"/>
          <w:sz w:val="20"/>
          <w:szCs w:val="20"/>
          <w:shd w:val="clear" w:color="auto" w:fill="FFFFFF"/>
          <w:lang w:eastAsia="zh-TW"/>
        </w:rPr>
        <w:t>/256QAM</w:t>
      </w:r>
      <w:r w:rsidRPr="0036590F">
        <w:rPr>
          <w:rFonts w:ascii="Times New Roman" w:eastAsia="PMingLiU" w:hAnsi="Times New Roman" w:cs="Times New Roman" w:hint="eastAsia"/>
          <w:color w:val="000000"/>
          <w:kern w:val="0"/>
          <w:sz w:val="20"/>
          <w:szCs w:val="20"/>
          <w:shd w:val="clear" w:color="auto" w:fill="FFFFFF"/>
          <w:lang w:eastAsia="zh-TW"/>
        </w:rPr>
        <w:t xml:space="preserve"> modulation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Support 1/2, 2/3, 3/4, 5/6 LDPC </w:t>
      </w:r>
      <w:r w:rsidRPr="0036590F">
        <w:rPr>
          <w:rFonts w:ascii="Times New Roman" w:eastAsia="PMingLiU" w:hAnsi="Times New Roman" w:cs="Times New Roman"/>
          <w:color w:val="000000"/>
          <w:kern w:val="0"/>
          <w:sz w:val="20"/>
          <w:szCs w:val="20"/>
          <w:shd w:val="clear" w:color="auto" w:fill="FFFFFF"/>
          <w:lang w:eastAsia="zh-TW"/>
        </w:rPr>
        <w:t xml:space="preserve">code-rate </w:t>
      </w:r>
      <w:r w:rsidRPr="0036590F">
        <w:rPr>
          <w:rFonts w:ascii="Times New Roman" w:eastAsia="PMingLiU" w:hAnsi="Times New Roman" w:cs="Times New Roman" w:hint="eastAsia"/>
          <w:color w:val="000000"/>
          <w:kern w:val="0"/>
          <w:sz w:val="20"/>
          <w:szCs w:val="20"/>
          <w:shd w:val="clear" w:color="auto" w:fill="FFFFFF"/>
          <w:lang w:eastAsia="zh-TW"/>
        </w:rPr>
        <w:t>codec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upport max throughput to 80Mbp</w:t>
      </w: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 xml:space="preserve"> bi-directionally</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Real-time variable lengths on broadcast/CSMA/slot</w:t>
      </w:r>
    </w:p>
    <w:p w:rsidR="00F77E42" w:rsidRPr="0036590F" w:rsidRDefault="00F77E42" w:rsidP="00F77E42">
      <w:pPr>
        <w:jc w:val="left"/>
        <w:rPr>
          <w:rFonts w:eastAsia="宋体"/>
          <w:kern w:val="0"/>
          <w:szCs w:val="18"/>
          <w:shd w:val="clear" w:color="auto" w:fill="FFFFFF"/>
        </w:rPr>
      </w:pPr>
    </w:p>
    <w:p w:rsidR="00F77E42" w:rsidRDefault="00F77E42" w:rsidP="00F77E42">
      <w:pPr>
        <w:jc w:val="center"/>
      </w:pPr>
    </w:p>
    <w:p w:rsidR="003E4F7F" w:rsidRPr="003E4F7F" w:rsidRDefault="003E4F7F" w:rsidP="000C0C49">
      <w:pPr>
        <w:pStyle w:val="2"/>
        <w:numPr>
          <w:ilvl w:val="1"/>
          <w:numId w:val="1"/>
        </w:numPr>
        <w:rPr>
          <w:rFonts w:ascii="Times New Roman" w:eastAsiaTheme="minorEastAsia" w:hAnsi="Times New Roman" w:cs="Times New Roman"/>
        </w:rPr>
      </w:pPr>
      <w:bookmarkStart w:id="45" w:name="_Toc498118299"/>
      <w:r w:rsidRPr="003E4F7F">
        <w:rPr>
          <w:rFonts w:ascii="Times New Roman" w:eastAsiaTheme="minorEastAsia" w:hAnsi="Times New Roman" w:cs="Times New Roman" w:hint="eastAsia"/>
        </w:rPr>
        <w:t>HEVC Codec</w:t>
      </w:r>
      <w:bookmarkEnd w:id="45"/>
    </w:p>
    <w:p w:rsidR="003E4F7F" w:rsidRPr="003E4F7F" w:rsidRDefault="003E4F7F" w:rsidP="000C0C49">
      <w:pPr>
        <w:pStyle w:val="2"/>
        <w:numPr>
          <w:ilvl w:val="2"/>
          <w:numId w:val="1"/>
        </w:numPr>
        <w:spacing w:line="300" w:lineRule="auto"/>
        <w:rPr>
          <w:sz w:val="28"/>
          <w:szCs w:val="24"/>
        </w:rPr>
      </w:pPr>
      <w:bookmarkStart w:id="46" w:name="_Toc498118300"/>
      <w:r w:rsidRPr="003E4F7F">
        <w:rPr>
          <w:sz w:val="28"/>
          <w:szCs w:val="24"/>
        </w:rPr>
        <w:t>Overview</w:t>
      </w:r>
      <w:bookmarkEnd w:id="46"/>
      <w:r w:rsidRPr="003E4F7F">
        <w:rPr>
          <w:rFonts w:hint="eastAsia"/>
          <w:sz w:val="28"/>
          <w:szCs w:val="24"/>
        </w:rPr>
        <w:t xml:space="preserve"> </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H.265/HEVC hardware codec(encoder and decoder)is targeted </w:t>
      </w:r>
      <w:r w:rsidRPr="00D7570D">
        <w:rPr>
          <w:rFonts w:ascii="Times New Roman" w:hAnsi="Times New Roman" w:cs="Times New Roman"/>
        </w:rPr>
        <w:t>for high-end multimedia devices capable of recording and playing up to 4K HEVC's</w:t>
      </w:r>
      <w:r w:rsidRPr="00D7570D">
        <w:rPr>
          <w:rFonts w:ascii="Times New Roman" w:hAnsi="Times New Roman" w:cs="Times New Roman" w:hint="eastAsia"/>
        </w:rPr>
        <w:t xml:space="preserve"> </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 xml:space="preserve">10 video such as </w:t>
      </w:r>
      <w:r w:rsidRPr="00D7570D">
        <w:rPr>
          <w:rFonts w:ascii="Times New Roman" w:hAnsi="Times New Roman" w:cs="Times New Roman"/>
        </w:rPr>
        <w:lastRenderedPageBreak/>
        <w:t>camcorders/DSC, digital TVs, set-top boxes, smartphones, tablets, security cameras,</w:t>
      </w:r>
      <w:r w:rsidRPr="00D7570D">
        <w:rPr>
          <w:rFonts w:ascii="Times New Roman" w:hAnsi="Times New Roman" w:cs="Times New Roman" w:hint="eastAsia"/>
        </w:rPr>
        <w:t xml:space="preserve"> </w:t>
      </w:r>
      <w:r w:rsidRPr="00D7570D">
        <w:rPr>
          <w:rFonts w:ascii="Times New Roman" w:hAnsi="Times New Roman" w:cs="Times New Roman"/>
        </w:rPr>
        <w:t>and so forth.</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HEVC codec </w:t>
      </w:r>
      <w:r w:rsidRPr="00D7570D">
        <w:rPr>
          <w:rFonts w:ascii="Times New Roman" w:hAnsi="Times New Roman" w:cs="Times New Roman"/>
        </w:rPr>
        <w:t>is able to encode and/or decode any resolution up to 8192x4096. It guarantees real-time performance</w:t>
      </w:r>
      <w:r w:rsidRPr="00D7570D">
        <w:rPr>
          <w:rFonts w:ascii="Times New Roman" w:hAnsi="Times New Roman" w:cs="Times New Roman" w:hint="eastAsia"/>
        </w:rPr>
        <w:t xml:space="preserve"> </w:t>
      </w:r>
      <w:r w:rsidRPr="00D7570D">
        <w:rPr>
          <w:rFonts w:ascii="Times New Roman" w:hAnsi="Times New Roman" w:cs="Times New Roman"/>
        </w:rPr>
        <w:t xml:space="preserve">for encoding/decoding 4K 30fps based on its sophisticated, latency tolerant architecture. </w:t>
      </w:r>
      <w:r w:rsidRPr="00D7570D">
        <w:rPr>
          <w:rFonts w:ascii="Times New Roman" w:hAnsi="Times New Roman" w:cs="Times New Roman" w:hint="eastAsia"/>
        </w:rPr>
        <w:t xml:space="preserve"> HEVC Codec </w:t>
      </w:r>
      <w:r w:rsidRPr="00D7570D">
        <w:rPr>
          <w:rFonts w:ascii="Times New Roman" w:hAnsi="Times New Roman" w:cs="Times New Roman"/>
        </w:rPr>
        <w:t>is highly optimized for memory bandwidth loading and excellent power management.</w:t>
      </w:r>
    </w:p>
    <w:p w:rsidR="003E4F7F" w:rsidRPr="003E4F7F" w:rsidRDefault="003E4F7F" w:rsidP="000C0C49">
      <w:pPr>
        <w:pStyle w:val="2"/>
        <w:numPr>
          <w:ilvl w:val="2"/>
          <w:numId w:val="1"/>
        </w:numPr>
        <w:spacing w:line="300" w:lineRule="auto"/>
        <w:rPr>
          <w:sz w:val="28"/>
          <w:szCs w:val="24"/>
        </w:rPr>
      </w:pPr>
      <w:bookmarkStart w:id="47" w:name="_Toc498118301"/>
      <w:r w:rsidRPr="003E4F7F">
        <w:rPr>
          <w:rFonts w:hint="eastAsia"/>
          <w:sz w:val="28"/>
          <w:szCs w:val="24"/>
        </w:rPr>
        <w:t>Architecture</w:t>
      </w:r>
      <w:bookmarkEnd w:id="47"/>
    </w:p>
    <w:p w:rsidR="003E4F7F" w:rsidRDefault="003E4F7F" w:rsidP="003E4F7F">
      <w:r>
        <w:object w:dxaOrig="10215" w:dyaOrig="7875">
          <v:shape id="_x0000_i1029" type="#_x0000_t75" style="width:415.65pt;height:320.25pt" o:ole="">
            <v:imagedata r:id="rId25" o:title=""/>
          </v:shape>
          <o:OLEObject Type="Embed" ProgID="Visio.Drawing.15" ShapeID="_x0000_i1029" DrawAspect="Content" ObjectID="_1575438728" r:id="rId26"/>
        </w:objec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rPr>
        <w:t xml:space="preserve">HEVC codec is easy to integrate into a </w:t>
      </w:r>
      <w:proofErr w:type="spellStart"/>
      <w:r w:rsidRPr="00D7570D">
        <w:rPr>
          <w:rFonts w:ascii="Times New Roman" w:hAnsi="Times New Roman" w:cs="Times New Roman"/>
        </w:rPr>
        <w:t>SoC</w:t>
      </w:r>
      <w:proofErr w:type="spellEnd"/>
      <w:r w:rsidRPr="00D7570D">
        <w:rPr>
          <w:rFonts w:ascii="Times New Roman" w:hAnsi="Times New Roman" w:cs="Times New Roman"/>
        </w:rPr>
        <w:t xml:space="preserve">, since it can be connected through the industry standard </w:t>
      </w:r>
      <w:proofErr w:type="gramStart"/>
      <w:r w:rsidRPr="00D7570D">
        <w:rPr>
          <w:rFonts w:ascii="Times New Roman" w:hAnsi="Times New Roman" w:cs="Times New Roman"/>
        </w:rPr>
        <w:t>interfaces :</w:t>
      </w:r>
      <w:proofErr w:type="gramEnd"/>
      <w:r w:rsidRPr="00D7570D">
        <w:rPr>
          <w:rFonts w:ascii="Times New Roman" w:hAnsi="Times New Roman" w:cs="Times New Roman"/>
        </w:rPr>
        <w:t xml:space="preserve"> 32-bitAMBA3 APB bus for host CPU system control and 128-bit AMBA3 AXI for data transfer. </w:t>
      </w:r>
    </w:p>
    <w:p w:rsidR="003E4F7F" w:rsidRPr="0062639F" w:rsidRDefault="003E4F7F" w:rsidP="000C0C49">
      <w:pPr>
        <w:pStyle w:val="2"/>
        <w:numPr>
          <w:ilvl w:val="2"/>
          <w:numId w:val="1"/>
        </w:numPr>
        <w:spacing w:line="300" w:lineRule="auto"/>
        <w:rPr>
          <w:sz w:val="28"/>
          <w:szCs w:val="24"/>
        </w:rPr>
      </w:pPr>
      <w:bookmarkStart w:id="48" w:name="_Toc498118302"/>
      <w:r w:rsidRPr="0062639F">
        <w:rPr>
          <w:rFonts w:hint="eastAsia"/>
          <w:sz w:val="28"/>
          <w:szCs w:val="24"/>
        </w:rPr>
        <w:t>Features</w:t>
      </w:r>
      <w:bookmarkEnd w:id="48"/>
    </w:p>
    <w:p w:rsidR="003E4F7F" w:rsidRPr="0070510A" w:rsidRDefault="003E4F7F" w:rsidP="000C0C49">
      <w:pPr>
        <w:pStyle w:val="2"/>
        <w:numPr>
          <w:ilvl w:val="3"/>
          <w:numId w:val="1"/>
        </w:numPr>
        <w:spacing w:line="300" w:lineRule="auto"/>
        <w:rPr>
          <w:sz w:val="28"/>
          <w:szCs w:val="24"/>
        </w:rPr>
      </w:pPr>
      <w:bookmarkStart w:id="49" w:name="_Toc498118303"/>
      <w:r w:rsidRPr="0070510A">
        <w:rPr>
          <w:rFonts w:hint="eastAsia"/>
          <w:sz w:val="28"/>
          <w:szCs w:val="24"/>
        </w:rPr>
        <w:t>HEVC Encoder</w:t>
      </w:r>
      <w:bookmarkEnd w:id="49"/>
    </w:p>
    <w:p w:rsidR="003E4F7F" w:rsidRPr="00D7570D" w:rsidRDefault="003E4F7F" w:rsidP="003E4F7F">
      <w:pPr>
        <w:rPr>
          <w:rFonts w:ascii="Times New Roman" w:hAnsi="Times New Roman" w:cs="Times New Roman"/>
        </w:rPr>
      </w:pPr>
      <w:r>
        <w:rPr>
          <w:rFonts w:hint="eastAsia"/>
        </w:rPr>
        <w:t xml:space="preserve">  </w:t>
      </w:r>
      <w:r>
        <w:rPr>
          <w:rFonts w:ascii="Times New Roman" w:hAnsi="Times New Roman" w:cs="Times New Roman"/>
        </w:rPr>
        <w:t xml:space="preserve">■ </w:t>
      </w:r>
      <w:r>
        <w:rPr>
          <w:rFonts w:ascii="Times New Roman" w:hAnsi="Times New Roman" w:cs="Times New Roman" w:hint="eastAsia"/>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256x128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lastRenderedPageBreak/>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I</w:t>
      </w:r>
      <w:r w:rsidRPr="00D7570D">
        <w:rPr>
          <w:rFonts w:ascii="Times New Roman" w:hAnsi="Times New Roman" w:cs="Times New Roman" w:hint="eastAsia"/>
        </w:rPr>
        <w:t>nput video format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8bit</w:t>
      </w:r>
      <w:proofErr w:type="gramEnd"/>
      <w:r w:rsidRPr="00D7570D">
        <w:rPr>
          <w:rFonts w:ascii="Times New Roman" w:hAnsi="Times New Roman" w:cs="Times New Roman" w:hint="eastAsia"/>
        </w:rPr>
        <w:t xml:space="preserve">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10bit</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4:2:2 8/10bit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CUT64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16x16, 8x8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H</w:t>
      </w:r>
      <w:r w:rsidRPr="00D7570D">
        <w:rPr>
          <w:rFonts w:ascii="Times New Roman" w:hAnsi="Times New Roman" w:cs="Times New Roman" w:hint="eastAsia"/>
        </w:rPr>
        <w:t>igh performance CABAC (100Mbps</w:t>
      </w:r>
      <w:proofErr w:type="gramStart"/>
      <w:r w:rsidRPr="00D7570D">
        <w:rPr>
          <w:rFonts w:ascii="Times New Roman" w:hAnsi="Times New Roman" w:cs="Times New Roman" w:hint="eastAsia"/>
        </w:rPr>
        <w:t>)encoding</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L</w:t>
      </w:r>
      <w:r w:rsidRPr="00D7570D">
        <w:rPr>
          <w:rFonts w:ascii="Times New Roman" w:hAnsi="Times New Roman" w:cs="Times New Roman" w:hint="eastAsia"/>
        </w:rPr>
        <w:t xml:space="preserve">ow delay coding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-less than 1ms delay for starting encoder with sub-frame synchronization</w:t>
      </w:r>
    </w:p>
    <w:p w:rsidR="003E4F7F" w:rsidRPr="00D7570D" w:rsidRDefault="003E4F7F" w:rsidP="003E4F7F">
      <w:pPr>
        <w:rPr>
          <w:rFonts w:ascii="Times New Roman" w:hAnsi="Times New Roman" w:cs="Times New Roman"/>
        </w:rPr>
      </w:pPr>
      <w:r w:rsidRPr="00D7570D">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hint="eastAsia"/>
        </w:rPr>
        <w:t>R</w:t>
      </w:r>
      <w:r w:rsidRPr="00D7570D">
        <w:rPr>
          <w:rFonts w:ascii="Times New Roman" w:hAnsi="Times New Roman" w:cs="Times New Roman" w:hint="eastAsia"/>
        </w:rPr>
        <w:t xml:space="preserve">ate </w:t>
      </w:r>
      <w:proofErr w:type="gramStart"/>
      <w:r w:rsidRPr="00D7570D">
        <w:rPr>
          <w:rFonts w:ascii="Times New Roman" w:hAnsi="Times New Roman" w:cs="Times New Roman" w:hint="eastAsia"/>
        </w:rPr>
        <w:t>control(</w:t>
      </w:r>
      <w:proofErr w:type="gramEnd"/>
      <w:r w:rsidRPr="00D7570D">
        <w:rPr>
          <w:rFonts w:ascii="Times New Roman" w:hAnsi="Times New Roman" w:cs="Times New Roman" w:hint="eastAsia"/>
        </w:rPr>
        <w:t>frame level and CU level)</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proofErr w:type="gramStart"/>
      <w:r w:rsidRPr="00D7570D">
        <w:rPr>
          <w:rFonts w:ascii="Times New Roman" w:hAnsi="Times New Roman" w:cs="Times New Roman" w:hint="eastAsia"/>
        </w:rPr>
        <w:t>VBR</w:t>
      </w:r>
      <w:r>
        <w:rPr>
          <w:rFonts w:ascii="Times New Roman" w:hAnsi="Times New Roman" w:cs="Times New Roman"/>
        </w:rPr>
        <w:t xml:space="preserve"> </w:t>
      </w:r>
      <w:r w:rsidRPr="00D7570D">
        <w:rPr>
          <w:rFonts w:ascii="Times New Roman" w:hAnsi="Times New Roman" w:cs="Times New Roman" w:hint="eastAsia"/>
        </w:rPr>
        <w:t>,</w:t>
      </w:r>
      <w:proofErr w:type="gramEnd"/>
      <w:r>
        <w:rPr>
          <w:rFonts w:ascii="Times New Roman" w:hAnsi="Times New Roman" w:cs="Times New Roman"/>
        </w:rPr>
        <w:t xml:space="preserve"> </w:t>
      </w:r>
      <w:r w:rsidRPr="00D7570D">
        <w:rPr>
          <w:rFonts w:ascii="Times New Roman" w:hAnsi="Times New Roman" w:cs="Times New Roman" w:hint="eastAsia"/>
        </w:rPr>
        <w:t>CBR and ABR</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-ROI support</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1/4-pel accuracy motion estimation with search </w:t>
      </w:r>
      <w:proofErr w:type="gramStart"/>
      <w:r w:rsidRPr="00D7570D">
        <w:rPr>
          <w:rFonts w:ascii="Times New Roman" w:hAnsi="Times New Roman" w:cs="Times New Roman" w:hint="eastAsia"/>
        </w:rPr>
        <w:t>range[</w:t>
      </w:r>
      <w:proofErr w:type="gramEnd"/>
      <w:r w:rsidRPr="00D7570D">
        <w:rPr>
          <w:rFonts w:ascii="Times New Roman" w:hAnsi="Times New Roman" w:cs="Times New Roman" w:hint="eastAsia"/>
        </w:rPr>
        <w:t xml:space="preserve">+/-128H,+/-64V] in IME base on </w:t>
      </w:r>
      <w:proofErr w:type="spellStart"/>
      <w:r w:rsidRPr="00D7570D">
        <w:rPr>
          <w:rFonts w:ascii="Times New Roman" w:hAnsi="Times New Roman" w:cs="Times New Roman" w:hint="eastAsia"/>
        </w:rPr>
        <w:t>pmv</w:t>
      </w:r>
      <w:proofErr w:type="spellEnd"/>
      <w:r w:rsidRPr="00D7570D">
        <w:rPr>
          <w:rFonts w:ascii="Times New Roman" w:hAnsi="Times New Roman" w:cs="Times New Roman" w:hint="eastAsia"/>
        </w:rPr>
        <w:t>, and [+/-16H, +/-16V] in FME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S</w:t>
      </w:r>
      <w:r w:rsidRPr="00D7570D">
        <w:rPr>
          <w:rFonts w:ascii="Times New Roman" w:hAnsi="Times New Roman" w:cs="Times New Roman" w:hint="eastAsia"/>
        </w:rPr>
        <w:t xml:space="preserve">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L</w:t>
      </w:r>
      <w:r w:rsidRPr="00D7570D">
        <w:rPr>
          <w:rFonts w:ascii="Times New Roman" w:hAnsi="Times New Roman" w:cs="Times New Roman" w:hint="eastAsia"/>
        </w:rPr>
        <w:t xml:space="preserve">oop filtering </w:t>
      </w:r>
      <w:r w:rsidRPr="00D7570D">
        <w:rPr>
          <w:rFonts w:ascii="Times New Roman" w:hAnsi="Times New Roman" w:cs="Times New Roman"/>
        </w:rPr>
        <w:t>across</w:t>
      </w:r>
      <w:r w:rsidRPr="00D7570D">
        <w:rPr>
          <w:rFonts w:ascii="Times New Roman" w:hAnsi="Times New Roman" w:cs="Times New Roman" w:hint="eastAsia"/>
        </w:rPr>
        <w:t xml:space="preserve"> slice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Transform skip </w:t>
      </w:r>
    </w:p>
    <w:p w:rsidR="003E4F7F" w:rsidRDefault="003E4F7F" w:rsidP="003E4F7F">
      <w:r>
        <w:rPr>
          <w:rFonts w:hint="eastAsia"/>
        </w:rPr>
        <w:t xml:space="preserve">   </w:t>
      </w:r>
    </w:p>
    <w:p w:rsidR="003E4F7F" w:rsidRPr="0070510A" w:rsidRDefault="003E4F7F" w:rsidP="000C0C49">
      <w:pPr>
        <w:pStyle w:val="2"/>
        <w:numPr>
          <w:ilvl w:val="3"/>
          <w:numId w:val="1"/>
        </w:numPr>
        <w:spacing w:line="300" w:lineRule="auto"/>
        <w:rPr>
          <w:sz w:val="28"/>
          <w:szCs w:val="24"/>
        </w:rPr>
      </w:pPr>
      <w:bookmarkStart w:id="50" w:name="_Toc498118304"/>
      <w:r w:rsidRPr="0070510A">
        <w:rPr>
          <w:rFonts w:hint="eastAsia"/>
          <w:sz w:val="28"/>
          <w:szCs w:val="24"/>
        </w:rPr>
        <w:t>HEVC Decoder</w:t>
      </w:r>
      <w:bookmarkEnd w:id="50"/>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8x8</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w:t>
      </w:r>
      <w:r w:rsidRPr="00D7570D">
        <w:rPr>
          <w:rFonts w:ascii="Times New Roman" w:hAnsi="Times New Roman" w:cs="Times New Roman"/>
        </w:rPr>
        <w:t>l</w:t>
      </w:r>
      <w:r w:rsidRPr="00D7570D">
        <w:rPr>
          <w:rFonts w:ascii="Times New Roman" w:hAnsi="Times New Roman" w:cs="Times New Roman" w:hint="eastAsia"/>
        </w:rPr>
        <w:t>l intra prediction modes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-All inter prediction modes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Variable CTU size: 64x64 to 16x16</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-variable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64x64 to 4x4</w:t>
      </w:r>
    </w:p>
    <w:p w:rsidR="003E4F7F" w:rsidRDefault="003E4F7F" w:rsidP="003E4F7F">
      <w:pPr>
        <w:rPr>
          <w:rFonts w:ascii="Times New Roman" w:hAnsi="Times New Roman" w:cs="Times New Roman"/>
        </w:rPr>
      </w:pPr>
      <w:r w:rsidRPr="00D7570D">
        <w:rPr>
          <w:rFonts w:ascii="Times New Roman" w:hAnsi="Times New Roman" w:cs="Times New Roman" w:hint="eastAsia"/>
        </w:rPr>
        <w:t xml:space="preserve">      -variable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ind w:firstLineChars="150" w:firstLine="315"/>
        <w:rPr>
          <w:rFonts w:ascii="Times New Roman" w:hAnsi="Times New Roman" w:cs="Times New Roman"/>
        </w:rPr>
      </w:pPr>
      <w:r>
        <w:rPr>
          <w:rFonts w:ascii="Times New Roman" w:hAnsi="Times New Roman" w:cs="Times New Roman"/>
        </w:rPr>
        <w:t>■</w:t>
      </w:r>
      <w:r w:rsidRPr="00D7570D">
        <w:rPr>
          <w:rFonts w:ascii="Times New Roman" w:hAnsi="Times New Roman" w:cs="Times New Roman" w:hint="eastAsia"/>
        </w:rPr>
        <w:t xml:space="preserve"> High performance </w:t>
      </w:r>
      <w:proofErr w:type="gramStart"/>
      <w:r w:rsidRPr="00D7570D">
        <w:rPr>
          <w:rFonts w:ascii="Times New Roman" w:hAnsi="Times New Roman" w:cs="Times New Roman" w:hint="eastAsia"/>
        </w:rPr>
        <w:t>CABAC(</w:t>
      </w:r>
      <w:proofErr w:type="gramEnd"/>
      <w:r w:rsidRPr="00D7570D">
        <w:rPr>
          <w:rFonts w:ascii="Times New Roman" w:hAnsi="Times New Roman" w:cs="Times New Roman" w:hint="eastAsia"/>
        </w:rPr>
        <w:t>100Mbps) decoding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Ad</w:t>
      </w:r>
      <w:r w:rsidRPr="00D7570D">
        <w:rPr>
          <w:rFonts w:ascii="Times New Roman" w:hAnsi="Times New Roman" w:cs="Times New Roman" w:hint="eastAsia"/>
        </w:rPr>
        <w:t xml:space="preserve">vanced Motion Vector </w:t>
      </w:r>
      <w:proofErr w:type="gramStart"/>
      <w:r w:rsidRPr="00D7570D">
        <w:rPr>
          <w:rFonts w:ascii="Times New Roman" w:hAnsi="Times New Roman" w:cs="Times New Roman" w:hint="eastAsia"/>
        </w:rPr>
        <w:t>Prediction(</w:t>
      </w:r>
      <w:proofErr w:type="gramEnd"/>
      <w:r w:rsidRPr="00D7570D">
        <w:rPr>
          <w:rFonts w:ascii="Times New Roman" w:hAnsi="Times New Roman" w:cs="Times New Roman" w:hint="eastAsia"/>
        </w:rPr>
        <w:t>AMVP) and merge mode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1/4 motion compensation with 8 </w:t>
      </w:r>
      <w:proofErr w:type="gramStart"/>
      <w:r w:rsidRPr="00D7570D">
        <w:rPr>
          <w:rFonts w:ascii="Times New Roman" w:hAnsi="Times New Roman" w:cs="Times New Roman" w:hint="eastAsia"/>
        </w:rPr>
        <w:t>tap</w:t>
      </w:r>
      <w:proofErr w:type="gramEnd"/>
      <w:r w:rsidRPr="00D7570D">
        <w:rPr>
          <w:rFonts w:ascii="Times New Roman" w:hAnsi="Times New Roman" w:cs="Times New Roman" w:hint="eastAsia"/>
        </w:rPr>
        <w:t xml:space="preserve"> filters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U</w:t>
      </w:r>
      <w:r w:rsidRPr="00D7570D">
        <w:rPr>
          <w:rFonts w:ascii="Times New Roman" w:hAnsi="Times New Roman" w:cs="Times New Roman" w:hint="eastAsia"/>
        </w:rPr>
        <w:t xml:space="preserve">niform reconstruction </w:t>
      </w:r>
      <w:proofErr w:type="gramStart"/>
      <w:r w:rsidRPr="00D7570D">
        <w:rPr>
          <w:rFonts w:ascii="Times New Roman" w:hAnsi="Times New Roman" w:cs="Times New Roman" w:hint="eastAsia"/>
        </w:rPr>
        <w:t>quantization(</w:t>
      </w:r>
      <w:proofErr w:type="gramEnd"/>
      <w:r w:rsidRPr="00D7570D">
        <w:rPr>
          <w:rFonts w:ascii="Times New Roman" w:hAnsi="Times New Roman" w:cs="Times New Roman" w:hint="eastAsia"/>
        </w:rPr>
        <w:t>URQ)</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In-loop </w:t>
      </w:r>
      <w:proofErr w:type="spellStart"/>
      <w:r w:rsidRPr="00D7570D">
        <w:rPr>
          <w:rFonts w:ascii="Times New Roman" w:hAnsi="Times New Roman" w:cs="Times New Roman" w:hint="eastAsia"/>
        </w:rPr>
        <w:t>deblocking</w:t>
      </w:r>
      <w:proofErr w:type="spellEnd"/>
      <w:r w:rsidRPr="00D7570D">
        <w:rPr>
          <w:rFonts w:ascii="Times New Roman" w:hAnsi="Times New Roman" w:cs="Times New Roman" w:hint="eastAsia"/>
        </w:rPr>
        <w:t xml:space="preserve"> filtering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Sample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Loop filtering </w:t>
      </w:r>
      <w:r w:rsidRPr="00D7570D">
        <w:rPr>
          <w:rFonts w:ascii="Times New Roman" w:hAnsi="Times New Roman" w:cs="Times New Roman"/>
        </w:rPr>
        <w:t>across</w:t>
      </w:r>
      <w:r w:rsidRPr="00D7570D">
        <w:rPr>
          <w:rFonts w:ascii="Times New Roman" w:hAnsi="Times New Roman" w:cs="Times New Roman" w:hint="eastAsia"/>
        </w:rPr>
        <w:t xml:space="preserve"> slice/tile boundary</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S</w:t>
      </w:r>
      <w:r w:rsidRPr="00D7570D">
        <w:rPr>
          <w:rFonts w:ascii="Times New Roman" w:hAnsi="Times New Roman" w:cs="Times New Roman" w:hint="eastAsia"/>
        </w:rPr>
        <w:t>equence change detection</w:t>
      </w:r>
    </w:p>
    <w:p w:rsidR="00C95F99" w:rsidRDefault="00C95F99" w:rsidP="001A6C82">
      <w:pPr>
        <w:pStyle w:val="a6"/>
        <w:ind w:left="780" w:firstLineChars="0" w:firstLine="0"/>
        <w:jc w:val="left"/>
      </w:pPr>
    </w:p>
    <w:p w:rsidR="004640C3" w:rsidRDefault="004640C3" w:rsidP="001A6C82">
      <w:pPr>
        <w:pStyle w:val="a6"/>
        <w:ind w:left="780" w:firstLineChars="0" w:firstLine="0"/>
        <w:jc w:val="left"/>
      </w:pPr>
    </w:p>
    <w:p w:rsidR="004640C3" w:rsidRPr="000A2C7F" w:rsidRDefault="004640C3" w:rsidP="000C0C49">
      <w:pPr>
        <w:pStyle w:val="2"/>
        <w:numPr>
          <w:ilvl w:val="1"/>
          <w:numId w:val="1"/>
        </w:numPr>
        <w:rPr>
          <w:rFonts w:ascii="Times New Roman" w:eastAsiaTheme="minorEastAsia" w:hAnsi="Times New Roman" w:cs="Times New Roman"/>
        </w:rPr>
      </w:pPr>
      <w:bookmarkStart w:id="51" w:name="_Toc498118305"/>
      <w:r w:rsidRPr="000A2C7F">
        <w:rPr>
          <w:rFonts w:ascii="Times New Roman" w:eastAsiaTheme="minorEastAsia" w:hAnsi="Times New Roman" w:cs="Times New Roman" w:hint="eastAsia"/>
        </w:rPr>
        <w:t>H.264/AVC Codec</w:t>
      </w:r>
      <w:bookmarkEnd w:id="51"/>
      <w:r w:rsidRPr="000A2C7F">
        <w:rPr>
          <w:rFonts w:ascii="Times New Roman" w:eastAsiaTheme="minorEastAsia" w:hAnsi="Times New Roman" w:cs="Times New Roman" w:hint="eastAsia"/>
        </w:rPr>
        <w:t xml:space="preserve"> </w:t>
      </w:r>
    </w:p>
    <w:p w:rsidR="004640C3" w:rsidRPr="000A2C7F" w:rsidRDefault="004640C3" w:rsidP="000C0C49">
      <w:pPr>
        <w:pStyle w:val="2"/>
        <w:numPr>
          <w:ilvl w:val="2"/>
          <w:numId w:val="1"/>
        </w:numPr>
        <w:spacing w:line="300" w:lineRule="auto"/>
        <w:rPr>
          <w:sz w:val="28"/>
          <w:szCs w:val="24"/>
        </w:rPr>
      </w:pPr>
      <w:bookmarkStart w:id="52" w:name="_Toc498118306"/>
      <w:r w:rsidRPr="000A2C7F">
        <w:rPr>
          <w:sz w:val="28"/>
          <w:szCs w:val="24"/>
        </w:rPr>
        <w:t>Overview</w:t>
      </w:r>
      <w:bookmarkEnd w:id="52"/>
      <w:r w:rsidRPr="000A2C7F">
        <w:rPr>
          <w:sz w:val="28"/>
          <w:szCs w:val="24"/>
        </w:rPr>
        <w:t xml:space="preserve"> </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codec</w:t>
      </w:r>
      <w:r w:rsidR="000A2C7F">
        <w:rPr>
          <w:rFonts w:ascii="Times New Roman" w:hAnsi="Times New Roman" w:cs="Times New Roman" w:hint="eastAsia"/>
        </w:rPr>
        <w:t xml:space="preserve"> is used</w:t>
      </w:r>
      <w:r w:rsidRPr="00752060">
        <w:rPr>
          <w:rFonts w:ascii="Times New Roman" w:hAnsi="Times New Roman" w:cs="Times New Roman"/>
        </w:rPr>
        <w:t xml:space="preserve"> for various kinds of multimedia products such as 4K Ultra HD TV, set-top box, and surveillance video camera. It can decode compressed video in a format of H.264 BP/MP/HP up to 4096x2304 </w:t>
      </w:r>
      <w:proofErr w:type="gramStart"/>
      <w:r w:rsidR="000A2C7F">
        <w:rPr>
          <w:rFonts w:ascii="Times New Roman" w:hAnsi="Times New Roman" w:cs="Times New Roman"/>
        </w:rPr>
        <w:t>resolution</w:t>
      </w:r>
      <w:proofErr w:type="gramEnd"/>
      <w:r w:rsidRPr="00752060">
        <w:rPr>
          <w:rFonts w:ascii="Times New Roman" w:hAnsi="Times New Roman" w:cs="Times New Roman"/>
        </w:rPr>
        <w:t xml:space="preserve">. It is also able to encode video into H.264 format of </w:t>
      </w:r>
      <w:proofErr w:type="spellStart"/>
      <w:r w:rsidRPr="00752060">
        <w:rPr>
          <w:rFonts w:ascii="Times New Roman" w:hAnsi="Times New Roman" w:cs="Times New Roman"/>
        </w:rPr>
        <w:t>bitstream</w:t>
      </w:r>
      <w:proofErr w:type="spellEnd"/>
      <w:r w:rsidRPr="00752060">
        <w:rPr>
          <w:rFonts w:ascii="Times New Roman" w:hAnsi="Times New Roman" w:cs="Times New Roman"/>
        </w:rPr>
        <w:t xml:space="preserve"> up to UHD. The H.264/AVC codec can perform simultaneous real time encoding, decoding, or both encoding and decoding of multiple video streams at multiple resolutions.</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is designed to optimally share most of the sub-blocks that are used in common for video processing,</w:t>
      </w:r>
      <w:r>
        <w:rPr>
          <w:rFonts w:ascii="Times New Roman" w:hAnsi="Times New Roman" w:cs="Times New Roman"/>
        </w:rPr>
        <w:t xml:space="preserve"> which contributes to the ultra-</w:t>
      </w:r>
      <w:r w:rsidRPr="00752060">
        <w:rPr>
          <w:rFonts w:ascii="Times New Roman" w:hAnsi="Times New Roman" w:cs="Times New Roman"/>
        </w:rPr>
        <w:t>low power and low gate count.</w:t>
      </w:r>
    </w:p>
    <w:p w:rsidR="004640C3" w:rsidRPr="000A2C7F" w:rsidRDefault="004640C3" w:rsidP="000C0C49">
      <w:pPr>
        <w:pStyle w:val="2"/>
        <w:numPr>
          <w:ilvl w:val="2"/>
          <w:numId w:val="1"/>
        </w:numPr>
        <w:spacing w:line="300" w:lineRule="auto"/>
        <w:rPr>
          <w:sz w:val="28"/>
          <w:szCs w:val="24"/>
        </w:rPr>
      </w:pPr>
      <w:bookmarkStart w:id="53" w:name="_Toc498118307"/>
      <w:r w:rsidRPr="000A2C7F">
        <w:rPr>
          <w:rFonts w:hint="eastAsia"/>
          <w:sz w:val="28"/>
          <w:szCs w:val="24"/>
        </w:rPr>
        <w:t>Architecture</w:t>
      </w:r>
      <w:bookmarkEnd w:id="53"/>
    </w:p>
    <w:p w:rsidR="004640C3" w:rsidRDefault="004640C3" w:rsidP="004640C3">
      <w:r>
        <w:object w:dxaOrig="9405" w:dyaOrig="6660">
          <v:shape id="_x0000_i1030" type="#_x0000_t75" style="width:415.2pt;height:293.75pt" o:ole="">
            <v:imagedata r:id="rId27" o:title=""/>
          </v:shape>
          <o:OLEObject Type="Embed" ProgID="Visio.Drawing.15" ShapeID="_x0000_i1030" DrawAspect="Content" ObjectID="_1575438729" r:id="rId28"/>
        </w:object>
      </w:r>
    </w:p>
    <w:p w:rsidR="004640C3" w:rsidRPr="008F0AA7" w:rsidRDefault="004640C3" w:rsidP="004640C3">
      <w:pPr>
        <w:ind w:firstLineChars="200" w:firstLine="420"/>
        <w:rPr>
          <w:rFonts w:ascii="Times New Roman" w:hAnsi="Times New Roman" w:cs="Times New Roman"/>
        </w:rPr>
      </w:pPr>
      <w:r w:rsidRPr="008F0AA7">
        <w:rPr>
          <w:rFonts w:ascii="Times New Roman" w:hAnsi="Times New Roman" w:cs="Times New Roman" w:hint="eastAsia"/>
        </w:rPr>
        <w:t>H.264/AVC codec</w:t>
      </w:r>
      <w:r w:rsidRPr="008F0AA7">
        <w:rPr>
          <w:rFonts w:ascii="Times New Roman" w:hAnsi="Times New Roman" w:cs="Times New Roman"/>
        </w:rPr>
        <w:t xml:space="preserve"> is connected with a host CPU system via 32-bit AMBA 3 APB bus for system control and 64-bit AMBA3 AXI</w:t>
      </w:r>
      <w:r w:rsidRPr="008F0AA7">
        <w:rPr>
          <w:rFonts w:ascii="Times New Roman" w:hAnsi="Times New Roman" w:cs="Times New Roman" w:hint="eastAsia"/>
        </w:rPr>
        <w:t xml:space="preserve"> </w:t>
      </w:r>
      <w:r w:rsidRPr="008F0AA7">
        <w:rPr>
          <w:rFonts w:ascii="Times New Roman" w:hAnsi="Times New Roman" w:cs="Times New Roman"/>
        </w:rPr>
        <w:t>for data.</w:t>
      </w:r>
    </w:p>
    <w:p w:rsidR="004640C3" w:rsidRPr="007C35EB" w:rsidRDefault="004640C3" w:rsidP="000C0C49">
      <w:pPr>
        <w:pStyle w:val="2"/>
        <w:numPr>
          <w:ilvl w:val="2"/>
          <w:numId w:val="1"/>
        </w:numPr>
        <w:spacing w:line="300" w:lineRule="auto"/>
        <w:rPr>
          <w:sz w:val="28"/>
          <w:szCs w:val="24"/>
        </w:rPr>
      </w:pPr>
      <w:bookmarkStart w:id="54" w:name="_Toc498118308"/>
      <w:r w:rsidRPr="007C35EB">
        <w:rPr>
          <w:rFonts w:hint="eastAsia"/>
          <w:sz w:val="28"/>
          <w:szCs w:val="24"/>
        </w:rPr>
        <w:lastRenderedPageBreak/>
        <w:t>Features</w:t>
      </w:r>
      <w:bookmarkEnd w:id="54"/>
    </w:p>
    <w:p w:rsidR="004640C3" w:rsidRPr="007C35EB" w:rsidRDefault="004640C3" w:rsidP="000C0C49">
      <w:pPr>
        <w:pStyle w:val="2"/>
        <w:numPr>
          <w:ilvl w:val="3"/>
          <w:numId w:val="1"/>
        </w:numPr>
        <w:spacing w:line="300" w:lineRule="auto"/>
        <w:rPr>
          <w:sz w:val="28"/>
          <w:szCs w:val="24"/>
        </w:rPr>
      </w:pPr>
      <w:bookmarkStart w:id="55" w:name="_Toc498118309"/>
      <w:r w:rsidRPr="007C35EB">
        <w:rPr>
          <w:rFonts w:hint="eastAsia"/>
          <w:sz w:val="28"/>
          <w:szCs w:val="24"/>
        </w:rPr>
        <w:t>H.264/AVC Encoder</w:t>
      </w:r>
      <w:bookmarkEnd w:id="55"/>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C</w:t>
      </w:r>
      <w:r w:rsidRPr="008F0AA7">
        <w:rPr>
          <w:rFonts w:ascii="Times New Roman" w:hAnsi="Times New Roman" w:cs="Times New Roman" w:hint="eastAsia"/>
        </w:rPr>
        <w:t>apable of encoding BP/MP/HP profile @L4.2</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Max resolution: 4096x2304, Min resolution: 96x16</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P</w:t>
      </w:r>
      <w:r w:rsidRPr="008F0AA7">
        <w:rPr>
          <w:rFonts w:ascii="Times New Roman" w:hAnsi="Times New Roman" w:cs="Times New Roman" w:hint="eastAsia"/>
        </w:rPr>
        <w:t>erformance 1920x1080 60fps@266MHz</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rPr>
        <w:t xml:space="preserve"> Supports MVC Stereo High profile with interview prediction only for anchor picture</w:t>
      </w:r>
    </w:p>
    <w:p w:rsidR="004640C3"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rPr>
        <w:t>The</w:t>
      </w:r>
      <w:proofErr w:type="gramEnd"/>
      <w:r w:rsidRPr="008F0AA7">
        <w:rPr>
          <w:rFonts w:ascii="Times New Roman" w:hAnsi="Times New Roman" w:cs="Times New Roman"/>
        </w:rPr>
        <w:t xml:space="preserve"> encoder uses only one reference frame for the motion estimation.</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Rate </w:t>
      </w:r>
      <w:proofErr w:type="gramStart"/>
      <w:r w:rsidRPr="008F0AA7">
        <w:rPr>
          <w:rFonts w:ascii="Times New Roman" w:hAnsi="Times New Roman" w:cs="Times New Roman" w:hint="eastAsia"/>
        </w:rPr>
        <w:t>Control(</w:t>
      </w:r>
      <w:proofErr w:type="gramEnd"/>
      <w:r w:rsidRPr="008F0AA7">
        <w:rPr>
          <w:rFonts w:ascii="Times New Roman" w:hAnsi="Times New Roman" w:cs="Times New Roman" w:hint="eastAsia"/>
        </w:rPr>
        <w:t>Frame Level and MB Level)</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hint="eastAsia"/>
        </w:rPr>
        <w:t>low</w:t>
      </w:r>
      <w:proofErr w:type="gramEnd"/>
      <w:r w:rsidRPr="008F0AA7">
        <w:rPr>
          <w:rFonts w:ascii="Times New Roman" w:hAnsi="Times New Roman" w:cs="Times New Roman" w:hint="eastAsia"/>
        </w:rPr>
        <w:t xml:space="preserve"> delay coding </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-less than 1ms delay for starting encoder with sub-frame synchronization</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2D cache for motion compensation to reduce external memory access</w:t>
      </w:r>
    </w:p>
    <w:p w:rsidR="004640C3" w:rsidRPr="00A83E1F"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Region of </w:t>
      </w:r>
      <w:proofErr w:type="gramStart"/>
      <w:r w:rsidRPr="008F0AA7">
        <w:rPr>
          <w:rFonts w:ascii="Times New Roman" w:hAnsi="Times New Roman" w:cs="Times New Roman" w:hint="eastAsia"/>
        </w:rPr>
        <w:t>Interest(</w:t>
      </w:r>
      <w:proofErr w:type="gramEnd"/>
      <w:r w:rsidRPr="008F0AA7">
        <w:rPr>
          <w:rFonts w:ascii="Times New Roman" w:hAnsi="Times New Roman" w:cs="Times New Roman" w:hint="eastAsia"/>
        </w:rPr>
        <w:t>ROI) picture encoding</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1/4-pel and 1/2-pel accuracy motion estimation with programmable search range up to [+/-64</w:t>
      </w:r>
      <w:r w:rsidRPr="008F0AA7">
        <w:rPr>
          <w:rFonts w:ascii="Times New Roman" w:hAnsi="Times New Roman" w:cs="Times New Roman" w:hint="eastAsia"/>
        </w:rPr>
        <w:t>H</w:t>
      </w:r>
      <w:r w:rsidRPr="008F0AA7">
        <w:rPr>
          <w:rFonts w:ascii="Times New Roman" w:hAnsi="Times New Roman" w:cs="Times New Roman"/>
        </w:rPr>
        <w:t>, +/-48</w:t>
      </w:r>
      <w:r w:rsidRPr="008F0AA7">
        <w:rPr>
          <w:rFonts w:ascii="Times New Roman" w:hAnsi="Times New Roman" w:cs="Times New Roman" w:hint="eastAsia"/>
        </w:rPr>
        <w:t>V</w:t>
      </w:r>
      <w:r w:rsidRPr="008F0AA7">
        <w:rPr>
          <w:rFonts w:ascii="Times New Roman" w:hAnsi="Times New Roman" w:cs="Times New Roman"/>
        </w:rPr>
        <w:t>]</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A</w:t>
      </w:r>
      <w:r w:rsidRPr="008F0AA7">
        <w:rPr>
          <w:rFonts w:ascii="Times New Roman" w:hAnsi="Times New Roman" w:cs="Times New Roman" w:hint="eastAsia"/>
        </w:rPr>
        <w:t>va</w:t>
      </w:r>
      <w:r w:rsidRPr="008F0AA7">
        <w:rPr>
          <w:rFonts w:ascii="Times New Roman" w:hAnsi="Times New Roman" w:cs="Times New Roman"/>
        </w:rPr>
        <w:t>i</w:t>
      </w:r>
      <w:r w:rsidRPr="008F0AA7">
        <w:rPr>
          <w:rFonts w:ascii="Times New Roman" w:hAnsi="Times New Roman" w:cs="Times New Roman" w:hint="eastAsia"/>
        </w:rPr>
        <w:t>lable block size can be configurable and 16x16</w:t>
      </w:r>
      <w:proofErr w:type="gramStart"/>
      <w:r w:rsidRPr="008F0AA7">
        <w:rPr>
          <w:rFonts w:ascii="Times New Roman" w:hAnsi="Times New Roman" w:cs="Times New Roman" w:hint="eastAsia"/>
        </w:rPr>
        <w:t>,16x8,8x16,8x8</w:t>
      </w:r>
      <w:proofErr w:type="gramEnd"/>
      <w:r w:rsidRPr="008F0AA7">
        <w:rPr>
          <w:rFonts w:ascii="Times New Roman" w:hAnsi="Times New Roman" w:cs="Times New Roman" w:hint="eastAsia"/>
        </w:rPr>
        <w:t xml:space="preserve"> block size are supported</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w:t>
      </w:r>
      <w:r w:rsidRPr="008F0AA7">
        <w:rPr>
          <w:rFonts w:ascii="Times New Roman" w:hAnsi="Times New Roman" w:cs="Times New Roman" w:hint="eastAsia"/>
        </w:rPr>
        <w:t xml:space="preserve">ntra prediction </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I4x4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I8x8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I16x16 Mode: 4 </w:t>
      </w:r>
      <w:proofErr w:type="gramStart"/>
      <w:r w:rsidRPr="008F0AA7">
        <w:rPr>
          <w:rFonts w:ascii="Times New Roman" w:hAnsi="Times New Roman" w:cs="Times New Roman" w:hint="eastAsia"/>
        </w:rPr>
        <w:t>modes(</w:t>
      </w:r>
      <w:proofErr w:type="gramEnd"/>
      <w:r w:rsidRPr="008F0AA7">
        <w:rPr>
          <w:rFonts w:ascii="Times New Roman" w:hAnsi="Times New Roman" w:cs="Times New Roman" w:hint="eastAsia"/>
        </w:rPr>
        <w:t>vertical ,Horizon ,DC, Plane)</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-Chroma Mode: </w:t>
      </w:r>
      <w:proofErr w:type="gramStart"/>
      <w:r w:rsidRPr="008F0AA7">
        <w:rPr>
          <w:rFonts w:ascii="Times New Roman" w:hAnsi="Times New Roman" w:cs="Times New Roman" w:hint="eastAsia"/>
        </w:rPr>
        <w:t>3modes(</w:t>
      </w:r>
      <w:proofErr w:type="gramEnd"/>
      <w:r w:rsidRPr="008F0AA7">
        <w:rPr>
          <w:rFonts w:ascii="Times New Roman" w:hAnsi="Times New Roman" w:cs="Times New Roman" w:hint="eastAsia"/>
        </w:rPr>
        <w:t>Vertical, Horizon ,DC)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Filed encoding is </w:t>
      </w:r>
      <w:r w:rsidRPr="008F0AA7">
        <w:rPr>
          <w:rFonts w:ascii="Times New Roman" w:hAnsi="Times New Roman" w:cs="Times New Roman"/>
        </w:rPr>
        <w:t>available</w:t>
      </w:r>
      <w:r w:rsidRPr="008F0AA7">
        <w:rPr>
          <w:rFonts w:ascii="Times New Roman" w:hAnsi="Times New Roman" w:cs="Times New Roman" w:hint="eastAsia"/>
        </w:rPr>
        <w:t xml:space="preserve"> without PAFF, MBAFF</w:t>
      </w:r>
    </w:p>
    <w:p w:rsidR="004640C3" w:rsidRPr="007C35EB" w:rsidRDefault="004640C3" w:rsidP="000C0C49">
      <w:pPr>
        <w:pStyle w:val="2"/>
        <w:numPr>
          <w:ilvl w:val="3"/>
          <w:numId w:val="1"/>
        </w:numPr>
        <w:spacing w:line="300" w:lineRule="auto"/>
        <w:rPr>
          <w:sz w:val="28"/>
          <w:szCs w:val="24"/>
        </w:rPr>
      </w:pPr>
      <w:bookmarkStart w:id="56" w:name="_Toc498118310"/>
      <w:r w:rsidRPr="007C35EB">
        <w:rPr>
          <w:rFonts w:hint="eastAsia"/>
          <w:sz w:val="28"/>
          <w:szCs w:val="24"/>
        </w:rPr>
        <w:t>H.264/AVC Decoder</w:t>
      </w:r>
      <w:bookmarkEnd w:id="56"/>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w:t>
      </w:r>
      <w:proofErr w:type="gramStart"/>
      <w:r w:rsidRPr="008F0AA7">
        <w:rPr>
          <w:rFonts w:ascii="Times New Roman" w:hAnsi="Times New Roman" w:cs="Times New Roman"/>
        </w:rPr>
        <w:t>Fully</w:t>
      </w:r>
      <w:proofErr w:type="gramEnd"/>
      <w:r w:rsidRPr="008F0AA7">
        <w:rPr>
          <w:rFonts w:ascii="Times New Roman" w:hAnsi="Times New Roman" w:cs="Times New Roman"/>
        </w:rPr>
        <w:t xml:space="preserve"> compatible with the ITU-T Recommendation H.264 specification in BP, MP and HP</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Supports MVC Stereo High profile</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Max resolution: 4096x2304, Min resolution: 96x16</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Variable block size (16x16, 16x8, 8x16, 8x8, 8x4, 4x8 and 4x4)</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Error detection, concealment and error resilience tools with FMO/ASO support</w:t>
      </w:r>
      <w:r w:rsidRPr="008F0AA7">
        <w:rPr>
          <w:rFonts w:ascii="Times New Roman" w:hAnsi="Times New Roman" w:cs="Times New Roman" w:hint="eastAsia"/>
        </w:rPr>
        <w:t xml:space="preserve"> </w:t>
      </w:r>
    </w:p>
    <w:p w:rsidR="004640C3" w:rsidRDefault="004640C3" w:rsidP="001A6C82">
      <w:pPr>
        <w:pStyle w:val="a6"/>
        <w:ind w:left="780" w:firstLineChars="0" w:firstLine="0"/>
        <w:jc w:val="left"/>
      </w:pPr>
    </w:p>
    <w:p w:rsidR="00F50800" w:rsidRPr="00F50800" w:rsidRDefault="00F50800" w:rsidP="000C0C49">
      <w:pPr>
        <w:pStyle w:val="2"/>
        <w:numPr>
          <w:ilvl w:val="1"/>
          <w:numId w:val="1"/>
        </w:numPr>
        <w:rPr>
          <w:rFonts w:ascii="Times New Roman" w:eastAsiaTheme="minorEastAsia" w:hAnsi="Times New Roman" w:cs="Times New Roman"/>
        </w:rPr>
      </w:pPr>
      <w:bookmarkStart w:id="57" w:name="_Toc498118311"/>
      <w:r w:rsidRPr="00F50800">
        <w:rPr>
          <w:rFonts w:ascii="Times New Roman" w:eastAsiaTheme="minorEastAsia" w:hAnsi="Times New Roman" w:cs="Times New Roman" w:hint="eastAsia"/>
        </w:rPr>
        <w:lastRenderedPageBreak/>
        <w:t>JPEG Codec</w:t>
      </w:r>
      <w:bookmarkEnd w:id="57"/>
      <w:r w:rsidRPr="00F50800">
        <w:rPr>
          <w:rFonts w:ascii="Times New Roman" w:eastAsiaTheme="minorEastAsia" w:hAnsi="Times New Roman" w:cs="Times New Roman"/>
        </w:rPr>
        <w:t xml:space="preserve"> </w:t>
      </w:r>
    </w:p>
    <w:p w:rsidR="00F50800" w:rsidRPr="00F50800" w:rsidRDefault="00F50800" w:rsidP="000C0C49">
      <w:pPr>
        <w:pStyle w:val="2"/>
        <w:numPr>
          <w:ilvl w:val="2"/>
          <w:numId w:val="1"/>
        </w:numPr>
        <w:spacing w:line="300" w:lineRule="auto"/>
        <w:rPr>
          <w:sz w:val="28"/>
          <w:szCs w:val="24"/>
        </w:rPr>
      </w:pPr>
      <w:bookmarkStart w:id="58" w:name="_Toc498118312"/>
      <w:r w:rsidRPr="00F50800">
        <w:rPr>
          <w:sz w:val="28"/>
          <w:szCs w:val="24"/>
        </w:rPr>
        <w:t>Overview</w:t>
      </w:r>
      <w:bookmarkEnd w:id="58"/>
      <w:r w:rsidRPr="00F50800">
        <w:rPr>
          <w:sz w:val="28"/>
          <w:szCs w:val="24"/>
        </w:rPr>
        <w:t xml:space="preserve"> </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JPEG Codec is </w:t>
      </w:r>
      <w:r>
        <w:rPr>
          <w:rFonts w:ascii="Times New Roman" w:hAnsi="Times New Roman" w:cs="Times New Roman"/>
        </w:rPr>
        <w:t xml:space="preserve">a high </w:t>
      </w:r>
      <w:r w:rsidRPr="00C667B8">
        <w:rPr>
          <w:rFonts w:ascii="Times New Roman" w:hAnsi="Times New Roman" w:cs="Times New Roman"/>
        </w:rPr>
        <w:t>performance hardware design that can perform the JPEG extended sequential and M-JPEG decoding and encoding. The JPEG codec supports up to 155M pixel/sec encoding for 4:2:2 color format image and 100M pixel/sec decoding for 4:4:4 color format image. Huffman coding with up to 3 tables are supported while the arithmetic coding tool is not supported.</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The main features of JPEG Codec are compliant with JPEG extended sequential. The image size up to 32768x32768 is supported for decoding and encoding. </w:t>
      </w:r>
    </w:p>
    <w:p w:rsidR="00F50800" w:rsidRPr="008033B4" w:rsidRDefault="00F50800" w:rsidP="000C0C49">
      <w:pPr>
        <w:pStyle w:val="2"/>
        <w:numPr>
          <w:ilvl w:val="2"/>
          <w:numId w:val="1"/>
        </w:numPr>
        <w:spacing w:line="300" w:lineRule="auto"/>
        <w:rPr>
          <w:sz w:val="28"/>
          <w:szCs w:val="24"/>
        </w:rPr>
      </w:pPr>
      <w:bookmarkStart w:id="59" w:name="_Toc498118313"/>
      <w:r w:rsidRPr="008033B4">
        <w:rPr>
          <w:rFonts w:hint="eastAsia"/>
          <w:sz w:val="28"/>
          <w:szCs w:val="24"/>
        </w:rPr>
        <w:t>Architecture</w:t>
      </w:r>
      <w:bookmarkEnd w:id="59"/>
    </w:p>
    <w:p w:rsidR="00F50800" w:rsidRDefault="00F50800" w:rsidP="00F50800">
      <w:pPr>
        <w:pStyle w:val="a6"/>
        <w:ind w:left="360" w:firstLineChars="0" w:firstLine="0"/>
      </w:pPr>
      <w:r>
        <w:object w:dxaOrig="9270" w:dyaOrig="5266">
          <v:shape id="_x0000_i1031" type="#_x0000_t75" style="width:415.2pt;height:236.3pt" o:ole="">
            <v:imagedata r:id="rId29" o:title=""/>
          </v:shape>
          <o:OLEObject Type="Embed" ProgID="Visio.Drawing.15" ShapeID="_x0000_i1031" DrawAspect="Content" ObjectID="_1575438730" r:id="rId30"/>
        </w:objec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It is connected with the system via the 32-bit AMBA3 APB bus for system control and 64-bit AMBA3 AXI bus</w:t>
      </w:r>
      <w:r w:rsidRPr="00C667B8">
        <w:rPr>
          <w:rFonts w:ascii="Times New Roman" w:hAnsi="Times New Roman" w:cs="Times New Roman" w:hint="eastAsia"/>
        </w:rPr>
        <w:t xml:space="preserve"> </w:t>
      </w:r>
      <w:r w:rsidRPr="00C667B8">
        <w:rPr>
          <w:rFonts w:ascii="Times New Roman" w:hAnsi="Times New Roman" w:cs="Times New Roman"/>
        </w:rPr>
        <w:t>for data throughput, and takes advantage of on-chip memories to achieve high performance.</w:t>
      </w:r>
    </w:p>
    <w:p w:rsidR="00F50800" w:rsidRPr="008033B4" w:rsidRDefault="00F50800" w:rsidP="000C0C49">
      <w:pPr>
        <w:pStyle w:val="2"/>
        <w:numPr>
          <w:ilvl w:val="2"/>
          <w:numId w:val="1"/>
        </w:numPr>
        <w:spacing w:line="300" w:lineRule="auto"/>
        <w:rPr>
          <w:sz w:val="28"/>
          <w:szCs w:val="24"/>
        </w:rPr>
      </w:pPr>
      <w:bookmarkStart w:id="60" w:name="_Toc498118314"/>
      <w:r w:rsidRPr="008033B4">
        <w:rPr>
          <w:rFonts w:hint="eastAsia"/>
          <w:sz w:val="28"/>
          <w:szCs w:val="24"/>
        </w:rPr>
        <w:t>Features</w:t>
      </w:r>
      <w:bookmarkEnd w:id="60"/>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w:t>
      </w:r>
      <w:r w:rsidRPr="00C667B8">
        <w:rPr>
          <w:rFonts w:ascii="Times New Roman" w:hAnsi="Times New Roman" w:cs="Times New Roman" w:hint="eastAsia"/>
        </w:rPr>
        <w:t xml:space="preserve"> Extended sequential ISO/IEC 10918-1 JPEG compliance</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Max Resolution: </w:t>
      </w:r>
      <w:r w:rsidRPr="00C667B8">
        <w:rPr>
          <w:rFonts w:ascii="Times New Roman" w:hAnsi="Times New Roman" w:cs="Times New Roman"/>
        </w:rPr>
        <w:t>32768</w:t>
      </w:r>
      <w:r w:rsidRPr="00C667B8">
        <w:rPr>
          <w:rFonts w:ascii="Times New Roman" w:hAnsi="Times New Roman" w:cs="Times New Roman" w:hint="eastAsia"/>
        </w:rPr>
        <w:t>x</w:t>
      </w:r>
      <w:r w:rsidRPr="00C667B8">
        <w:rPr>
          <w:rFonts w:ascii="Times New Roman" w:hAnsi="Times New Roman" w:cs="Times New Roman"/>
        </w:rPr>
        <w:t>32768</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lastRenderedPageBreak/>
        <w:t>■ P</w:t>
      </w:r>
      <w:r w:rsidRPr="00C667B8">
        <w:rPr>
          <w:rFonts w:ascii="Times New Roman" w:hAnsi="Times New Roman" w:cs="Times New Roman" w:hint="eastAsia"/>
        </w:rPr>
        <w:t>erformance</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-Encoder, 4:2:0 220M pixel/sec @200MHz</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-Decoder, 4:2:0 230M pixel/sec @200MHz</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Three component in a </w:t>
      </w:r>
      <w:proofErr w:type="gramStart"/>
      <w:r w:rsidRPr="00C667B8">
        <w:rPr>
          <w:rFonts w:ascii="Times New Roman" w:hAnsi="Times New Roman" w:cs="Times New Roman" w:hint="eastAsia"/>
        </w:rPr>
        <w:t>scan(</w:t>
      </w:r>
      <w:proofErr w:type="gramEnd"/>
      <w:r w:rsidRPr="00C667B8">
        <w:rPr>
          <w:rFonts w:ascii="Times New Roman" w:hAnsi="Times New Roman" w:cs="Times New Roman" w:hint="eastAsia"/>
        </w:rPr>
        <w:t>interleaved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8bit or 12bit samples for each component </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S</w:t>
      </w:r>
      <w:r w:rsidRPr="00C667B8">
        <w:rPr>
          <w:rFonts w:ascii="Times New Roman" w:hAnsi="Times New Roman" w:cs="Times New Roman" w:hint="eastAsia"/>
        </w:rPr>
        <w:t xml:space="preserve">upport </w:t>
      </w:r>
      <w:proofErr w:type="gramStart"/>
      <w:r w:rsidRPr="00C667B8">
        <w:rPr>
          <w:rFonts w:ascii="Times New Roman" w:hAnsi="Times New Roman" w:cs="Times New Roman" w:hint="eastAsia"/>
        </w:rPr>
        <w:t>4:2:0 ,</w:t>
      </w:r>
      <w:proofErr w:type="gramEnd"/>
      <w:r w:rsidRPr="00C667B8">
        <w:rPr>
          <w:rFonts w:ascii="Times New Roman" w:hAnsi="Times New Roman" w:cs="Times New Roman" w:hint="eastAsia"/>
        </w:rPr>
        <w:t xml:space="preserve"> 4:2:2, 4:4:0, 4:4:4 and 4:0:0 color format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Minimum encoding size is 16x16 pixels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NV12/</w:t>
      </w:r>
      <w:proofErr w:type="gramStart"/>
      <w:r w:rsidRPr="00C667B8">
        <w:rPr>
          <w:rFonts w:ascii="Times New Roman" w:hAnsi="Times New Roman" w:cs="Times New Roman" w:hint="eastAsia"/>
        </w:rPr>
        <w:t>NV16(</w:t>
      </w:r>
      <w:proofErr w:type="spellStart"/>
      <w:proofErr w:type="gramEnd"/>
      <w:r w:rsidRPr="00C667B8">
        <w:rPr>
          <w:rFonts w:ascii="Times New Roman" w:hAnsi="Times New Roman" w:cs="Times New Roman" w:hint="eastAsia"/>
        </w:rPr>
        <w:t>CbCr</w:t>
      </w:r>
      <w:proofErr w:type="spellEnd"/>
      <w:r w:rsidRPr="00C667B8">
        <w:rPr>
          <w:rFonts w:ascii="Times New Roman" w:hAnsi="Times New Roman" w:cs="Times New Roman" w:hint="eastAsia"/>
        </w:rPr>
        <w:t xml:space="preserve"> interleaved), NV21/NV61(</w:t>
      </w:r>
      <w:proofErr w:type="spellStart"/>
      <w:r w:rsidRPr="00C667B8">
        <w:rPr>
          <w:rFonts w:ascii="Times New Roman" w:hAnsi="Times New Roman" w:cs="Times New Roman" w:hint="eastAsia"/>
        </w:rPr>
        <w:t>CrCb</w:t>
      </w:r>
      <w:proofErr w:type="spellEnd"/>
      <w:r w:rsidRPr="00C667B8">
        <w:rPr>
          <w:rFonts w:ascii="Times New Roman" w:hAnsi="Times New Roman" w:cs="Times New Roman" w:hint="eastAsia"/>
        </w:rPr>
        <w: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Support </w:t>
      </w:r>
      <w:proofErr w:type="gramStart"/>
      <w:r w:rsidRPr="00C667B8">
        <w:rPr>
          <w:rFonts w:ascii="Times New Roman" w:hAnsi="Times New Roman" w:cs="Times New Roman" w:hint="eastAsia"/>
        </w:rPr>
        <w:t>ROI(</w:t>
      </w:r>
      <w:proofErr w:type="gramEnd"/>
      <w:r w:rsidRPr="00C667B8">
        <w:rPr>
          <w:rFonts w:ascii="Times New Roman" w:hAnsi="Times New Roman" w:cs="Times New Roman" w:hint="eastAsia"/>
        </w:rPr>
        <w:t xml:space="preserve">Region of Interested </w:t>
      </w:r>
      <w:r w:rsidRPr="00C667B8">
        <w:rPr>
          <w:rFonts w:ascii="Times New Roman" w:hAnsi="Times New Roman" w:cs="Times New Roman"/>
        </w:rPr>
        <w:t>–</w:t>
      </w:r>
      <w:r w:rsidRPr="00C667B8">
        <w:rPr>
          <w:rFonts w:ascii="Times New Roman" w:hAnsi="Times New Roman" w:cs="Times New Roman" w:hint="eastAsia"/>
        </w:rPr>
        <w:t xml:space="preserve"> decoder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422/444 packed mode for all color formats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Encoder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down-sampler and PPM format</w:t>
      </w:r>
    </w:p>
    <w:p w:rsidR="00C47942" w:rsidRPr="00F50800" w:rsidRDefault="00C47942" w:rsidP="001A6C82">
      <w:pPr>
        <w:pStyle w:val="a6"/>
        <w:ind w:left="780" w:firstLineChars="0" w:firstLine="0"/>
        <w:jc w:val="left"/>
      </w:pPr>
    </w:p>
    <w:p w:rsidR="00653B12" w:rsidRPr="00653B12" w:rsidRDefault="00653B12" w:rsidP="000C0C49">
      <w:pPr>
        <w:pStyle w:val="2"/>
        <w:numPr>
          <w:ilvl w:val="1"/>
          <w:numId w:val="1"/>
        </w:numPr>
        <w:rPr>
          <w:rFonts w:ascii="Times New Roman" w:eastAsiaTheme="minorEastAsia" w:hAnsi="Times New Roman" w:cs="Times New Roman"/>
        </w:rPr>
      </w:pPr>
      <w:bookmarkStart w:id="61" w:name="_Toc498118315"/>
      <w:r w:rsidRPr="00653B12">
        <w:rPr>
          <w:rFonts w:ascii="Times New Roman" w:eastAsiaTheme="minorEastAsia" w:hAnsi="Times New Roman" w:cs="Times New Roman"/>
        </w:rPr>
        <w:t>Display Engine</w:t>
      </w:r>
      <w:bookmarkEnd w:id="61"/>
    </w:p>
    <w:p w:rsidR="00653B12" w:rsidRPr="00653B12" w:rsidRDefault="00653B12" w:rsidP="000C0C49">
      <w:pPr>
        <w:pStyle w:val="2"/>
        <w:numPr>
          <w:ilvl w:val="2"/>
          <w:numId w:val="1"/>
        </w:numPr>
        <w:spacing w:line="300" w:lineRule="auto"/>
        <w:rPr>
          <w:sz w:val="28"/>
          <w:szCs w:val="24"/>
        </w:rPr>
      </w:pPr>
      <w:bookmarkStart w:id="62" w:name="_Toc498118316"/>
      <w:r w:rsidRPr="00653B12">
        <w:rPr>
          <w:sz w:val="28"/>
          <w:szCs w:val="24"/>
        </w:rPr>
        <w:t>Overview</w:t>
      </w:r>
      <w:bookmarkEnd w:id="62"/>
    </w:p>
    <w:p w:rsidR="00653B12" w:rsidRPr="00B635E9" w:rsidRDefault="00653B12" w:rsidP="00653B12">
      <w:pPr>
        <w:rPr>
          <w:rFonts w:cs="Arial"/>
          <w:szCs w:val="21"/>
        </w:rPr>
      </w:pPr>
      <w:r w:rsidRPr="00B635E9">
        <w:rPr>
          <w:rFonts w:cs="Arial"/>
          <w:szCs w:val="21"/>
        </w:rPr>
        <w:t>Display controller defines a high-performance optimized-area display core that can be used for reading rendered images from the frame buffer to the display. In addition to providing hardware cursor patterns, the display controller performs format conversions, dithering and gamma corrections. This controller includes support for parallel pixel output and is easily adapted to external serialization logic, for example HDMI.</w:t>
      </w:r>
    </w:p>
    <w:p w:rsidR="00653B12" w:rsidRPr="00653B12" w:rsidRDefault="00653B12" w:rsidP="000C0C49">
      <w:pPr>
        <w:pStyle w:val="2"/>
        <w:numPr>
          <w:ilvl w:val="2"/>
          <w:numId w:val="1"/>
        </w:numPr>
        <w:spacing w:line="300" w:lineRule="auto"/>
        <w:rPr>
          <w:sz w:val="28"/>
          <w:szCs w:val="24"/>
        </w:rPr>
      </w:pPr>
      <w:bookmarkStart w:id="63" w:name="_Toc498118317"/>
      <w:r w:rsidRPr="00653B12">
        <w:rPr>
          <w:sz w:val="28"/>
          <w:szCs w:val="24"/>
        </w:rPr>
        <w:lastRenderedPageBreak/>
        <w:t>Block Diagram</w:t>
      </w:r>
      <w:bookmarkEnd w:id="63"/>
    </w:p>
    <w:p w:rsidR="00653B12" w:rsidRPr="00B635E9" w:rsidRDefault="00653B12" w:rsidP="00653B12">
      <w:pPr>
        <w:jc w:val="center"/>
        <w:rPr>
          <w:rFonts w:cs="Arial"/>
        </w:rPr>
      </w:pPr>
      <w:r w:rsidRPr="00B635E9">
        <w:rPr>
          <w:noProof/>
        </w:rPr>
        <w:drawing>
          <wp:inline distT="0" distB="0" distL="0" distR="0" wp14:anchorId="3342F93E" wp14:editId="2B607EFE">
            <wp:extent cx="4638096" cy="37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8096" cy="3771429"/>
                    </a:xfrm>
                    <a:prstGeom prst="rect">
                      <a:avLst/>
                    </a:prstGeom>
                  </pic:spPr>
                </pic:pic>
              </a:graphicData>
            </a:graphic>
          </wp:inline>
        </w:drawing>
      </w:r>
    </w:p>
    <w:p w:rsidR="00653B12" w:rsidRPr="00B635E9" w:rsidRDefault="00653B12" w:rsidP="00653B12">
      <w:pPr>
        <w:jc w:val="center"/>
        <w:rPr>
          <w:rFonts w:cs="Arial"/>
        </w:rPr>
      </w:pPr>
      <w:r w:rsidRPr="00B635E9">
        <w:rPr>
          <w:rFonts w:cs="Arial"/>
        </w:rPr>
        <w:t>Fig. 1.1 Display controller module block diagram</w:t>
      </w:r>
    </w:p>
    <w:p w:rsidR="00653B12" w:rsidRPr="00B635E9" w:rsidRDefault="00653B12" w:rsidP="00653B12">
      <w:pPr>
        <w:jc w:val="center"/>
        <w:rPr>
          <w:rFonts w:cs="Arial"/>
        </w:rPr>
      </w:pPr>
    </w:p>
    <w:p w:rsidR="00653B12" w:rsidRPr="00B635E9" w:rsidRDefault="00653B12" w:rsidP="00653B12">
      <w:pPr>
        <w:rPr>
          <w:rFonts w:cs="Arial"/>
          <w:szCs w:val="21"/>
        </w:rPr>
      </w:pPr>
      <w:r w:rsidRPr="00B635E9">
        <w:rPr>
          <w:rFonts w:cs="Arial"/>
          <w:szCs w:val="21"/>
        </w:rPr>
        <w:t xml:space="preserve">Following are various modules in the </w:t>
      </w:r>
      <w:r>
        <w:rPr>
          <w:rFonts w:cs="Arial" w:hint="eastAsia"/>
          <w:szCs w:val="21"/>
        </w:rPr>
        <w:t xml:space="preserve">Display </w:t>
      </w:r>
      <w:r w:rsidRPr="00B635E9">
        <w:rPr>
          <w:rFonts w:cs="Arial"/>
          <w:szCs w:val="21"/>
        </w:rPr>
        <w:t>Controller:</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Host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Allows the core to communicate with </w:t>
      </w:r>
      <w:r>
        <w:rPr>
          <w:rFonts w:cs="Arial"/>
          <w:szCs w:val="21"/>
        </w:rPr>
        <w:t>external</w:t>
      </w:r>
      <w:r>
        <w:rPr>
          <w:rFonts w:cs="Arial" w:hint="eastAsia"/>
          <w:szCs w:val="21"/>
        </w:rPr>
        <w:t xml:space="preserve"> memory and the CPU through the AXI and AHB buses.</w:t>
      </w:r>
      <w:proofErr w:type="gramEnd"/>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Front End and Pixel Pipeline</w:t>
      </w:r>
    </w:p>
    <w:p w:rsidR="00653B12" w:rsidRPr="00B635E9" w:rsidRDefault="00653B12" w:rsidP="00653B12">
      <w:pPr>
        <w:pStyle w:val="a6"/>
        <w:ind w:left="420" w:firstLineChars="0" w:firstLine="0"/>
        <w:rPr>
          <w:rFonts w:cs="Arial"/>
          <w:szCs w:val="21"/>
        </w:rPr>
      </w:pPr>
      <w:r>
        <w:rPr>
          <w:rFonts w:cs="Arial" w:hint="eastAsia"/>
          <w:szCs w:val="21"/>
        </w:rPr>
        <w:t>Single display pipeline supports linear frame buffers for RGB and YUV inputs</w:t>
      </w:r>
      <w:r w:rsidRPr="00B635E9">
        <w:rPr>
          <w:rFonts w:cs="Arial"/>
          <w:szCs w:val="21"/>
        </w:rPr>
        <w:t>.</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Cursor</w:t>
      </w:r>
    </w:p>
    <w:p w:rsidR="00653B12" w:rsidRPr="00B635E9" w:rsidRDefault="00653B12" w:rsidP="00653B12">
      <w:pPr>
        <w:pStyle w:val="a6"/>
        <w:ind w:left="420" w:firstLineChars="0" w:firstLine="0"/>
        <w:rPr>
          <w:rFonts w:cs="Arial"/>
          <w:szCs w:val="21"/>
        </w:rPr>
      </w:pPr>
      <w:r>
        <w:rPr>
          <w:rFonts w:cs="Arial" w:hint="eastAsia"/>
          <w:szCs w:val="21"/>
        </w:rPr>
        <w:t>Provides hardware cursor functionality</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Dither</w:t>
      </w:r>
    </w:p>
    <w:p w:rsidR="00653B12" w:rsidRPr="00B635E9" w:rsidRDefault="00653B12" w:rsidP="00653B12">
      <w:pPr>
        <w:pStyle w:val="a6"/>
        <w:ind w:left="420" w:firstLineChars="0" w:firstLine="0"/>
        <w:rPr>
          <w:rFonts w:cs="Arial"/>
          <w:szCs w:val="21"/>
        </w:rPr>
      </w:pPr>
      <w:r>
        <w:rPr>
          <w:rFonts w:cs="Arial" w:hint="eastAsia"/>
          <w:szCs w:val="21"/>
        </w:rPr>
        <w:t xml:space="preserve">Provides and </w:t>
      </w:r>
      <w:proofErr w:type="spellStart"/>
      <w:r>
        <w:rPr>
          <w:rFonts w:cs="Arial" w:hint="eastAsia"/>
          <w:szCs w:val="21"/>
        </w:rPr>
        <w:t>indexable</w:t>
      </w:r>
      <w:proofErr w:type="spellEnd"/>
      <w:r>
        <w:rPr>
          <w:rFonts w:cs="Arial" w:hint="eastAsia"/>
          <w:szCs w:val="21"/>
        </w:rPr>
        <w:t xml:space="preserve"> look-up-table for dither function</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Gamma Correction</w:t>
      </w:r>
    </w:p>
    <w:p w:rsidR="00653B12" w:rsidRPr="00B635E9" w:rsidRDefault="00653B12" w:rsidP="00653B12">
      <w:pPr>
        <w:pStyle w:val="a6"/>
        <w:ind w:left="420" w:firstLineChars="0" w:firstLine="0"/>
        <w:rPr>
          <w:rFonts w:cs="Arial"/>
          <w:szCs w:val="21"/>
        </w:rPr>
      </w:pPr>
      <w:r>
        <w:rPr>
          <w:rFonts w:cs="Arial" w:hint="eastAsia"/>
          <w:szCs w:val="21"/>
        </w:rPr>
        <w:t>Provides a gamma correction SRAM for its function</w:t>
      </w:r>
    </w:p>
    <w:p w:rsidR="00653B12" w:rsidRPr="005D0A65" w:rsidRDefault="00653B12" w:rsidP="000C0C49">
      <w:pPr>
        <w:pStyle w:val="a6"/>
        <w:numPr>
          <w:ilvl w:val="0"/>
          <w:numId w:val="34"/>
        </w:numPr>
        <w:ind w:firstLineChars="0"/>
        <w:rPr>
          <w:rFonts w:cs="Arial"/>
          <w:b/>
          <w:szCs w:val="21"/>
        </w:rPr>
      </w:pPr>
      <w:r w:rsidRPr="005D0A65">
        <w:rPr>
          <w:rFonts w:cs="Arial" w:hint="eastAsia"/>
          <w:b/>
          <w:szCs w:val="21"/>
        </w:rPr>
        <w:t>Display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Supports Parallel Pixel Output with 24-bit Data, </w:t>
      </w:r>
      <w:proofErr w:type="spellStart"/>
      <w:r>
        <w:rPr>
          <w:rFonts w:cs="Arial" w:hint="eastAsia"/>
          <w:szCs w:val="21"/>
        </w:rPr>
        <w:t>Hsync</w:t>
      </w:r>
      <w:proofErr w:type="spellEnd"/>
      <w:r>
        <w:rPr>
          <w:rFonts w:cs="Arial" w:hint="eastAsia"/>
          <w:szCs w:val="21"/>
        </w:rPr>
        <w:t xml:space="preserve">, </w:t>
      </w:r>
      <w:proofErr w:type="spellStart"/>
      <w:r>
        <w:rPr>
          <w:rFonts w:cs="Arial" w:hint="eastAsia"/>
          <w:szCs w:val="21"/>
        </w:rPr>
        <w:t>Vsync</w:t>
      </w:r>
      <w:proofErr w:type="spellEnd"/>
      <w:r>
        <w:rPr>
          <w:rFonts w:cs="Arial" w:hint="eastAsia"/>
          <w:szCs w:val="21"/>
        </w:rPr>
        <w:t>, Data enable.</w:t>
      </w:r>
      <w:proofErr w:type="gramEnd"/>
      <w:r>
        <w:rPr>
          <w:rFonts w:cs="Arial" w:hint="eastAsia"/>
          <w:szCs w:val="21"/>
        </w:rPr>
        <w:t xml:space="preserve"> Enable adapted to external serialization logic, e.g. HDMI.</w:t>
      </w:r>
    </w:p>
    <w:p w:rsidR="00653B12" w:rsidRPr="00AA2F40" w:rsidRDefault="00653B12" w:rsidP="000C0C49">
      <w:pPr>
        <w:pStyle w:val="2"/>
        <w:numPr>
          <w:ilvl w:val="2"/>
          <w:numId w:val="1"/>
        </w:numPr>
        <w:spacing w:line="300" w:lineRule="auto"/>
        <w:rPr>
          <w:sz w:val="28"/>
          <w:szCs w:val="24"/>
        </w:rPr>
      </w:pPr>
      <w:bookmarkStart w:id="64" w:name="_Toc498118318"/>
      <w:r w:rsidRPr="00AA2F40">
        <w:rPr>
          <w:sz w:val="28"/>
          <w:szCs w:val="24"/>
        </w:rPr>
        <w:lastRenderedPageBreak/>
        <w:t>Features</w:t>
      </w:r>
      <w:bookmarkEnd w:id="64"/>
    </w:p>
    <w:p w:rsidR="00653B12" w:rsidRPr="00B913E5" w:rsidRDefault="00653B12" w:rsidP="000C0C49">
      <w:pPr>
        <w:pStyle w:val="a6"/>
        <w:numPr>
          <w:ilvl w:val="0"/>
          <w:numId w:val="35"/>
        </w:numPr>
        <w:ind w:firstLineChars="0"/>
        <w:rPr>
          <w:rFonts w:cs="Arial"/>
          <w:szCs w:val="21"/>
        </w:rPr>
      </w:pPr>
      <w:r w:rsidRPr="00B913E5">
        <w:rPr>
          <w:rFonts w:cs="Arial" w:hint="eastAsia"/>
          <w:szCs w:val="21"/>
        </w:rPr>
        <w:t>Video Timing Generation</w:t>
      </w:r>
    </w:p>
    <w:p w:rsidR="00653B12" w:rsidRPr="007F4760" w:rsidRDefault="00653B12" w:rsidP="000C0C49">
      <w:pPr>
        <w:pStyle w:val="a6"/>
        <w:numPr>
          <w:ilvl w:val="0"/>
          <w:numId w:val="39"/>
        </w:numPr>
        <w:ind w:firstLineChars="0"/>
        <w:rPr>
          <w:rFonts w:cs="Arial"/>
        </w:rPr>
      </w:pPr>
      <w:r w:rsidRPr="007F4760">
        <w:rPr>
          <w:rFonts w:cs="Arial" w:hint="eastAsia"/>
        </w:rPr>
        <w:t>HSYNC, VSYNC, DE signals</w:t>
      </w:r>
    </w:p>
    <w:p w:rsidR="00653B12" w:rsidRPr="007F4760" w:rsidRDefault="00653B12" w:rsidP="000C0C49">
      <w:pPr>
        <w:pStyle w:val="a6"/>
        <w:numPr>
          <w:ilvl w:val="0"/>
          <w:numId w:val="39"/>
        </w:numPr>
        <w:ind w:firstLineChars="0"/>
        <w:rPr>
          <w:rFonts w:cs="Arial"/>
          <w:szCs w:val="21"/>
        </w:rPr>
      </w:pPr>
      <w:r w:rsidRPr="007F4760">
        <w:rPr>
          <w:rFonts w:cs="Arial" w:hint="eastAsia"/>
        </w:rPr>
        <w:t>Programmable timers</w:t>
      </w:r>
    </w:p>
    <w:p w:rsidR="00653B12" w:rsidRPr="00B913E5" w:rsidRDefault="00653B12" w:rsidP="000C0C49">
      <w:pPr>
        <w:pStyle w:val="a6"/>
        <w:numPr>
          <w:ilvl w:val="0"/>
          <w:numId w:val="36"/>
        </w:numPr>
        <w:ind w:firstLineChars="0"/>
        <w:rPr>
          <w:rFonts w:cs="Arial"/>
          <w:szCs w:val="21"/>
        </w:rPr>
      </w:pPr>
      <w:r w:rsidRPr="00B913E5">
        <w:rPr>
          <w:rFonts w:cs="Arial" w:hint="eastAsia"/>
          <w:szCs w:val="21"/>
        </w:rPr>
        <w:t>Display Interface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Parallel Pixel Output with 24-bit Data, </w:t>
      </w:r>
      <w:proofErr w:type="spellStart"/>
      <w:r w:rsidRPr="007F4760">
        <w:rPr>
          <w:rFonts w:cs="Arial" w:hint="eastAsia"/>
          <w:szCs w:val="21"/>
        </w:rPr>
        <w:t>HSync</w:t>
      </w:r>
      <w:proofErr w:type="spellEnd"/>
      <w:r w:rsidRPr="007F4760">
        <w:rPr>
          <w:rFonts w:cs="Arial" w:hint="eastAsia"/>
          <w:szCs w:val="21"/>
        </w:rPr>
        <w:t xml:space="preserve">, </w:t>
      </w:r>
      <w:proofErr w:type="spellStart"/>
      <w:r w:rsidRPr="007F4760">
        <w:rPr>
          <w:rFonts w:cs="Arial" w:hint="eastAsia"/>
          <w:szCs w:val="21"/>
        </w:rPr>
        <w:t>VSync</w:t>
      </w:r>
      <w:proofErr w:type="spellEnd"/>
      <w:r w:rsidRPr="007F4760">
        <w:rPr>
          <w:rFonts w:cs="Arial" w:hint="eastAsia"/>
          <w:szCs w:val="21"/>
        </w:rPr>
        <w:t>, Data enable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DPI 24-bit, 18-bit(2 </w:t>
      </w:r>
      <w:proofErr w:type="spellStart"/>
      <w:r w:rsidRPr="007F4760">
        <w:rPr>
          <w:rFonts w:cs="Arial" w:hint="eastAsia"/>
          <w:szCs w:val="21"/>
        </w:rPr>
        <w:t>configs</w:t>
      </w:r>
      <w:proofErr w:type="spellEnd"/>
      <w:r w:rsidRPr="007F4760">
        <w:rPr>
          <w:rFonts w:cs="Arial" w:hint="eastAsia"/>
          <w:szCs w:val="21"/>
        </w:rPr>
        <w:t xml:space="preserve">) and 16-bit(3 </w:t>
      </w:r>
      <w:proofErr w:type="spellStart"/>
      <w:r w:rsidRPr="007F4760">
        <w:rPr>
          <w:rFonts w:cs="Arial" w:hint="eastAsia"/>
          <w:szCs w:val="21"/>
        </w:rPr>
        <w:t>configs</w:t>
      </w:r>
      <w:proofErr w:type="spellEnd"/>
      <w:r w:rsidRPr="007F4760">
        <w:rPr>
          <w:rFonts w:cs="Arial" w:hint="eastAsia"/>
          <w:szCs w:val="21"/>
        </w:rPr>
        <w:t>) support</w:t>
      </w:r>
    </w:p>
    <w:p w:rsidR="00653B12" w:rsidRPr="007F4760" w:rsidRDefault="00653B12" w:rsidP="000C0C49">
      <w:pPr>
        <w:pStyle w:val="a6"/>
        <w:numPr>
          <w:ilvl w:val="0"/>
          <w:numId w:val="40"/>
        </w:numPr>
        <w:ind w:firstLineChars="0"/>
        <w:rPr>
          <w:rFonts w:cs="Arial"/>
        </w:rPr>
      </w:pPr>
      <w:r w:rsidRPr="007F4760">
        <w:rPr>
          <w:rFonts w:cs="Arial" w:hint="eastAsia"/>
          <w:szCs w:val="21"/>
        </w:rPr>
        <w:t>Easily adaptable to external serialization logic, e.g</w:t>
      </w:r>
      <w:r>
        <w:rPr>
          <w:rFonts w:cs="Arial" w:hint="eastAsia"/>
          <w:szCs w:val="21"/>
        </w:rPr>
        <w:t>.</w:t>
      </w:r>
      <w:r w:rsidRPr="007F4760">
        <w:rPr>
          <w:rFonts w:cs="Arial" w:hint="eastAsia"/>
          <w:szCs w:val="21"/>
        </w:rPr>
        <w:t xml:space="preserve"> HDMI.</w:t>
      </w:r>
    </w:p>
    <w:p w:rsidR="00653B12" w:rsidRPr="007F4760" w:rsidRDefault="00653B12" w:rsidP="000C0C49">
      <w:pPr>
        <w:pStyle w:val="a6"/>
        <w:numPr>
          <w:ilvl w:val="0"/>
          <w:numId w:val="37"/>
        </w:numPr>
        <w:ind w:firstLineChars="0"/>
        <w:rPr>
          <w:rFonts w:cs="Arial"/>
        </w:rPr>
      </w:pPr>
      <w:r w:rsidRPr="007F4760">
        <w:rPr>
          <w:rFonts w:cs="Arial" w:hint="eastAsia"/>
        </w:rPr>
        <w:t>Display</w:t>
      </w:r>
    </w:p>
    <w:p w:rsidR="00653B12" w:rsidRDefault="00653B12" w:rsidP="000C0C49">
      <w:pPr>
        <w:pStyle w:val="a6"/>
        <w:numPr>
          <w:ilvl w:val="0"/>
          <w:numId w:val="38"/>
        </w:numPr>
        <w:ind w:firstLineChars="0"/>
      </w:pPr>
      <w:r>
        <w:rPr>
          <w:rFonts w:hint="eastAsia"/>
        </w:rPr>
        <w:t>Single display</w:t>
      </w:r>
    </w:p>
    <w:p w:rsidR="00653B12" w:rsidRDefault="00653B12" w:rsidP="000C0C49">
      <w:pPr>
        <w:pStyle w:val="a6"/>
        <w:numPr>
          <w:ilvl w:val="0"/>
          <w:numId w:val="38"/>
        </w:numPr>
        <w:ind w:firstLineChars="0"/>
      </w:pPr>
      <w:r>
        <w:rPr>
          <w:rFonts w:hint="eastAsia"/>
        </w:rPr>
        <w:t>Maximum display size: 4Kx2K</w:t>
      </w:r>
    </w:p>
    <w:p w:rsidR="00653B12" w:rsidRDefault="00653B12" w:rsidP="000C0C49">
      <w:pPr>
        <w:pStyle w:val="a6"/>
        <w:numPr>
          <w:ilvl w:val="0"/>
          <w:numId w:val="38"/>
        </w:numPr>
        <w:ind w:firstLineChars="0"/>
      </w:pPr>
      <w:r>
        <w:rPr>
          <w:rFonts w:hint="eastAsia"/>
        </w:rPr>
        <w:t>Sync and bland signals</w:t>
      </w:r>
    </w:p>
    <w:p w:rsidR="00653B12" w:rsidRDefault="00653B12" w:rsidP="000C0C49">
      <w:pPr>
        <w:pStyle w:val="a6"/>
        <w:numPr>
          <w:ilvl w:val="0"/>
          <w:numId w:val="38"/>
        </w:numPr>
        <w:ind w:firstLineChars="0"/>
      </w:pPr>
      <w:r>
        <w:rPr>
          <w:rFonts w:hint="eastAsia"/>
        </w:rPr>
        <w:t>Gamma and dither tables</w:t>
      </w:r>
    </w:p>
    <w:p w:rsidR="00653B12" w:rsidRDefault="00653B12" w:rsidP="000C0C49">
      <w:pPr>
        <w:pStyle w:val="a6"/>
        <w:numPr>
          <w:ilvl w:val="0"/>
          <w:numId w:val="41"/>
        </w:numPr>
        <w:ind w:firstLineChars="0"/>
      </w:pPr>
      <w:r>
        <w:rPr>
          <w:rFonts w:hint="eastAsia"/>
        </w:rPr>
        <w:t>Input Formats</w:t>
      </w:r>
    </w:p>
    <w:p w:rsidR="00653B12" w:rsidRDefault="00653B12" w:rsidP="000C0C49">
      <w:pPr>
        <w:pStyle w:val="a6"/>
        <w:numPr>
          <w:ilvl w:val="0"/>
          <w:numId w:val="42"/>
        </w:numPr>
        <w:ind w:firstLineChars="0"/>
      </w:pPr>
      <w:r>
        <w:rPr>
          <w:rFonts w:hint="eastAsia"/>
        </w:rPr>
        <w:t>ARGB2101010,A/XRGB8888,A/XRGB1555,RGB565,A/XRGB4444</w:t>
      </w:r>
    </w:p>
    <w:p w:rsidR="00653B12" w:rsidRDefault="00653B12" w:rsidP="000C0C49">
      <w:pPr>
        <w:pStyle w:val="a6"/>
        <w:numPr>
          <w:ilvl w:val="0"/>
          <w:numId w:val="42"/>
        </w:numPr>
        <w:ind w:firstLineChars="0"/>
      </w:pPr>
      <w:r>
        <w:rPr>
          <w:rFonts w:hint="eastAsia"/>
        </w:rPr>
        <w:t>Index1/2/4/8</w:t>
      </w:r>
    </w:p>
    <w:p w:rsidR="00653B12" w:rsidRDefault="00653B12" w:rsidP="000C0C49">
      <w:pPr>
        <w:pStyle w:val="a6"/>
        <w:numPr>
          <w:ilvl w:val="0"/>
          <w:numId w:val="42"/>
        </w:numPr>
        <w:ind w:firstLineChars="0"/>
      </w:pPr>
      <w:r>
        <w:rPr>
          <w:rFonts w:hint="eastAsia"/>
        </w:rPr>
        <w:t>YUV422 packed &amp; semi planar (YUY2, UYVY, NV16)</w:t>
      </w:r>
    </w:p>
    <w:p w:rsidR="00653B12" w:rsidRDefault="00653B12" w:rsidP="000C0C49">
      <w:pPr>
        <w:pStyle w:val="a6"/>
        <w:numPr>
          <w:ilvl w:val="0"/>
          <w:numId w:val="42"/>
        </w:numPr>
        <w:ind w:firstLineChars="0"/>
      </w:pPr>
      <w:r>
        <w:rPr>
          <w:rFonts w:hint="eastAsia"/>
        </w:rPr>
        <w:t>YUV420 semi-planar (P10), NV12 and YUV420 semi-planar (10bit, 1 pixels 2 bytes)</w:t>
      </w:r>
    </w:p>
    <w:p w:rsidR="00653B12" w:rsidRDefault="00653B12" w:rsidP="000C0C49">
      <w:pPr>
        <w:pStyle w:val="a6"/>
        <w:numPr>
          <w:ilvl w:val="0"/>
          <w:numId w:val="42"/>
        </w:numPr>
        <w:ind w:firstLineChars="0"/>
      </w:pPr>
      <w:r>
        <w:rPr>
          <w:rFonts w:hint="eastAsia"/>
        </w:rPr>
        <w:t>NV12 (10bit, 3 pixels 4 bytes) and NV16 (10bit, 3 pixels 4 bytes) for overlay only</w:t>
      </w:r>
    </w:p>
    <w:p w:rsidR="00653B12" w:rsidRDefault="00653B12" w:rsidP="000C0C49">
      <w:pPr>
        <w:pStyle w:val="a6"/>
        <w:numPr>
          <w:ilvl w:val="0"/>
          <w:numId w:val="43"/>
        </w:numPr>
        <w:ind w:firstLineChars="0"/>
      </w:pPr>
      <w:r>
        <w:rPr>
          <w:rFonts w:hint="eastAsia"/>
        </w:rPr>
        <w:t>Format Conversion</w:t>
      </w:r>
    </w:p>
    <w:p w:rsidR="00653B12" w:rsidRDefault="00653B12" w:rsidP="000C0C49">
      <w:pPr>
        <w:pStyle w:val="a6"/>
        <w:numPr>
          <w:ilvl w:val="0"/>
          <w:numId w:val="44"/>
        </w:numPr>
        <w:ind w:firstLineChars="0"/>
      </w:pPr>
      <w:r>
        <w:rPr>
          <w:rFonts w:hint="eastAsia"/>
        </w:rPr>
        <w:t>Pixel inputs accepted from multiple RGB and YUV formats</w:t>
      </w:r>
    </w:p>
    <w:p w:rsidR="00653B12" w:rsidRDefault="00653B12" w:rsidP="000C0C49">
      <w:pPr>
        <w:pStyle w:val="a6"/>
        <w:numPr>
          <w:ilvl w:val="0"/>
          <w:numId w:val="44"/>
        </w:numPr>
        <w:ind w:firstLineChars="0"/>
      </w:pPr>
      <w:r>
        <w:rPr>
          <w:rFonts w:hint="eastAsia"/>
        </w:rPr>
        <w:t>Color Space Conversion BT.2020 and BT.709</w:t>
      </w:r>
    </w:p>
    <w:p w:rsidR="00653B12" w:rsidRDefault="00653B12" w:rsidP="000C0C49">
      <w:pPr>
        <w:pStyle w:val="a6"/>
        <w:numPr>
          <w:ilvl w:val="0"/>
          <w:numId w:val="44"/>
        </w:numPr>
        <w:ind w:firstLineChars="0"/>
      </w:pPr>
      <w:r>
        <w:rPr>
          <w:rFonts w:hint="eastAsia"/>
        </w:rPr>
        <w:t>Pixel output is 24bit RGB in multiple formats</w:t>
      </w:r>
    </w:p>
    <w:p w:rsidR="00653B12" w:rsidRDefault="00653B12" w:rsidP="000C0C49">
      <w:pPr>
        <w:pStyle w:val="a6"/>
        <w:numPr>
          <w:ilvl w:val="0"/>
          <w:numId w:val="45"/>
        </w:numPr>
        <w:ind w:firstLineChars="0"/>
      </w:pPr>
      <w:r>
        <w:rPr>
          <w:rFonts w:hint="eastAsia"/>
        </w:rPr>
        <w:t>Output Formats</w:t>
      </w:r>
    </w:p>
    <w:p w:rsidR="00653B12" w:rsidRDefault="00653B12" w:rsidP="000C0C49">
      <w:pPr>
        <w:pStyle w:val="a6"/>
        <w:numPr>
          <w:ilvl w:val="0"/>
          <w:numId w:val="46"/>
        </w:numPr>
        <w:ind w:firstLineChars="0"/>
      </w:pPr>
      <w:r>
        <w:rPr>
          <w:rFonts w:hint="eastAsia"/>
        </w:rPr>
        <w:t>ARGB2101010/DPI_D16CFG1/DPI_D16CFG2/DPI_D16CFG3/DPI_D18CFG1/DPI_D18CFG2/DPI_D24/DPI_D30</w:t>
      </w:r>
    </w:p>
    <w:p w:rsidR="00653B12" w:rsidRDefault="00653B12" w:rsidP="000C0C49">
      <w:pPr>
        <w:pStyle w:val="a6"/>
        <w:numPr>
          <w:ilvl w:val="0"/>
          <w:numId w:val="47"/>
        </w:numPr>
        <w:ind w:firstLineChars="0"/>
      </w:pPr>
      <w:r>
        <w:rPr>
          <w:rFonts w:hint="eastAsia"/>
        </w:rPr>
        <w:t>Hardware Cursor</w:t>
      </w:r>
    </w:p>
    <w:p w:rsidR="00653B12" w:rsidRDefault="00653B12" w:rsidP="000C0C49">
      <w:pPr>
        <w:pStyle w:val="a6"/>
        <w:numPr>
          <w:ilvl w:val="0"/>
          <w:numId w:val="48"/>
        </w:numPr>
        <w:ind w:firstLineChars="0"/>
      </w:pPr>
      <w:r>
        <w:rPr>
          <w:rFonts w:hint="eastAsia"/>
        </w:rPr>
        <w:t>Supports ARGB88 and Mask cursor formats</w:t>
      </w:r>
    </w:p>
    <w:p w:rsidR="00653B12" w:rsidRDefault="00653B12" w:rsidP="000C0C49">
      <w:pPr>
        <w:pStyle w:val="a6"/>
        <w:numPr>
          <w:ilvl w:val="0"/>
          <w:numId w:val="49"/>
        </w:numPr>
        <w:ind w:firstLineChars="0"/>
      </w:pPr>
      <w:r>
        <w:rPr>
          <w:rFonts w:hint="eastAsia"/>
        </w:rPr>
        <w:t>Color</w:t>
      </w:r>
    </w:p>
    <w:p w:rsidR="00653B12" w:rsidRDefault="00653B12" w:rsidP="000C0C49">
      <w:pPr>
        <w:pStyle w:val="a6"/>
        <w:numPr>
          <w:ilvl w:val="0"/>
          <w:numId w:val="50"/>
        </w:numPr>
        <w:ind w:firstLineChars="0"/>
      </w:pPr>
      <w:r>
        <w:rPr>
          <w:rFonts w:hint="eastAsia"/>
        </w:rPr>
        <w:t>A separate Look Up Table for Dither</w:t>
      </w:r>
    </w:p>
    <w:p w:rsidR="00653B12" w:rsidRDefault="00653B12" w:rsidP="000C0C49">
      <w:pPr>
        <w:pStyle w:val="a6"/>
        <w:numPr>
          <w:ilvl w:val="0"/>
          <w:numId w:val="50"/>
        </w:numPr>
        <w:ind w:firstLineChars="0"/>
      </w:pPr>
      <w:r>
        <w:rPr>
          <w:rFonts w:hint="eastAsia"/>
        </w:rPr>
        <w:t>A separate Look Up Table for Gamma Correction</w:t>
      </w:r>
    </w:p>
    <w:p w:rsidR="00653B12" w:rsidRDefault="00653B12" w:rsidP="000C0C49">
      <w:pPr>
        <w:pStyle w:val="a6"/>
        <w:numPr>
          <w:ilvl w:val="0"/>
          <w:numId w:val="50"/>
        </w:numPr>
        <w:ind w:firstLineChars="0"/>
      </w:pPr>
      <w:r>
        <w:rPr>
          <w:rFonts w:hint="eastAsia"/>
        </w:rPr>
        <w:t>Overlay with coordinate generator</w:t>
      </w:r>
    </w:p>
    <w:p w:rsidR="00653B12" w:rsidRDefault="00653B12" w:rsidP="000C0C49">
      <w:pPr>
        <w:pStyle w:val="a6"/>
        <w:numPr>
          <w:ilvl w:val="0"/>
          <w:numId w:val="50"/>
        </w:numPr>
        <w:ind w:firstLineChars="0"/>
      </w:pPr>
      <w:r>
        <w:rPr>
          <w:rFonts w:hint="eastAsia"/>
        </w:rPr>
        <w:t>Alpha Blending</w:t>
      </w:r>
    </w:p>
    <w:p w:rsidR="00653B12" w:rsidRDefault="00653B12" w:rsidP="000C0C49">
      <w:pPr>
        <w:pStyle w:val="a6"/>
        <w:numPr>
          <w:ilvl w:val="0"/>
          <w:numId w:val="51"/>
        </w:numPr>
        <w:ind w:firstLineChars="0"/>
      </w:pPr>
      <w:r>
        <w:rPr>
          <w:rFonts w:hint="eastAsia"/>
        </w:rPr>
        <w:t>Filter and Scaling</w:t>
      </w:r>
    </w:p>
    <w:p w:rsidR="00653B12" w:rsidRDefault="00653B12" w:rsidP="000C0C49">
      <w:pPr>
        <w:pStyle w:val="a6"/>
        <w:numPr>
          <w:ilvl w:val="0"/>
          <w:numId w:val="52"/>
        </w:numPr>
        <w:ind w:firstLineChars="0"/>
      </w:pPr>
      <w:r>
        <w:rPr>
          <w:rFonts w:hint="eastAsia"/>
        </w:rPr>
        <w:t>Vertical and horizontal scaling</w:t>
      </w:r>
    </w:p>
    <w:p w:rsidR="00653B12" w:rsidRDefault="00653B12" w:rsidP="000C0C49">
      <w:pPr>
        <w:pStyle w:val="a6"/>
        <w:numPr>
          <w:ilvl w:val="0"/>
          <w:numId w:val="52"/>
        </w:numPr>
        <w:ind w:firstLineChars="0"/>
      </w:pPr>
      <w:r>
        <w:rPr>
          <w:rFonts w:hint="eastAsia"/>
        </w:rPr>
        <w:t>Horizontal 3/5 tap; vertical 3 tap</w:t>
      </w:r>
    </w:p>
    <w:p w:rsidR="00653B12" w:rsidRDefault="00653B12" w:rsidP="000C0C49">
      <w:pPr>
        <w:pStyle w:val="a6"/>
        <w:numPr>
          <w:ilvl w:val="0"/>
          <w:numId w:val="52"/>
        </w:numPr>
        <w:ind w:firstLineChars="0"/>
      </w:pPr>
      <w:r>
        <w:rPr>
          <w:rFonts w:hint="eastAsia"/>
        </w:rPr>
        <w:t>Programmable filter order</w:t>
      </w:r>
    </w:p>
    <w:p w:rsidR="00653B12" w:rsidRPr="007F4760" w:rsidRDefault="00653B12" w:rsidP="000C0C49">
      <w:pPr>
        <w:pStyle w:val="a6"/>
        <w:numPr>
          <w:ilvl w:val="0"/>
          <w:numId w:val="52"/>
        </w:numPr>
        <w:ind w:firstLineChars="0"/>
      </w:pPr>
      <w:r>
        <w:rPr>
          <w:rFonts w:hint="eastAsia"/>
        </w:rPr>
        <w:t>15.16 fixed point scaling factor</w:t>
      </w:r>
    </w:p>
    <w:p w:rsidR="00C47942" w:rsidRPr="003564A5" w:rsidRDefault="00C47942" w:rsidP="00C47942">
      <w:pPr>
        <w:pStyle w:val="H3Text"/>
      </w:pPr>
    </w:p>
    <w:p w:rsidR="00C47942" w:rsidRPr="00C47942" w:rsidRDefault="00C47942" w:rsidP="000C0C49">
      <w:pPr>
        <w:pStyle w:val="2"/>
        <w:numPr>
          <w:ilvl w:val="1"/>
          <w:numId w:val="1"/>
        </w:numPr>
        <w:tabs>
          <w:tab w:val="num" w:pos="1224"/>
        </w:tabs>
        <w:rPr>
          <w:rFonts w:ascii="Times New Roman" w:eastAsiaTheme="minorEastAsia" w:hAnsi="Times New Roman" w:cs="Times New Roman"/>
        </w:rPr>
      </w:pPr>
      <w:bookmarkStart w:id="65" w:name="_Toc498118319"/>
      <w:r w:rsidRPr="00C47942">
        <w:rPr>
          <w:rFonts w:ascii="Times New Roman" w:eastAsiaTheme="minorEastAsia" w:hAnsi="Times New Roman" w:cs="Times New Roman" w:hint="eastAsia"/>
        </w:rPr>
        <w:lastRenderedPageBreak/>
        <w:t>DDR</w:t>
      </w:r>
      <w:bookmarkEnd w:id="65"/>
      <w:r w:rsidRPr="00C47942">
        <w:rPr>
          <w:rFonts w:ascii="Times New Roman" w:eastAsiaTheme="minorEastAsia" w:hAnsi="Times New Roman" w:cs="Times New Roman" w:hint="eastAsia"/>
        </w:rPr>
        <w:t xml:space="preserve"> </w:t>
      </w:r>
    </w:p>
    <w:p w:rsidR="009534BD" w:rsidRPr="00C47942" w:rsidRDefault="009534BD" w:rsidP="000C0C49">
      <w:pPr>
        <w:pStyle w:val="2"/>
        <w:numPr>
          <w:ilvl w:val="2"/>
          <w:numId w:val="1"/>
        </w:numPr>
        <w:spacing w:line="300" w:lineRule="auto"/>
        <w:rPr>
          <w:sz w:val="28"/>
          <w:szCs w:val="24"/>
        </w:rPr>
      </w:pPr>
      <w:bookmarkStart w:id="66" w:name="_Toc498118320"/>
      <w:r>
        <w:rPr>
          <w:rFonts w:eastAsiaTheme="minorEastAsia" w:hint="eastAsia"/>
          <w:sz w:val="28"/>
          <w:szCs w:val="24"/>
        </w:rPr>
        <w:t>Overview</w:t>
      </w:r>
      <w:bookmarkEnd w:id="66"/>
    </w:p>
    <w:p w:rsidR="009534BD" w:rsidRPr="00D14DF6" w:rsidRDefault="009534BD" w:rsidP="009534BD">
      <w:pPr>
        <w:spacing w:before="120" w:after="120"/>
        <w:rPr>
          <w:kern w:val="0"/>
          <w:szCs w:val="18"/>
          <w:shd w:val="clear" w:color="auto" w:fill="FFFFFF"/>
        </w:rPr>
      </w:pPr>
      <w:r w:rsidRPr="00D14DF6">
        <w:rPr>
          <w:rFonts w:hint="eastAsia"/>
          <w:kern w:val="0"/>
          <w:szCs w:val="18"/>
          <w:shd w:val="clear" w:color="auto" w:fill="FFFFFF"/>
        </w:rPr>
        <w:t xml:space="preserve">DDR subsystem contains two parts, DDR controller and DDR PHY. DDR controller has six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ports which connect to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through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bus. DDR controller receives transactions from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These transactions are queued internally and scheduled for access in order to SDRAM while satisfying SDRAM protocol timing requirements, transaction priorities, and dependencies between the transactions. DDR PHY provides an interface between the controller and external SDRAM devices. DDR controller communicate</w:t>
      </w:r>
      <w:r>
        <w:rPr>
          <w:rFonts w:hint="eastAsia"/>
          <w:kern w:val="0"/>
          <w:szCs w:val="18"/>
          <w:shd w:val="clear" w:color="auto" w:fill="FFFFFF"/>
        </w:rPr>
        <w:t>s</w:t>
      </w:r>
      <w:r w:rsidRPr="00D14DF6">
        <w:rPr>
          <w:rFonts w:hint="eastAsia"/>
          <w:kern w:val="0"/>
          <w:szCs w:val="18"/>
          <w:shd w:val="clear" w:color="auto" w:fill="FFFFFF"/>
        </w:rPr>
        <w:t xml:space="preserve"> with DDR PHY through FDI interface.</w:t>
      </w:r>
    </w:p>
    <w:p w:rsidR="00C47942" w:rsidRPr="00AD652A" w:rsidRDefault="00C47942" w:rsidP="00C47942">
      <w:pPr>
        <w:pStyle w:val="H3Text"/>
        <w:rPr>
          <w:color w:val="000000"/>
        </w:rPr>
      </w:pPr>
    </w:p>
    <w:p w:rsidR="00C47942" w:rsidRPr="00C47942" w:rsidRDefault="00C47942" w:rsidP="000C0C49">
      <w:pPr>
        <w:pStyle w:val="2"/>
        <w:numPr>
          <w:ilvl w:val="2"/>
          <w:numId w:val="1"/>
        </w:numPr>
        <w:spacing w:line="300" w:lineRule="auto"/>
        <w:rPr>
          <w:sz w:val="28"/>
          <w:szCs w:val="24"/>
        </w:rPr>
      </w:pPr>
      <w:bookmarkStart w:id="67" w:name="_Toc498118321"/>
      <w:r w:rsidRPr="00C47942">
        <w:rPr>
          <w:sz w:val="28"/>
          <w:szCs w:val="24"/>
        </w:rPr>
        <w:t>Architecture</w:t>
      </w:r>
      <w:bookmarkEnd w:id="67"/>
    </w:p>
    <w:p w:rsidR="00C47942" w:rsidRPr="00002B7A" w:rsidRDefault="00C47942" w:rsidP="00C47942">
      <w:pPr>
        <w:jc w:val="center"/>
      </w:pPr>
      <w:r>
        <w:rPr>
          <w:noProof/>
        </w:rPr>
        <w:drawing>
          <wp:inline distT="0" distB="0" distL="0" distR="0" wp14:anchorId="2FF49AFC" wp14:editId="55EA7EAD">
            <wp:extent cx="5486400" cy="2748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48280"/>
                    </a:xfrm>
                    <a:prstGeom prst="rect">
                      <a:avLst/>
                    </a:prstGeom>
                    <a:noFill/>
                    <a:ln>
                      <a:noFill/>
                    </a:ln>
                  </pic:spPr>
                </pic:pic>
              </a:graphicData>
            </a:graphic>
          </wp:inline>
        </w:drawing>
      </w:r>
    </w:p>
    <w:p w:rsidR="00C47942" w:rsidRDefault="00C47942" w:rsidP="00C47942">
      <w:pPr>
        <w:pStyle w:val="FigureCaption"/>
      </w:pPr>
      <w:proofErr w:type="gramStart"/>
      <w:r>
        <w:t>Figure :</w:t>
      </w:r>
      <w:proofErr w:type="gramEnd"/>
      <w:r>
        <w:rPr>
          <w:rFonts w:hint="eastAsia"/>
        </w:rPr>
        <w:t xml:space="preserve"> </w:t>
      </w:r>
      <w:r>
        <w:rPr>
          <w:rFonts w:hint="eastAsia"/>
          <w:lang w:eastAsia="zh-CN"/>
        </w:rPr>
        <w:t>DDR subsystem</w:t>
      </w:r>
      <w:r>
        <w:rPr>
          <w:rFonts w:hint="eastAsia"/>
        </w:rPr>
        <w:t xml:space="preserve"> Architecture</w:t>
      </w:r>
    </w:p>
    <w:p w:rsidR="009534BD" w:rsidRPr="00C47942" w:rsidRDefault="009534BD" w:rsidP="000C0C49">
      <w:pPr>
        <w:pStyle w:val="2"/>
        <w:numPr>
          <w:ilvl w:val="2"/>
          <w:numId w:val="1"/>
        </w:numPr>
        <w:spacing w:line="300" w:lineRule="auto"/>
        <w:rPr>
          <w:sz w:val="28"/>
          <w:szCs w:val="24"/>
        </w:rPr>
      </w:pPr>
      <w:bookmarkStart w:id="68" w:name="_Toc498118322"/>
      <w:r>
        <w:rPr>
          <w:rFonts w:eastAsiaTheme="minorEastAsia" w:hint="eastAsia"/>
          <w:sz w:val="28"/>
          <w:szCs w:val="24"/>
        </w:rPr>
        <w:t>Features</w:t>
      </w:r>
      <w:bookmarkEnd w:id="68"/>
    </w:p>
    <w:p w:rsidR="009534BD" w:rsidRDefault="009534BD" w:rsidP="009534BD">
      <w:pPr>
        <w:pStyle w:val="H3Text"/>
      </w:pPr>
      <w:r w:rsidRPr="00D14DF6">
        <w:rPr>
          <w:rFonts w:eastAsia="宋体" w:hint="eastAsia"/>
        </w:rPr>
        <w:t>DDR subsystem</w:t>
      </w:r>
      <w:r w:rsidRPr="00AD652A">
        <w:rPr>
          <w:rFonts w:hint="eastAsia"/>
        </w:rPr>
        <w:t xml:space="preserve"> has following features:</w:t>
      </w:r>
    </w:p>
    <w:p w:rsidR="009534BD" w:rsidRPr="00B731F0" w:rsidRDefault="009534BD" w:rsidP="000C0C49">
      <w:pPr>
        <w:pStyle w:val="Featuredescriptionpoints"/>
        <w:numPr>
          <w:ilvl w:val="0"/>
          <w:numId w:val="12"/>
        </w:numPr>
        <w:rPr>
          <w:color w:val="auto"/>
          <w:szCs w:val="18"/>
        </w:rPr>
      </w:pPr>
      <w:r w:rsidRPr="00D14DF6">
        <w:rPr>
          <w:rFonts w:eastAsia="宋体" w:hint="eastAsia"/>
          <w:sz w:val="20"/>
          <w:lang w:eastAsia="zh-CN"/>
        </w:rPr>
        <w:t>Supported SDRAM types include:</w:t>
      </w:r>
    </w:p>
    <w:p w:rsidR="009534BD" w:rsidRPr="00D14DF6" w:rsidRDefault="009534BD" w:rsidP="009534BD">
      <w:pPr>
        <w:pStyle w:val="Featuredescriptionpoints"/>
        <w:ind w:left="1080"/>
        <w:rPr>
          <w:rFonts w:eastAsia="宋体"/>
          <w:sz w:val="20"/>
          <w:lang w:eastAsia="zh-CN"/>
        </w:rPr>
      </w:pPr>
      <w:r w:rsidRPr="00D14DF6">
        <w:rPr>
          <w:rFonts w:eastAsia="宋体" w:hint="eastAsia"/>
          <w:sz w:val="20"/>
          <w:lang w:eastAsia="zh-CN"/>
        </w:rPr>
        <w:t>DDR4</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LPDDR3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DDR3L</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DDR3U</w:t>
      </w:r>
    </w:p>
    <w:p w:rsidR="009534BD" w:rsidRPr="00436ACF" w:rsidRDefault="009534BD" w:rsidP="000C0C49">
      <w:pPr>
        <w:pStyle w:val="Featuredescriptionpoints"/>
        <w:numPr>
          <w:ilvl w:val="0"/>
          <w:numId w:val="12"/>
        </w:numPr>
        <w:rPr>
          <w:color w:val="auto"/>
          <w:szCs w:val="18"/>
        </w:rPr>
      </w:pPr>
      <w:r w:rsidRPr="00D14DF6">
        <w:rPr>
          <w:rFonts w:eastAsia="宋体" w:hint="eastAsia"/>
          <w:szCs w:val="18"/>
          <w:lang w:eastAsia="zh-CN"/>
        </w:rPr>
        <w:t>Supported SDRAM speed include:</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DDR4 2400Mbps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lastRenderedPageBreak/>
        <w:t>LPDDR3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DDR3L 1866Mbps</w:t>
      </w:r>
    </w:p>
    <w:p w:rsidR="009534BD" w:rsidRDefault="009534BD" w:rsidP="009534BD">
      <w:pPr>
        <w:pStyle w:val="Featuredescriptionpoints"/>
        <w:ind w:left="1080"/>
        <w:rPr>
          <w:color w:val="auto"/>
          <w:szCs w:val="18"/>
        </w:rPr>
      </w:pPr>
      <w:r w:rsidRPr="00D14DF6">
        <w:rPr>
          <w:rFonts w:eastAsia="宋体" w:hint="eastAsia"/>
          <w:szCs w:val="18"/>
          <w:lang w:eastAsia="zh-CN"/>
        </w:rPr>
        <w:t xml:space="preserve">DDR3U 1600Mbps </w:t>
      </w:r>
    </w:p>
    <w:p w:rsidR="009534BD" w:rsidRPr="00B54191" w:rsidRDefault="009534BD" w:rsidP="000C0C49">
      <w:pPr>
        <w:pStyle w:val="Featuredescriptionpoints"/>
        <w:numPr>
          <w:ilvl w:val="0"/>
          <w:numId w:val="12"/>
        </w:numPr>
        <w:rPr>
          <w:rFonts w:hint="eastAsia"/>
          <w:color w:val="auto"/>
          <w:szCs w:val="18"/>
        </w:rPr>
      </w:pPr>
      <w:r w:rsidRPr="00D14DF6">
        <w:rPr>
          <w:rFonts w:eastAsia="宋体" w:hint="eastAsia"/>
          <w:szCs w:val="18"/>
          <w:lang w:eastAsia="zh-CN"/>
        </w:rPr>
        <w:t>64/32/16bits configurable SDRAM data width</w:t>
      </w:r>
    </w:p>
    <w:p w:rsidR="00B54191" w:rsidRPr="00A3217A" w:rsidRDefault="00B54191" w:rsidP="00B54191">
      <w:pPr>
        <w:pStyle w:val="Featuredescriptionpoints"/>
        <w:numPr>
          <w:ilvl w:val="0"/>
          <w:numId w:val="12"/>
        </w:numPr>
        <w:rPr>
          <w:rFonts w:hint="eastAsia"/>
          <w:color w:val="auto"/>
          <w:szCs w:val="18"/>
        </w:rPr>
      </w:pPr>
      <w:r>
        <w:rPr>
          <w:rFonts w:eastAsia="宋体" w:hint="eastAsia"/>
          <w:szCs w:val="18"/>
          <w:lang w:eastAsia="zh-CN"/>
        </w:rPr>
        <w:t>Storage volume supported:</w:t>
      </w:r>
    </w:p>
    <w:p w:rsidR="00B54191" w:rsidRDefault="00B54191" w:rsidP="00B54191">
      <w:pPr>
        <w:pStyle w:val="Featuredescriptionpoints"/>
        <w:ind w:left="1080"/>
        <w:rPr>
          <w:rFonts w:eastAsia="宋体" w:hint="eastAsia"/>
          <w:szCs w:val="18"/>
          <w:lang w:eastAsia="zh-CN"/>
        </w:rPr>
      </w:pPr>
      <w:r>
        <w:rPr>
          <w:rFonts w:eastAsia="宋体" w:hint="eastAsia"/>
          <w:szCs w:val="18"/>
          <w:lang w:eastAsia="zh-CN"/>
        </w:rPr>
        <w:t>16GB for 64bits data width</w:t>
      </w:r>
    </w:p>
    <w:p w:rsidR="00B54191" w:rsidRDefault="00B54191" w:rsidP="00B54191">
      <w:pPr>
        <w:pStyle w:val="Featuredescriptionpoints"/>
        <w:ind w:left="1080"/>
        <w:rPr>
          <w:rFonts w:eastAsia="宋体" w:hint="eastAsia"/>
          <w:szCs w:val="18"/>
          <w:lang w:eastAsia="zh-CN"/>
        </w:rPr>
      </w:pPr>
      <w:r>
        <w:rPr>
          <w:rFonts w:eastAsia="宋体" w:hint="eastAsia"/>
          <w:szCs w:val="18"/>
          <w:lang w:eastAsia="zh-CN"/>
        </w:rPr>
        <w:t>8GB for 32bits data width</w:t>
      </w:r>
    </w:p>
    <w:p w:rsidR="00B54191" w:rsidRPr="00B54191" w:rsidRDefault="00B54191" w:rsidP="00B54191">
      <w:pPr>
        <w:pStyle w:val="Featuredescriptionpoints"/>
        <w:ind w:left="1080"/>
        <w:rPr>
          <w:rFonts w:eastAsiaTheme="minorEastAsia"/>
          <w:color w:val="auto"/>
          <w:szCs w:val="18"/>
          <w:lang w:eastAsia="zh-CN"/>
        </w:rPr>
      </w:pPr>
      <w:r>
        <w:rPr>
          <w:rFonts w:eastAsia="宋体" w:hint="eastAsia"/>
          <w:szCs w:val="18"/>
          <w:lang w:eastAsia="zh-CN"/>
        </w:rPr>
        <w:t>4GB for 16bits data width</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Inline ECC supported</w:t>
      </w:r>
    </w:p>
    <w:p w:rsidR="009534BD" w:rsidRPr="00655A2A"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Programmed supported 1T or 2T timing</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 xml:space="preserve">6 </w:t>
      </w:r>
      <w:proofErr w:type="spellStart"/>
      <w:r w:rsidRPr="00D14DF6">
        <w:rPr>
          <w:rFonts w:eastAsia="宋体" w:hint="eastAsia"/>
          <w:color w:val="auto"/>
          <w:szCs w:val="18"/>
          <w:lang w:eastAsia="zh-CN"/>
        </w:rPr>
        <w:t>axi</w:t>
      </w:r>
      <w:proofErr w:type="spellEnd"/>
      <w:r w:rsidRPr="00D14DF6">
        <w:rPr>
          <w:rFonts w:eastAsia="宋体" w:hint="eastAsia"/>
          <w:color w:val="auto"/>
          <w:szCs w:val="18"/>
          <w:lang w:eastAsia="zh-CN"/>
        </w:rPr>
        <w:t xml:space="preserve"> ports</w:t>
      </w:r>
    </w:p>
    <w:p w:rsidR="009534BD" w:rsidRPr="00D14DF6"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QOS supported</w:t>
      </w:r>
    </w:p>
    <w:p w:rsidR="00C47942" w:rsidRDefault="009534BD" w:rsidP="001A6C82">
      <w:pPr>
        <w:pStyle w:val="Featuredescriptionpoints"/>
        <w:numPr>
          <w:ilvl w:val="0"/>
          <w:numId w:val="12"/>
        </w:numPr>
        <w:ind w:left="780" w:firstLine="0"/>
      </w:pPr>
      <w:r w:rsidRPr="00D531AD">
        <w:rPr>
          <w:rFonts w:eastAsia="宋体" w:hint="eastAsia"/>
          <w:color w:val="auto"/>
          <w:szCs w:val="18"/>
          <w:lang w:eastAsia="zh-CN"/>
        </w:rPr>
        <w:t>SSC(Spread Spectrum clock) supported</w:t>
      </w:r>
      <w:bookmarkStart w:id="69" w:name="_GoBack"/>
      <w:bookmarkEnd w:id="69"/>
    </w:p>
    <w:p w:rsidR="008E7F2B" w:rsidRPr="008E7F2B" w:rsidRDefault="008E7F2B" w:rsidP="000C0C49">
      <w:pPr>
        <w:pStyle w:val="2"/>
        <w:numPr>
          <w:ilvl w:val="1"/>
          <w:numId w:val="1"/>
        </w:numPr>
        <w:tabs>
          <w:tab w:val="num" w:pos="1224"/>
        </w:tabs>
        <w:rPr>
          <w:rFonts w:ascii="Times New Roman" w:eastAsiaTheme="minorEastAsia" w:hAnsi="Times New Roman" w:cs="Times New Roman"/>
        </w:rPr>
      </w:pPr>
      <w:bookmarkStart w:id="70" w:name="_Toc498118323"/>
      <w:r>
        <w:rPr>
          <w:rFonts w:ascii="Times New Roman" w:eastAsiaTheme="minorEastAsia" w:hAnsi="Times New Roman" w:cs="Times New Roman" w:hint="eastAsia"/>
        </w:rPr>
        <w:t>USB</w:t>
      </w:r>
      <w:bookmarkEnd w:id="70"/>
    </w:p>
    <w:p w:rsidR="008E7F2B" w:rsidRPr="008E7F2B" w:rsidRDefault="008E7F2B" w:rsidP="000C0C49">
      <w:pPr>
        <w:pStyle w:val="2"/>
        <w:numPr>
          <w:ilvl w:val="2"/>
          <w:numId w:val="1"/>
        </w:numPr>
        <w:spacing w:line="300" w:lineRule="auto"/>
        <w:rPr>
          <w:sz w:val="28"/>
          <w:szCs w:val="24"/>
        </w:rPr>
      </w:pPr>
      <w:bookmarkStart w:id="71" w:name="_Toc498118324"/>
      <w:r w:rsidRPr="008E7F2B">
        <w:rPr>
          <w:rFonts w:hint="eastAsia"/>
          <w:sz w:val="28"/>
          <w:szCs w:val="24"/>
        </w:rPr>
        <w:t>Features</w:t>
      </w:r>
      <w:bookmarkEnd w:id="71"/>
    </w:p>
    <w:p w:rsidR="008E7F2B" w:rsidRPr="00AD1754" w:rsidRDefault="008E7F2B" w:rsidP="000C0C49">
      <w:pPr>
        <w:pStyle w:val="a6"/>
        <w:numPr>
          <w:ilvl w:val="0"/>
          <w:numId w:val="22"/>
        </w:numPr>
        <w:ind w:firstLineChars="0"/>
      </w:pPr>
      <w:r w:rsidRPr="00856138">
        <w:t xml:space="preserve">Same programming model for </w:t>
      </w:r>
      <w:proofErr w:type="spellStart"/>
      <w:r w:rsidRPr="00856138">
        <w:t>SuperSpeed</w:t>
      </w:r>
      <w:proofErr w:type="spellEnd"/>
      <w:r w:rsidRPr="00856138">
        <w:t xml:space="preserve"> (SS), High-Speed (HS), Full-Speed (FS), and</w:t>
      </w:r>
      <w:r w:rsidRPr="00856138">
        <w:br/>
        <w:t>Low-Speed (LS)</w:t>
      </w:r>
    </w:p>
    <w:p w:rsidR="008E7F2B" w:rsidRDefault="008E7F2B" w:rsidP="000C0C49">
      <w:pPr>
        <w:pStyle w:val="a6"/>
        <w:numPr>
          <w:ilvl w:val="0"/>
          <w:numId w:val="22"/>
        </w:numPr>
        <w:ind w:firstLineChars="0"/>
      </w:pPr>
      <w:r>
        <w:rPr>
          <w:rFonts w:hint="eastAsia"/>
        </w:rPr>
        <w:t>150Mhz 32-bit s</w:t>
      </w:r>
      <w:r w:rsidRPr="00856138">
        <w:t>lave interface for CSR and RAM Debug access</w:t>
      </w:r>
    </w:p>
    <w:p w:rsidR="008E7F2B" w:rsidRDefault="008E7F2B" w:rsidP="000C0C49">
      <w:pPr>
        <w:pStyle w:val="a6"/>
        <w:numPr>
          <w:ilvl w:val="0"/>
          <w:numId w:val="22"/>
        </w:numPr>
        <w:ind w:firstLineChars="0"/>
      </w:pPr>
      <w:r>
        <w:rPr>
          <w:rFonts w:hint="eastAsia"/>
        </w:rPr>
        <w:t>150Mhz 64-bit m</w:t>
      </w:r>
      <w:r w:rsidRPr="00856138">
        <w:t>aster interface for internal DMA access</w:t>
      </w:r>
    </w:p>
    <w:p w:rsidR="008E7F2B" w:rsidRDefault="008E7F2B" w:rsidP="000C0C49">
      <w:pPr>
        <w:pStyle w:val="a6"/>
        <w:numPr>
          <w:ilvl w:val="0"/>
          <w:numId w:val="22"/>
        </w:numPr>
        <w:ind w:firstLineChars="0"/>
      </w:pPr>
      <w:r>
        <w:t>Independent Little or Big Endian (byte invariant) mode selection for both Slave and Master interface</w:t>
      </w:r>
    </w:p>
    <w:p w:rsidR="008E7F2B" w:rsidRDefault="008E7F2B" w:rsidP="000C0C49">
      <w:pPr>
        <w:pStyle w:val="a6"/>
        <w:numPr>
          <w:ilvl w:val="0"/>
          <w:numId w:val="22"/>
        </w:numPr>
        <w:ind w:firstLineChars="0"/>
      </w:pPr>
      <w:r>
        <w:rPr>
          <w:rFonts w:hint="eastAsia"/>
        </w:rPr>
        <w:t>Independent Endian selection between descriptor and data fetch</w:t>
      </w:r>
    </w:p>
    <w:p w:rsidR="008E7F2B" w:rsidRDefault="008E7F2B" w:rsidP="000C0C49">
      <w:pPr>
        <w:pStyle w:val="a6"/>
        <w:numPr>
          <w:ilvl w:val="0"/>
          <w:numId w:val="22"/>
        </w:numPr>
        <w:ind w:firstLineChars="0"/>
      </w:pPr>
      <w:r>
        <w:rPr>
          <w:rFonts w:hint="eastAsia"/>
        </w:rPr>
        <w:t>Hardware/software race condition avoidance in systems with bridge</w:t>
      </w:r>
    </w:p>
    <w:p w:rsidR="008E7F2B" w:rsidRDefault="008E7F2B" w:rsidP="000C0C49">
      <w:pPr>
        <w:pStyle w:val="a6"/>
        <w:numPr>
          <w:ilvl w:val="0"/>
          <w:numId w:val="22"/>
        </w:numPr>
        <w:ind w:firstLineChars="0"/>
      </w:pPr>
      <w:r>
        <w:t>Concurrent read and write operations to get the best performance of USB 3.0 duplex operation in AXI</w:t>
      </w:r>
      <w:r>
        <w:rPr>
          <w:rFonts w:hint="eastAsia"/>
        </w:rPr>
        <w:t xml:space="preserve"> </w:t>
      </w:r>
      <w:r>
        <w:t>bus mode</w:t>
      </w:r>
    </w:p>
    <w:p w:rsidR="008E7F2B" w:rsidRDefault="008E7F2B" w:rsidP="000C0C49">
      <w:pPr>
        <w:pStyle w:val="a6"/>
        <w:numPr>
          <w:ilvl w:val="0"/>
          <w:numId w:val="22"/>
        </w:numPr>
        <w:ind w:firstLineChars="0"/>
      </w:pPr>
      <w:r>
        <w:t>AHB Slave interface:</w:t>
      </w:r>
    </w:p>
    <w:p w:rsidR="008E7F2B" w:rsidRDefault="008E7F2B" w:rsidP="000C0C49">
      <w:pPr>
        <w:pStyle w:val="a6"/>
        <w:numPr>
          <w:ilvl w:val="0"/>
          <w:numId w:val="23"/>
        </w:numPr>
        <w:ind w:firstLineChars="0"/>
      </w:pPr>
      <w:r>
        <w:t>Supports all AHB Burst types, including WRAP# supports</w:t>
      </w:r>
    </w:p>
    <w:p w:rsidR="008E7F2B" w:rsidRDefault="008E7F2B" w:rsidP="000C0C49">
      <w:pPr>
        <w:pStyle w:val="a6"/>
        <w:numPr>
          <w:ilvl w:val="0"/>
          <w:numId w:val="23"/>
        </w:numPr>
        <w:ind w:firstLineChars="0"/>
      </w:pPr>
      <w:r>
        <w:t>Does not generate Split, Retry, or Error responses</w:t>
      </w:r>
    </w:p>
    <w:p w:rsidR="008E7F2B" w:rsidRDefault="008E7F2B" w:rsidP="000C0C49">
      <w:pPr>
        <w:pStyle w:val="a6"/>
        <w:numPr>
          <w:ilvl w:val="0"/>
          <w:numId w:val="22"/>
        </w:numPr>
        <w:ind w:firstLineChars="0"/>
      </w:pPr>
      <w:r>
        <w:t>AXI Master interface:</w:t>
      </w:r>
    </w:p>
    <w:p w:rsidR="008E7F2B" w:rsidRDefault="008E7F2B" w:rsidP="000C0C49">
      <w:pPr>
        <w:pStyle w:val="a6"/>
        <w:numPr>
          <w:ilvl w:val="0"/>
          <w:numId w:val="24"/>
        </w:numPr>
        <w:ind w:firstLineChars="0"/>
      </w:pPr>
      <w:r>
        <w:t>The software can select the allowable burst lengths (single, burst 4/8/16/32/64/128/</w:t>
      </w:r>
      <w:r>
        <w:rPr>
          <w:rFonts w:hint="eastAsia"/>
        </w:rPr>
        <w:t xml:space="preserve"> 25</w:t>
      </w:r>
      <w:r>
        <w:t>6 as</w:t>
      </w:r>
      <w:r>
        <w:rPr>
          <w:rFonts w:hint="eastAsia"/>
        </w:rPr>
        <w:t xml:space="preserve"> </w:t>
      </w:r>
      <w:proofErr w:type="spellStart"/>
      <w:r>
        <w:t>pplicable</w:t>
      </w:r>
      <w:proofErr w:type="spellEnd"/>
      <w:r>
        <w:t>) by programming the GSBUSCFG0 register in CSR</w:t>
      </w:r>
    </w:p>
    <w:p w:rsidR="008E7F2B" w:rsidRDefault="008E7F2B" w:rsidP="000C0C49">
      <w:pPr>
        <w:pStyle w:val="a6"/>
        <w:numPr>
          <w:ilvl w:val="0"/>
          <w:numId w:val="24"/>
        </w:numPr>
        <w:ind w:firstLineChars="0"/>
      </w:pPr>
      <w:r>
        <w:t xml:space="preserve">Handles fixed burst address alignment. Starting address of </w:t>
      </w:r>
      <w:proofErr w:type="gramStart"/>
      <w:r>
        <w:t>an</w:t>
      </w:r>
      <w:proofErr w:type="gramEnd"/>
      <w:r>
        <w:t xml:space="preserve"> burst is always aligned to </w:t>
      </w:r>
      <w:proofErr w:type="spellStart"/>
      <w:r>
        <w:t>burstsize</w:t>
      </w:r>
      <w:proofErr w:type="spellEnd"/>
      <w:r>
        <w:t>; even though AXI specification does not require this, most memory/cache access require this.</w:t>
      </w:r>
      <w:r>
        <w:rPr>
          <w:rFonts w:hint="eastAsia"/>
        </w:rPr>
        <w:t xml:space="preserve"> </w:t>
      </w:r>
      <w:r>
        <w:t>For example, if a burst of 8 is selected in a 64-bit wide data bus, the burst starting address will be</w:t>
      </w:r>
      <w:r>
        <w:rPr>
          <w:rFonts w:hint="eastAsia"/>
        </w:rPr>
        <w:t xml:space="preserve"> </w:t>
      </w:r>
      <w:r>
        <w:t xml:space="preserve">0, 64, 128, </w:t>
      </w:r>
      <w:proofErr w:type="spellStart"/>
      <w:r>
        <w:t>etc</w:t>
      </w:r>
      <w:proofErr w:type="spellEnd"/>
    </w:p>
    <w:p w:rsidR="008E7F2B" w:rsidRDefault="008E7F2B" w:rsidP="000C0C49">
      <w:pPr>
        <w:pStyle w:val="a6"/>
        <w:numPr>
          <w:ilvl w:val="0"/>
          <w:numId w:val="24"/>
        </w:numPr>
        <w:ind w:firstLineChars="0"/>
      </w:pPr>
      <w:r>
        <w:t>Software can select the number of outstanding read/write requests (1 to 16) made by the AXI</w:t>
      </w:r>
      <w:r>
        <w:rPr>
          <w:rFonts w:hint="eastAsia"/>
        </w:rPr>
        <w:t xml:space="preserve"> </w:t>
      </w:r>
      <w:r>
        <w:t>Master Interface by programming the GSBUSCFG1 register in CSR. Read and write channels</w:t>
      </w:r>
      <w:r>
        <w:rPr>
          <w:rFonts w:hint="eastAsia"/>
        </w:rPr>
        <w:t xml:space="preserve"> </w:t>
      </w:r>
      <w:r>
        <w:t>operate independently and may each have their own outstanding requests limited by the</w:t>
      </w:r>
      <w:r>
        <w:rPr>
          <w:rFonts w:hint="eastAsia"/>
        </w:rPr>
        <w:t xml:space="preserve"> </w:t>
      </w:r>
      <w:r>
        <w:t>programmed value in GSBUSCFG1</w:t>
      </w:r>
    </w:p>
    <w:p w:rsidR="008E7F2B" w:rsidRDefault="008E7F2B" w:rsidP="000C0C49">
      <w:pPr>
        <w:pStyle w:val="a6"/>
        <w:numPr>
          <w:ilvl w:val="0"/>
          <w:numId w:val="24"/>
        </w:numPr>
        <w:ind w:firstLineChars="0"/>
      </w:pPr>
      <w:r>
        <w:t>Capable of performing zero-wait state data transfers</w:t>
      </w:r>
    </w:p>
    <w:p w:rsidR="008E7F2B" w:rsidRDefault="008E7F2B" w:rsidP="000C0C49">
      <w:pPr>
        <w:pStyle w:val="a6"/>
        <w:numPr>
          <w:ilvl w:val="0"/>
          <w:numId w:val="24"/>
        </w:numPr>
        <w:ind w:firstLineChars="0"/>
      </w:pPr>
      <w:r>
        <w:lastRenderedPageBreak/>
        <w:t>Handles the AXI 4k boundary</w:t>
      </w:r>
      <w:r>
        <w:rPr>
          <w:rFonts w:hint="eastAsia"/>
        </w:rPr>
        <w:t xml:space="preserve">, </w:t>
      </w:r>
      <w:r>
        <w:t>Transfers are split to prevent crossing of the 4k boundary. Optionally, handles break up transfers</w:t>
      </w:r>
      <w:r>
        <w:rPr>
          <w:rFonts w:hint="eastAsia"/>
        </w:rPr>
        <w:t xml:space="preserve"> </w:t>
      </w:r>
      <w:r>
        <w:t>on the 1k boundary by utilizing a software programmable option in the GSBUSCFG1 in the CSR</w:t>
      </w:r>
    </w:p>
    <w:p w:rsidR="008E7F2B" w:rsidRDefault="008E7F2B" w:rsidP="000C0C49">
      <w:pPr>
        <w:pStyle w:val="a6"/>
        <w:numPr>
          <w:ilvl w:val="0"/>
          <w:numId w:val="24"/>
        </w:numPr>
        <w:ind w:firstLineChars="0"/>
      </w:pPr>
      <w:r>
        <w:t>Supports cacheable accesses on the AXI Master Interface</w:t>
      </w:r>
    </w:p>
    <w:p w:rsidR="008E7F2B" w:rsidRDefault="008E7F2B" w:rsidP="000C0C49">
      <w:pPr>
        <w:pStyle w:val="a6"/>
        <w:numPr>
          <w:ilvl w:val="0"/>
          <w:numId w:val="24"/>
        </w:numPr>
        <w:ind w:firstLineChars="0"/>
      </w:pPr>
      <w:r>
        <w:t>Does not support Atomic and Protected accesses on AXI Master</w:t>
      </w:r>
    </w:p>
    <w:p w:rsidR="008E7F2B" w:rsidRPr="008E7F2B" w:rsidRDefault="008E7F2B" w:rsidP="000C0C49">
      <w:pPr>
        <w:pStyle w:val="2"/>
        <w:numPr>
          <w:ilvl w:val="2"/>
          <w:numId w:val="1"/>
        </w:numPr>
        <w:spacing w:line="300" w:lineRule="auto"/>
        <w:rPr>
          <w:sz w:val="28"/>
          <w:szCs w:val="24"/>
        </w:rPr>
      </w:pPr>
      <w:bookmarkStart w:id="72" w:name="_Toc498118325"/>
      <w:r w:rsidRPr="008E7F2B">
        <w:rPr>
          <w:rFonts w:hint="eastAsia"/>
          <w:sz w:val="28"/>
          <w:szCs w:val="24"/>
        </w:rPr>
        <w:t>Block Diagram</w:t>
      </w:r>
      <w:bookmarkEnd w:id="72"/>
    </w:p>
    <w:p w:rsidR="008E7F2B" w:rsidRDefault="008E7F2B" w:rsidP="008E7F2B">
      <w:pPr>
        <w:jc w:val="center"/>
      </w:pPr>
      <w:r>
        <w:object w:dxaOrig="13267" w:dyaOrig="8628">
          <v:shape id="_x0000_i1032" type="#_x0000_t75" style="width:415.2pt;height:269.9pt" o:ole="">
            <v:imagedata r:id="rId33" o:title=""/>
          </v:shape>
          <o:OLEObject Type="Embed" ProgID="Visio.Drawing.11" ShapeID="_x0000_i1032" DrawAspect="Content" ObjectID="_1575438731" r:id="rId34"/>
        </w:object>
      </w:r>
    </w:p>
    <w:p w:rsidR="008E7F2B" w:rsidRPr="00B07228" w:rsidRDefault="008E7F2B" w:rsidP="008E7F2B">
      <w:pPr>
        <w:jc w:val="center"/>
      </w:pPr>
      <w:r>
        <w:t>F</w:t>
      </w:r>
      <w:r>
        <w:rPr>
          <w:rFonts w:hint="eastAsia"/>
        </w:rPr>
        <w:t>ig.1.1 USB block diagram</w:t>
      </w:r>
    </w:p>
    <w:p w:rsidR="008E7F2B" w:rsidRPr="008E7F2B" w:rsidRDefault="008E7F2B" w:rsidP="000C0C49">
      <w:pPr>
        <w:pStyle w:val="2"/>
        <w:numPr>
          <w:ilvl w:val="2"/>
          <w:numId w:val="1"/>
        </w:numPr>
        <w:spacing w:line="300" w:lineRule="auto"/>
        <w:rPr>
          <w:sz w:val="28"/>
          <w:szCs w:val="24"/>
        </w:rPr>
      </w:pPr>
      <w:bookmarkStart w:id="73" w:name="_Toc498118326"/>
      <w:r w:rsidRPr="008E7F2B">
        <w:rPr>
          <w:rFonts w:hint="eastAsia"/>
          <w:sz w:val="28"/>
          <w:szCs w:val="24"/>
        </w:rPr>
        <w:t>USB 3.0 Device Features</w:t>
      </w:r>
      <w:bookmarkEnd w:id="73"/>
    </w:p>
    <w:p w:rsidR="008E7F2B" w:rsidRPr="008E0C54" w:rsidRDefault="008E7F2B" w:rsidP="000C0C49">
      <w:pPr>
        <w:pStyle w:val="a6"/>
        <w:numPr>
          <w:ilvl w:val="0"/>
          <w:numId w:val="22"/>
        </w:numPr>
        <w:ind w:firstLineChars="0"/>
      </w:pPr>
      <w:r w:rsidRPr="005B5487">
        <w:t xml:space="preserve">Up to </w:t>
      </w:r>
      <w:r>
        <w:rPr>
          <w:rFonts w:hint="eastAsia"/>
        </w:rPr>
        <w:t>8</w:t>
      </w:r>
      <w:r w:rsidRPr="005B5487">
        <w:t xml:space="preserve"> bidirectional endpoints, including control endpoint 0</w:t>
      </w:r>
    </w:p>
    <w:p w:rsidR="008E7F2B" w:rsidRPr="008E0C54" w:rsidRDefault="008E7F2B" w:rsidP="000C0C49">
      <w:pPr>
        <w:pStyle w:val="a6"/>
        <w:numPr>
          <w:ilvl w:val="0"/>
          <w:numId w:val="22"/>
        </w:numPr>
        <w:ind w:firstLineChars="0"/>
      </w:pPr>
      <w:r w:rsidRPr="005B5487">
        <w:t>Software directly handles non-timing-critical and rarely occurring tasks, such as control transactions</w:t>
      </w:r>
    </w:p>
    <w:p w:rsidR="008E7F2B" w:rsidRPr="008E0C54" w:rsidRDefault="008E7F2B" w:rsidP="000C0C49">
      <w:pPr>
        <w:pStyle w:val="a6"/>
        <w:numPr>
          <w:ilvl w:val="0"/>
          <w:numId w:val="22"/>
        </w:numPr>
        <w:ind w:firstLineChars="0"/>
      </w:pPr>
      <w:r w:rsidRPr="005B5487">
        <w:t>Flexible endpoint configuration allows a single area optimized configuration meeting multiple</w:t>
      </w:r>
      <w:r w:rsidRPr="005B5487">
        <w:rPr>
          <w:rFonts w:hint="eastAsia"/>
        </w:rPr>
        <w:t xml:space="preserve"> </w:t>
      </w:r>
      <w:r w:rsidRPr="005B5487">
        <w:t>applications</w:t>
      </w:r>
      <w:r>
        <w:t>,</w:t>
      </w:r>
      <w:r>
        <w:rPr>
          <w:rFonts w:hint="eastAsia"/>
        </w:rPr>
        <w:t xml:space="preserve"> </w:t>
      </w:r>
      <w:r w:rsidRPr="005B5487">
        <w:t>software can map the USB endpoint to an endpoint resource number, even if the USB endpoint</w:t>
      </w:r>
      <w:r w:rsidRPr="005B5487">
        <w:rPr>
          <w:rFonts w:hint="eastAsia"/>
        </w:rPr>
        <w:t xml:space="preserve"> </w:t>
      </w:r>
      <w:r w:rsidRPr="005B5487">
        <w:t>numbers are not contiguous.</w:t>
      </w:r>
    </w:p>
    <w:p w:rsidR="008E7F2B" w:rsidRPr="008E0C54" w:rsidRDefault="008E7F2B" w:rsidP="000C0C49">
      <w:pPr>
        <w:pStyle w:val="a6"/>
        <w:numPr>
          <w:ilvl w:val="0"/>
          <w:numId w:val="22"/>
        </w:numPr>
        <w:ind w:firstLineChars="0"/>
      </w:pPr>
      <w:r w:rsidRPr="005B5487">
        <w:t xml:space="preserve">Dynamic </w:t>
      </w:r>
      <w:proofErr w:type="spellStart"/>
      <w:r w:rsidRPr="005B5487">
        <w:t>mappable</w:t>
      </w:r>
      <w:proofErr w:type="spellEnd"/>
      <w:r w:rsidRPr="005B5487">
        <w:t xml:space="preserve"> </w:t>
      </w:r>
      <w:proofErr w:type="spellStart"/>
      <w:r w:rsidRPr="005B5487">
        <w:t>TxFIFOs</w:t>
      </w:r>
      <w:proofErr w:type="spellEnd"/>
      <w:r w:rsidRPr="005B5487">
        <w:t xml:space="preserve"> to support more </w:t>
      </w:r>
      <w:proofErr w:type="spellStart"/>
      <w:r w:rsidRPr="005B5487">
        <w:t>Tx</w:t>
      </w:r>
      <w:proofErr w:type="spellEnd"/>
      <w:r w:rsidRPr="005B5487">
        <w:t>-endpoints than the physical FIFOs</w:t>
      </w:r>
    </w:p>
    <w:p w:rsidR="008E7F2B" w:rsidRPr="008E0C54" w:rsidRDefault="008E7F2B" w:rsidP="000C0C49">
      <w:pPr>
        <w:pStyle w:val="a6"/>
        <w:numPr>
          <w:ilvl w:val="0"/>
          <w:numId w:val="22"/>
        </w:numPr>
        <w:ind w:firstLineChars="0"/>
      </w:pPr>
      <w:r w:rsidRPr="005B5487">
        <w:t>Simultaneous IN and OUT transfer support</w:t>
      </w:r>
    </w:p>
    <w:p w:rsidR="008E7F2B" w:rsidRPr="008E0C54" w:rsidRDefault="008E7F2B" w:rsidP="000C0C49">
      <w:pPr>
        <w:pStyle w:val="a6"/>
        <w:numPr>
          <w:ilvl w:val="0"/>
          <w:numId w:val="22"/>
        </w:numPr>
        <w:ind w:firstLineChars="0"/>
      </w:pPr>
      <w:r w:rsidRPr="005B5487">
        <w:t xml:space="preserve">4 </w:t>
      </w:r>
      <w:proofErr w:type="spellStart"/>
      <w:r w:rsidRPr="005B5487">
        <w:t>Gbps</w:t>
      </w:r>
      <w:proofErr w:type="spellEnd"/>
      <w:r w:rsidRPr="005B5487">
        <w:t xml:space="preserve"> IN and 4 </w:t>
      </w:r>
      <w:proofErr w:type="spellStart"/>
      <w:r w:rsidRPr="005B5487">
        <w:t>Gbps</w:t>
      </w:r>
      <w:proofErr w:type="spellEnd"/>
      <w:r w:rsidRPr="005B5487">
        <w:t xml:space="preserve"> OUT bandwidth (</w:t>
      </w:r>
      <w:proofErr w:type="spellStart"/>
      <w:r w:rsidRPr="005B5487">
        <w:t>interpacket</w:t>
      </w:r>
      <w:proofErr w:type="spellEnd"/>
      <w:r w:rsidRPr="005B5487">
        <w:t xml:space="preserve"> delays and protocol overhead included)</w:t>
      </w:r>
    </w:p>
    <w:p w:rsidR="008E7F2B" w:rsidRPr="008E0C54" w:rsidRDefault="008E7F2B" w:rsidP="000C0C49">
      <w:pPr>
        <w:pStyle w:val="a6"/>
        <w:numPr>
          <w:ilvl w:val="0"/>
          <w:numId w:val="22"/>
        </w:numPr>
        <w:ind w:firstLineChars="0"/>
      </w:pPr>
      <w:r w:rsidRPr="005B5487">
        <w:t>Descriptor caching and data pre-fetching for predictable performance in high-latency systems</w:t>
      </w:r>
    </w:p>
    <w:p w:rsidR="008E7F2B" w:rsidRPr="008E0C54" w:rsidRDefault="008E7F2B" w:rsidP="000C0C49">
      <w:pPr>
        <w:pStyle w:val="a6"/>
        <w:numPr>
          <w:ilvl w:val="0"/>
          <w:numId w:val="22"/>
        </w:numPr>
        <w:ind w:firstLineChars="0"/>
      </w:pPr>
      <w:r w:rsidRPr="005B5487">
        <w:lastRenderedPageBreak/>
        <w:t>Hardware handles ERDY and burst</w:t>
      </w:r>
    </w:p>
    <w:p w:rsidR="008E7F2B" w:rsidRPr="008E0C54" w:rsidRDefault="008E7F2B" w:rsidP="000C0C49">
      <w:pPr>
        <w:pStyle w:val="a6"/>
        <w:numPr>
          <w:ilvl w:val="0"/>
          <w:numId w:val="22"/>
        </w:numPr>
        <w:ind w:firstLineChars="0"/>
      </w:pPr>
      <w:r w:rsidRPr="005B5487">
        <w:t>Hardware handles all data transfers</w:t>
      </w:r>
      <w:r w:rsidRPr="005B5487">
        <w:rPr>
          <w:rFonts w:hint="eastAsia"/>
        </w:rPr>
        <w:t xml:space="preserve"> </w:t>
      </w:r>
      <w:r w:rsidRPr="005B5487">
        <w:t>Capability to set up multiple transfers without interrupting the host processor on every transfer</w:t>
      </w:r>
    </w:p>
    <w:p w:rsidR="008E7F2B" w:rsidRPr="008E0C54" w:rsidRDefault="008E7F2B" w:rsidP="000C0C49">
      <w:pPr>
        <w:pStyle w:val="a6"/>
        <w:numPr>
          <w:ilvl w:val="0"/>
          <w:numId w:val="22"/>
        </w:numPr>
        <w:ind w:firstLineChars="0"/>
      </w:pPr>
      <w:r w:rsidRPr="005B5487">
        <w:t>Stream-based bulk endpoints with controller automatically initiating data movement</w:t>
      </w:r>
    </w:p>
    <w:p w:rsidR="008E7F2B" w:rsidRPr="008E0C54" w:rsidRDefault="008E7F2B" w:rsidP="000C0C49">
      <w:pPr>
        <w:pStyle w:val="a6"/>
        <w:numPr>
          <w:ilvl w:val="0"/>
          <w:numId w:val="22"/>
        </w:numPr>
        <w:ind w:firstLineChars="0"/>
      </w:pPr>
      <w:r w:rsidRPr="005B5487">
        <w:t>Isochronous endpoints with isochronous data in data buffers or external hardware FIFOs</w:t>
      </w:r>
    </w:p>
    <w:p w:rsidR="008E7F2B" w:rsidRPr="008E0C54" w:rsidRDefault="008E7F2B" w:rsidP="000C0C49">
      <w:pPr>
        <w:pStyle w:val="a6"/>
        <w:numPr>
          <w:ilvl w:val="0"/>
          <w:numId w:val="22"/>
        </w:numPr>
        <w:ind w:firstLineChars="0"/>
      </w:pPr>
      <w:r w:rsidRPr="005B5487">
        <w:t>Flexible Descriptor with rich set of features to support buffer interrupt moderation, multiple</w:t>
      </w:r>
      <w:r w:rsidRPr="005B5487">
        <w:rPr>
          <w:rFonts w:hint="eastAsia"/>
        </w:rPr>
        <w:t xml:space="preserve"> </w:t>
      </w:r>
      <w:r w:rsidRPr="005B5487">
        <w:t>transfers, isochronous, control, and scattered buffering support</w:t>
      </w:r>
    </w:p>
    <w:p w:rsidR="008E7F2B" w:rsidRPr="008E7F2B" w:rsidRDefault="008E7F2B" w:rsidP="000C0C49">
      <w:pPr>
        <w:pStyle w:val="2"/>
        <w:numPr>
          <w:ilvl w:val="2"/>
          <w:numId w:val="1"/>
        </w:numPr>
        <w:spacing w:line="300" w:lineRule="auto"/>
        <w:rPr>
          <w:sz w:val="28"/>
          <w:szCs w:val="24"/>
        </w:rPr>
      </w:pPr>
      <w:bookmarkStart w:id="74" w:name="_Toc498118327"/>
      <w:r w:rsidRPr="008E7F2B">
        <w:rPr>
          <w:rFonts w:hint="eastAsia"/>
          <w:sz w:val="28"/>
          <w:szCs w:val="24"/>
        </w:rPr>
        <w:t xml:space="preserve">USB 3.0 </w:t>
      </w:r>
      <w:proofErr w:type="spellStart"/>
      <w:r w:rsidRPr="008E7F2B">
        <w:rPr>
          <w:rFonts w:hint="eastAsia"/>
          <w:sz w:val="28"/>
          <w:szCs w:val="24"/>
        </w:rPr>
        <w:t>xHCI</w:t>
      </w:r>
      <w:proofErr w:type="spellEnd"/>
      <w:r w:rsidRPr="008E7F2B">
        <w:rPr>
          <w:rFonts w:hint="eastAsia"/>
          <w:sz w:val="28"/>
          <w:szCs w:val="24"/>
        </w:rPr>
        <w:t xml:space="preserve"> Host Features</w:t>
      </w:r>
      <w:bookmarkEnd w:id="74"/>
    </w:p>
    <w:p w:rsidR="008E7F2B" w:rsidRDefault="008E7F2B" w:rsidP="000C0C49">
      <w:pPr>
        <w:pStyle w:val="a6"/>
        <w:numPr>
          <w:ilvl w:val="0"/>
          <w:numId w:val="25"/>
        </w:numPr>
        <w:ind w:firstLineChars="0"/>
      </w:pPr>
      <w:r>
        <w:t xml:space="preserve">Up to </w:t>
      </w:r>
      <w:r>
        <w:rPr>
          <w:rFonts w:hint="eastAsia"/>
        </w:rPr>
        <w:t>64</w:t>
      </w:r>
      <w:r>
        <w:t xml:space="preserve"> devices</w:t>
      </w:r>
    </w:p>
    <w:p w:rsidR="008E7F2B" w:rsidRDefault="008E7F2B" w:rsidP="000C0C49">
      <w:pPr>
        <w:pStyle w:val="a6"/>
        <w:numPr>
          <w:ilvl w:val="0"/>
          <w:numId w:val="25"/>
        </w:numPr>
        <w:ind w:firstLineChars="0"/>
      </w:pPr>
      <w:r>
        <w:rPr>
          <w:rFonts w:hint="eastAsia"/>
        </w:rPr>
        <w:t>xHCI1.0 compatible</w:t>
      </w:r>
    </w:p>
    <w:p w:rsidR="008E7F2B" w:rsidRDefault="008E7F2B" w:rsidP="000C0C49">
      <w:pPr>
        <w:pStyle w:val="a6"/>
        <w:numPr>
          <w:ilvl w:val="0"/>
          <w:numId w:val="25"/>
        </w:numPr>
        <w:ind w:firstLineChars="0"/>
      </w:pPr>
      <w:r>
        <w:rPr>
          <w:rFonts w:hint="eastAsia"/>
        </w:rPr>
        <w:t xml:space="preserve">Standard or open-source </w:t>
      </w:r>
      <w:proofErr w:type="spellStart"/>
      <w:r>
        <w:rPr>
          <w:rFonts w:hint="eastAsia"/>
        </w:rPr>
        <w:t>xHCI</w:t>
      </w:r>
      <w:proofErr w:type="spellEnd"/>
      <w:r>
        <w:rPr>
          <w:rFonts w:hint="eastAsia"/>
        </w:rPr>
        <w:t xml:space="preserve"> and class drivers</w:t>
      </w:r>
    </w:p>
    <w:p w:rsidR="008E7F2B" w:rsidRDefault="008E7F2B" w:rsidP="000C0C49">
      <w:pPr>
        <w:pStyle w:val="a6"/>
        <w:numPr>
          <w:ilvl w:val="0"/>
          <w:numId w:val="25"/>
        </w:numPr>
        <w:ind w:firstLineChars="0"/>
      </w:pPr>
      <w:proofErr w:type="spellStart"/>
      <w:r>
        <w:rPr>
          <w:rFonts w:hint="eastAsia"/>
        </w:rPr>
        <w:t>xHCI</w:t>
      </w:r>
      <w:proofErr w:type="spellEnd"/>
      <w:r>
        <w:rPr>
          <w:rFonts w:hint="eastAsia"/>
        </w:rPr>
        <w:t xml:space="preserve"> features:</w:t>
      </w:r>
    </w:p>
    <w:p w:rsidR="008E7F2B" w:rsidRDefault="008E7F2B" w:rsidP="000C0C49">
      <w:pPr>
        <w:pStyle w:val="a6"/>
        <w:numPr>
          <w:ilvl w:val="0"/>
          <w:numId w:val="26"/>
        </w:numPr>
        <w:ind w:firstLineChars="0"/>
      </w:pPr>
      <w:r>
        <w:t>Aggressive power management</w:t>
      </w:r>
    </w:p>
    <w:p w:rsidR="008E7F2B" w:rsidRDefault="008E7F2B" w:rsidP="000C0C49">
      <w:pPr>
        <w:pStyle w:val="a6"/>
        <w:numPr>
          <w:ilvl w:val="0"/>
          <w:numId w:val="26"/>
        </w:numPr>
        <w:ind w:firstLineChars="0"/>
      </w:pPr>
      <w:r>
        <w:t>Clean software and hardware interface</w:t>
      </w:r>
    </w:p>
    <w:p w:rsidR="008E7F2B" w:rsidRDefault="008E7F2B" w:rsidP="000C0C49">
      <w:pPr>
        <w:pStyle w:val="a6"/>
        <w:numPr>
          <w:ilvl w:val="0"/>
          <w:numId w:val="26"/>
        </w:numPr>
        <w:ind w:firstLineChars="0"/>
      </w:pPr>
      <w:r>
        <w:t>Memory access optimization</w:t>
      </w:r>
    </w:p>
    <w:p w:rsidR="008E7F2B" w:rsidRDefault="008E7F2B" w:rsidP="000C0C49">
      <w:pPr>
        <w:pStyle w:val="a6"/>
        <w:numPr>
          <w:ilvl w:val="0"/>
          <w:numId w:val="26"/>
        </w:numPr>
        <w:ind w:firstLineChars="0"/>
      </w:pPr>
      <w:r>
        <w:t>Interrupt Moderation</w:t>
      </w:r>
    </w:p>
    <w:p w:rsidR="008E7F2B" w:rsidRDefault="008E7F2B" w:rsidP="000C0C49">
      <w:pPr>
        <w:pStyle w:val="a6"/>
        <w:numPr>
          <w:ilvl w:val="0"/>
          <w:numId w:val="27"/>
        </w:numPr>
        <w:ind w:firstLineChars="0"/>
      </w:pPr>
      <w:r>
        <w:rPr>
          <w:rFonts w:hint="eastAsia"/>
        </w:rPr>
        <w:t>Descriptor caching for predictable performance in high latency systems</w:t>
      </w:r>
    </w:p>
    <w:p w:rsidR="008E7F2B" w:rsidRDefault="008E7F2B" w:rsidP="000C0C49">
      <w:pPr>
        <w:pStyle w:val="a6"/>
        <w:numPr>
          <w:ilvl w:val="0"/>
          <w:numId w:val="27"/>
        </w:numPr>
        <w:ind w:firstLineChars="0"/>
      </w:pPr>
      <w:r>
        <w:rPr>
          <w:rFonts w:hint="eastAsia"/>
        </w:rPr>
        <w:t xml:space="preserve">Concurrent IN and OUT transfers to get the full 8 </w:t>
      </w:r>
      <w:proofErr w:type="spellStart"/>
      <w:r>
        <w:rPr>
          <w:rFonts w:hint="eastAsia"/>
        </w:rPr>
        <w:t>Gbps</w:t>
      </w:r>
      <w:proofErr w:type="spellEnd"/>
      <w:r>
        <w:rPr>
          <w:rFonts w:hint="eastAsia"/>
        </w:rPr>
        <w:t xml:space="preserve"> duplex throughput (</w:t>
      </w:r>
      <w:proofErr w:type="spellStart"/>
      <w:r>
        <w:rPr>
          <w:rFonts w:hint="eastAsia"/>
        </w:rPr>
        <w:t>interpacket</w:t>
      </w:r>
      <w:proofErr w:type="spellEnd"/>
      <w:r>
        <w:rPr>
          <w:rFonts w:hint="eastAsia"/>
        </w:rPr>
        <w:t xml:space="preserve"> delays and </w:t>
      </w:r>
      <w:r>
        <w:t>protocol overhead included)</w:t>
      </w:r>
    </w:p>
    <w:p w:rsidR="008E7F2B" w:rsidRDefault="008E7F2B" w:rsidP="000C0C49">
      <w:pPr>
        <w:pStyle w:val="a6"/>
        <w:numPr>
          <w:ilvl w:val="0"/>
          <w:numId w:val="27"/>
        </w:numPr>
        <w:ind w:firstLineChars="0"/>
      </w:pPr>
      <w:r>
        <w:rPr>
          <w:rFonts w:hint="eastAsia"/>
        </w:rPr>
        <w:t>Concurrent USB 3.0/2.0/1.1 traffic:</w:t>
      </w:r>
    </w:p>
    <w:p w:rsidR="008E7F2B" w:rsidRDefault="008E7F2B" w:rsidP="000C0C49">
      <w:pPr>
        <w:pStyle w:val="a6"/>
        <w:numPr>
          <w:ilvl w:val="0"/>
          <w:numId w:val="28"/>
        </w:numPr>
        <w:ind w:firstLineChars="0"/>
      </w:pPr>
      <w:r>
        <w:t>Designed so that USB 2.0 Devices do not degrade the overall throughput</w:t>
      </w:r>
    </w:p>
    <w:p w:rsidR="008E7F2B" w:rsidRDefault="008E7F2B" w:rsidP="000C0C49">
      <w:pPr>
        <w:pStyle w:val="a6"/>
        <w:numPr>
          <w:ilvl w:val="0"/>
          <w:numId w:val="28"/>
        </w:numPr>
        <w:ind w:firstLineChars="0"/>
      </w:pPr>
      <w:r>
        <w:t xml:space="preserve">Net bandwidth increased to 8.48 </w:t>
      </w:r>
      <w:proofErr w:type="spellStart"/>
      <w:r>
        <w:t>Gbps</w:t>
      </w:r>
      <w:proofErr w:type="spellEnd"/>
      <w:r>
        <w:t xml:space="preserve"> (8 </w:t>
      </w:r>
      <w:proofErr w:type="spellStart"/>
      <w:r>
        <w:t>Gbps</w:t>
      </w:r>
      <w:proofErr w:type="spellEnd"/>
      <w:r>
        <w:t xml:space="preserve"> USB 3.0 bandwidth plus 480 Mbps USB 2.0</w:t>
      </w:r>
      <w:r>
        <w:rPr>
          <w:rFonts w:hint="eastAsia"/>
        </w:rPr>
        <w:t xml:space="preserve"> </w:t>
      </w:r>
      <w:r>
        <w:t>bandwidth)</w:t>
      </w:r>
    </w:p>
    <w:p w:rsidR="008E7F2B" w:rsidRDefault="008E7F2B" w:rsidP="000C0C49">
      <w:pPr>
        <w:pStyle w:val="a6"/>
        <w:numPr>
          <w:ilvl w:val="0"/>
          <w:numId w:val="28"/>
        </w:numPr>
        <w:ind w:firstLineChars="0"/>
      </w:pPr>
      <w:r>
        <w:t>Dual power rail designs with hibernation feature</w:t>
      </w:r>
    </w:p>
    <w:p w:rsidR="008E7F2B" w:rsidRDefault="008E7F2B" w:rsidP="008E7F2B"/>
    <w:p w:rsidR="009F1A70" w:rsidRPr="009F1A70" w:rsidRDefault="009F1A70" w:rsidP="000C0C49">
      <w:pPr>
        <w:pStyle w:val="2"/>
        <w:numPr>
          <w:ilvl w:val="1"/>
          <w:numId w:val="1"/>
        </w:numPr>
        <w:tabs>
          <w:tab w:val="num" w:pos="1224"/>
        </w:tabs>
        <w:rPr>
          <w:rFonts w:ascii="Times New Roman" w:eastAsiaTheme="minorEastAsia" w:hAnsi="Times New Roman" w:cs="Times New Roman"/>
        </w:rPr>
      </w:pPr>
      <w:bookmarkStart w:id="75" w:name="_Toc498118328"/>
      <w:r w:rsidRPr="009F1A70">
        <w:rPr>
          <w:rFonts w:ascii="Times New Roman" w:eastAsiaTheme="minorEastAsia" w:hAnsi="Times New Roman" w:cs="Times New Roman"/>
        </w:rPr>
        <w:t>MIPI CSI System</w:t>
      </w:r>
      <w:bookmarkEnd w:id="75"/>
    </w:p>
    <w:p w:rsidR="009F1A70" w:rsidRPr="009F1A70" w:rsidRDefault="009F1A70" w:rsidP="000C0C49">
      <w:pPr>
        <w:pStyle w:val="2"/>
        <w:numPr>
          <w:ilvl w:val="2"/>
          <w:numId w:val="1"/>
        </w:numPr>
        <w:tabs>
          <w:tab w:val="num" w:pos="1224"/>
        </w:tabs>
        <w:spacing w:line="300" w:lineRule="auto"/>
        <w:rPr>
          <w:sz w:val="28"/>
          <w:szCs w:val="24"/>
        </w:rPr>
      </w:pPr>
      <w:bookmarkStart w:id="76" w:name="_Toc498118329"/>
      <w:r w:rsidRPr="009F1A70">
        <w:rPr>
          <w:rFonts w:hint="eastAsia"/>
          <w:sz w:val="28"/>
          <w:szCs w:val="24"/>
        </w:rPr>
        <w:t>Overview</w:t>
      </w:r>
      <w:bookmarkEnd w:id="76"/>
      <w:r w:rsidRPr="009F1A70">
        <w:rPr>
          <w:sz w:val="28"/>
          <w:szCs w:val="24"/>
        </w:rPr>
        <w:t xml:space="preserve"> </w:t>
      </w:r>
    </w:p>
    <w:p w:rsidR="009F1A70" w:rsidRPr="000879EC" w:rsidRDefault="009F1A70" w:rsidP="009F1A70">
      <w:pPr>
        <w:ind w:left="360"/>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CSI2 (Camera Serial Interface2) defines protocols between a peripheral device (camera) and a host processo</w:t>
      </w:r>
      <w:r>
        <w:rPr>
          <w:rFonts w:ascii="Times New Roman" w:eastAsia="PMingLiU" w:hAnsi="Times New Roman" w:cs="Times New Roman"/>
          <w:color w:val="000000"/>
          <w:kern w:val="0"/>
          <w:sz w:val="20"/>
          <w:szCs w:val="20"/>
          <w:shd w:val="clear" w:color="auto" w:fill="FFFFFF"/>
          <w:lang w:eastAsia="zh-TW"/>
        </w:rPr>
        <w:t>r</w:t>
      </w:r>
      <w:r w:rsidRPr="000879EC">
        <w:rPr>
          <w:rFonts w:ascii="Times New Roman" w:eastAsia="PMingLiU" w:hAnsi="Times New Roman" w:cs="Times New Roman"/>
          <w:color w:val="000000"/>
          <w:kern w:val="0"/>
          <w:sz w:val="20"/>
          <w:szCs w:val="20"/>
          <w:shd w:val="clear" w:color="auto" w:fill="FFFFFF"/>
          <w:lang w:eastAsia="zh-TW"/>
        </w:rPr>
        <w:t xml:space="preserve">. </w:t>
      </w:r>
      <w:r>
        <w:rPr>
          <w:rFonts w:ascii="Times New Roman" w:eastAsia="PMingLiU" w:hAnsi="Times New Roman" w:cs="Times New Roman"/>
          <w:color w:val="000000"/>
          <w:kern w:val="0"/>
          <w:sz w:val="20"/>
          <w:szCs w:val="20"/>
          <w:shd w:val="clear" w:color="auto" w:fill="FFFFFF"/>
          <w:lang w:eastAsia="zh-TW"/>
        </w:rPr>
        <w:t>It</w:t>
      </w:r>
      <w:r w:rsidRPr="000879EC">
        <w:rPr>
          <w:rFonts w:ascii="Times New Roman" w:eastAsia="PMingLiU" w:hAnsi="Times New Roman" w:cs="Times New Roman"/>
          <w:color w:val="000000"/>
          <w:kern w:val="0"/>
          <w:sz w:val="20"/>
          <w:szCs w:val="20"/>
          <w:shd w:val="clear" w:color="auto" w:fill="FFFFFF"/>
          <w:lang w:eastAsia="zh-TW"/>
        </w:rPr>
        <w:t xml:space="preserve"> provide</w:t>
      </w:r>
      <w:r>
        <w:rPr>
          <w:rFonts w:ascii="Times New Roman" w:eastAsia="PMingLiU" w:hAnsi="Times New Roman" w:cs="Times New Roman"/>
          <w:color w:val="000000"/>
          <w:kern w:val="0"/>
          <w:sz w:val="20"/>
          <w:szCs w:val="20"/>
          <w:shd w:val="clear" w:color="auto" w:fill="FFFFFF"/>
          <w:lang w:eastAsia="zh-TW"/>
        </w:rPr>
        <w:t>s</w:t>
      </w:r>
      <w:r w:rsidRPr="000879EC">
        <w:rPr>
          <w:rFonts w:ascii="Times New Roman" w:eastAsia="PMingLiU" w:hAnsi="Times New Roman" w:cs="Times New Roman"/>
          <w:color w:val="000000"/>
          <w:kern w:val="0"/>
          <w:sz w:val="20"/>
          <w:szCs w:val="20"/>
          <w:shd w:val="clear" w:color="auto" w:fill="FFFFFF"/>
          <w:lang w:eastAsia="zh-TW"/>
        </w:rPr>
        <w:t xml:space="preserve"> a </w:t>
      </w:r>
      <w:r>
        <w:rPr>
          <w:rFonts w:ascii="Times New Roman" w:eastAsia="PMingLiU" w:hAnsi="Times New Roman" w:cs="Times New Roman"/>
          <w:color w:val="000000"/>
          <w:kern w:val="0"/>
          <w:sz w:val="20"/>
          <w:szCs w:val="20"/>
          <w:shd w:val="clear" w:color="auto" w:fill="FFFFFF"/>
          <w:lang w:eastAsia="zh-TW"/>
        </w:rPr>
        <w:t>cost efficient so</w:t>
      </w:r>
      <w:r w:rsidRPr="000879EC">
        <w:rPr>
          <w:rFonts w:ascii="Times New Roman" w:eastAsia="PMingLiU" w:hAnsi="Times New Roman" w:cs="Times New Roman"/>
          <w:color w:val="000000"/>
          <w:kern w:val="0"/>
          <w:sz w:val="20"/>
          <w:szCs w:val="20"/>
          <w:shd w:val="clear" w:color="auto" w:fill="FFFFFF"/>
          <w:lang w:eastAsia="zh-TW"/>
        </w:rPr>
        <w:t xml:space="preserve">lution for mobile device. MIPI CSI System integrates the function of CSI2 TX and RX. RX receives image data from MIPI CSI sensor and TX sends the processed image </w:t>
      </w:r>
      <w:r>
        <w:rPr>
          <w:rFonts w:ascii="Times New Roman" w:eastAsia="PMingLiU" w:hAnsi="Times New Roman" w:cs="Times New Roman"/>
          <w:color w:val="000000"/>
          <w:kern w:val="0"/>
          <w:sz w:val="20"/>
          <w:szCs w:val="20"/>
          <w:shd w:val="clear" w:color="auto" w:fill="FFFFFF"/>
          <w:lang w:eastAsia="zh-TW"/>
        </w:rPr>
        <w:t xml:space="preserve">data out to </w:t>
      </w:r>
      <w:r w:rsidRPr="000879EC">
        <w:rPr>
          <w:rFonts w:ascii="Times New Roman" w:eastAsia="PMingLiU" w:hAnsi="Times New Roman" w:cs="Times New Roman"/>
          <w:color w:val="000000"/>
          <w:kern w:val="0"/>
          <w:sz w:val="20"/>
          <w:szCs w:val="20"/>
          <w:shd w:val="clear" w:color="auto" w:fill="FFFFFF"/>
          <w:lang w:eastAsia="zh-TW"/>
        </w:rPr>
        <w:t xml:space="preserve">display. </w:t>
      </w:r>
    </w:p>
    <w:p w:rsidR="009F1A70" w:rsidRDefault="009F1A70" w:rsidP="009F1A70">
      <w:pPr>
        <w:ind w:left="360"/>
      </w:pPr>
    </w:p>
    <w:p w:rsidR="009F1A70" w:rsidRPr="009F1A70" w:rsidRDefault="009F1A70" w:rsidP="000C0C49">
      <w:pPr>
        <w:pStyle w:val="2"/>
        <w:numPr>
          <w:ilvl w:val="2"/>
          <w:numId w:val="1"/>
        </w:numPr>
        <w:tabs>
          <w:tab w:val="num" w:pos="1224"/>
        </w:tabs>
        <w:spacing w:line="300" w:lineRule="auto"/>
        <w:rPr>
          <w:sz w:val="28"/>
          <w:szCs w:val="24"/>
        </w:rPr>
      </w:pPr>
      <w:bookmarkStart w:id="77" w:name="_Toc498118330"/>
      <w:r w:rsidRPr="009F1A70">
        <w:rPr>
          <w:sz w:val="28"/>
          <w:szCs w:val="24"/>
        </w:rPr>
        <w:lastRenderedPageBreak/>
        <w:t>Architecture</w:t>
      </w:r>
      <w:bookmarkEnd w:id="77"/>
    </w:p>
    <w:p w:rsidR="009F1A70" w:rsidRDefault="009F1A70" w:rsidP="009F1A70"/>
    <w:p w:rsidR="009F1A70" w:rsidRDefault="009F1A70" w:rsidP="009F1A70">
      <w:pPr>
        <w:jc w:val="center"/>
      </w:pPr>
      <w:r>
        <w:object w:dxaOrig="9316" w:dyaOrig="9975">
          <v:shape id="_x0000_i1033" type="#_x0000_t75" style="width:313.6pt;height:343.65pt" o:ole="">
            <v:imagedata r:id="rId35" o:title=""/>
          </v:shape>
          <o:OLEObject Type="Embed" ProgID="Visio.Drawing.15" ShapeID="_x0000_i1033" DrawAspect="Content" ObjectID="_1575438732" r:id="rId36"/>
        </w:object>
      </w:r>
    </w:p>
    <w:p w:rsidR="009F1A70" w:rsidRDefault="009F1A70" w:rsidP="009F1A70">
      <w:pPr>
        <w:pStyle w:val="FigureCaption"/>
        <w:spacing w:beforeLines="50" w:before="156" w:afterLines="50" w:after="156"/>
      </w:pPr>
      <w:r>
        <w:t>Figure:</w:t>
      </w:r>
      <w:r>
        <w:rPr>
          <w:rFonts w:hint="eastAsia"/>
        </w:rPr>
        <w:t xml:space="preserve"> </w:t>
      </w:r>
      <w:r>
        <w:t>MIPI CSI System</w:t>
      </w:r>
      <w:r>
        <w:rPr>
          <w:rFonts w:hint="eastAsia"/>
        </w:rPr>
        <w:t xml:space="preserve"> Architecture</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The </w:t>
      </w:r>
      <w:r w:rsidRPr="004C3E91">
        <w:rPr>
          <w:rFonts w:ascii="Times New Roman" w:eastAsia="PMingLiU" w:hAnsi="Times New Roman" w:cs="Times New Roman"/>
          <w:color w:val="000000"/>
          <w:kern w:val="0"/>
          <w:szCs w:val="20"/>
          <w:shd w:val="clear" w:color="auto" w:fill="FFFFFF"/>
          <w:lang w:eastAsia="zh-TW"/>
        </w:rPr>
        <w:t>MIPI CSI</w:t>
      </w:r>
      <w:r>
        <w:rPr>
          <w:rFonts w:ascii="Times New Roman" w:eastAsia="PMingLiU" w:hAnsi="Times New Roman" w:cs="Times New Roman"/>
          <w:color w:val="000000"/>
          <w:kern w:val="0"/>
          <w:sz w:val="20"/>
          <w:szCs w:val="20"/>
          <w:shd w:val="clear" w:color="auto" w:fill="FFFFFF"/>
          <w:lang w:eastAsia="zh-TW"/>
        </w:rPr>
        <w:t xml:space="preserve"> System consists of four </w:t>
      </w:r>
      <w:r w:rsidRPr="000879EC">
        <w:rPr>
          <w:rFonts w:ascii="Times New Roman" w:eastAsia="PMingLiU" w:hAnsi="Times New Roman" w:cs="Times New Roman"/>
          <w:color w:val="000000"/>
          <w:kern w:val="0"/>
          <w:sz w:val="20"/>
          <w:szCs w:val="20"/>
          <w:shd w:val="clear" w:color="auto" w:fill="FFFFFF"/>
          <w:lang w:eastAsia="zh-TW"/>
        </w:rPr>
        <w:t>blocks:</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DPHY: the physical layer of MIPI CSI and DSI.</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INTERCONNECT: the control logic of data exchange betw</w:t>
      </w:r>
      <w:r>
        <w:rPr>
          <w:rFonts w:ascii="Times New Roman" w:eastAsia="PMingLiU" w:hAnsi="Times New Roman" w:cs="Times New Roman"/>
          <w:color w:val="000000"/>
          <w:kern w:val="0"/>
          <w:sz w:val="20"/>
          <w:szCs w:val="20"/>
          <w:shd w:val="clear" w:color="auto" w:fill="FFFFFF"/>
          <w:lang w:eastAsia="zh-TW"/>
        </w:rPr>
        <w:t>een transmitter or receiver and</w:t>
      </w:r>
      <w:r w:rsidRPr="000879EC">
        <w:rPr>
          <w:rFonts w:ascii="Times New Roman" w:eastAsia="PMingLiU" w:hAnsi="Times New Roman" w:cs="Times New Roman"/>
          <w:color w:val="000000"/>
          <w:kern w:val="0"/>
          <w:sz w:val="20"/>
          <w:szCs w:val="20"/>
          <w:shd w:val="clear" w:color="auto" w:fill="FFFFFF"/>
          <w:lang w:eastAsia="zh-TW"/>
        </w:rPr>
        <w:t xml:space="preserve"> DPHY.</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TWO_LANE_RX: two lane controller of CSI receiver.</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FOUR_LANE_RX: four lane controller of CSI receiver. </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FOUR_LANE_TX: four lane controller of CSI transmitter. </w:t>
      </w:r>
    </w:p>
    <w:p w:rsidR="009F1A70" w:rsidRDefault="009F1A70" w:rsidP="009F1A70">
      <w:pPr>
        <w:jc w:val="left"/>
      </w:pPr>
    </w:p>
    <w:p w:rsidR="009F1A70" w:rsidRPr="009F1A70" w:rsidRDefault="00357ACA" w:rsidP="000C0C49">
      <w:pPr>
        <w:pStyle w:val="2"/>
        <w:numPr>
          <w:ilvl w:val="2"/>
          <w:numId w:val="1"/>
        </w:numPr>
        <w:tabs>
          <w:tab w:val="num" w:pos="1224"/>
        </w:tabs>
        <w:spacing w:line="300" w:lineRule="auto"/>
        <w:rPr>
          <w:sz w:val="28"/>
          <w:szCs w:val="24"/>
        </w:rPr>
      </w:pPr>
      <w:bookmarkStart w:id="78" w:name="_Toc498118331"/>
      <w:r>
        <w:rPr>
          <w:rFonts w:eastAsiaTheme="minorEastAsia" w:hint="eastAsia"/>
          <w:sz w:val="28"/>
          <w:szCs w:val="24"/>
        </w:rPr>
        <w:t>F</w:t>
      </w:r>
      <w:r w:rsidR="009F1A70">
        <w:rPr>
          <w:rFonts w:eastAsiaTheme="minorEastAsia" w:hint="eastAsia"/>
          <w:sz w:val="28"/>
          <w:szCs w:val="24"/>
        </w:rPr>
        <w:t>eature</w:t>
      </w:r>
      <w:r>
        <w:rPr>
          <w:rFonts w:eastAsiaTheme="minorEastAsia" w:hint="eastAsia"/>
          <w:sz w:val="28"/>
          <w:szCs w:val="24"/>
        </w:rPr>
        <w:t>s</w:t>
      </w:r>
      <w:bookmarkEnd w:id="78"/>
    </w:p>
    <w:p w:rsidR="009F1A70" w:rsidRDefault="009F1A70" w:rsidP="000C0C49">
      <w:pPr>
        <w:pStyle w:val="a6"/>
        <w:numPr>
          <w:ilvl w:val="0"/>
          <w:numId w:val="29"/>
        </w:numPr>
        <w:ind w:firstLineChars="0"/>
        <w:jc w:val="left"/>
      </w:pPr>
      <w:r>
        <w:t>1.5Gbps per lane in HS mode, up to 6Gbps in one four lane link.</w:t>
      </w:r>
    </w:p>
    <w:p w:rsidR="009F1A70" w:rsidRDefault="009F1A70" w:rsidP="000C0C49">
      <w:pPr>
        <w:pStyle w:val="a6"/>
        <w:numPr>
          <w:ilvl w:val="0"/>
          <w:numId w:val="29"/>
        </w:numPr>
        <w:ind w:firstLineChars="0"/>
        <w:jc w:val="left"/>
      </w:pPr>
      <w:r>
        <w:t xml:space="preserve">In RX mode, support up to 4 4lane link or 8 2_lane link. </w:t>
      </w:r>
    </w:p>
    <w:p w:rsidR="009F1A70" w:rsidRDefault="009F1A70" w:rsidP="000C0C49">
      <w:pPr>
        <w:pStyle w:val="a6"/>
        <w:numPr>
          <w:ilvl w:val="0"/>
          <w:numId w:val="29"/>
        </w:numPr>
        <w:ind w:firstLineChars="0"/>
        <w:jc w:val="left"/>
      </w:pPr>
      <w:r>
        <w:t>In TX mode, support one 4lane (can configured as 1~4 lane) link.</w:t>
      </w:r>
    </w:p>
    <w:p w:rsidR="009F1A70" w:rsidRDefault="009F1A70" w:rsidP="000C0C49">
      <w:pPr>
        <w:pStyle w:val="a6"/>
        <w:numPr>
          <w:ilvl w:val="0"/>
          <w:numId w:val="29"/>
        </w:numPr>
        <w:ind w:firstLineChars="0"/>
        <w:jc w:val="left"/>
      </w:pPr>
      <w:r>
        <w:lastRenderedPageBreak/>
        <w:t>Follow data type can be supported in TX mode.</w:t>
      </w:r>
    </w:p>
    <w:p w:rsidR="009F1A70" w:rsidRDefault="009F1A70" w:rsidP="000C0C49">
      <w:pPr>
        <w:pStyle w:val="a6"/>
        <w:numPr>
          <w:ilvl w:val="0"/>
          <w:numId w:val="30"/>
        </w:numPr>
        <w:ind w:firstLineChars="0"/>
        <w:jc w:val="left"/>
      </w:pPr>
      <w:r>
        <w:t>RGB888</w:t>
      </w:r>
    </w:p>
    <w:p w:rsidR="009F1A70" w:rsidRDefault="009F1A70" w:rsidP="000C0C49">
      <w:pPr>
        <w:pStyle w:val="a6"/>
        <w:numPr>
          <w:ilvl w:val="0"/>
          <w:numId w:val="30"/>
        </w:numPr>
        <w:ind w:firstLineChars="0"/>
        <w:jc w:val="left"/>
      </w:pPr>
      <w:r>
        <w:t xml:space="preserve">YUV420 8-bit (legacy) / 8-bit / 10-bit </w:t>
      </w:r>
    </w:p>
    <w:p w:rsidR="009F1A70" w:rsidRDefault="009F1A70" w:rsidP="000C0C49">
      <w:pPr>
        <w:pStyle w:val="a6"/>
        <w:numPr>
          <w:ilvl w:val="0"/>
          <w:numId w:val="30"/>
        </w:numPr>
        <w:ind w:firstLineChars="0"/>
        <w:jc w:val="left"/>
      </w:pPr>
      <w:r>
        <w:t>YUV422 8-bit / 10-bit</w:t>
      </w:r>
    </w:p>
    <w:p w:rsidR="009F1A70" w:rsidRDefault="009F1A70" w:rsidP="000C0C49">
      <w:pPr>
        <w:pStyle w:val="a6"/>
        <w:numPr>
          <w:ilvl w:val="0"/>
          <w:numId w:val="30"/>
        </w:numPr>
        <w:ind w:firstLineChars="0"/>
        <w:jc w:val="left"/>
      </w:pPr>
      <w:r>
        <w:t>YUV444 8-bit / 10-bit</w:t>
      </w:r>
    </w:p>
    <w:p w:rsidR="009F1A70" w:rsidRDefault="009F1A70" w:rsidP="000C0C49">
      <w:pPr>
        <w:pStyle w:val="a6"/>
        <w:numPr>
          <w:ilvl w:val="0"/>
          <w:numId w:val="31"/>
        </w:numPr>
        <w:ind w:firstLineChars="0"/>
        <w:jc w:val="left"/>
      </w:pPr>
      <w:r>
        <w:t>Follow data type can be supported in RX mode.</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9F1A70" w:rsidRPr="00457225"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9F1A70" w:rsidRDefault="009F1A70" w:rsidP="000C0C49">
      <w:pPr>
        <w:pStyle w:val="a6"/>
        <w:numPr>
          <w:ilvl w:val="0"/>
          <w:numId w:val="32"/>
        </w:numPr>
        <w:ind w:firstLineChars="0"/>
        <w:jc w:val="left"/>
        <w:rPr>
          <w:rFonts w:ascii="Times New Roman" w:hAnsi="Times New Roman" w:cs="Times New Roman"/>
        </w:rPr>
      </w:pPr>
      <w:r>
        <w:rPr>
          <w:rFonts w:ascii="Times New Roman" w:hAnsi="Times New Roman" w:cs="Times New Roman"/>
        </w:rPr>
        <w:t>User define data type</w:t>
      </w:r>
    </w:p>
    <w:p w:rsidR="009F1A70" w:rsidRPr="00560ECC" w:rsidRDefault="009F1A70" w:rsidP="009F1A70">
      <w:pPr>
        <w:pStyle w:val="a6"/>
        <w:ind w:left="420" w:firstLineChars="0" w:firstLine="0"/>
        <w:jc w:val="left"/>
      </w:pPr>
    </w:p>
    <w:p w:rsidR="00193772" w:rsidRPr="00971A24" w:rsidRDefault="00193772" w:rsidP="00193772">
      <w:pPr>
        <w:pStyle w:val="H3Text"/>
        <w:rPr>
          <w:rFonts w:eastAsia="宋体"/>
        </w:rPr>
      </w:pPr>
    </w:p>
    <w:p w:rsidR="00193772" w:rsidRPr="00193772" w:rsidRDefault="00193772" w:rsidP="000C0C49">
      <w:pPr>
        <w:pStyle w:val="2"/>
        <w:numPr>
          <w:ilvl w:val="1"/>
          <w:numId w:val="1"/>
        </w:numPr>
        <w:tabs>
          <w:tab w:val="num" w:pos="1224"/>
        </w:tabs>
        <w:rPr>
          <w:rFonts w:ascii="Times New Roman" w:eastAsiaTheme="minorEastAsia" w:hAnsi="Times New Roman" w:cs="Times New Roman"/>
        </w:rPr>
      </w:pPr>
      <w:bookmarkStart w:id="79" w:name="_Toc498118332"/>
      <w:r w:rsidRPr="00193772">
        <w:rPr>
          <w:rFonts w:ascii="Times New Roman" w:eastAsiaTheme="minorEastAsia" w:hAnsi="Times New Roman" w:cs="Times New Roman" w:hint="eastAsia"/>
        </w:rPr>
        <w:t xml:space="preserve">HDMI </w:t>
      </w:r>
      <w:r>
        <w:rPr>
          <w:rFonts w:ascii="Times New Roman" w:eastAsiaTheme="minorEastAsia" w:hAnsi="Times New Roman" w:cs="Times New Roman" w:hint="eastAsia"/>
        </w:rPr>
        <w:t>R</w:t>
      </w:r>
      <w:r w:rsidRPr="00193772">
        <w:rPr>
          <w:rFonts w:ascii="Times New Roman" w:eastAsiaTheme="minorEastAsia" w:hAnsi="Times New Roman" w:cs="Times New Roman"/>
        </w:rPr>
        <w:t>eceiver</w:t>
      </w:r>
      <w:bookmarkEnd w:id="79"/>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0" w:name="_Toc498118333"/>
      <w:r w:rsidRPr="00193772">
        <w:rPr>
          <w:rFonts w:eastAsiaTheme="minorEastAsia"/>
          <w:sz w:val="28"/>
          <w:szCs w:val="24"/>
        </w:rPr>
        <w:t>Overview</w:t>
      </w:r>
      <w:bookmarkEnd w:id="80"/>
    </w:p>
    <w:p w:rsidR="00193772" w:rsidRDefault="00193772" w:rsidP="00193772">
      <w:pPr>
        <w:rPr>
          <w:sz w:val="22"/>
        </w:rPr>
      </w:pPr>
      <w:r>
        <w:rPr>
          <w:sz w:val="22"/>
        </w:rPr>
        <w:t>HDMI 1.4 receiver enables digital video, audio, and control data reception that is transmitted via HDMI. It has a High-Bandwidth Digital Content Protection (HDCP) 1.4 decryption and control unit that enables the reception of content protected material. Apart from standards like CEC, it also supports interfaces like APB, Video Output, Audio Output, Interrupt output, and HDMI PHY interface.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1" w:name="_Toc498118334"/>
      <w:r w:rsidRPr="00193772">
        <w:rPr>
          <w:rFonts w:eastAsiaTheme="minorEastAsia"/>
          <w:sz w:val="28"/>
          <w:szCs w:val="24"/>
        </w:rPr>
        <w:t>Architecture</w:t>
      </w:r>
      <w:bookmarkEnd w:id="81"/>
    </w:p>
    <w:p w:rsidR="00193772" w:rsidRDefault="00193772" w:rsidP="00193772">
      <w:r>
        <w:object w:dxaOrig="13483" w:dyaOrig="6034">
          <v:shape id="_x0000_i1034" type="#_x0000_t75" style="width:415.2pt;height:185.95pt" o:ole="">
            <v:imagedata r:id="rId37" o:title=""/>
          </v:shape>
          <o:OLEObject Type="Embed" ProgID="Visio.Drawing.15" ShapeID="_x0000_i1034" DrawAspect="Content" ObjectID="_1575438733" r:id="rId38"/>
        </w:object>
      </w:r>
    </w:p>
    <w:p w:rsidR="00193772" w:rsidRPr="002676CD" w:rsidRDefault="00193772" w:rsidP="00193772">
      <w:pPr>
        <w:jc w:val="center"/>
        <w:rPr>
          <w:b/>
        </w:rPr>
      </w:pPr>
      <w:r w:rsidRPr="002676CD">
        <w:rPr>
          <w:b/>
        </w:rPr>
        <w:t>HDMI RX Structure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2" w:name="_Toc498118335"/>
      <w:r>
        <w:rPr>
          <w:rFonts w:eastAsiaTheme="minorEastAsia" w:hint="eastAsia"/>
          <w:sz w:val="28"/>
          <w:szCs w:val="24"/>
        </w:rPr>
        <w:lastRenderedPageBreak/>
        <w:t>Features</w:t>
      </w:r>
      <w:bookmarkEnd w:id="82"/>
    </w:p>
    <w:p w:rsidR="00193772" w:rsidRDefault="00193772" w:rsidP="00193772">
      <w:pPr>
        <w:pStyle w:val="H3Text"/>
        <w:rPr>
          <w:sz w:val="22"/>
          <w:szCs w:val="22"/>
        </w:rPr>
      </w:pPr>
      <w:r>
        <w:rPr>
          <w:sz w:val="22"/>
          <w:szCs w:val="22"/>
        </w:rPr>
        <w:t xml:space="preserve">Video input formats: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RGB 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4:2:2 with 8-, 10-, and 12-bit color depth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rPr>
          <w:sz w:val="22"/>
          <w:szCs w:val="22"/>
        </w:rPr>
      </w:pPr>
      <w:r>
        <w:rPr>
          <w:sz w:val="22"/>
          <w:szCs w:val="22"/>
        </w:rPr>
        <w:t xml:space="preserve">Receipt of compressed and uncompressed encoded audio data: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 multi-channel</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Standard bit-rate compressed audio</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1-bit audio (DSD)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Compressed 1-bit audio (DST) and High Bit-Rate (HBR) compressed audio </w:t>
      </w:r>
    </w:p>
    <w:p w:rsidR="00193772" w:rsidRDefault="00193772" w:rsidP="00193772">
      <w:pPr>
        <w:pStyle w:val="H3Text"/>
        <w:rPr>
          <w:sz w:val="22"/>
          <w:szCs w:val="22"/>
        </w:rPr>
      </w:pPr>
      <w:r>
        <w:rPr>
          <w:sz w:val="22"/>
          <w:szCs w:val="22"/>
        </w:rPr>
        <w:t>CEC Controller</w:t>
      </w:r>
    </w:p>
    <w:p w:rsidR="00193772" w:rsidRDefault="00193772" w:rsidP="00193772">
      <w:pPr>
        <w:pStyle w:val="H3Text"/>
        <w:ind w:left="960" w:firstLine="120"/>
        <w:rPr>
          <w:sz w:val="22"/>
          <w:szCs w:val="22"/>
        </w:rPr>
      </w:pPr>
      <w:r>
        <w:rPr>
          <w:sz w:val="22"/>
          <w:szCs w:val="22"/>
        </w:rPr>
        <w:t>CEC is a protocol that provides high-level control functions between all of the various audiovisual products in your environment. The CEC bus allows all products in the system to potentially discover and communicate with each other</w:t>
      </w:r>
    </w:p>
    <w:p w:rsidR="008E7F2B" w:rsidRDefault="008E7F2B" w:rsidP="001A6C82">
      <w:pPr>
        <w:pStyle w:val="a6"/>
        <w:ind w:left="780" w:firstLineChars="0" w:firstLine="0"/>
        <w:jc w:val="left"/>
      </w:pPr>
    </w:p>
    <w:p w:rsidR="00EB2F79" w:rsidRPr="00EB2F79" w:rsidRDefault="00EB2F79" w:rsidP="000C0C49">
      <w:pPr>
        <w:pStyle w:val="2"/>
        <w:numPr>
          <w:ilvl w:val="1"/>
          <w:numId w:val="1"/>
        </w:numPr>
        <w:tabs>
          <w:tab w:val="num" w:pos="1224"/>
        </w:tabs>
        <w:rPr>
          <w:rFonts w:ascii="Times New Roman" w:eastAsiaTheme="minorEastAsia" w:hAnsi="Times New Roman" w:cs="Times New Roman"/>
        </w:rPr>
      </w:pPr>
      <w:r>
        <w:rPr>
          <w:rFonts w:ascii="Times New Roman" w:eastAsiaTheme="minorEastAsia" w:hAnsi="Times New Roman" w:cs="Times New Roman" w:hint="eastAsia"/>
        </w:rPr>
        <w:t xml:space="preserve"> </w:t>
      </w:r>
      <w:bookmarkStart w:id="83" w:name="_Toc498118336"/>
      <w:r w:rsidRPr="00EB2F79">
        <w:rPr>
          <w:rFonts w:ascii="Times New Roman" w:eastAsiaTheme="minorEastAsia" w:hAnsi="Times New Roman" w:cs="Times New Roman" w:hint="eastAsia"/>
        </w:rPr>
        <w:t>PCI Express</w:t>
      </w:r>
      <w:bookmarkEnd w:id="83"/>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4" w:name="_Toc498118337"/>
      <w:r w:rsidRPr="00EB2F79">
        <w:rPr>
          <w:rFonts w:eastAsiaTheme="minorEastAsia" w:hint="eastAsia"/>
          <w:sz w:val="28"/>
          <w:szCs w:val="24"/>
        </w:rPr>
        <w:t>Overview</w:t>
      </w:r>
      <w:bookmarkEnd w:id="84"/>
    </w:p>
    <w:p w:rsidR="00EB2F79" w:rsidRDefault="00EB2F79" w:rsidP="00EB2F79">
      <w:pPr>
        <w:autoSpaceDE w:val="0"/>
        <w:autoSpaceDN w:val="0"/>
        <w:adjustRightInd w:val="0"/>
        <w:ind w:firstLineChars="200" w:firstLine="420"/>
        <w:jc w:val="left"/>
        <w:rPr>
          <w:rFonts w:ascii="BookAntiqua" w:hAnsi="BookAntiqua" w:cs="BookAntiqua"/>
          <w:color w:val="000000"/>
          <w:kern w:val="0"/>
          <w:sz w:val="22"/>
        </w:rPr>
      </w:pPr>
      <w:r>
        <w:rPr>
          <w:rFonts w:ascii="Times New Roman" w:hAnsi="Times New Roman" w:cs="Times New Roman" w:hint="eastAsia"/>
        </w:rPr>
        <w:t xml:space="preserve">The Sirius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provides </w:t>
      </w:r>
      <w:r>
        <w:rPr>
          <w:rFonts w:ascii="BookAntiqua" w:hAnsi="BookAntiqua" w:cs="BookAntiqua"/>
          <w:color w:val="000000"/>
          <w:kern w:val="0"/>
          <w:sz w:val="22"/>
        </w:rPr>
        <w:t xml:space="preserve">an AXI4 bridging capability for directly adding </w:t>
      </w:r>
      <w:r>
        <w:rPr>
          <w:rFonts w:ascii="BookAntiqua" w:hAnsi="BookAntiqua" w:cs="BookAntiqua" w:hint="eastAsia"/>
          <w:color w:val="000000"/>
          <w:kern w:val="0"/>
          <w:sz w:val="22"/>
        </w:rPr>
        <w:t xml:space="preserve">the </w:t>
      </w:r>
      <w:r>
        <w:rPr>
          <w:rFonts w:ascii="BookAntiqua" w:hAnsi="BookAntiqua" w:cs="BookAntiqua"/>
          <w:color w:val="000000"/>
          <w:kern w:val="0"/>
          <w:sz w:val="22"/>
        </w:rPr>
        <w:t xml:space="preserve">PCI Express link to </w:t>
      </w:r>
      <w:r>
        <w:rPr>
          <w:rFonts w:ascii="BookAntiqua" w:hAnsi="BookAntiqua" w:cs="BookAntiqua" w:hint="eastAsia"/>
          <w:color w:val="000000"/>
          <w:kern w:val="0"/>
          <w:sz w:val="22"/>
        </w:rPr>
        <w:t>Network on Chip through</w:t>
      </w:r>
      <w:r>
        <w:rPr>
          <w:rFonts w:ascii="BookAntiqua" w:hAnsi="BookAntiqua" w:cs="BookAntiqua"/>
          <w:color w:val="000000"/>
          <w:kern w:val="0"/>
          <w:sz w:val="22"/>
        </w:rPr>
        <w:t xml:space="preserve"> AXI system fabric. The bridge interconnects the AXI interfaces within an</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AXI-embedded system with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link, as either a root complex port or as an endpoint port. The</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bridge supports </w:t>
      </w:r>
      <w:r>
        <w:rPr>
          <w:rFonts w:ascii="BookAntiqua" w:hAnsi="BookAntiqua" w:cs="BookAntiqua" w:hint="eastAsia"/>
          <w:color w:val="000000"/>
          <w:kern w:val="0"/>
          <w:sz w:val="22"/>
        </w:rPr>
        <w:t>three</w:t>
      </w:r>
      <w:r>
        <w:rPr>
          <w:rFonts w:ascii="BookAntiqua" w:hAnsi="BookAntiqua" w:cs="BookAntiqua"/>
          <w:color w:val="000000"/>
          <w:kern w:val="0"/>
          <w:sz w:val="22"/>
        </w:rPr>
        <w:t xml:space="preserve"> AXI interfaces: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masters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link slave</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DBI slave</w:t>
      </w:r>
    </w:p>
    <w:p w:rsidR="00EB2F79" w:rsidRDefault="00EB2F79" w:rsidP="00EB2F79">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color w:val="000000"/>
          <w:kern w:val="0"/>
          <w:sz w:val="22"/>
        </w:rPr>
        <w:t xml:space="preserve">The AXI master interfaces enable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to read and write to an AXI slave connected to the</w:t>
      </w:r>
      <w:r>
        <w:rPr>
          <w:rFonts w:ascii="BookAntiqua" w:hAnsi="BookAntiqua" w:cs="BookAntiqua" w:hint="eastAsia"/>
          <w:color w:val="000000"/>
          <w:kern w:val="0"/>
          <w:sz w:val="22"/>
        </w:rPr>
        <w:t xml:space="preserve"> NOC, like DDR slave</w:t>
      </w:r>
      <w:r>
        <w:rPr>
          <w:rFonts w:ascii="BookAntiqua" w:hAnsi="BookAntiqua" w:cs="BookAntiqua"/>
          <w:color w:val="000000"/>
          <w:kern w:val="0"/>
          <w:sz w:val="22"/>
        </w:rPr>
        <w:t>. The AXI link slave interface enables an AXI master</w:t>
      </w:r>
      <w:r>
        <w:rPr>
          <w:rFonts w:ascii="BookAntiqua" w:hAnsi="BookAntiqua" w:cs="BookAntiqua" w:hint="eastAsia"/>
          <w:color w:val="000000"/>
          <w:kern w:val="0"/>
          <w:sz w:val="22"/>
        </w:rPr>
        <w:t>, Top DMAC for example,</w:t>
      </w:r>
      <w:r>
        <w:rPr>
          <w:rFonts w:ascii="BookAntiqua" w:hAnsi="BookAntiqua" w:cs="BookAntiqua"/>
          <w:color w:val="000000"/>
          <w:kern w:val="0"/>
          <w:sz w:val="22"/>
        </w:rPr>
        <w:t xml:space="preserve"> to read and write through the </w:t>
      </w:r>
      <w:r>
        <w:rPr>
          <w:rFonts w:ascii="BookAntiqua" w:hAnsi="BookAntiqua" w:cs="BookAntiqua" w:hint="eastAsia"/>
          <w:color w:val="000000"/>
          <w:kern w:val="0"/>
          <w:sz w:val="22"/>
        </w:rPr>
        <w:t>NOC</w:t>
      </w:r>
      <w:r>
        <w:rPr>
          <w:rFonts w:ascii="BookAntiqua" w:hAnsi="BookAntiqua" w:cs="BookAntiqua"/>
          <w:color w:val="000000"/>
          <w:kern w:val="0"/>
          <w:sz w:val="22"/>
        </w:rPr>
        <w:t xml:space="preserve"> to</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The DBI slave enables an AXI</w:t>
      </w:r>
      <w:r>
        <w:rPr>
          <w:rFonts w:ascii="BookAntiqua" w:hAnsi="BookAntiqua" w:cs="BookAntiqua" w:hint="eastAsia"/>
          <w:color w:val="000000"/>
          <w:kern w:val="0"/>
          <w:sz w:val="22"/>
        </w:rPr>
        <w:t xml:space="preserve"> </w:t>
      </w:r>
      <w:r>
        <w:rPr>
          <w:rFonts w:ascii="BookAntiqua" w:hAnsi="BookAntiqua" w:cs="BookAntiqua"/>
          <w:color w:val="000000"/>
          <w:kern w:val="0"/>
          <w:sz w:val="22"/>
        </w:rPr>
        <w:t>master</w:t>
      </w:r>
      <w:r>
        <w:rPr>
          <w:rFonts w:ascii="BookAntiqua" w:hAnsi="BookAntiqua" w:cs="BookAntiqua" w:hint="eastAsia"/>
          <w:color w:val="000000"/>
          <w:kern w:val="0"/>
          <w:sz w:val="22"/>
        </w:rPr>
        <w:t>, A7 core for example,</w:t>
      </w:r>
      <w:r>
        <w:rPr>
          <w:rFonts w:ascii="BookAntiqua" w:hAnsi="BookAntiqua" w:cs="BookAntiqua"/>
          <w:color w:val="000000"/>
          <w:kern w:val="0"/>
          <w:sz w:val="22"/>
        </w:rPr>
        <w:t xml:space="preserve"> to access the </w:t>
      </w:r>
      <w:proofErr w:type="spellStart"/>
      <w:r>
        <w:rPr>
          <w:rFonts w:ascii="BookAntiqua" w:hAnsi="BookAntiqua" w:cs="BookAntiqua" w:hint="eastAsia"/>
          <w:color w:val="000000"/>
          <w:kern w:val="0"/>
          <w:sz w:val="22"/>
        </w:rPr>
        <w:t>PCIe</w:t>
      </w:r>
      <w:r>
        <w:rPr>
          <w:rFonts w:ascii="BookAntiqua" w:hAnsi="BookAntiqua" w:cs="BookAntiqua"/>
          <w:color w:val="000000"/>
          <w:kern w:val="0"/>
          <w:sz w:val="22"/>
        </w:rPr>
        <w:t>’s</w:t>
      </w:r>
      <w:proofErr w:type="spellEnd"/>
      <w:r>
        <w:rPr>
          <w:rFonts w:ascii="BookAntiqua" w:hAnsi="BookAntiqua" w:cs="BookAntiqua"/>
          <w:color w:val="000000"/>
          <w:kern w:val="0"/>
          <w:sz w:val="22"/>
        </w:rPr>
        <w:t xml:space="preserve"> registers.</w:t>
      </w:r>
      <w:r>
        <w:rPr>
          <w:rFonts w:ascii="BookAntiqua" w:hAnsi="BookAntiqua" w:cs="BookAntiqua" w:hint="eastAsia"/>
          <w:color w:val="000000"/>
          <w:kern w:val="0"/>
          <w:sz w:val="22"/>
        </w:rPr>
        <w:t xml:space="preserve"> The Sirius </w:t>
      </w:r>
      <w:proofErr w:type="spellStart"/>
      <w:r>
        <w:rPr>
          <w:rFonts w:ascii="BookAntiqua" w:hAnsi="BookAntiqua" w:cs="BookAntiqua" w:hint="eastAsia"/>
          <w:color w:val="000000"/>
          <w:kern w:val="0"/>
          <w:sz w:val="22"/>
        </w:rPr>
        <w:t>PCIe</w:t>
      </w:r>
      <w:proofErr w:type="spellEnd"/>
      <w:r>
        <w:rPr>
          <w:rFonts w:ascii="BookAntiqua" w:hAnsi="BookAntiqua" w:cs="BookAntiqua" w:hint="eastAsia"/>
          <w:color w:val="000000"/>
          <w:kern w:val="0"/>
          <w:sz w:val="22"/>
        </w:rPr>
        <w:t xml:space="preserve"> supports up to x2 Gen1/Gen2 lanes, and the max throughput is 10 </w:t>
      </w:r>
      <w:proofErr w:type="gramStart"/>
      <w:r>
        <w:rPr>
          <w:rFonts w:ascii="BookAntiqua" w:hAnsi="BookAntiqua" w:cs="BookAntiqua" w:hint="eastAsia"/>
          <w:color w:val="000000"/>
          <w:kern w:val="0"/>
          <w:sz w:val="22"/>
        </w:rPr>
        <w:t>Gb/</w:t>
      </w:r>
      <w:proofErr w:type="gramEnd"/>
      <w:r>
        <w:rPr>
          <w:rFonts w:ascii="BookAntiqua" w:hAnsi="BookAntiqua" w:cs="BookAntiqua" w:hint="eastAsia"/>
          <w:color w:val="000000"/>
          <w:kern w:val="0"/>
          <w:sz w:val="22"/>
        </w:rPr>
        <w:t>s.</w:t>
      </w:r>
    </w:p>
    <w:p w:rsidR="006355F7" w:rsidRPr="009C2B3C" w:rsidRDefault="006355F7" w:rsidP="006355F7">
      <w:pPr>
        <w:autoSpaceDE w:val="0"/>
        <w:autoSpaceDN w:val="0"/>
        <w:adjustRightInd w:val="0"/>
        <w:jc w:val="left"/>
        <w:rPr>
          <w:rFonts w:ascii="BookAntiqua" w:hAnsi="BookAntiqua" w:cs="BookAntiqua"/>
          <w:color w:val="000000"/>
          <w:kern w:val="0"/>
          <w:sz w:val="22"/>
        </w:rPr>
      </w:pPr>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5" w:name="_Toc498118338"/>
      <w:r w:rsidRPr="00EB2F79">
        <w:rPr>
          <w:rFonts w:eastAsiaTheme="minorEastAsia" w:hint="eastAsia"/>
          <w:sz w:val="28"/>
          <w:szCs w:val="24"/>
        </w:rPr>
        <w:lastRenderedPageBreak/>
        <w:t>Architecture</w:t>
      </w:r>
      <w:bookmarkEnd w:id="85"/>
    </w:p>
    <w:p w:rsidR="00EB2F79" w:rsidRDefault="00EB2F79" w:rsidP="00EB2F79">
      <w:pPr>
        <w:ind w:firstLine="420"/>
        <w:jc w:val="center"/>
        <w:rPr>
          <w:rFonts w:ascii="Times New Roman" w:hAnsi="Times New Roman" w:cs="Times New Roman"/>
        </w:rPr>
      </w:pPr>
      <w:r w:rsidRPr="00B745F5">
        <w:rPr>
          <w:rFonts w:ascii="Times New Roman" w:hAnsi="Times New Roman" w:cs="Times New Roman"/>
          <w:noProof/>
        </w:rPr>
        <w:drawing>
          <wp:inline distT="0" distB="0" distL="0" distR="0" wp14:anchorId="200A977B" wp14:editId="5161FAFC">
            <wp:extent cx="4241064" cy="3635829"/>
            <wp:effectExtent l="0" t="0" r="7620" b="3175"/>
            <wp:docPr id="13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5866" cy="3639945"/>
                    </a:xfrm>
                    <a:prstGeom prst="rect">
                      <a:avLst/>
                    </a:prstGeom>
                    <a:noFill/>
                    <a:ln>
                      <a:noFill/>
                    </a:ln>
                    <a:effectLst/>
                    <a:extLst/>
                  </pic:spPr>
                </pic:pic>
              </a:graphicData>
            </a:graphic>
          </wp:inline>
        </w:drawing>
      </w:r>
    </w:p>
    <w:p w:rsidR="00EB2F79" w:rsidRDefault="00EB2F79" w:rsidP="00EB2F79">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Architecture</w:t>
      </w:r>
    </w:p>
    <w:p w:rsidR="00EB2F79" w:rsidRPr="004562A2" w:rsidRDefault="00EB2F79" w:rsidP="00EB2F79">
      <w:pPr>
        <w:autoSpaceDE w:val="0"/>
        <w:autoSpaceDN w:val="0"/>
        <w:adjustRightInd w:val="0"/>
        <w:ind w:firstLineChars="200" w:firstLine="420"/>
        <w:jc w:val="left"/>
        <w:rPr>
          <w:rFonts w:ascii="BookAntiqua" w:hAnsi="BookAntiqua" w:cs="BookAntiqua"/>
          <w:kern w:val="0"/>
          <w:sz w:val="22"/>
        </w:rPr>
      </w:pP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module includes two parts: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DM controller and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PHY, as shown in Figure 1.1. </w:t>
      </w:r>
      <w:r>
        <w:rPr>
          <w:rFonts w:ascii="BookAntiqua" w:hAnsi="BookAntiqua" w:cs="BookAntiqua"/>
          <w:kern w:val="0"/>
          <w:sz w:val="22"/>
        </w:rPr>
        <w:t>The physical layer is split across the PIPE and controller such that the MAC</w:t>
      </w:r>
      <w:r>
        <w:rPr>
          <w:rFonts w:ascii="BookAntiqua" w:hAnsi="BookAntiqua" w:cs="BookAntiqua" w:hint="eastAsia"/>
          <w:kern w:val="0"/>
          <w:sz w:val="22"/>
        </w:rPr>
        <w:t xml:space="preserve"> </w:t>
      </w:r>
      <w:r>
        <w:rPr>
          <w:rFonts w:ascii="BookAntiqua" w:hAnsi="BookAntiqua" w:cs="BookAntiqua"/>
          <w:kern w:val="0"/>
          <w:sz w:val="22"/>
        </w:rPr>
        <w:t xml:space="preserve">functionality (LTSSM, lane-to-lane </w:t>
      </w:r>
      <w:proofErr w:type="spellStart"/>
      <w:r>
        <w:rPr>
          <w:rFonts w:ascii="BookAntiqua" w:hAnsi="BookAntiqua" w:cs="BookAntiqua"/>
          <w:kern w:val="0"/>
          <w:sz w:val="22"/>
        </w:rPr>
        <w:t>deskew</w:t>
      </w:r>
      <w:proofErr w:type="spellEnd"/>
      <w:r>
        <w:rPr>
          <w:rFonts w:ascii="BookAntiqua" w:hAnsi="BookAntiqua" w:cs="BookAntiqua"/>
          <w:kern w:val="0"/>
          <w:sz w:val="22"/>
        </w:rPr>
        <w:t>) is in the controller and the PHY functionality is implemented in</w:t>
      </w:r>
      <w:r>
        <w:rPr>
          <w:rFonts w:ascii="BookAntiqua" w:hAnsi="BookAntiqua" w:cs="BookAntiqua" w:hint="eastAsia"/>
          <w:kern w:val="0"/>
          <w:sz w:val="22"/>
        </w:rPr>
        <w:t xml:space="preserve"> </w:t>
      </w:r>
      <w:r>
        <w:rPr>
          <w:rFonts w:ascii="BookAntiqua" w:hAnsi="BookAntiqua" w:cs="BookAntiqua"/>
          <w:kern w:val="0"/>
          <w:sz w:val="22"/>
        </w:rPr>
        <w:t>the PIPE-compliant PHY. The PHY is outside of the controller, interfacing through the standard PIPE</w:t>
      </w:r>
      <w:r>
        <w:rPr>
          <w:rFonts w:ascii="BookAntiqua" w:hAnsi="BookAntiqua" w:cs="BookAntiqua" w:hint="eastAsia"/>
          <w:kern w:val="0"/>
          <w:sz w:val="22"/>
        </w:rPr>
        <w:t xml:space="preserve"> </w:t>
      </w:r>
      <w:r>
        <w:rPr>
          <w:rFonts w:ascii="BookAntiqua" w:hAnsi="BookAntiqua" w:cs="BookAntiqua"/>
          <w:kern w:val="0"/>
          <w:sz w:val="22"/>
        </w:rPr>
        <w:t>interface.</w:t>
      </w:r>
    </w:p>
    <w:p w:rsidR="00EB2F79" w:rsidRPr="007E7386" w:rsidRDefault="00EB2F79" w:rsidP="000C0C49">
      <w:pPr>
        <w:pStyle w:val="2"/>
        <w:numPr>
          <w:ilvl w:val="2"/>
          <w:numId w:val="1"/>
        </w:numPr>
        <w:tabs>
          <w:tab w:val="num" w:pos="1224"/>
        </w:tabs>
        <w:spacing w:line="300" w:lineRule="auto"/>
        <w:rPr>
          <w:rFonts w:eastAsiaTheme="minorEastAsia"/>
          <w:sz w:val="28"/>
          <w:szCs w:val="24"/>
        </w:rPr>
      </w:pPr>
      <w:bookmarkStart w:id="86" w:name="_Toc498118339"/>
      <w:r w:rsidRPr="007E7386">
        <w:rPr>
          <w:rFonts w:eastAsiaTheme="minorEastAsia" w:hint="eastAsia"/>
          <w:sz w:val="28"/>
          <w:szCs w:val="24"/>
        </w:rPr>
        <w:t>Features</w:t>
      </w:r>
      <w:bookmarkEnd w:id="86"/>
    </w:p>
    <w:p w:rsidR="00EB2F79" w:rsidRDefault="00EB2F79" w:rsidP="000C0C49">
      <w:pPr>
        <w:pStyle w:val="10"/>
        <w:numPr>
          <w:ilvl w:val="0"/>
          <w:numId w:val="33"/>
        </w:numPr>
        <w:ind w:firstLineChars="0"/>
        <w:rPr>
          <w:rFonts w:ascii="Times New Roman" w:hAnsi="Times New Roman" w:cs="Times New Roman"/>
        </w:rPr>
      </w:pPr>
      <w:r>
        <w:rPr>
          <w:rFonts w:ascii="Times New Roman" w:hAnsi="Times New Roman" w:cs="Times New Roman" w:hint="eastAsia"/>
        </w:rPr>
        <w:t>The Sirius PCI Express supports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All non-optional features of the </w:t>
      </w:r>
      <w:r>
        <w:rPr>
          <w:rFonts w:ascii="BookAntiqua,Italic" w:hAnsi="BookAntiqua,Italic" w:cs="BookAntiqua,Italic"/>
          <w:i/>
          <w:iCs/>
          <w:kern w:val="0"/>
          <w:sz w:val="22"/>
        </w:rPr>
        <w:t>PCI Express</w:t>
      </w:r>
      <w:r>
        <w:rPr>
          <w:rFonts w:ascii="BookAntiqua,Italic" w:hAnsi="BookAntiqua,Italic" w:cs="BookAntiqua,Italic" w:hint="eastAsia"/>
          <w:i/>
          <w:iCs/>
          <w:kern w:val="0"/>
          <w:sz w:val="22"/>
        </w:rPr>
        <w:t xml:space="preserve"> 2.0</w:t>
      </w:r>
      <w:r>
        <w:rPr>
          <w:rFonts w:ascii="Times New Roman" w:hAnsi="Times New Roman" w:cs="Times New Roman"/>
        </w:rPr>
        <w:br/>
        <w:t>■</w:t>
      </w:r>
      <w:r>
        <w:rPr>
          <w:rFonts w:ascii="Times New Roman" w:hAnsi="Times New Roman" w:cs="Times New Roman" w:hint="eastAsia"/>
        </w:rPr>
        <w:t xml:space="preserve"> x2 Gen1, Gen2 lanes</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32-bit Internal </w:t>
      </w:r>
      <w:proofErr w:type="spellStart"/>
      <w:r>
        <w:rPr>
          <w:rFonts w:ascii="BookAntiqua" w:hAnsi="BookAntiqua" w:cs="BookAntiqua"/>
          <w:kern w:val="0"/>
          <w:sz w:val="22"/>
        </w:rPr>
        <w:t>Datapath</w:t>
      </w:r>
      <w:proofErr w:type="spellEnd"/>
      <w:r>
        <w:rPr>
          <w:rFonts w:ascii="BookAntiqua" w:hAnsi="BookAntiqua" w:cs="BookAntiqua"/>
          <w:kern w:val="0"/>
          <w:sz w:val="22"/>
        </w:rPr>
        <w:t xml:space="preserve"> Operating at 125</w:t>
      </w:r>
      <w:r>
        <w:rPr>
          <w:rFonts w:ascii="BookAntiqua" w:hAnsi="BookAntiqua" w:cs="BookAntiqua" w:hint="eastAsia"/>
          <w:kern w:val="0"/>
          <w:sz w:val="22"/>
        </w:rPr>
        <w:t xml:space="preserve"> or</w:t>
      </w:r>
      <w:r>
        <w:rPr>
          <w:rFonts w:ascii="BookAntiqua" w:hAnsi="BookAntiqua" w:cs="BookAntiqua"/>
          <w:kern w:val="0"/>
          <w:sz w:val="22"/>
        </w:rPr>
        <w:t xml:space="preserve"> 250 MHz</w:t>
      </w:r>
      <w:r>
        <w:rPr>
          <w:rFonts w:ascii="Times New Roman" w:hAnsi="Times New Roman" w:cs="Times New Roman"/>
        </w:rPr>
        <w:br/>
        <w:t xml:space="preserve">■ </w:t>
      </w:r>
      <w:r>
        <w:rPr>
          <w:rFonts w:ascii="Times New Roman" w:hAnsi="Times New Roman" w:cs="Times New Roman" w:hint="eastAsia"/>
        </w:rPr>
        <w:t>Advanced Power and Clock Management</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Internal Address Translation Unit</w:t>
      </w:r>
      <w:r>
        <w:rPr>
          <w:rFonts w:ascii="Times New Roman" w:hAnsi="Times New Roman" w:cs="Times New Roman"/>
        </w:rPr>
        <w:br/>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hint="eastAsia"/>
        </w:rPr>
        <w:t>Internal MSI-X Generation Module</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AXI4 </w:t>
      </w:r>
      <w:proofErr w:type="gramStart"/>
      <w:r>
        <w:rPr>
          <w:rFonts w:ascii="Times New Roman" w:hAnsi="Times New Roman" w:cs="Times New Roman" w:hint="eastAsia"/>
        </w:rPr>
        <w:t>bridge</w:t>
      </w:r>
      <w:proofErr w:type="gramEnd"/>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Two Embedded DMA</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Automatic Lane Reversal</w:t>
      </w:r>
    </w:p>
    <w:p w:rsidR="00EB2F79" w:rsidRDefault="00EB2F79" w:rsidP="00EB2F79">
      <w:pPr>
        <w:pStyle w:val="10"/>
        <w:ind w:firstLineChars="0"/>
        <w:rPr>
          <w:rFonts w:ascii="BookAntiqua" w:hAnsi="BookAntiqua" w:cs="BookAntiqua"/>
          <w:kern w:val="0"/>
          <w:sz w:val="22"/>
        </w:rPr>
      </w:pPr>
      <w:r>
        <w:rPr>
          <w:rFonts w:ascii="Times New Roman" w:hAnsi="Times New Roman" w:cs="Times New Roman"/>
        </w:rPr>
        <w:t>■</w:t>
      </w:r>
      <w:r>
        <w:rPr>
          <w:rFonts w:ascii="Times New Roman" w:hAnsi="Times New Roman" w:cs="Times New Roman" w:hint="eastAsia"/>
        </w:rPr>
        <w:t xml:space="preserve"> </w:t>
      </w:r>
      <w:proofErr w:type="spellStart"/>
      <w:r>
        <w:rPr>
          <w:rFonts w:ascii="BookAntiqua" w:hAnsi="BookAntiqua" w:cs="BookAntiqua"/>
          <w:kern w:val="0"/>
          <w:sz w:val="22"/>
        </w:rPr>
        <w:t>Upconfigure</w:t>
      </w:r>
      <w:proofErr w:type="spellEnd"/>
      <w:r>
        <w:rPr>
          <w:rFonts w:ascii="BookAntiqua" w:hAnsi="BookAntiqua" w:cs="BookAntiqua"/>
          <w:kern w:val="0"/>
          <w:sz w:val="22"/>
        </w:rPr>
        <w:t xml:space="preserve"> Support</w:t>
      </w:r>
    </w:p>
    <w:p w:rsidR="00EB2F79" w:rsidRDefault="00EB2F79" w:rsidP="00EB2F79">
      <w:pPr>
        <w:pStyle w:val="10"/>
        <w:ind w:firstLineChars="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 xml:space="preserve"> </w:t>
      </w:r>
      <w:r>
        <w:rPr>
          <w:rFonts w:ascii="BookAntiqua" w:hAnsi="BookAntiqua" w:cs="BookAntiqua"/>
          <w:kern w:val="0"/>
          <w:sz w:val="22"/>
        </w:rPr>
        <w:t>Bypass, Cut-through, and Store-and-forward Queue Modes for Rx TLPs</w:t>
      </w:r>
    </w:p>
    <w:p w:rsidR="00EB2F79" w:rsidRPr="00403601"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Three Application Transmit Clients</w:t>
      </w:r>
    </w:p>
    <w:p w:rsidR="00EB2F79" w:rsidRPr="00E42203"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Type 0 / 1 Configuration space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PHY Control Registers access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5-Gbps data transmission rate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Integrated PHY includes transmitter, receiver, PLL, digital core, and electrostatic discharge (ESD) protection circuits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proofErr w:type="gramStart"/>
      <w:r w:rsidRPr="000B2CF5">
        <w:rPr>
          <w:rFonts w:ascii="Times New Roman" w:hAnsi="Times New Roman" w:cs="Times New Roman"/>
        </w:rPr>
        <w:t>Excellent</w:t>
      </w:r>
      <w:proofErr w:type="gramEnd"/>
      <w:r w:rsidRPr="000B2CF5">
        <w:rPr>
          <w:rFonts w:ascii="Times New Roman" w:hAnsi="Times New Roman" w:cs="Times New Roman"/>
        </w:rPr>
        <w:t xml:space="preserve"> performance margin and receiver sensitivity</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Robust PHY architecture that tolerates wide process, voltage, and temperature variations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Low-jitter PLL technology with excellent supply isolation</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Built-in Self-Test (BIST) features for production, at-speed testing on any digital tester</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Visibility and controllability of hard macro functions through programmable registers in the design</w:t>
      </w:r>
    </w:p>
    <w:p w:rsidR="00EB2F79" w:rsidRPr="000B2CF5" w:rsidRDefault="00EB2F79" w:rsidP="00EB2F79">
      <w:pPr>
        <w:ind w:firstLine="420"/>
      </w:pPr>
    </w:p>
    <w:p w:rsidR="006355F7" w:rsidRDefault="006355F7" w:rsidP="000C0C49">
      <w:pPr>
        <w:pStyle w:val="2"/>
        <w:numPr>
          <w:ilvl w:val="1"/>
          <w:numId w:val="1"/>
        </w:numPr>
        <w:tabs>
          <w:tab w:val="num" w:pos="1224"/>
        </w:tabs>
        <w:rPr>
          <w:rFonts w:ascii="Times New Roman" w:eastAsiaTheme="minorEastAsia" w:hAnsi="Times New Roman" w:cs="Times New Roman"/>
        </w:rPr>
      </w:pPr>
      <w:bookmarkStart w:id="87" w:name="_Toc498118340"/>
      <w:r>
        <w:rPr>
          <w:rFonts w:ascii="Times New Roman" w:eastAsiaTheme="minorEastAsia" w:hAnsi="Times New Roman" w:cs="Times New Roman" w:hint="eastAsia"/>
        </w:rPr>
        <w:t>USB/DP Type-C</w:t>
      </w:r>
      <w:bookmarkEnd w:id="87"/>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8" w:name="_Toc498118341"/>
      <w:r>
        <w:rPr>
          <w:rFonts w:eastAsiaTheme="minorEastAsia" w:hint="eastAsia"/>
          <w:sz w:val="28"/>
          <w:szCs w:val="24"/>
        </w:rPr>
        <w:t>Overview</w:t>
      </w:r>
      <w:bookmarkEnd w:id="88"/>
    </w:p>
    <w:p w:rsidR="006355F7" w:rsidRDefault="006355F7" w:rsidP="006355F7">
      <w:pPr>
        <w:spacing w:line="360" w:lineRule="auto"/>
        <w:ind w:leftChars="200" w:left="840" w:hangingChars="200" w:hanging="420"/>
        <w:rPr>
          <w:rFonts w:ascii="Times New Roman" w:hAnsi="Times New Roman" w:cs="Times New Roman"/>
        </w:rPr>
      </w:pPr>
      <w:r>
        <w:rPr>
          <w:rFonts w:ascii="Times New Roman" w:hAnsi="Times New Roman" w:cs="Times New Roman" w:hint="eastAsia"/>
        </w:rPr>
        <w:t xml:space="preserve">USB Type-C is one kind of high speed interface in Sirius. The USB Type-C receptacle, plug </w:t>
      </w:r>
    </w:p>
    <w:p w:rsidR="006355F7" w:rsidRDefault="006355F7" w:rsidP="006355F7">
      <w:pPr>
        <w:spacing w:line="360" w:lineRule="auto"/>
        <w:rPr>
          <w:rFonts w:ascii="Times New Roman" w:hAnsi="Times New Roman" w:cs="Times New Roman"/>
        </w:rPr>
      </w:pPr>
      <w:proofErr w:type="gramStart"/>
      <w:r>
        <w:rPr>
          <w:rFonts w:ascii="Times New Roman" w:hAnsi="Times New Roman" w:cs="Times New Roman" w:hint="eastAsia"/>
        </w:rPr>
        <w:t>and</w:t>
      </w:r>
      <w:proofErr w:type="gramEnd"/>
      <w:r>
        <w:rPr>
          <w:rFonts w:ascii="Times New Roman" w:hAnsi="Times New Roman" w:cs="Times New Roman" w:hint="eastAsia"/>
        </w:rPr>
        <w:t xml:space="preserve"> cable provide a smaller, thinner and more robust alternative to existing USB interconnects. The Sirius USB Type-C solution targets its use in a variety of platforms ranging from notebooks, PCs, Monitors, down to tablets and smart phones. The mainly external feature of this block is enhances ease of use by being plug-able in either direction between host and device. Besides, DP alternate mode is supported, which means Display port can be combined with USB operation over the same USB Type-C cable. It supports USB3.0 DRD mode, which is GEN1 SS 5.0Gbps; it supports VESA DP v1.2 version, where the maximum link rate is HBR2 5.4Gbps, with lane up to 4, supports HDCPv1.3 and HDCP v2.2 authentication and encryption.</w:t>
      </w:r>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9" w:name="_Toc498118342"/>
      <w:r w:rsidRPr="006355F7">
        <w:rPr>
          <w:rFonts w:eastAsiaTheme="minorEastAsia" w:hint="eastAsia"/>
          <w:sz w:val="28"/>
          <w:szCs w:val="24"/>
        </w:rPr>
        <w:lastRenderedPageBreak/>
        <w:t>Architecture</w:t>
      </w:r>
      <w:bookmarkEnd w:id="89"/>
    </w:p>
    <w:p w:rsidR="006355F7" w:rsidRDefault="006355F7" w:rsidP="006355F7">
      <w:pPr>
        <w:spacing w:line="360" w:lineRule="auto"/>
        <w:rPr>
          <w:rFonts w:ascii="Times New Roman" w:hAnsi="Times New Roman" w:cs="Times New Roman"/>
        </w:rPr>
      </w:pPr>
      <w:r>
        <w:rPr>
          <w:noProof/>
        </w:rPr>
        <w:drawing>
          <wp:inline distT="0" distB="0" distL="114300" distR="114300" wp14:anchorId="36E68351" wp14:editId="4448983C">
            <wp:extent cx="5534660" cy="4062730"/>
            <wp:effectExtent l="0" t="0" r="889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0"/>
                    <a:stretch>
                      <a:fillRect/>
                    </a:stretch>
                  </pic:blipFill>
                  <pic:spPr>
                    <a:xfrm>
                      <a:off x="0" y="0"/>
                      <a:ext cx="5534660" cy="4062730"/>
                    </a:xfrm>
                    <a:prstGeom prst="rect">
                      <a:avLst/>
                    </a:prstGeom>
                    <a:noFill/>
                    <a:ln w="9525">
                      <a:noFill/>
                    </a:ln>
                  </pic:spPr>
                </pic:pic>
              </a:graphicData>
            </a:graphic>
          </wp:inline>
        </w:drawing>
      </w:r>
    </w:p>
    <w:p w:rsidR="006355F7" w:rsidRDefault="006355F7" w:rsidP="006355F7">
      <w:pPr>
        <w:spacing w:line="360" w:lineRule="auto"/>
        <w:jc w:val="center"/>
        <w:rPr>
          <w:rFonts w:ascii="Times New Roman" w:hAnsi="Times New Roman" w:cs="Times New Roman"/>
        </w:rPr>
      </w:pPr>
    </w:p>
    <w:p w:rsidR="006355F7" w:rsidRDefault="006355F7" w:rsidP="006355F7">
      <w:pPr>
        <w:spacing w:line="360" w:lineRule="auto"/>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w:t>
      </w:r>
      <w:r>
        <w:rPr>
          <w:rFonts w:ascii="Times New Roman" w:hAnsi="Times New Roman" w:cs="Times New Roman" w:hint="eastAsia"/>
        </w:rPr>
        <w:t>USB Type-C architecture</w:t>
      </w:r>
    </w:p>
    <w:p w:rsidR="006355F7" w:rsidRDefault="006355F7" w:rsidP="006355F7">
      <w:pPr>
        <w:pStyle w:val="10"/>
        <w:spacing w:line="360" w:lineRule="auto"/>
        <w:rPr>
          <w:rFonts w:ascii="Times New Roman" w:hAnsi="Times New Roman" w:cs="Times New Roman"/>
        </w:rPr>
      </w:pPr>
      <w:r>
        <w:rPr>
          <w:rFonts w:ascii="Times New Roman" w:hAnsi="Times New Roman" w:cs="Times New Roman" w:hint="eastAsia"/>
        </w:rPr>
        <w:t>It mainly includes five parts: DP controller, USB3.0 controller, Type-C Port controller, Multi-protocol PHY and TCPD PHY.</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DP controller: DP transmitter controller; enabled by Type-C Alternate mode.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USB3.0 controller: USB3.0 protocol supported; dual role capability that enables connection to external USB devices as either a Host or Peripheral Device.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 xml:space="preserve">Type-C Port controller: received Power Delivery Message from TCPM, then encapsulates and encodes PD message; hardware acceleration for CRC generation/checking; BMC encoding/decoding; Configuration </w:t>
      </w:r>
      <w:proofErr w:type="gramStart"/>
      <w:r>
        <w:rPr>
          <w:rFonts w:ascii="Times New Roman" w:hAnsi="Times New Roman" w:cs="Times New Roman" w:hint="eastAsia"/>
        </w:rPr>
        <w:t>channel(</w:t>
      </w:r>
      <w:proofErr w:type="gramEnd"/>
      <w:r>
        <w:rPr>
          <w:rFonts w:ascii="Times New Roman" w:hAnsi="Times New Roman" w:cs="Times New Roman" w:hint="eastAsia"/>
        </w:rPr>
        <w:t>CC) logic.</w:t>
      </w:r>
    </w:p>
    <w:p w:rsidR="006355F7" w:rsidRPr="0078778B" w:rsidRDefault="0078778B" w:rsidP="000C0C49">
      <w:pPr>
        <w:pStyle w:val="2"/>
        <w:numPr>
          <w:ilvl w:val="2"/>
          <w:numId w:val="1"/>
        </w:numPr>
        <w:tabs>
          <w:tab w:val="num" w:pos="1224"/>
        </w:tabs>
        <w:spacing w:line="300" w:lineRule="auto"/>
        <w:rPr>
          <w:rFonts w:eastAsiaTheme="minorEastAsia"/>
          <w:sz w:val="28"/>
          <w:szCs w:val="24"/>
        </w:rPr>
      </w:pPr>
      <w:bookmarkStart w:id="90" w:name="_Toc498118343"/>
      <w:r>
        <w:rPr>
          <w:rFonts w:eastAsiaTheme="minorEastAsia" w:hint="eastAsia"/>
          <w:sz w:val="28"/>
          <w:szCs w:val="24"/>
        </w:rPr>
        <w:lastRenderedPageBreak/>
        <w:t>Features</w:t>
      </w:r>
      <w:bookmarkEnd w:id="90"/>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Support DP v1.2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Maximum support 4 lanes</w:t>
      </w:r>
      <w:r>
        <w:rPr>
          <w:rFonts w:ascii="Times New Roman" w:hAnsi="Times New Roman" w:cs="Times New Roman" w:hint="eastAsia"/>
        </w:rPr>
        <w:t>，</w:t>
      </w:r>
      <w:r>
        <w:rPr>
          <w:rFonts w:ascii="Times New Roman" w:hAnsi="Times New Roman" w:cs="Times New Roman" w:hint="eastAsia"/>
        </w:rPr>
        <w:t>maximum link rate is 5.4Gpbs</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Video timing of VIF compiles with CEA-861-F, supported video format are RGB, YCbCr444, YCbCr422 and YCbCr420, supported 6bpc, 8bpc and 10bpc</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Supported Color Space Conversion(CSC): RGB to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to RGB, YCbCr422 to YCbCr444 and YCbCr444 to YCbCr422</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I2S interface audio, maximum physical channel is 4</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HDCP v1.3 and HDCP v2.2 authentication and content encrypted</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USB3.0 </w:t>
      </w:r>
      <w:proofErr w:type="spellStart"/>
      <w:r>
        <w:rPr>
          <w:rFonts w:ascii="Times New Roman" w:hAnsi="Times New Roman" w:cs="Times New Roman" w:hint="eastAsia"/>
        </w:rPr>
        <w:t>SuperSpeed</w:t>
      </w:r>
      <w:proofErr w:type="spellEnd"/>
      <w:r>
        <w:rPr>
          <w:rFonts w:ascii="Times New Roman" w:hAnsi="Times New Roman" w:cs="Times New Roman" w:hint="eastAsia"/>
        </w:rPr>
        <w:t xml:space="preserve">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PIPE interface compliant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U1/U2/U3 support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Host Mode is based on </w:t>
      </w:r>
      <w:proofErr w:type="spellStart"/>
      <w:r>
        <w:rPr>
          <w:rFonts w:ascii="Times New Roman" w:hAnsi="Times New Roman" w:cs="Times New Roman" w:hint="eastAsia"/>
        </w:rPr>
        <w:t>xHCI</w:t>
      </w:r>
      <w:proofErr w:type="spellEnd"/>
      <w:r>
        <w:rPr>
          <w:rFonts w:ascii="Times New Roman" w:hAnsi="Times New Roman" w:cs="Times New Roman" w:hint="eastAsia"/>
        </w:rPr>
        <w:t xml:space="preserve"> 1.0 protocol, maximum of 64 configurable total slots support, 32 endpoints per slot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Up to 15 IN and 15 OUT configurable/programmable endpoints</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concurrent mode, where both DP and USB </w:t>
      </w:r>
      <w:proofErr w:type="gramStart"/>
      <w:r>
        <w:rPr>
          <w:rFonts w:ascii="Times New Roman" w:hAnsi="Times New Roman" w:cs="Times New Roman" w:hint="eastAsia"/>
        </w:rPr>
        <w:t>trans</w:t>
      </w:r>
      <w:proofErr w:type="gramEnd"/>
      <w:r>
        <w:rPr>
          <w:rFonts w:ascii="Times New Roman" w:hAnsi="Times New Roman" w:cs="Times New Roman" w:hint="eastAsia"/>
        </w:rPr>
        <w:t xml:space="preserve"> at the same time.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BMC used for USB PD communication over the CC1/CC2 wire.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Dynamic overcurrent protection on </w:t>
      </w:r>
      <w:proofErr w:type="spellStart"/>
      <w:r>
        <w:rPr>
          <w:rFonts w:ascii="Times New Roman" w:hAnsi="Times New Roman" w:cs="Times New Roman" w:hint="eastAsia"/>
        </w:rPr>
        <w:t>Vbus</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Vconn</w:t>
      </w:r>
      <w:proofErr w:type="spellEnd"/>
      <w:r>
        <w:rPr>
          <w:rFonts w:ascii="Times New Roman" w:hAnsi="Times New Roman" w:cs="Times New Roman" w:hint="eastAsia"/>
        </w:rPr>
        <w:t>.</w:t>
      </w:r>
      <w:r>
        <w:rPr>
          <w:rFonts w:ascii="Times New Roman" w:hAnsi="Times New Roman" w:cs="Times New Roman"/>
        </w:rPr>
        <w:br/>
      </w:r>
    </w:p>
    <w:p w:rsidR="00A87266" w:rsidRPr="00A87266" w:rsidRDefault="00A87266" w:rsidP="000C0C49">
      <w:pPr>
        <w:pStyle w:val="2"/>
        <w:numPr>
          <w:ilvl w:val="1"/>
          <w:numId w:val="1"/>
        </w:numPr>
        <w:tabs>
          <w:tab w:val="num" w:pos="1224"/>
        </w:tabs>
        <w:rPr>
          <w:rFonts w:ascii="Times New Roman" w:eastAsiaTheme="minorEastAsia" w:hAnsi="Times New Roman" w:cs="Times New Roman"/>
        </w:rPr>
      </w:pPr>
      <w:bookmarkStart w:id="91" w:name="_Toc498118344"/>
      <w:r w:rsidRPr="00A87266">
        <w:rPr>
          <w:rFonts w:ascii="Times New Roman" w:eastAsiaTheme="minorEastAsia" w:hAnsi="Times New Roman" w:cs="Times New Roman" w:hint="eastAsia"/>
        </w:rPr>
        <w:t>Ethernet</w:t>
      </w:r>
      <w:bookmarkEnd w:id="91"/>
      <w:r w:rsidRPr="00A87266">
        <w:rPr>
          <w:rFonts w:ascii="Times New Roman" w:eastAsiaTheme="minorEastAsia" w:hAnsi="Times New Roman" w:cs="Times New Roman" w:hint="eastAsia"/>
        </w:rPr>
        <w:t xml:space="preserve">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2" w:name="_Toc498118345"/>
      <w:r w:rsidRPr="00A87266">
        <w:rPr>
          <w:rFonts w:eastAsiaTheme="minorEastAsia"/>
          <w:sz w:val="28"/>
          <w:szCs w:val="24"/>
        </w:rPr>
        <w:t>Overview</w:t>
      </w:r>
      <w:bookmarkEnd w:id="92"/>
    </w:p>
    <w:p w:rsidR="00A87266" w:rsidRPr="009120B3" w:rsidRDefault="00A87266" w:rsidP="00A87266">
      <w:pPr>
        <w:autoSpaceDE w:val="0"/>
        <w:autoSpaceDN w:val="0"/>
        <w:adjustRightInd w:val="0"/>
        <w:ind w:firstLineChars="100" w:firstLine="210"/>
        <w:jc w:val="left"/>
        <w:rPr>
          <w:rFonts w:ascii="Arial" w:hAnsi="Arial" w:cs="Arial"/>
          <w:color w:val="000000"/>
          <w:kern w:val="0"/>
          <w:szCs w:val="21"/>
        </w:rPr>
      </w:pPr>
      <w:r w:rsidRPr="009120B3">
        <w:rPr>
          <w:rFonts w:ascii="Arial" w:hAnsi="Arial" w:cs="Arial"/>
          <w:color w:val="000000"/>
          <w:kern w:val="0"/>
          <w:szCs w:val="21"/>
        </w:rPr>
        <w:t>Implements an Ethernet Media Access Controller compatible with the 10/100</w:t>
      </w:r>
      <w:r>
        <w:rPr>
          <w:rFonts w:ascii="Arial" w:hAnsi="Arial" w:cs="Arial" w:hint="eastAsia"/>
          <w:color w:val="000000"/>
          <w:kern w:val="0"/>
          <w:szCs w:val="21"/>
        </w:rPr>
        <w:t>/1000</w:t>
      </w:r>
      <w:r w:rsidRPr="009120B3">
        <w:rPr>
          <w:rFonts w:ascii="Arial" w:hAnsi="Arial" w:cs="Arial"/>
          <w:color w:val="000000"/>
          <w:kern w:val="0"/>
          <w:szCs w:val="21"/>
        </w:rPr>
        <w:t xml:space="preserve"> Mbps IEEE 802.3 and 1Gbps IEEE 802.3-2002 specifications. The controller provides half- or full-duplex operation, supports jumbo frames, and optionally provides a reach set of </w:t>
      </w:r>
      <w:proofErr w:type="spellStart"/>
      <w:r w:rsidRPr="009120B3">
        <w:rPr>
          <w:rFonts w:ascii="Arial" w:hAnsi="Arial" w:cs="Arial"/>
          <w:color w:val="000000"/>
          <w:kern w:val="0"/>
          <w:szCs w:val="21"/>
        </w:rPr>
        <w:t>sta-tistics</w:t>
      </w:r>
      <w:proofErr w:type="spellEnd"/>
      <w:r w:rsidRPr="009120B3">
        <w:rPr>
          <w:rFonts w:ascii="Arial" w:hAnsi="Arial" w:cs="Arial"/>
          <w:color w:val="000000"/>
          <w:kern w:val="0"/>
          <w:szCs w:val="21"/>
        </w:rPr>
        <w:t xml:space="preserve"> counters enabling station management. A host processor can control the operation of the core via a slave interface that provides access to its control and status registers. The controller features two master ports for data transfers, one for transmit and </w:t>
      </w:r>
      <w:r w:rsidRPr="009120B3">
        <w:rPr>
          <w:rFonts w:ascii="Arial" w:hAnsi="Arial" w:cs="Arial"/>
          <w:color w:val="000000"/>
          <w:kern w:val="0"/>
          <w:szCs w:val="21"/>
        </w:rPr>
        <w:lastRenderedPageBreak/>
        <w:t xml:space="preserve">one for receive. The two DMA engines use buffer descriptors to automatically transfer data from local FIFOs to an external shared memory. The core supports 32-bit AMBA/AHB </w:t>
      </w:r>
      <w:proofErr w:type="spellStart"/>
      <w:r w:rsidRPr="009120B3">
        <w:rPr>
          <w:rFonts w:ascii="Arial" w:hAnsi="Arial" w:cs="Arial"/>
          <w:color w:val="000000"/>
          <w:kern w:val="0"/>
          <w:szCs w:val="21"/>
        </w:rPr>
        <w:t>SoC</w:t>
      </w:r>
      <w:proofErr w:type="spellEnd"/>
      <w:r w:rsidRPr="009120B3">
        <w:rPr>
          <w:rFonts w:ascii="Arial" w:hAnsi="Arial" w:cs="Arial"/>
          <w:color w:val="000000"/>
          <w:kern w:val="0"/>
          <w:szCs w:val="21"/>
        </w:rPr>
        <w:t xml:space="preserve"> buses;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3" w:name="_Toc498118346"/>
      <w:r w:rsidRPr="00A87266">
        <w:rPr>
          <w:rFonts w:eastAsiaTheme="minorEastAsia"/>
          <w:sz w:val="28"/>
          <w:szCs w:val="24"/>
        </w:rPr>
        <w:t>Block Diagram</w:t>
      </w:r>
      <w:bookmarkEnd w:id="93"/>
    </w:p>
    <w:p w:rsidR="00A87266" w:rsidRPr="00DC077A" w:rsidRDefault="00A87266" w:rsidP="00A87266">
      <w:pPr>
        <w:jc w:val="center"/>
        <w:rPr>
          <w:rFonts w:ascii="Arial" w:hAnsi="Arial" w:cs="Arial"/>
        </w:rPr>
      </w:pPr>
      <w:r>
        <w:object w:dxaOrig="16375" w:dyaOrig="6680">
          <v:shape id="_x0000_i1035" type="#_x0000_t75" style="width:415.2pt;height:168.75pt" o:ole="">
            <v:imagedata r:id="rId41" o:title=""/>
          </v:shape>
          <o:OLEObject Type="Embed" ProgID="Visio.Drawing.11" ShapeID="_x0000_i1035" DrawAspect="Content" ObjectID="_1575438734" r:id="rId42"/>
        </w:object>
      </w:r>
    </w:p>
    <w:p w:rsidR="00A87266" w:rsidRPr="00DC077A" w:rsidRDefault="00A87266" w:rsidP="00A87266">
      <w:pPr>
        <w:jc w:val="center"/>
        <w:rPr>
          <w:rFonts w:ascii="Arial" w:hAnsi="Arial" w:cs="Arial"/>
        </w:rPr>
      </w:pPr>
      <w:proofErr w:type="gramStart"/>
      <w:r>
        <w:rPr>
          <w:rFonts w:ascii="Arial" w:hAnsi="Arial" w:cs="Arial"/>
        </w:rPr>
        <w:t>Fig.</w:t>
      </w:r>
      <w:proofErr w:type="gramEnd"/>
      <w:r>
        <w:rPr>
          <w:rFonts w:ascii="Arial" w:hAnsi="Arial" w:cs="Arial"/>
        </w:rPr>
        <w:t xml:space="preserve"> </w:t>
      </w:r>
      <w:r w:rsidRPr="00DC077A">
        <w:rPr>
          <w:rFonts w:ascii="Arial" w:hAnsi="Arial" w:cs="Arial"/>
        </w:rPr>
        <w:t xml:space="preserve"> </w:t>
      </w:r>
      <w:proofErr w:type="spellStart"/>
      <w:proofErr w:type="gramStart"/>
      <w:r>
        <w:rPr>
          <w:rFonts w:ascii="Arial" w:hAnsi="Arial" w:cs="Arial"/>
        </w:rPr>
        <w:t>gmac</w:t>
      </w:r>
      <w:proofErr w:type="spellEnd"/>
      <w:proofErr w:type="gram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4" w:name="_Toc498118347"/>
      <w:r w:rsidRPr="00A87266">
        <w:rPr>
          <w:rFonts w:eastAsiaTheme="minorEastAsia"/>
          <w:sz w:val="28"/>
          <w:szCs w:val="24"/>
        </w:rPr>
        <w:t>Features</w:t>
      </w:r>
      <w:bookmarkEnd w:id="94"/>
    </w:p>
    <w:p w:rsidR="00A87266" w:rsidRPr="00173EF9" w:rsidRDefault="00A87266" w:rsidP="00A87266">
      <w:pPr>
        <w:pStyle w:val="Default"/>
        <w:rPr>
          <w:rFonts w:ascii="Arial" w:hAnsi="Arial" w:cs="Arial"/>
          <w:sz w:val="21"/>
          <w:szCs w:val="21"/>
        </w:rPr>
      </w:pPr>
      <w:r w:rsidRPr="00173EF9">
        <w:rPr>
          <w:rFonts w:ascii="Arial" w:hAnsi="Arial" w:cs="Arial"/>
          <w:sz w:val="21"/>
          <w:szCs w:val="21"/>
        </w:rPr>
        <w:t xml:space="preserve">■  Programmable 10/100 or 1000 Mbps operation </w:t>
      </w:r>
      <w:r w:rsidRPr="00173EF9">
        <w:rPr>
          <w:rFonts w:ascii="Arial" w:hAnsi="Arial" w:cs="Arial"/>
          <w:sz w:val="21"/>
          <w:szCs w:val="21"/>
        </w:rPr>
        <w:br/>
        <w:t xml:space="preserve">■  IEEE 802.3-2002 specification with preamble, start-of-frame delimiter (SFD), and CRC </w:t>
      </w:r>
      <w:proofErr w:type="spellStart"/>
      <w:r w:rsidRPr="00173EF9">
        <w:rPr>
          <w:rFonts w:ascii="Arial" w:hAnsi="Arial" w:cs="Arial"/>
          <w:sz w:val="21"/>
          <w:szCs w:val="21"/>
        </w:rPr>
        <w:t>gener-ation</w:t>
      </w:r>
      <w:proofErr w:type="spellEnd"/>
      <w:r w:rsidRPr="00173EF9">
        <w:rPr>
          <w:rFonts w:ascii="Arial" w:hAnsi="Arial" w:cs="Arial"/>
          <w:sz w:val="21"/>
          <w:szCs w:val="21"/>
        </w:rPr>
        <w:t xml:space="preserve"> and checking </w:t>
      </w:r>
      <w:r w:rsidRPr="00173EF9">
        <w:rPr>
          <w:rFonts w:ascii="Arial" w:hAnsi="Arial" w:cs="Arial"/>
          <w:sz w:val="21"/>
          <w:szCs w:val="21"/>
        </w:rPr>
        <w:br/>
        <w:t xml:space="preserve">■  Full- or half-duplex operation </w:t>
      </w:r>
      <w:r w:rsidRPr="00173EF9">
        <w:rPr>
          <w:rFonts w:ascii="Arial" w:hAnsi="Arial" w:cs="Arial"/>
          <w:sz w:val="21"/>
          <w:szCs w:val="21"/>
        </w:rPr>
        <w:br/>
        <w:t xml:space="preserve">■  CSMA/CD procedures for half duplex </w:t>
      </w:r>
      <w:r w:rsidRPr="00173EF9">
        <w:rPr>
          <w:rFonts w:ascii="Arial" w:hAnsi="Arial" w:cs="Arial"/>
          <w:sz w:val="21"/>
          <w:szCs w:val="21"/>
        </w:rPr>
        <w:br/>
        <w:t xml:space="preserve">■  Flow control for full duplex </w:t>
      </w:r>
      <w:r w:rsidRPr="00173EF9">
        <w:rPr>
          <w:rFonts w:ascii="Arial" w:hAnsi="Arial" w:cs="Arial"/>
          <w:sz w:val="21"/>
          <w:szCs w:val="21"/>
        </w:rPr>
        <w:br/>
        <w:t xml:space="preserve">■  Jumbo frames </w:t>
      </w:r>
      <w:r w:rsidRPr="00173EF9">
        <w:rPr>
          <w:rFonts w:ascii="Arial" w:hAnsi="Arial" w:cs="Arial"/>
          <w:sz w:val="21"/>
          <w:szCs w:val="21"/>
        </w:rPr>
        <w:br/>
        <w:t xml:space="preserve">■  Flexible address filtering </w:t>
      </w:r>
    </w:p>
    <w:p w:rsidR="00A87266" w:rsidRPr="00173EF9" w:rsidRDefault="00A87266" w:rsidP="00A87266">
      <w:pPr>
        <w:pStyle w:val="Default"/>
        <w:rPr>
          <w:rFonts w:ascii="Arial" w:hAnsi="Arial" w:cs="Arial"/>
          <w:sz w:val="21"/>
          <w:szCs w:val="21"/>
        </w:rPr>
      </w:pPr>
      <w:proofErr w:type="gramStart"/>
      <w:r w:rsidRPr="00173EF9">
        <w:rPr>
          <w:rFonts w:ascii="Arial" w:hAnsi="Arial" w:cs="Arial"/>
          <w:sz w:val="21"/>
          <w:szCs w:val="21"/>
        </w:rPr>
        <w:t>■  Extensive</w:t>
      </w:r>
      <w:proofErr w:type="gramEnd"/>
      <w:r w:rsidRPr="00173EF9">
        <w:rPr>
          <w:rFonts w:ascii="Arial" w:hAnsi="Arial" w:cs="Arial"/>
          <w:sz w:val="21"/>
          <w:szCs w:val="21"/>
        </w:rPr>
        <w:t xml:space="preserve"> statistics counters </w:t>
      </w:r>
      <w:r w:rsidRPr="00173EF9">
        <w:rPr>
          <w:rFonts w:ascii="Arial" w:hAnsi="Arial" w:cs="Arial"/>
          <w:sz w:val="21"/>
          <w:szCs w:val="21"/>
        </w:rPr>
        <w:br/>
        <w:t xml:space="preserve">■  Detection of too long or too short packets, with </w:t>
      </w:r>
      <w:proofErr w:type="spellStart"/>
      <w:r w:rsidRPr="00173EF9">
        <w:rPr>
          <w:rFonts w:ascii="Arial" w:hAnsi="Arial" w:cs="Arial"/>
          <w:sz w:val="21"/>
          <w:szCs w:val="21"/>
        </w:rPr>
        <w:t>programma-ble</w:t>
      </w:r>
      <w:proofErr w:type="spellEnd"/>
      <w:r w:rsidRPr="00173EF9">
        <w:rPr>
          <w:rFonts w:ascii="Arial" w:hAnsi="Arial" w:cs="Arial"/>
          <w:sz w:val="21"/>
          <w:szCs w:val="21"/>
        </w:rPr>
        <w:t xml:space="preserve"> length limits </w:t>
      </w:r>
      <w:r w:rsidRPr="00173EF9">
        <w:rPr>
          <w:rFonts w:ascii="Arial" w:hAnsi="Arial" w:cs="Arial"/>
          <w:sz w:val="21"/>
          <w:szCs w:val="21"/>
        </w:rPr>
        <w:br/>
        <w:t xml:space="preserve">■  Media Independent Interface (MII) for 10/100Mbps </w:t>
      </w:r>
      <w:r w:rsidRPr="00173EF9">
        <w:rPr>
          <w:rFonts w:ascii="Arial" w:hAnsi="Arial" w:cs="Arial"/>
          <w:sz w:val="21"/>
          <w:szCs w:val="21"/>
        </w:rPr>
        <w:br/>
        <w:t>■  Gigabit Media Independent In-</w:t>
      </w:r>
      <w:proofErr w:type="spellStart"/>
      <w:r w:rsidRPr="00173EF9">
        <w:rPr>
          <w:rFonts w:ascii="Arial" w:hAnsi="Arial" w:cs="Arial"/>
          <w:sz w:val="21"/>
          <w:szCs w:val="21"/>
        </w:rPr>
        <w:t>terface</w:t>
      </w:r>
      <w:proofErr w:type="spellEnd"/>
      <w:r w:rsidRPr="00173EF9">
        <w:rPr>
          <w:rFonts w:ascii="Arial" w:hAnsi="Arial" w:cs="Arial"/>
          <w:sz w:val="21"/>
          <w:szCs w:val="21"/>
        </w:rPr>
        <w:t xml:space="preserve"> (GMII) for 1Gbps </w:t>
      </w:r>
      <w:r w:rsidRPr="00173EF9">
        <w:rPr>
          <w:rFonts w:ascii="Arial" w:hAnsi="Arial" w:cs="Arial"/>
          <w:sz w:val="21"/>
          <w:szCs w:val="21"/>
        </w:rPr>
        <w:br/>
        <w:t xml:space="preserve">■  MDIO interface for PHY </w:t>
      </w:r>
      <w:proofErr w:type="spellStart"/>
      <w:r w:rsidRPr="00173EF9">
        <w:rPr>
          <w:rFonts w:ascii="Arial" w:hAnsi="Arial" w:cs="Arial"/>
          <w:sz w:val="21"/>
          <w:szCs w:val="21"/>
        </w:rPr>
        <w:t>configu</w:t>
      </w:r>
      <w:proofErr w:type="spellEnd"/>
      <w:r w:rsidRPr="00173EF9">
        <w:rPr>
          <w:rFonts w:ascii="Arial" w:hAnsi="Arial" w:cs="Arial"/>
          <w:sz w:val="21"/>
          <w:szCs w:val="21"/>
        </w:rPr>
        <w:t xml:space="preserve">-ration and management </w:t>
      </w:r>
    </w:p>
    <w:p w:rsidR="006355F7" w:rsidRPr="00A87266" w:rsidRDefault="006355F7" w:rsidP="006355F7">
      <w:pPr>
        <w:pStyle w:val="10"/>
        <w:spacing w:line="360" w:lineRule="auto"/>
        <w:ind w:firstLineChars="0"/>
        <w:rPr>
          <w:rFonts w:ascii="Times New Roman" w:hAnsi="Times New Roman" w:cs="Times New Roman"/>
        </w:rPr>
      </w:pPr>
    </w:p>
    <w:p w:rsidR="00A97D42" w:rsidRPr="00A97D42" w:rsidRDefault="00A97D42" w:rsidP="000C0C49">
      <w:pPr>
        <w:pStyle w:val="2"/>
        <w:numPr>
          <w:ilvl w:val="1"/>
          <w:numId w:val="1"/>
        </w:numPr>
        <w:tabs>
          <w:tab w:val="num" w:pos="1224"/>
        </w:tabs>
        <w:rPr>
          <w:rFonts w:ascii="Times New Roman" w:eastAsiaTheme="minorEastAsia" w:hAnsi="Times New Roman" w:cs="Times New Roman"/>
        </w:rPr>
      </w:pPr>
      <w:bookmarkStart w:id="95" w:name="_Toc498118348"/>
      <w:r w:rsidRPr="00A97D42">
        <w:rPr>
          <w:rFonts w:ascii="Times New Roman" w:eastAsiaTheme="minorEastAsia" w:hAnsi="Times New Roman" w:cs="Times New Roman"/>
        </w:rPr>
        <w:lastRenderedPageBreak/>
        <w:t>Quad-SPI Flash Controller</w:t>
      </w:r>
      <w:bookmarkEnd w:id="95"/>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6" w:name="_Toc498118349"/>
      <w:r w:rsidRPr="00A97D42">
        <w:rPr>
          <w:rFonts w:eastAsiaTheme="minorEastAsia"/>
          <w:sz w:val="28"/>
          <w:szCs w:val="24"/>
        </w:rPr>
        <w:t>Overview</w:t>
      </w:r>
      <w:bookmarkEnd w:id="96"/>
    </w:p>
    <w:p w:rsidR="00A97D42" w:rsidRPr="00DC077A" w:rsidRDefault="00A97D42" w:rsidP="00A97D42">
      <w:pPr>
        <w:rPr>
          <w:rFonts w:ascii="Arial" w:hAnsi="Arial" w:cs="Arial"/>
        </w:rPr>
      </w:pPr>
      <w:r w:rsidRPr="00DC077A">
        <w:rPr>
          <w:rFonts w:ascii="Arial" w:hAnsi="Arial" w:cs="Arial"/>
        </w:rPr>
        <w:t xml:space="preserve">The SPI flash controller in Sirius is one instruction based controller. The command instruction code is 64 bit pattern. The controller decodes the command code and issue SPI instruction to flash chip. The controller can support fast read/dual read/quad read mode. The SPI clock frequency can be set to </w:t>
      </w:r>
      <w:proofErr w:type="gramStart"/>
      <w:r w:rsidRPr="00DC077A">
        <w:rPr>
          <w:rFonts w:ascii="Arial" w:hAnsi="Arial" w:cs="Arial"/>
        </w:rPr>
        <w:t>25Mhz/50Mhz/</w:t>
      </w:r>
      <w:proofErr w:type="gramEnd"/>
      <w:r w:rsidRPr="00DC077A">
        <w:rPr>
          <w:rFonts w:ascii="Arial" w:hAnsi="Arial" w:cs="Arial"/>
        </w:rPr>
        <w:t>100Mhz.</w: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7" w:name="_Toc498118350"/>
      <w:r w:rsidRPr="00A97D42">
        <w:rPr>
          <w:rFonts w:eastAsiaTheme="minorEastAsia"/>
          <w:sz w:val="28"/>
          <w:szCs w:val="24"/>
        </w:rPr>
        <w:t>Block Diagram</w:t>
      </w:r>
      <w:bookmarkEnd w:id="97"/>
    </w:p>
    <w:p w:rsidR="00A97D42" w:rsidRPr="00DC077A" w:rsidRDefault="00A97D42" w:rsidP="00A97D42">
      <w:pPr>
        <w:rPr>
          <w:rFonts w:ascii="Arial" w:hAnsi="Arial" w:cs="Arial"/>
        </w:rPr>
      </w:pPr>
      <w:r w:rsidRPr="00DC077A">
        <w:rPr>
          <w:rFonts w:ascii="Arial" w:hAnsi="Arial" w:cs="Arial"/>
        </w:rPr>
        <w:object w:dxaOrig="8295" w:dyaOrig="3525">
          <v:shape id="_x0000_i1036" type="#_x0000_t75" style="width:415.2pt;height:176.25pt" o:ole="">
            <v:imagedata r:id="rId43" o:title=""/>
          </v:shape>
          <o:OLEObject Type="Embed" ProgID="Visio.Drawing.11" ShapeID="_x0000_i1036" DrawAspect="Content" ObjectID="_1575438735" r:id="rId44"/>
        </w:objec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8" w:name="_Toc498118351"/>
      <w:r w:rsidRPr="00A97D42">
        <w:rPr>
          <w:rFonts w:eastAsiaTheme="minorEastAsia"/>
          <w:sz w:val="28"/>
          <w:szCs w:val="24"/>
        </w:rPr>
        <w:t>Features</w:t>
      </w:r>
      <w:bookmarkEnd w:id="98"/>
    </w:p>
    <w:p w:rsidR="00A97D42" w:rsidRPr="00DC077A" w:rsidRDefault="00A97D42" w:rsidP="00A97D42">
      <w:pPr>
        <w:rPr>
          <w:rFonts w:ascii="Arial" w:hAnsi="Arial" w:cs="Arial"/>
        </w:rPr>
      </w:pPr>
      <w:r w:rsidRPr="00DC077A">
        <w:rPr>
          <w:rFonts w:ascii="Arial" w:hAnsi="Arial" w:cs="Arial"/>
        </w:rPr>
        <w:t>The SPI Flash Controller has the following features:</w:t>
      </w:r>
    </w:p>
    <w:p w:rsidR="00A97D42" w:rsidRPr="00DC077A" w:rsidRDefault="00A97D42" w:rsidP="000C0C49">
      <w:pPr>
        <w:pStyle w:val="a6"/>
        <w:numPr>
          <w:ilvl w:val="0"/>
          <w:numId w:val="55"/>
        </w:numPr>
        <w:ind w:firstLineChars="0"/>
        <w:rPr>
          <w:rFonts w:ascii="Arial" w:hAnsi="Arial" w:cs="Arial"/>
          <w:szCs w:val="21"/>
        </w:rPr>
      </w:pPr>
      <w:r w:rsidRPr="00DC077A">
        <w:rPr>
          <w:rFonts w:ascii="Arial" w:hAnsi="Arial" w:cs="Arial"/>
          <w:szCs w:val="21"/>
        </w:rPr>
        <w:t>Support single/quad/</w:t>
      </w:r>
      <w:proofErr w:type="spellStart"/>
      <w:r w:rsidRPr="00DC077A">
        <w:rPr>
          <w:rFonts w:ascii="Arial" w:hAnsi="Arial" w:cs="Arial"/>
          <w:szCs w:val="21"/>
        </w:rPr>
        <w:t>qpi</w:t>
      </w:r>
      <w:proofErr w:type="spellEnd"/>
      <w:r w:rsidRPr="00DC077A">
        <w:rPr>
          <w:rFonts w:ascii="Arial" w:hAnsi="Arial" w:cs="Arial"/>
          <w:szCs w:val="21"/>
        </w:rPr>
        <w:t xml:space="preserve">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SPI clock can be programmed to 25Mhz/50Mhz/100Mhz</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3-byte/4-byte address mode</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DMA read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Total 32 instruction space</w:t>
      </w:r>
    </w:p>
    <w:p w:rsidR="00A97D42" w:rsidRPr="00DC077A" w:rsidRDefault="00A97D42" w:rsidP="000C0C49">
      <w:pPr>
        <w:pStyle w:val="a6"/>
        <w:numPr>
          <w:ilvl w:val="0"/>
          <w:numId w:val="56"/>
        </w:numPr>
        <w:ind w:firstLineChars="0"/>
        <w:rPr>
          <w:rFonts w:ascii="Arial" w:hAnsi="Arial" w:cs="Arial"/>
        </w:rPr>
      </w:pPr>
      <w:r w:rsidRPr="00DC077A">
        <w:rPr>
          <w:rFonts w:ascii="Arial" w:hAnsi="Arial" w:cs="Arial"/>
        </w:rPr>
        <w:t>Instruction can be programmed</w:t>
      </w:r>
    </w:p>
    <w:p w:rsidR="00A97D42" w:rsidRPr="0099425A" w:rsidRDefault="00A97D42" w:rsidP="000C0C49">
      <w:pPr>
        <w:pStyle w:val="a6"/>
        <w:numPr>
          <w:ilvl w:val="0"/>
          <w:numId w:val="56"/>
        </w:numPr>
        <w:ind w:firstLineChars="0"/>
        <w:rPr>
          <w:rFonts w:ascii="Arial" w:hAnsi="Arial" w:cs="Arial"/>
        </w:rPr>
      </w:pPr>
      <w:r w:rsidRPr="00DC077A">
        <w:rPr>
          <w:rFonts w:ascii="Arial" w:hAnsi="Arial" w:cs="Arial"/>
        </w:rPr>
        <w:t>Default instru</w:t>
      </w:r>
      <w:r>
        <w:rPr>
          <w:rFonts w:ascii="Arial" w:hAnsi="Arial" w:cs="Arial"/>
        </w:rPr>
        <w:t xml:space="preserve">ction is used for </w:t>
      </w:r>
      <w:proofErr w:type="spellStart"/>
      <w:r>
        <w:rPr>
          <w:rFonts w:ascii="Arial" w:hAnsi="Arial" w:cs="Arial"/>
        </w:rPr>
        <w:t>winbond</w:t>
      </w:r>
      <w:proofErr w:type="spellEnd"/>
      <w:r>
        <w:rPr>
          <w:rFonts w:ascii="Arial" w:hAnsi="Arial" w:cs="Arial"/>
        </w:rPr>
        <w:t xml:space="preserve"> flash</w:t>
      </w:r>
    </w:p>
    <w:p w:rsidR="006355F7" w:rsidRPr="00A97D42" w:rsidRDefault="006355F7" w:rsidP="006355F7">
      <w:pPr>
        <w:pStyle w:val="10"/>
        <w:spacing w:line="360" w:lineRule="auto"/>
        <w:ind w:left="420" w:firstLineChars="0" w:firstLine="0"/>
        <w:rPr>
          <w:rFonts w:ascii="Times New Roman" w:hAnsi="Times New Roman" w:cs="Times New Roman"/>
          <w:szCs w:val="21"/>
        </w:rPr>
      </w:pPr>
    </w:p>
    <w:p w:rsidR="006902A0" w:rsidRPr="006902A0" w:rsidRDefault="006902A0" w:rsidP="000C0C49">
      <w:pPr>
        <w:pStyle w:val="2"/>
        <w:numPr>
          <w:ilvl w:val="1"/>
          <w:numId w:val="1"/>
        </w:numPr>
        <w:tabs>
          <w:tab w:val="num" w:pos="1224"/>
        </w:tabs>
        <w:rPr>
          <w:rFonts w:ascii="Times New Roman" w:eastAsiaTheme="minorEastAsia" w:hAnsi="Times New Roman" w:cs="Times New Roman"/>
        </w:rPr>
      </w:pPr>
      <w:bookmarkStart w:id="99" w:name="_Toc498118352"/>
      <w:r w:rsidRPr="006902A0">
        <w:rPr>
          <w:rFonts w:ascii="Times New Roman" w:eastAsiaTheme="minorEastAsia" w:hAnsi="Times New Roman" w:cs="Times New Roman"/>
        </w:rPr>
        <w:lastRenderedPageBreak/>
        <w:t>SD Card Controller</w:t>
      </w:r>
      <w:bookmarkEnd w:id="99"/>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0" w:name="_Toc498118353"/>
      <w:r w:rsidRPr="006902A0">
        <w:rPr>
          <w:rFonts w:eastAsiaTheme="minorEastAsia"/>
          <w:sz w:val="28"/>
          <w:szCs w:val="24"/>
        </w:rPr>
        <w:t>Overview</w:t>
      </w:r>
      <w:bookmarkEnd w:id="100"/>
    </w:p>
    <w:p w:rsidR="006902A0" w:rsidRPr="00DC077A" w:rsidRDefault="006902A0" w:rsidP="006902A0">
      <w:pPr>
        <w:rPr>
          <w:rFonts w:ascii="Arial" w:hAnsi="Arial" w:cs="Arial"/>
        </w:rPr>
      </w:pPr>
      <w:r w:rsidRPr="00DC077A">
        <w:rPr>
          <w:rFonts w:ascii="Arial" w:hAnsi="Arial" w:cs="Arial"/>
        </w:rPr>
        <w:t xml:space="preserve">The SD card module in Sirius has one slave AHB interface, one AHB master interface and an internal DMA engine. The SD card controller is configured by the AHB slave interface. There are two ways to transfer data from the host memory to the card device and vice versa. One is that the data is transferred through the AHB slave interface by the AHB master such as CPU and son </w:t>
      </w:r>
      <w:proofErr w:type="gramStart"/>
      <w:r w:rsidRPr="00DC077A">
        <w:rPr>
          <w:rFonts w:ascii="Arial" w:hAnsi="Arial" w:cs="Arial"/>
        </w:rPr>
        <w:t>on  in</w:t>
      </w:r>
      <w:proofErr w:type="gramEnd"/>
      <w:r w:rsidRPr="00DC077A">
        <w:rPr>
          <w:rFonts w:ascii="Arial" w:hAnsi="Arial" w:cs="Arial"/>
        </w:rPr>
        <w:t xml:space="preserve"> the system, and the other one is that the internal DMA engine of the SD card controller transfers data between the host and the card through the AHB master interface. The latter data transfer approach is much more efficient in most situations.</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1" w:name="_Toc498118354"/>
      <w:r w:rsidRPr="006902A0">
        <w:rPr>
          <w:rFonts w:eastAsiaTheme="minorEastAsia"/>
          <w:sz w:val="28"/>
          <w:szCs w:val="24"/>
        </w:rPr>
        <w:t>Block Diagram</w:t>
      </w:r>
      <w:bookmarkEnd w:id="101"/>
    </w:p>
    <w:p w:rsidR="006902A0" w:rsidRPr="00DC077A" w:rsidRDefault="00165DEB" w:rsidP="006902A0">
      <w:pPr>
        <w:jc w:val="center"/>
        <w:rPr>
          <w:rFonts w:ascii="Arial" w:hAnsi="Arial" w:cs="Arial"/>
        </w:rPr>
      </w:pPr>
      <w:r w:rsidRPr="00DF6169">
        <w:rPr>
          <w:rFonts w:ascii="Arial" w:hAnsi="Arial" w:cs="Arial"/>
        </w:rPr>
        <w:object w:dxaOrig="7410" w:dyaOrig="3920">
          <v:shape id="_x0000_i1037" type="#_x0000_t75" style="width:388.25pt;height:205.85pt" o:ole="">
            <v:imagedata r:id="rId45" o:title=""/>
          </v:shape>
          <o:OLEObject Type="Embed" ProgID="Visio.Drawing.11" ShapeID="_x0000_i1037" DrawAspect="Content" ObjectID="_1575438736" r:id="rId46"/>
        </w:object>
      </w:r>
    </w:p>
    <w:p w:rsidR="006902A0" w:rsidRPr="00DC077A" w:rsidRDefault="006902A0" w:rsidP="006902A0">
      <w:pPr>
        <w:jc w:val="center"/>
        <w:rPr>
          <w:rFonts w:ascii="Arial" w:hAnsi="Arial" w:cs="Arial"/>
        </w:rPr>
      </w:pPr>
      <w:proofErr w:type="gramStart"/>
      <w:r w:rsidRPr="00DC077A">
        <w:rPr>
          <w:rFonts w:ascii="Arial" w:hAnsi="Arial" w:cs="Arial"/>
        </w:rPr>
        <w:t>Fig.</w:t>
      </w:r>
      <w:proofErr w:type="gramEnd"/>
      <w:r w:rsidRPr="00DC077A">
        <w:rPr>
          <w:rFonts w:ascii="Arial" w:hAnsi="Arial" w:cs="Arial"/>
        </w:rPr>
        <w:t xml:space="preserve"> SD card module block diagram</w:t>
      </w:r>
    </w:p>
    <w:p w:rsidR="006902A0" w:rsidRPr="00DC077A" w:rsidRDefault="006902A0" w:rsidP="006902A0">
      <w:pPr>
        <w:rPr>
          <w:rFonts w:ascii="Arial" w:hAnsi="Arial" w:cs="Arial"/>
          <w:color w:val="000000"/>
          <w:sz w:val="22"/>
        </w:rPr>
      </w:pPr>
      <w:r w:rsidRPr="00DC077A">
        <w:rPr>
          <w:rFonts w:ascii="Arial" w:hAnsi="Arial" w:cs="Arial"/>
        </w:rPr>
        <w:t>The SD card module consists of two main functional blocks, which are illustrated in Fig. 4.1.</w:t>
      </w:r>
      <w:r w:rsidRPr="00DC077A">
        <w:rPr>
          <w:rFonts w:ascii="Arial" w:hAnsi="Arial" w:cs="Arial"/>
          <w:color w:val="000000"/>
          <w:sz w:val="22"/>
        </w:rPr>
        <w:t xml:space="preserve"> </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szCs w:val="21"/>
        </w:rPr>
        <w:t>Bus Interface Unit (BIU) – Pro</w:t>
      </w:r>
      <w:r w:rsidRPr="00DC077A">
        <w:rPr>
          <w:rFonts w:ascii="Arial" w:hAnsi="Arial" w:cs="Arial"/>
        </w:rPr>
        <w:t>vides AMBA AHB and DMA interfaces for register and data read/writes.</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rPr>
        <w:t>Card Interface Unit (CIU) – Takes care of the SD card protocols and provides the clock management.</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2" w:name="_Toc498118355"/>
      <w:r w:rsidRPr="006902A0">
        <w:rPr>
          <w:rFonts w:eastAsiaTheme="minorEastAsia"/>
          <w:sz w:val="28"/>
          <w:szCs w:val="24"/>
        </w:rPr>
        <w:lastRenderedPageBreak/>
        <w:t>Features</w:t>
      </w:r>
      <w:bookmarkEnd w:id="102"/>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The following are features of the SD card module in Sirius:</w:t>
      </w:r>
      <w:r w:rsidRPr="00DC077A">
        <w:rPr>
          <w:rFonts w:ascii="Arial" w:hAnsi="Arial" w:cs="Arial"/>
        </w:rPr>
        <w:br/>
        <w:t>■ Supports Secure Digital memory protocol commands</w:t>
      </w:r>
      <w:r w:rsidRPr="00DC077A">
        <w:rPr>
          <w:rFonts w:ascii="Arial" w:hAnsi="Arial" w:cs="Arial"/>
        </w:rPr>
        <w:br/>
        <w:t xml:space="preserve">■ Supports Secure Digital I/O protocol commands </w:t>
      </w:r>
      <w:r w:rsidRPr="00DC077A">
        <w:rPr>
          <w:rFonts w:ascii="Arial" w:hAnsi="Arial" w:cs="Arial"/>
        </w:rPr>
        <w:br/>
        <w:t>■ 32-bit addressing supported for Master Interface and Slave Interface</w:t>
      </w:r>
      <w:r w:rsidRPr="00DC077A">
        <w:rPr>
          <w:rFonts w:ascii="Arial" w:hAnsi="Arial" w:cs="Arial"/>
        </w:rPr>
        <w:br/>
        <w:t xml:space="preserve">■ Support for 1.8/3.3V of operation control </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Internal DMA Block Features </w:t>
      </w:r>
      <w:r w:rsidRPr="00DC077A">
        <w:rPr>
          <w:rFonts w:ascii="Arial" w:hAnsi="Arial" w:cs="Arial"/>
        </w:rPr>
        <w:br/>
        <w:t xml:space="preserve">■ Single-channel; single engine used for Transmit and Receive, which are mutually exclusive </w:t>
      </w:r>
      <w:r w:rsidRPr="00DC077A">
        <w:rPr>
          <w:rFonts w:ascii="Arial" w:hAnsi="Arial" w:cs="Arial"/>
        </w:rPr>
        <w:br/>
        <w:t>■ Dual-buffer and chained descriptor linked list</w:t>
      </w:r>
      <w:r w:rsidRPr="00DC077A">
        <w:rPr>
          <w:rFonts w:ascii="Arial" w:hAnsi="Arial" w:cs="Arial"/>
        </w:rPr>
        <w:br/>
        <w:t>■Descriptor architecture allows large blocks of data transfer with minimum CPU intervention; each descriptor can transfer up to 4KB of data in chained mode and 8KB of data in dual-buffer mode</w:t>
      </w:r>
      <w:r w:rsidRPr="00DC077A">
        <w:rPr>
          <w:rFonts w:ascii="Arial" w:hAnsi="Arial" w:cs="Arial"/>
        </w:rPr>
        <w:br/>
        <w:t xml:space="preserve">■ Comprehensive status reporting for normal operation and transfers with errors </w:t>
      </w:r>
      <w:r w:rsidRPr="00DC077A">
        <w:rPr>
          <w:rFonts w:ascii="Arial" w:hAnsi="Arial" w:cs="Arial"/>
        </w:rPr>
        <w:br/>
        <w:t>■ Programmable interrupt options for different operational conditions</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AHB Master Interface Features</w:t>
      </w:r>
      <w:r w:rsidRPr="00DC077A">
        <w:rPr>
          <w:rFonts w:ascii="Arial" w:hAnsi="Arial" w:cs="Arial"/>
        </w:rPr>
        <w:br/>
        <w:t>■ Supports 32-bit data and 32-bit addressing</w:t>
      </w:r>
      <w:r w:rsidRPr="00DC077A">
        <w:rPr>
          <w:rFonts w:ascii="Arial" w:hAnsi="Arial" w:cs="Arial"/>
        </w:rPr>
        <w:br/>
        <w:t xml:space="preserve">■ Supports split, retry, and error AHB responses; does not support wrap </w:t>
      </w:r>
      <w:r w:rsidRPr="00DC077A">
        <w:rPr>
          <w:rFonts w:ascii="Arial" w:hAnsi="Arial" w:cs="Arial"/>
        </w:rPr>
        <w:br/>
        <w:t>■ Allows selection of AHB burst type through software</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Bus Interface Unit (BIU) Features </w:t>
      </w:r>
      <w:r w:rsidRPr="00DC077A">
        <w:rPr>
          <w:rFonts w:ascii="Arial" w:hAnsi="Arial" w:cs="Arial"/>
        </w:rPr>
        <w:br/>
        <w:t xml:space="preserve">■ Supports data widths of 32 bits </w:t>
      </w:r>
      <w:r w:rsidRPr="00DC077A">
        <w:rPr>
          <w:rFonts w:ascii="Arial" w:hAnsi="Arial" w:cs="Arial"/>
        </w:rPr>
        <w:br/>
        <w:t>■ Does not generate split, retry, or error responses on the AMBA Slave AHB bus</w:t>
      </w:r>
      <w:r w:rsidRPr="00DC077A">
        <w:rPr>
          <w:rFonts w:ascii="Arial" w:hAnsi="Arial" w:cs="Arial"/>
        </w:rPr>
        <w:br/>
        <w:t>■ Supports FIFO over-run and under-run prevention by stopping card clock</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Card Interface Unit (CIU) Features</w:t>
      </w:r>
      <w:r w:rsidRPr="00DC077A">
        <w:rPr>
          <w:rFonts w:ascii="Arial" w:hAnsi="Arial" w:cs="Arial"/>
        </w:rPr>
        <w:br/>
        <w:t>■ Supports Command Completion Signal and interrupts to host</w:t>
      </w:r>
      <w:r w:rsidRPr="00DC077A">
        <w:rPr>
          <w:rFonts w:ascii="Arial" w:hAnsi="Arial" w:cs="Arial"/>
        </w:rPr>
        <w:br/>
        <w:t>■ Supports Command Completion Signal disable</w:t>
      </w:r>
      <w:r w:rsidRPr="00DC077A">
        <w:rPr>
          <w:rFonts w:ascii="Arial" w:hAnsi="Arial" w:cs="Arial"/>
        </w:rPr>
        <w:br/>
        <w:t>■ Supports CRC generation and error detection</w:t>
      </w:r>
      <w:r w:rsidRPr="00DC077A">
        <w:rPr>
          <w:rFonts w:ascii="Arial" w:hAnsi="Arial" w:cs="Arial"/>
        </w:rPr>
        <w:br/>
        <w:t>■ Supports programmable baud rate. Supports up to 4 clock dividers to support simultaneous</w:t>
      </w:r>
      <w:r w:rsidRPr="00DC077A">
        <w:rPr>
          <w:rFonts w:ascii="Arial" w:hAnsi="Arial" w:cs="Arial"/>
        </w:rPr>
        <w:br/>
        <w:t xml:space="preserve">operation of multiple cards with different clock speed requirements </w:t>
      </w:r>
      <w:r w:rsidRPr="00DC077A">
        <w:rPr>
          <w:rFonts w:ascii="Arial" w:hAnsi="Arial" w:cs="Arial"/>
        </w:rPr>
        <w:br/>
        <w:t>■ Supports card detection and initialization</w:t>
      </w:r>
      <w:r w:rsidRPr="00DC077A">
        <w:rPr>
          <w:rFonts w:ascii="Arial" w:hAnsi="Arial" w:cs="Arial"/>
        </w:rPr>
        <w:br/>
        <w:t>■ Supports write protection</w:t>
      </w:r>
      <w:r w:rsidRPr="00DC077A">
        <w:rPr>
          <w:rFonts w:ascii="Arial" w:hAnsi="Arial" w:cs="Arial"/>
        </w:rPr>
        <w:br/>
        <w:t>■ Supports SDIO interrupts in 1-bit and 4-bit modes</w:t>
      </w:r>
      <w:r w:rsidRPr="00DC077A">
        <w:rPr>
          <w:rFonts w:ascii="Arial" w:hAnsi="Arial" w:cs="Arial"/>
        </w:rPr>
        <w:br/>
        <w:t>■ Supports SDIO suspend and resume operation</w:t>
      </w:r>
      <w:r w:rsidRPr="00DC077A">
        <w:rPr>
          <w:rFonts w:ascii="Arial" w:hAnsi="Arial" w:cs="Arial"/>
        </w:rPr>
        <w:br/>
        <w:t>■ Supports SDIO read wait</w:t>
      </w:r>
      <w:r w:rsidRPr="00DC077A">
        <w:rPr>
          <w:rFonts w:ascii="Arial" w:hAnsi="Arial" w:cs="Arial"/>
        </w:rPr>
        <w:br/>
        <w:t>■ Supports block size of 1 to 65,535 bytes</w:t>
      </w:r>
      <w:r w:rsidRPr="00DC077A">
        <w:rPr>
          <w:rFonts w:ascii="Arial" w:hAnsi="Arial" w:cs="Arial"/>
        </w:rPr>
        <w:br/>
        <w:t>■ Supports Busy Clear Interrupt for the write data transfers to the card</w:t>
      </w:r>
    </w:p>
    <w:p w:rsidR="006902A0" w:rsidRDefault="006902A0" w:rsidP="006902A0">
      <w:pPr>
        <w:rPr>
          <w:rFonts w:ascii="Arial" w:hAnsi="Arial" w:cs="Arial"/>
        </w:rPr>
      </w:pPr>
      <w:r w:rsidRPr="00DC077A">
        <w:rPr>
          <w:rFonts w:ascii="Arial" w:hAnsi="Arial" w:cs="Arial"/>
        </w:rPr>
        <w:t>UHS-1 and Voltage-Switching Features</w:t>
      </w:r>
      <w:r w:rsidRPr="00DC077A">
        <w:rPr>
          <w:rFonts w:ascii="Arial" w:hAnsi="Arial" w:cs="Arial"/>
        </w:rPr>
        <w:br/>
        <w:t>■ Support for UHS 50 and UHS 104 cards with the following speeds, frequencies, and voltages, as appropriate for each card:</w:t>
      </w:r>
      <w:r w:rsidRPr="00DC077A">
        <w:rPr>
          <w:rFonts w:ascii="Arial" w:hAnsi="Arial" w:cs="Arial"/>
        </w:rPr>
        <w:br/>
      </w:r>
      <w:r w:rsidRPr="00DC077A">
        <w:rPr>
          <w:rFonts w:ascii="MS Gothic" w:eastAsia="MS Gothic" w:hAnsi="MS Gothic" w:cs="MS Gothic" w:hint="eastAsia"/>
        </w:rPr>
        <w:lastRenderedPageBreak/>
        <w:t>❑</w:t>
      </w:r>
      <w:r w:rsidRPr="00DC077A">
        <w:rPr>
          <w:rFonts w:ascii="Arial" w:hAnsi="Arial" w:cs="Arial"/>
        </w:rPr>
        <w:t xml:space="preserve"> Default Speed Mode – 25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High Speed mode – 50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SDR12 – 25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SDR25 – 50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SDR50 – 100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SDR104 – 208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DDR50 – 50 MHz, 1.8V</w:t>
      </w:r>
      <w:r w:rsidRPr="00DC077A">
        <w:rPr>
          <w:rFonts w:ascii="Arial" w:hAnsi="Arial" w:cs="Arial"/>
        </w:rPr>
        <w:br/>
        <w:t>■ Voltage switching</w:t>
      </w:r>
    </w:p>
    <w:p w:rsidR="00340559" w:rsidRDefault="00340559" w:rsidP="006902A0">
      <w:pPr>
        <w:rPr>
          <w:rFonts w:ascii="Arial" w:hAnsi="Arial" w:cs="Arial"/>
        </w:rPr>
      </w:pPr>
    </w:p>
    <w:p w:rsidR="00340559" w:rsidRPr="00340559" w:rsidRDefault="00340559" w:rsidP="000C0C49">
      <w:pPr>
        <w:pStyle w:val="2"/>
        <w:numPr>
          <w:ilvl w:val="1"/>
          <w:numId w:val="1"/>
        </w:numPr>
        <w:tabs>
          <w:tab w:val="num" w:pos="1224"/>
        </w:tabs>
        <w:rPr>
          <w:rFonts w:ascii="Times New Roman" w:eastAsiaTheme="minorEastAsia" w:hAnsi="Times New Roman" w:cs="Times New Roman"/>
        </w:rPr>
      </w:pPr>
      <w:bookmarkStart w:id="103" w:name="_Toc498118356"/>
      <w:r w:rsidRPr="00340559">
        <w:rPr>
          <w:rFonts w:ascii="Times New Roman" w:eastAsiaTheme="minorEastAsia" w:hAnsi="Times New Roman" w:cs="Times New Roman"/>
        </w:rPr>
        <w:t>Low-Speed Peripherals</w:t>
      </w:r>
      <w:bookmarkEnd w:id="103"/>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4" w:name="_Toc498118357"/>
      <w:r w:rsidRPr="00340559">
        <w:rPr>
          <w:rFonts w:eastAsiaTheme="minorEastAsia"/>
          <w:sz w:val="28"/>
          <w:szCs w:val="24"/>
        </w:rPr>
        <w:t>UART Controller</w:t>
      </w:r>
      <w:bookmarkEnd w:id="104"/>
    </w:p>
    <w:p w:rsidR="00340559" w:rsidRPr="00340559" w:rsidRDefault="00340559" w:rsidP="000C0C49">
      <w:pPr>
        <w:pStyle w:val="2"/>
        <w:numPr>
          <w:ilvl w:val="3"/>
          <w:numId w:val="1"/>
        </w:numPr>
        <w:spacing w:line="300" w:lineRule="auto"/>
        <w:rPr>
          <w:rFonts w:eastAsiaTheme="minorEastAsia"/>
          <w:sz w:val="28"/>
          <w:szCs w:val="24"/>
        </w:rPr>
      </w:pPr>
      <w:bookmarkStart w:id="105" w:name="_Toc498118358"/>
      <w:r w:rsidRPr="00340559">
        <w:rPr>
          <w:rFonts w:eastAsiaTheme="minorEastAsia"/>
          <w:sz w:val="28"/>
          <w:szCs w:val="24"/>
        </w:rPr>
        <w:t>Overview</w:t>
      </w:r>
      <w:bookmarkEnd w:id="105"/>
    </w:p>
    <w:p w:rsidR="00340559" w:rsidRPr="00DC077A" w:rsidRDefault="00340559" w:rsidP="00340559">
      <w:pPr>
        <w:rPr>
          <w:rFonts w:ascii="Arial" w:hAnsi="Arial" w:cs="Arial"/>
        </w:rPr>
      </w:pPr>
      <w:r w:rsidRPr="00DC077A">
        <w:rPr>
          <w:rFonts w:ascii="Arial" w:hAnsi="Arial" w:cs="Arial"/>
        </w:rPr>
        <w:t>The UART is modeled after the widely used 16550 UART. The register definition is quite the same except that the register offset address in aligned to 32-bit word boundaries due to the 32bit APB bus interface of this UART module.</w:t>
      </w:r>
    </w:p>
    <w:p w:rsidR="00340559" w:rsidRPr="00340559" w:rsidRDefault="00340559" w:rsidP="000C0C49">
      <w:pPr>
        <w:pStyle w:val="2"/>
        <w:numPr>
          <w:ilvl w:val="3"/>
          <w:numId w:val="1"/>
        </w:numPr>
        <w:spacing w:line="300" w:lineRule="auto"/>
        <w:rPr>
          <w:rFonts w:eastAsiaTheme="minorEastAsia"/>
          <w:sz w:val="28"/>
          <w:szCs w:val="24"/>
        </w:rPr>
      </w:pPr>
      <w:bookmarkStart w:id="106" w:name="_Toc498118359"/>
      <w:r w:rsidRPr="00340559">
        <w:rPr>
          <w:rFonts w:eastAsiaTheme="minorEastAsia"/>
          <w:sz w:val="28"/>
          <w:szCs w:val="24"/>
        </w:rPr>
        <w:t>Block Diagram</w:t>
      </w:r>
      <w:bookmarkEnd w:id="106"/>
    </w:p>
    <w:p w:rsidR="00340559" w:rsidRPr="00DC077A" w:rsidRDefault="00340559" w:rsidP="00340559">
      <w:pPr>
        <w:jc w:val="center"/>
        <w:rPr>
          <w:rFonts w:ascii="Arial" w:hAnsi="Arial" w:cs="Arial"/>
        </w:rPr>
      </w:pPr>
      <w:r w:rsidRPr="00DC077A">
        <w:rPr>
          <w:rFonts w:ascii="Arial" w:hAnsi="Arial" w:cs="Arial"/>
        </w:rPr>
        <w:object w:dxaOrig="4327" w:dyaOrig="2343">
          <v:shape id="_x0000_i1038" type="#_x0000_t75" style="width:281.35pt;height:152.85pt" o:ole="">
            <v:imagedata r:id="rId47" o:title=""/>
          </v:shape>
          <o:OLEObject Type="Embed" ProgID="Visio.Drawing.11" ShapeID="_x0000_i1038" DrawAspect="Content" ObjectID="_1575438737" r:id="rId48"/>
        </w:object>
      </w:r>
    </w:p>
    <w:p w:rsidR="00340559" w:rsidRPr="00DC077A" w:rsidRDefault="00340559" w:rsidP="00340559">
      <w:pPr>
        <w:jc w:val="center"/>
        <w:rPr>
          <w:rFonts w:ascii="Arial" w:hAnsi="Arial" w:cs="Arial"/>
        </w:rPr>
      </w:pPr>
      <w:r w:rsidRPr="00DC077A">
        <w:rPr>
          <w:rFonts w:ascii="Arial" w:hAnsi="Arial" w:cs="Arial"/>
        </w:rPr>
        <w:t>Fig. 2.1 UART functional block diagram</w:t>
      </w:r>
    </w:p>
    <w:p w:rsidR="00340559" w:rsidRPr="00340559" w:rsidRDefault="00340559" w:rsidP="000C0C49">
      <w:pPr>
        <w:pStyle w:val="2"/>
        <w:numPr>
          <w:ilvl w:val="3"/>
          <w:numId w:val="1"/>
        </w:numPr>
        <w:spacing w:line="300" w:lineRule="auto"/>
        <w:rPr>
          <w:rFonts w:eastAsiaTheme="minorEastAsia"/>
          <w:sz w:val="28"/>
          <w:szCs w:val="24"/>
        </w:rPr>
      </w:pPr>
      <w:bookmarkStart w:id="107" w:name="_Toc498118360"/>
      <w:r w:rsidRPr="00340559">
        <w:rPr>
          <w:rFonts w:eastAsiaTheme="minorEastAsia"/>
          <w:sz w:val="28"/>
          <w:szCs w:val="24"/>
        </w:rPr>
        <w:t>Features</w:t>
      </w:r>
      <w:bookmarkEnd w:id="107"/>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9 on-chip general UART controller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5 simple UART without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 full UART with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lastRenderedPageBreak/>
        <w:t>3 simple UART with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For all UART, 16-byte depth transmit and receive FIFO </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16550 compatible function</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parity bit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1/1.5/2-bit stop bit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serial data baud rate as calculated by the following:</w:t>
      </w:r>
    </w:p>
    <w:p w:rsidR="00340559" w:rsidRPr="00DC077A" w:rsidRDefault="00340559" w:rsidP="00340559">
      <w:pPr>
        <w:pStyle w:val="a6"/>
        <w:ind w:left="420" w:firstLineChars="0" w:firstLine="0"/>
        <w:rPr>
          <w:rFonts w:ascii="Arial" w:hAnsi="Arial" w:cs="Arial"/>
          <w:szCs w:val="21"/>
        </w:rPr>
      </w:pPr>
      <w:r w:rsidRPr="00DC077A">
        <w:rPr>
          <w:rFonts w:ascii="Arial" w:hAnsi="Arial" w:cs="Arial"/>
          <w:szCs w:val="21"/>
        </w:rPr>
        <w:t xml:space="preserve">  </w:t>
      </w:r>
      <w:proofErr w:type="spellStart"/>
      <w:r w:rsidRPr="00DC077A">
        <w:rPr>
          <w:rFonts w:ascii="Arial" w:hAnsi="Arial" w:cs="Arial"/>
          <w:szCs w:val="21"/>
        </w:rPr>
        <w:t>Buadrate</w:t>
      </w:r>
      <w:proofErr w:type="spellEnd"/>
      <w:r w:rsidRPr="00DC077A">
        <w:rPr>
          <w:rFonts w:ascii="Arial" w:hAnsi="Arial" w:cs="Arial"/>
          <w:szCs w:val="21"/>
        </w:rPr>
        <w:t xml:space="preserve"> = </w:t>
      </w:r>
      <w:proofErr w:type="spellStart"/>
      <w:r w:rsidRPr="00DC077A">
        <w:rPr>
          <w:rFonts w:ascii="Arial" w:hAnsi="Arial" w:cs="Arial"/>
          <w:szCs w:val="21"/>
        </w:rPr>
        <w:t>sclk</w:t>
      </w:r>
      <w:proofErr w:type="spellEnd"/>
      <w:proofErr w:type="gramStart"/>
      <w:r w:rsidRPr="00DC077A">
        <w:rPr>
          <w:rFonts w:ascii="Arial" w:hAnsi="Arial" w:cs="Arial"/>
          <w:szCs w:val="21"/>
        </w:rPr>
        <w:t>/(</w:t>
      </w:r>
      <w:proofErr w:type="gramEnd"/>
      <w:r w:rsidRPr="00DC077A">
        <w:rPr>
          <w:rFonts w:ascii="Arial" w:hAnsi="Arial" w:cs="Arial"/>
          <w:szCs w:val="21"/>
        </w:rPr>
        <w:t>16xdivisor)</w:t>
      </w:r>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8" w:name="_Toc498118361"/>
      <w:r w:rsidRPr="00340559">
        <w:rPr>
          <w:rFonts w:eastAsiaTheme="minorEastAsia"/>
          <w:sz w:val="28"/>
          <w:szCs w:val="24"/>
        </w:rPr>
        <w:t>I2C Controller</w:t>
      </w:r>
      <w:bookmarkEnd w:id="108"/>
    </w:p>
    <w:p w:rsidR="00340559" w:rsidRPr="00340559" w:rsidRDefault="00340559" w:rsidP="000C0C49">
      <w:pPr>
        <w:pStyle w:val="2"/>
        <w:numPr>
          <w:ilvl w:val="3"/>
          <w:numId w:val="1"/>
        </w:numPr>
        <w:spacing w:line="300" w:lineRule="auto"/>
        <w:rPr>
          <w:rFonts w:eastAsiaTheme="minorEastAsia"/>
          <w:sz w:val="28"/>
          <w:szCs w:val="24"/>
        </w:rPr>
      </w:pPr>
      <w:bookmarkStart w:id="109" w:name="_Toc498118362"/>
      <w:r w:rsidRPr="00340559">
        <w:rPr>
          <w:rFonts w:eastAsiaTheme="minorEastAsia"/>
          <w:sz w:val="28"/>
          <w:szCs w:val="24"/>
        </w:rPr>
        <w:t>Overview</w:t>
      </w:r>
      <w:bookmarkEnd w:id="109"/>
    </w:p>
    <w:p w:rsidR="00340559" w:rsidRPr="00DC077A" w:rsidRDefault="00340559" w:rsidP="00340559">
      <w:pPr>
        <w:rPr>
          <w:rFonts w:ascii="Arial" w:hAnsi="Arial" w:cs="Arial"/>
        </w:rPr>
      </w:pPr>
      <w:r w:rsidRPr="00DC077A">
        <w:rPr>
          <w:rFonts w:ascii="Arial" w:hAnsi="Arial" w:cs="Arial"/>
        </w:rPr>
        <w:t xml:space="preserve">The I2C controller provides support for a communication link between integrated circuits on a board. It is a sample two-wire bus which consists of a serial data line (SDA) and a serial clock (SCL). The Sirius provides </w:t>
      </w:r>
      <w:proofErr w:type="gramStart"/>
      <w:r w:rsidRPr="00DC077A">
        <w:rPr>
          <w:rFonts w:ascii="Arial" w:hAnsi="Arial" w:cs="Arial"/>
        </w:rPr>
        <w:t>five I2C Controller to enable system software to communicate serially with I2C buses</w:t>
      </w:r>
      <w:proofErr w:type="gramEnd"/>
      <w:r w:rsidRPr="00DC077A">
        <w:rPr>
          <w:rFonts w:ascii="Arial" w:hAnsi="Arial" w:cs="Arial"/>
        </w:rPr>
        <w:t>. Each I2C controller operates as a master.</w:t>
      </w:r>
    </w:p>
    <w:p w:rsidR="00340559" w:rsidRPr="00062A4C" w:rsidRDefault="00340559" w:rsidP="000C0C49">
      <w:pPr>
        <w:pStyle w:val="2"/>
        <w:numPr>
          <w:ilvl w:val="3"/>
          <w:numId w:val="1"/>
        </w:numPr>
        <w:spacing w:line="300" w:lineRule="auto"/>
        <w:rPr>
          <w:rFonts w:eastAsiaTheme="minorEastAsia"/>
          <w:sz w:val="28"/>
          <w:szCs w:val="24"/>
        </w:rPr>
      </w:pPr>
      <w:bookmarkStart w:id="110" w:name="_Toc498118363"/>
      <w:r w:rsidRPr="00062A4C">
        <w:rPr>
          <w:rFonts w:eastAsiaTheme="minorEastAsia"/>
          <w:sz w:val="28"/>
          <w:szCs w:val="24"/>
        </w:rPr>
        <w:t>Block Diagram</w:t>
      </w:r>
      <w:bookmarkEnd w:id="110"/>
    </w:p>
    <w:p w:rsidR="00340559" w:rsidRPr="00DC077A" w:rsidRDefault="00340559" w:rsidP="00340559">
      <w:pPr>
        <w:jc w:val="center"/>
        <w:rPr>
          <w:rFonts w:ascii="Arial" w:hAnsi="Arial" w:cs="Arial"/>
        </w:rPr>
      </w:pPr>
      <w:r w:rsidRPr="00DC077A">
        <w:rPr>
          <w:rFonts w:ascii="Arial" w:hAnsi="Arial" w:cs="Arial"/>
        </w:rPr>
        <w:object w:dxaOrig="3060" w:dyaOrig="2946">
          <v:shape id="_x0000_i1039" type="#_x0000_t75" style="width:3in;height:207.6pt" o:ole="">
            <v:imagedata r:id="rId49" o:title=""/>
          </v:shape>
          <o:OLEObject Type="Embed" ProgID="Visio.Drawing.11" ShapeID="_x0000_i1039" DrawAspect="Content" ObjectID="_1575438738" r:id="rId50"/>
        </w:object>
      </w:r>
    </w:p>
    <w:p w:rsidR="00340559" w:rsidRPr="00DC077A" w:rsidRDefault="00340559" w:rsidP="00340559">
      <w:pPr>
        <w:jc w:val="center"/>
        <w:rPr>
          <w:rFonts w:ascii="Arial" w:hAnsi="Arial" w:cs="Arial"/>
        </w:rPr>
      </w:pPr>
      <w:r w:rsidRPr="00DC077A">
        <w:rPr>
          <w:rFonts w:ascii="Arial" w:hAnsi="Arial" w:cs="Arial"/>
        </w:rPr>
        <w:t>Fig. 2.1 I2C Controller functional block diagram</w:t>
      </w:r>
    </w:p>
    <w:p w:rsidR="00340559" w:rsidRPr="00DC077A" w:rsidRDefault="00340559" w:rsidP="00340559">
      <w:pPr>
        <w:jc w:val="left"/>
        <w:rPr>
          <w:rFonts w:ascii="Arial" w:hAnsi="Arial" w:cs="Arial"/>
        </w:rPr>
      </w:pPr>
      <w:r w:rsidRPr="00DC077A">
        <w:rPr>
          <w:rFonts w:ascii="Arial" w:hAnsi="Arial" w:cs="Arial"/>
        </w:rPr>
        <w:t xml:space="preserve">The I2C controller consists of an APB interface, an I2C interface, FIFO logic to buffer data and shift logic for parallel-to-serial and serial-to-parallel conversion. Control logic is responsible for implementing the I2C protocol. The I2C controller is instantiated in Sirius through APB interface and APB clock input (PCLK) is for both APB </w:t>
      </w:r>
      <w:proofErr w:type="gramStart"/>
      <w:r w:rsidRPr="00DC077A">
        <w:rPr>
          <w:rFonts w:ascii="Arial" w:hAnsi="Arial" w:cs="Arial"/>
        </w:rPr>
        <w:t>bridge</w:t>
      </w:r>
      <w:proofErr w:type="gramEnd"/>
      <w:r w:rsidRPr="00DC077A">
        <w:rPr>
          <w:rFonts w:ascii="Arial" w:hAnsi="Arial" w:cs="Arial"/>
        </w:rPr>
        <w:t xml:space="preserve"> and I2C internal </w:t>
      </w:r>
      <w:r w:rsidRPr="00DC077A">
        <w:rPr>
          <w:rFonts w:ascii="Arial" w:hAnsi="Arial" w:cs="Arial"/>
        </w:rPr>
        <w:lastRenderedPageBreak/>
        <w:t>control logic.</w:t>
      </w:r>
    </w:p>
    <w:p w:rsidR="00340559" w:rsidRPr="002223E8" w:rsidRDefault="00340559" w:rsidP="000C0C49">
      <w:pPr>
        <w:pStyle w:val="2"/>
        <w:numPr>
          <w:ilvl w:val="3"/>
          <w:numId w:val="1"/>
        </w:numPr>
        <w:spacing w:line="300" w:lineRule="auto"/>
        <w:rPr>
          <w:rFonts w:eastAsiaTheme="minorEastAsia"/>
          <w:sz w:val="28"/>
          <w:szCs w:val="24"/>
        </w:rPr>
      </w:pPr>
      <w:bookmarkStart w:id="111" w:name="_Toc498118364"/>
      <w:r w:rsidRPr="002223E8">
        <w:rPr>
          <w:rFonts w:eastAsiaTheme="minorEastAsia"/>
          <w:sz w:val="28"/>
          <w:szCs w:val="24"/>
        </w:rPr>
        <w:t>Features</w:t>
      </w:r>
      <w:bookmarkEnd w:id="111"/>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5 on-chip I2C controller in Sirius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I2C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multi-slave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Three speeds: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Standard mode (0 to 100Kb/s)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Fast mode (≤400Kb/s)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High-speed mode (≤3.4Mb/s)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Clock synchronization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addressing</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combined format transfers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Bulk transmit mode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Handles bit and byte waiting at all bus speeds</w:t>
      </w:r>
    </w:p>
    <w:p w:rsidR="00340559" w:rsidRPr="002223E8" w:rsidRDefault="00340559" w:rsidP="000C0C49">
      <w:pPr>
        <w:pStyle w:val="2"/>
        <w:numPr>
          <w:ilvl w:val="2"/>
          <w:numId w:val="1"/>
        </w:numPr>
        <w:tabs>
          <w:tab w:val="num" w:pos="1224"/>
        </w:tabs>
        <w:spacing w:line="300" w:lineRule="auto"/>
        <w:rPr>
          <w:rFonts w:eastAsiaTheme="minorEastAsia"/>
          <w:sz w:val="28"/>
          <w:szCs w:val="24"/>
        </w:rPr>
      </w:pPr>
      <w:bookmarkStart w:id="112" w:name="_Toc498118365"/>
      <w:r w:rsidRPr="002223E8">
        <w:rPr>
          <w:rFonts w:eastAsiaTheme="minorEastAsia"/>
          <w:sz w:val="28"/>
          <w:szCs w:val="24"/>
        </w:rPr>
        <w:t>SPI Controller</w:t>
      </w:r>
      <w:bookmarkEnd w:id="112"/>
    </w:p>
    <w:p w:rsidR="00340559" w:rsidRPr="002223E8" w:rsidRDefault="00340559" w:rsidP="000C0C49">
      <w:pPr>
        <w:pStyle w:val="2"/>
        <w:numPr>
          <w:ilvl w:val="3"/>
          <w:numId w:val="1"/>
        </w:numPr>
        <w:spacing w:line="300" w:lineRule="auto"/>
        <w:rPr>
          <w:rFonts w:eastAsiaTheme="minorEastAsia"/>
          <w:sz w:val="28"/>
          <w:szCs w:val="24"/>
        </w:rPr>
      </w:pPr>
      <w:bookmarkStart w:id="113" w:name="_Toc498118366"/>
      <w:r w:rsidRPr="002223E8">
        <w:rPr>
          <w:rFonts w:eastAsiaTheme="minorEastAsia"/>
          <w:sz w:val="28"/>
          <w:szCs w:val="24"/>
        </w:rPr>
        <w:t>Overview</w:t>
      </w:r>
      <w:bookmarkEnd w:id="113"/>
    </w:p>
    <w:p w:rsidR="00340559" w:rsidRPr="00DC077A" w:rsidRDefault="00340559" w:rsidP="00340559">
      <w:pPr>
        <w:rPr>
          <w:rFonts w:ascii="Arial" w:hAnsi="Arial" w:cs="Arial"/>
        </w:rPr>
      </w:pPr>
      <w:r w:rsidRPr="00DC077A">
        <w:rPr>
          <w:rFonts w:ascii="Arial" w:hAnsi="Arial" w:cs="Arial"/>
        </w:rPr>
        <w:t xml:space="preserve">There are 4 SPI master controllers and 2 SPI slaves instantiated in Sirius through APB interface. The APB input clock (PCLK) is for both APB interface and SPI controller internal control logic. The PCLK is 300MHz for AHB/APB </w:t>
      </w:r>
      <w:proofErr w:type="gramStart"/>
      <w:r w:rsidRPr="00DC077A">
        <w:rPr>
          <w:rFonts w:ascii="Arial" w:hAnsi="Arial" w:cs="Arial"/>
        </w:rPr>
        <w:t>bridge</w:t>
      </w:r>
      <w:proofErr w:type="gramEnd"/>
      <w:r w:rsidRPr="00DC077A">
        <w:rPr>
          <w:rFonts w:ascii="Arial" w:hAnsi="Arial" w:cs="Arial"/>
        </w:rPr>
        <w:t>.</w:t>
      </w:r>
    </w:p>
    <w:p w:rsidR="00340559" w:rsidRPr="002223E8" w:rsidRDefault="00340559" w:rsidP="000C0C49">
      <w:pPr>
        <w:pStyle w:val="2"/>
        <w:numPr>
          <w:ilvl w:val="3"/>
          <w:numId w:val="1"/>
        </w:numPr>
        <w:spacing w:line="300" w:lineRule="auto"/>
        <w:rPr>
          <w:rFonts w:eastAsiaTheme="minorEastAsia"/>
          <w:sz w:val="28"/>
          <w:szCs w:val="24"/>
        </w:rPr>
      </w:pPr>
      <w:bookmarkStart w:id="114" w:name="_Toc498118367"/>
      <w:r w:rsidRPr="002223E8">
        <w:rPr>
          <w:rFonts w:eastAsiaTheme="minorEastAsia"/>
          <w:sz w:val="28"/>
          <w:szCs w:val="24"/>
        </w:rPr>
        <w:lastRenderedPageBreak/>
        <w:t>Block Diagram</w:t>
      </w:r>
      <w:bookmarkEnd w:id="114"/>
    </w:p>
    <w:p w:rsidR="00340559" w:rsidRPr="00DC077A" w:rsidRDefault="00340559" w:rsidP="00340559">
      <w:pPr>
        <w:jc w:val="center"/>
        <w:rPr>
          <w:rFonts w:ascii="Arial" w:hAnsi="Arial" w:cs="Arial"/>
        </w:rPr>
      </w:pPr>
      <w:r w:rsidRPr="00DC077A">
        <w:rPr>
          <w:rFonts w:ascii="Arial" w:hAnsi="Arial" w:cs="Arial"/>
        </w:rPr>
        <w:object w:dxaOrig="4307" w:dyaOrig="4137">
          <v:shape id="_x0000_i1040" type="#_x0000_t75" style="width:241.6pt;height:233.65pt" o:ole="">
            <v:imagedata r:id="rId51" o:title=""/>
          </v:shape>
          <o:OLEObject Type="Embed" ProgID="Visio.Drawing.11" ShapeID="_x0000_i1040" DrawAspect="Content" ObjectID="_1575438739" r:id="rId52"/>
        </w:object>
      </w:r>
    </w:p>
    <w:p w:rsidR="00340559" w:rsidRPr="00DC077A" w:rsidRDefault="00340559" w:rsidP="00340559">
      <w:pPr>
        <w:jc w:val="center"/>
        <w:rPr>
          <w:rFonts w:ascii="Arial" w:hAnsi="Arial" w:cs="Arial"/>
        </w:rPr>
      </w:pPr>
      <w:r w:rsidRPr="00DC077A">
        <w:rPr>
          <w:rFonts w:ascii="Arial" w:hAnsi="Arial" w:cs="Arial"/>
        </w:rPr>
        <w:t>Fig. 2.3 SPI Controller functional block diagram</w:t>
      </w:r>
    </w:p>
    <w:p w:rsidR="00340559" w:rsidRPr="002223E8" w:rsidRDefault="00340559" w:rsidP="000C0C49">
      <w:pPr>
        <w:pStyle w:val="2"/>
        <w:numPr>
          <w:ilvl w:val="3"/>
          <w:numId w:val="1"/>
        </w:numPr>
        <w:spacing w:line="300" w:lineRule="auto"/>
        <w:rPr>
          <w:rFonts w:eastAsiaTheme="minorEastAsia"/>
          <w:sz w:val="28"/>
          <w:szCs w:val="24"/>
        </w:rPr>
      </w:pPr>
      <w:bookmarkStart w:id="115" w:name="_Toc498118368"/>
      <w:r w:rsidRPr="002223E8">
        <w:rPr>
          <w:rFonts w:eastAsiaTheme="minorEastAsia"/>
          <w:sz w:val="28"/>
          <w:szCs w:val="24"/>
        </w:rPr>
        <w:t>Features</w:t>
      </w:r>
      <w:bookmarkEnd w:id="115"/>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6 on-chip SPI masters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4 SPI masters, 2 support one chip-select and 2 support 5 chip-selects output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2 SPI slaves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All SPI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SPI with 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masking of interrupts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features: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Clock bit-rate – dynamic control of the serial bit rate of the data transfer</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Data Item size (4 to 16 bits)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16" w:name="_Toc498118369"/>
      <w:r w:rsidRPr="005A6A68">
        <w:rPr>
          <w:rFonts w:eastAsiaTheme="minorEastAsia"/>
          <w:sz w:val="28"/>
          <w:szCs w:val="24"/>
        </w:rPr>
        <w:t>CAN controller</w:t>
      </w:r>
      <w:bookmarkEnd w:id="116"/>
      <w:r w:rsidRPr="005A6A68">
        <w:rPr>
          <w:rFonts w:eastAsiaTheme="minorEastAsia"/>
          <w:sz w:val="28"/>
          <w:szCs w:val="24"/>
        </w:rPr>
        <w:t xml:space="preserve"> </w:t>
      </w:r>
    </w:p>
    <w:p w:rsidR="00340559" w:rsidRPr="005A6A68" w:rsidRDefault="00340559" w:rsidP="000C0C49">
      <w:pPr>
        <w:pStyle w:val="2"/>
        <w:numPr>
          <w:ilvl w:val="3"/>
          <w:numId w:val="1"/>
        </w:numPr>
        <w:spacing w:line="300" w:lineRule="auto"/>
        <w:rPr>
          <w:rFonts w:eastAsiaTheme="minorEastAsia"/>
          <w:sz w:val="28"/>
          <w:szCs w:val="24"/>
        </w:rPr>
      </w:pPr>
      <w:bookmarkStart w:id="117" w:name="_Toc498118370"/>
      <w:r w:rsidRPr="005A6A68">
        <w:rPr>
          <w:rFonts w:eastAsiaTheme="minorEastAsia"/>
          <w:sz w:val="28"/>
          <w:szCs w:val="24"/>
        </w:rPr>
        <w:t>Overview</w:t>
      </w:r>
      <w:bookmarkEnd w:id="117"/>
    </w:p>
    <w:p w:rsidR="00340559" w:rsidRPr="00DC077A" w:rsidRDefault="00340559" w:rsidP="00340559">
      <w:pPr>
        <w:rPr>
          <w:rFonts w:ascii="Arial" w:hAnsi="Arial" w:cs="Arial"/>
        </w:rPr>
      </w:pPr>
      <w:r w:rsidRPr="00DC077A">
        <w:rPr>
          <w:rFonts w:ascii="Arial" w:hAnsi="Arial" w:cs="Arial"/>
        </w:rPr>
        <w:t xml:space="preserve">There are four controller area network (CAN) controllers instantiated in Sirius through APB interface. The CAN controller bus consists of two </w:t>
      </w:r>
      <w:proofErr w:type="gramStart"/>
      <w:r w:rsidRPr="00DC077A">
        <w:rPr>
          <w:rFonts w:ascii="Arial" w:hAnsi="Arial" w:cs="Arial"/>
        </w:rPr>
        <w:t>wire</w:t>
      </w:r>
      <w:proofErr w:type="gramEnd"/>
      <w:r w:rsidRPr="00DC077A">
        <w:rPr>
          <w:rFonts w:ascii="Arial" w:hAnsi="Arial" w:cs="Arial"/>
        </w:rPr>
        <w:t>, CAN-H and CAN-L, and the bus level is determined by their potential difference.</w:t>
      </w:r>
    </w:p>
    <w:p w:rsidR="00340559" w:rsidRPr="005A6A68" w:rsidRDefault="00340559" w:rsidP="000C0C49">
      <w:pPr>
        <w:pStyle w:val="2"/>
        <w:numPr>
          <w:ilvl w:val="3"/>
          <w:numId w:val="1"/>
        </w:numPr>
        <w:spacing w:line="300" w:lineRule="auto"/>
        <w:rPr>
          <w:rFonts w:eastAsiaTheme="minorEastAsia"/>
          <w:sz w:val="28"/>
          <w:szCs w:val="24"/>
        </w:rPr>
      </w:pPr>
      <w:bookmarkStart w:id="118" w:name="_Toc498118371"/>
      <w:r w:rsidRPr="005A6A68">
        <w:rPr>
          <w:rFonts w:eastAsiaTheme="minorEastAsia"/>
          <w:sz w:val="28"/>
          <w:szCs w:val="24"/>
        </w:rPr>
        <w:lastRenderedPageBreak/>
        <w:t>Block diagram</w:t>
      </w:r>
      <w:bookmarkEnd w:id="118"/>
    </w:p>
    <w:p w:rsidR="00340559" w:rsidRPr="00DC077A" w:rsidRDefault="00340559" w:rsidP="00340559">
      <w:pPr>
        <w:jc w:val="center"/>
        <w:rPr>
          <w:rFonts w:ascii="Arial" w:hAnsi="Arial" w:cs="Arial"/>
        </w:rPr>
      </w:pPr>
      <w:r w:rsidRPr="00DC077A">
        <w:rPr>
          <w:rFonts w:ascii="Arial" w:hAnsi="Arial" w:cs="Arial"/>
        </w:rPr>
        <w:object w:dxaOrig="5070" w:dyaOrig="4200">
          <v:shape id="_x0000_i1041" type="#_x0000_t75" style="width:285.35pt;height:236.3pt" o:ole="">
            <v:imagedata r:id="rId53" o:title=""/>
          </v:shape>
          <o:OLEObject Type="Embed" ProgID="Visio.Drawing.11" ShapeID="_x0000_i1041" DrawAspect="Content" ObjectID="_1575438740" r:id="rId54"/>
        </w:object>
      </w:r>
    </w:p>
    <w:p w:rsidR="00340559" w:rsidRPr="00DC077A" w:rsidRDefault="00340559" w:rsidP="00340559">
      <w:pPr>
        <w:jc w:val="center"/>
        <w:rPr>
          <w:rFonts w:ascii="Arial" w:hAnsi="Arial" w:cs="Arial"/>
        </w:rPr>
      </w:pPr>
      <w:r w:rsidRPr="00DC077A">
        <w:rPr>
          <w:rFonts w:ascii="Arial" w:hAnsi="Arial" w:cs="Arial"/>
        </w:rPr>
        <w:t>Fig. 2.4 CAN controller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19" w:name="_Toc498118372"/>
      <w:r w:rsidRPr="005A6A68">
        <w:rPr>
          <w:rFonts w:eastAsiaTheme="minorEastAsia"/>
          <w:sz w:val="28"/>
          <w:szCs w:val="24"/>
        </w:rPr>
        <w:t>Features</w:t>
      </w:r>
      <w:bookmarkEnd w:id="119"/>
    </w:p>
    <w:p w:rsidR="00340559" w:rsidRPr="00DC077A" w:rsidRDefault="00340559" w:rsidP="00340559">
      <w:pPr>
        <w:rPr>
          <w:rFonts w:ascii="Arial" w:hAnsi="Arial" w:cs="Arial"/>
        </w:rPr>
      </w:pPr>
      <w:r w:rsidRPr="00DC077A">
        <w:rPr>
          <w:rFonts w:ascii="Arial" w:hAnsi="Arial" w:cs="Arial"/>
        </w:rPr>
        <w:t>The CAN controller in Sirius offers the following features: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CAN2.0B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Data rate up to 1Mbit/s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Programmable baud rate </w:t>
      </w:r>
      <w:proofErr w:type="spellStart"/>
      <w:r w:rsidRPr="00DC077A">
        <w:rPr>
          <w:rFonts w:ascii="Arial" w:hAnsi="Arial" w:cs="Arial"/>
          <w:szCs w:val="21"/>
        </w:rPr>
        <w:t>prescaler</w:t>
      </w:r>
      <w:proofErr w:type="spellEnd"/>
      <w:r w:rsidRPr="00DC077A">
        <w:rPr>
          <w:rFonts w:ascii="Arial" w:hAnsi="Arial" w:cs="Arial"/>
          <w:szCs w:val="21"/>
        </w:rPr>
        <w:t xml:space="preserve"> (1 to 1/256)</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11-bit standard and 29-bit extended identifiers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Two transmit buffers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One Primary Transmit Buffer (PTB)</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configurable Secondary Transmit Buffer (STB)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and programmable internal 29 bit acceptance filters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sources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0" w:name="_Toc498118373"/>
      <w:r w:rsidRPr="005A6A68">
        <w:rPr>
          <w:rFonts w:eastAsiaTheme="minorEastAsia"/>
          <w:sz w:val="28"/>
          <w:szCs w:val="24"/>
        </w:rPr>
        <w:lastRenderedPageBreak/>
        <w:t>Watchdog Timer</w:t>
      </w:r>
      <w:bookmarkEnd w:id="120"/>
    </w:p>
    <w:p w:rsidR="00340559" w:rsidRPr="005A6A68" w:rsidRDefault="00340559" w:rsidP="000C0C49">
      <w:pPr>
        <w:pStyle w:val="2"/>
        <w:numPr>
          <w:ilvl w:val="3"/>
          <w:numId w:val="1"/>
        </w:numPr>
        <w:spacing w:line="300" w:lineRule="auto"/>
        <w:rPr>
          <w:rFonts w:eastAsiaTheme="minorEastAsia"/>
          <w:sz w:val="28"/>
          <w:szCs w:val="24"/>
        </w:rPr>
      </w:pPr>
      <w:bookmarkStart w:id="121" w:name="_Toc498118374"/>
      <w:r w:rsidRPr="005A6A68">
        <w:rPr>
          <w:rFonts w:eastAsiaTheme="minorEastAsia"/>
          <w:sz w:val="28"/>
          <w:szCs w:val="24"/>
        </w:rPr>
        <w:t>Block Diagram</w:t>
      </w:r>
      <w:bookmarkEnd w:id="121"/>
    </w:p>
    <w:p w:rsidR="00340559" w:rsidRPr="00DC077A" w:rsidRDefault="00340559" w:rsidP="00340559">
      <w:pPr>
        <w:jc w:val="center"/>
        <w:rPr>
          <w:rFonts w:ascii="Arial" w:hAnsi="Arial" w:cs="Arial"/>
        </w:rPr>
      </w:pPr>
      <w:r w:rsidRPr="00DC077A">
        <w:rPr>
          <w:rFonts w:ascii="Arial" w:hAnsi="Arial" w:cs="Arial"/>
        </w:rPr>
        <w:object w:dxaOrig="4270" w:dyaOrig="1642">
          <v:shape id="_x0000_i1042" type="#_x0000_t75" style="width:364.85pt;height:140pt" o:ole="">
            <v:imagedata r:id="rId55" o:title=""/>
          </v:shape>
          <o:OLEObject Type="Embed" ProgID="Visio.Drawing.11" ShapeID="_x0000_i1042" DrawAspect="Content" ObjectID="_1575438741" r:id="rId56"/>
        </w:object>
      </w:r>
    </w:p>
    <w:p w:rsidR="00340559" w:rsidRPr="00DC077A" w:rsidRDefault="00340559" w:rsidP="00340559">
      <w:pPr>
        <w:jc w:val="center"/>
        <w:rPr>
          <w:rFonts w:ascii="Arial" w:hAnsi="Arial" w:cs="Arial"/>
        </w:rPr>
      </w:pPr>
      <w:r w:rsidRPr="00DC077A">
        <w:rPr>
          <w:rFonts w:ascii="Arial" w:hAnsi="Arial" w:cs="Arial"/>
        </w:rPr>
        <w:t>Fig. 2.5 Watchdog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2" w:name="_Toc498118375"/>
      <w:r w:rsidRPr="005A6A68">
        <w:rPr>
          <w:rFonts w:eastAsiaTheme="minorEastAsia"/>
          <w:sz w:val="28"/>
          <w:szCs w:val="24"/>
        </w:rPr>
        <w:t>Features</w:t>
      </w:r>
      <w:bookmarkEnd w:id="122"/>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APB data bus widths of 8, 16 and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watchdog counter width of 16 to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 system reset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an interrupt, restarts the timer, and if the timer is not cleared before a second timeout occurs, generate a system reset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Test mode signal to decrease the time required during functional test</w:t>
      </w:r>
    </w:p>
    <w:p w:rsidR="00340559" w:rsidRPr="005A6A68" w:rsidRDefault="005A6A68" w:rsidP="000C0C49">
      <w:pPr>
        <w:pStyle w:val="2"/>
        <w:numPr>
          <w:ilvl w:val="2"/>
          <w:numId w:val="1"/>
        </w:numPr>
        <w:tabs>
          <w:tab w:val="num" w:pos="1224"/>
        </w:tabs>
        <w:spacing w:line="300" w:lineRule="auto"/>
        <w:rPr>
          <w:rFonts w:eastAsiaTheme="minorEastAsia"/>
          <w:sz w:val="28"/>
          <w:szCs w:val="24"/>
        </w:rPr>
      </w:pPr>
      <w:bookmarkStart w:id="123" w:name="_Toc498118376"/>
      <w:r>
        <w:rPr>
          <w:rFonts w:eastAsiaTheme="minorEastAsia"/>
          <w:sz w:val="28"/>
          <w:szCs w:val="24"/>
        </w:rPr>
        <w:t xml:space="preserve">Timer </w:t>
      </w:r>
      <w:r>
        <w:rPr>
          <w:rFonts w:eastAsiaTheme="minorEastAsia" w:hint="eastAsia"/>
          <w:sz w:val="28"/>
          <w:szCs w:val="24"/>
        </w:rPr>
        <w:t>w</w:t>
      </w:r>
      <w:r w:rsidR="00340559" w:rsidRPr="005A6A68">
        <w:rPr>
          <w:rFonts w:eastAsiaTheme="minorEastAsia"/>
          <w:sz w:val="28"/>
          <w:szCs w:val="24"/>
        </w:rPr>
        <w:t>ith PWM</w:t>
      </w:r>
      <w:bookmarkEnd w:id="123"/>
    </w:p>
    <w:p w:rsidR="00340559" w:rsidRPr="005A6A68" w:rsidRDefault="00340559" w:rsidP="000C0C49">
      <w:pPr>
        <w:pStyle w:val="2"/>
        <w:numPr>
          <w:ilvl w:val="3"/>
          <w:numId w:val="1"/>
        </w:numPr>
        <w:spacing w:line="300" w:lineRule="auto"/>
        <w:rPr>
          <w:rFonts w:eastAsiaTheme="minorEastAsia"/>
          <w:sz w:val="28"/>
          <w:szCs w:val="24"/>
        </w:rPr>
      </w:pPr>
      <w:bookmarkStart w:id="124" w:name="_Toc498118377"/>
      <w:r w:rsidRPr="005A6A68">
        <w:rPr>
          <w:rFonts w:eastAsiaTheme="minorEastAsia"/>
          <w:sz w:val="28"/>
          <w:szCs w:val="24"/>
        </w:rPr>
        <w:t>Overview</w:t>
      </w:r>
      <w:bookmarkEnd w:id="124"/>
    </w:p>
    <w:p w:rsidR="00340559" w:rsidRPr="00DC077A" w:rsidRDefault="00340559" w:rsidP="00340559">
      <w:pPr>
        <w:rPr>
          <w:rFonts w:ascii="Arial" w:hAnsi="Arial" w:cs="Arial"/>
        </w:rPr>
      </w:pPr>
      <w:r w:rsidRPr="00DC077A">
        <w:rPr>
          <w:rFonts w:ascii="Arial" w:hAnsi="Arial" w:cs="Arial"/>
        </w:rPr>
        <w:t xml:space="preserve">There are ten 32-bit timers connected to AHB/APB </w:t>
      </w:r>
      <w:proofErr w:type="gramStart"/>
      <w:r w:rsidRPr="00DC077A">
        <w:rPr>
          <w:rFonts w:ascii="Arial" w:hAnsi="Arial" w:cs="Arial"/>
        </w:rPr>
        <w:t>bus bridge</w:t>
      </w:r>
      <w:proofErr w:type="gramEnd"/>
      <w:r w:rsidRPr="00DC077A">
        <w:rPr>
          <w:rFonts w:ascii="Arial" w:hAnsi="Arial" w:cs="Arial"/>
        </w:rPr>
        <w:t xml:space="preserve"> in Sirius. The timer is used for both general-purpose time counting and PWM generating. The timer optionally generates an interrupt when the 32-bit binary count-down timer reaches zero.</w:t>
      </w:r>
    </w:p>
    <w:p w:rsidR="00340559" w:rsidRPr="005A6A68" w:rsidRDefault="00340559" w:rsidP="000C0C49">
      <w:pPr>
        <w:pStyle w:val="2"/>
        <w:numPr>
          <w:ilvl w:val="3"/>
          <w:numId w:val="1"/>
        </w:numPr>
        <w:spacing w:line="300" w:lineRule="auto"/>
        <w:rPr>
          <w:rFonts w:eastAsiaTheme="minorEastAsia"/>
          <w:sz w:val="28"/>
          <w:szCs w:val="24"/>
        </w:rPr>
      </w:pPr>
      <w:bookmarkStart w:id="125" w:name="_Toc498118378"/>
      <w:r w:rsidRPr="005A6A68">
        <w:rPr>
          <w:rFonts w:eastAsiaTheme="minorEastAsia"/>
          <w:sz w:val="28"/>
          <w:szCs w:val="24"/>
        </w:rPr>
        <w:lastRenderedPageBreak/>
        <w:t>Block Diagram</w:t>
      </w:r>
      <w:bookmarkEnd w:id="125"/>
    </w:p>
    <w:p w:rsidR="00340559" w:rsidRPr="00DC077A" w:rsidRDefault="00340559" w:rsidP="00340559">
      <w:pPr>
        <w:jc w:val="center"/>
        <w:rPr>
          <w:rFonts w:ascii="Arial" w:hAnsi="Arial" w:cs="Arial"/>
        </w:rPr>
      </w:pPr>
      <w:r w:rsidRPr="00DC077A">
        <w:rPr>
          <w:rFonts w:ascii="Arial" w:hAnsi="Arial" w:cs="Arial"/>
        </w:rPr>
        <w:object w:dxaOrig="3343" w:dyaOrig="2209">
          <v:shape id="_x0000_i1043" type="#_x0000_t75" style="width:252.2pt;height:165.65pt" o:ole="">
            <v:imagedata r:id="rId57" o:title=""/>
          </v:shape>
          <o:OLEObject Type="Embed" ProgID="Visio.Drawing.11" ShapeID="_x0000_i1043" DrawAspect="Content" ObjectID="_1575438742" r:id="rId58"/>
        </w:object>
      </w:r>
    </w:p>
    <w:p w:rsidR="00340559" w:rsidRPr="00DC077A" w:rsidRDefault="00340559" w:rsidP="00340559">
      <w:pPr>
        <w:jc w:val="center"/>
        <w:rPr>
          <w:rFonts w:ascii="Arial" w:hAnsi="Arial" w:cs="Arial"/>
        </w:rPr>
      </w:pPr>
      <w:r w:rsidRPr="00DC077A">
        <w:rPr>
          <w:rFonts w:ascii="Arial" w:hAnsi="Arial" w:cs="Arial"/>
        </w:rPr>
        <w:t>Fig. 2.6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6" w:name="_Toc498118379"/>
      <w:r w:rsidRPr="005A6A68">
        <w:rPr>
          <w:rFonts w:eastAsiaTheme="minorEastAsia"/>
          <w:sz w:val="28"/>
          <w:szCs w:val="24"/>
        </w:rPr>
        <w:t>Features</w:t>
      </w:r>
      <w:bookmarkEnd w:id="126"/>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8 programmable timers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for two operation modes: free-running and user-defined count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interrupt generation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PWM generation</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7" w:name="_Toc498118380"/>
      <w:r w:rsidRPr="005A6A68">
        <w:rPr>
          <w:rFonts w:eastAsiaTheme="minorEastAsia"/>
          <w:sz w:val="28"/>
          <w:szCs w:val="24"/>
        </w:rPr>
        <w:t>GPIO</w:t>
      </w:r>
      <w:bookmarkEnd w:id="127"/>
    </w:p>
    <w:p w:rsidR="00340559" w:rsidRPr="005A6A68" w:rsidRDefault="00340559" w:rsidP="000C0C49">
      <w:pPr>
        <w:pStyle w:val="2"/>
        <w:numPr>
          <w:ilvl w:val="3"/>
          <w:numId w:val="1"/>
        </w:numPr>
        <w:spacing w:line="300" w:lineRule="auto"/>
        <w:rPr>
          <w:rFonts w:eastAsiaTheme="minorEastAsia"/>
          <w:sz w:val="28"/>
          <w:szCs w:val="24"/>
        </w:rPr>
      </w:pPr>
      <w:bookmarkStart w:id="128" w:name="_Toc498118381"/>
      <w:r w:rsidRPr="005A6A68">
        <w:rPr>
          <w:rFonts w:eastAsiaTheme="minorEastAsia"/>
          <w:sz w:val="28"/>
          <w:szCs w:val="24"/>
        </w:rPr>
        <w:t>Overview</w:t>
      </w:r>
      <w:bookmarkEnd w:id="128"/>
    </w:p>
    <w:p w:rsidR="00340559" w:rsidRDefault="00340559" w:rsidP="00340559">
      <w:pPr>
        <w:rPr>
          <w:rFonts w:ascii="Arial" w:hAnsi="Arial" w:cs="Arial"/>
        </w:rPr>
      </w:pPr>
      <w:r w:rsidRPr="00DC077A">
        <w:rPr>
          <w:rFonts w:ascii="Arial" w:hAnsi="Arial" w:cs="Arial"/>
        </w:rPr>
        <w:t xml:space="preserve">There are 5 GPIO modules instantiated in Sirius. Each GPIO includes 32 I/O pins. So Sirius supports up to 160 </w:t>
      </w:r>
      <w:proofErr w:type="gramStart"/>
      <w:r w:rsidRPr="00DC077A">
        <w:rPr>
          <w:rFonts w:ascii="Arial" w:hAnsi="Arial" w:cs="Arial"/>
        </w:rPr>
        <w:t>I/</w:t>
      </w:r>
      <w:proofErr w:type="spellStart"/>
      <w:r w:rsidRPr="00DC077A">
        <w:rPr>
          <w:rFonts w:ascii="Arial" w:hAnsi="Arial" w:cs="Arial"/>
        </w:rPr>
        <w:t>Os</w:t>
      </w:r>
      <w:proofErr w:type="spellEnd"/>
      <w:proofErr w:type="gramEnd"/>
      <w:r w:rsidRPr="00DC077A">
        <w:rPr>
          <w:rFonts w:ascii="Arial" w:hAnsi="Arial" w:cs="Arial"/>
        </w:rPr>
        <w:t>.</w:t>
      </w:r>
    </w:p>
    <w:p w:rsidR="00647FA6" w:rsidRDefault="00647FA6" w:rsidP="00340559">
      <w:pPr>
        <w:rPr>
          <w:rFonts w:ascii="Arial" w:hAnsi="Arial" w:cs="Arial"/>
        </w:rPr>
      </w:pPr>
    </w:p>
    <w:p w:rsidR="00647FA6" w:rsidRPr="00DC077A" w:rsidRDefault="00647FA6" w:rsidP="00340559">
      <w:pPr>
        <w:rPr>
          <w:rFonts w:ascii="Arial" w:hAnsi="Arial" w:cs="Arial"/>
        </w:rPr>
      </w:pPr>
    </w:p>
    <w:p w:rsidR="00340559" w:rsidRPr="005A6A68" w:rsidRDefault="00340559" w:rsidP="000C0C49">
      <w:pPr>
        <w:pStyle w:val="2"/>
        <w:numPr>
          <w:ilvl w:val="3"/>
          <w:numId w:val="1"/>
        </w:numPr>
        <w:spacing w:line="300" w:lineRule="auto"/>
        <w:rPr>
          <w:rFonts w:eastAsiaTheme="minorEastAsia"/>
          <w:sz w:val="28"/>
          <w:szCs w:val="24"/>
        </w:rPr>
      </w:pPr>
      <w:bookmarkStart w:id="129" w:name="_Toc498118382"/>
      <w:r w:rsidRPr="005A6A68">
        <w:rPr>
          <w:rFonts w:eastAsiaTheme="minorEastAsia"/>
          <w:sz w:val="28"/>
          <w:szCs w:val="24"/>
        </w:rPr>
        <w:lastRenderedPageBreak/>
        <w:t>Block Diagram</w:t>
      </w:r>
      <w:bookmarkEnd w:id="129"/>
    </w:p>
    <w:p w:rsidR="00340559" w:rsidRPr="00DC077A" w:rsidRDefault="00340559" w:rsidP="00340559">
      <w:pPr>
        <w:jc w:val="center"/>
        <w:rPr>
          <w:rFonts w:ascii="Arial" w:hAnsi="Arial" w:cs="Arial"/>
        </w:rPr>
      </w:pPr>
      <w:r w:rsidRPr="00DC077A">
        <w:rPr>
          <w:rFonts w:ascii="Arial" w:hAnsi="Arial" w:cs="Arial"/>
        </w:rPr>
        <w:object w:dxaOrig="3929" w:dyaOrig="1869">
          <v:shape id="_x0000_i1044" type="#_x0000_t75" style="width:307.45pt;height:146.65pt" o:ole="">
            <v:imagedata r:id="rId59" o:title=""/>
          </v:shape>
          <o:OLEObject Type="Embed" ProgID="Visio.Drawing.11" ShapeID="_x0000_i1044" DrawAspect="Content" ObjectID="_1575438743" r:id="rId60"/>
        </w:object>
      </w:r>
    </w:p>
    <w:p w:rsidR="00340559" w:rsidRPr="00DC077A" w:rsidRDefault="00340559" w:rsidP="00340559">
      <w:pPr>
        <w:jc w:val="center"/>
        <w:rPr>
          <w:rFonts w:ascii="Arial" w:hAnsi="Arial" w:cs="Arial"/>
        </w:rPr>
      </w:pPr>
      <w:r w:rsidRPr="00DC077A">
        <w:rPr>
          <w:rFonts w:ascii="Arial" w:hAnsi="Arial" w:cs="Arial"/>
        </w:rPr>
        <w:t>Fig. 2.7 GPIO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30" w:name="_Toc498118383"/>
      <w:r w:rsidRPr="005A6A68">
        <w:rPr>
          <w:rFonts w:eastAsiaTheme="minorEastAsia"/>
          <w:sz w:val="28"/>
          <w:szCs w:val="24"/>
        </w:rPr>
        <w:t>Features</w:t>
      </w:r>
      <w:bookmarkEnd w:id="130"/>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four ports, A to D, which are separately configurable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Separate data registers and data direction registers for each signal</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mode for Port A</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Supports digital </w:t>
      </w:r>
      <w:proofErr w:type="spellStart"/>
      <w:r w:rsidRPr="00DC077A">
        <w:rPr>
          <w:rFonts w:ascii="Arial" w:hAnsi="Arial" w:cs="Arial"/>
          <w:szCs w:val="21"/>
        </w:rPr>
        <w:t>debounce</w:t>
      </w:r>
      <w:proofErr w:type="spellEnd"/>
    </w:p>
    <w:p w:rsidR="00340559"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up to 160 I/O pins</w:t>
      </w:r>
    </w:p>
    <w:p w:rsidR="00340559" w:rsidRDefault="00340559" w:rsidP="000C0C49">
      <w:pPr>
        <w:pStyle w:val="a6"/>
        <w:numPr>
          <w:ilvl w:val="0"/>
          <w:numId w:val="33"/>
        </w:numPr>
        <w:ind w:firstLineChars="0"/>
        <w:rPr>
          <w:rFonts w:ascii="Arial" w:hAnsi="Arial" w:cs="Arial"/>
          <w:szCs w:val="21"/>
        </w:rPr>
      </w:pPr>
      <w:r>
        <w:rPr>
          <w:rFonts w:ascii="Arial" w:hAnsi="Arial" w:cs="Arial" w:hint="eastAsia"/>
          <w:szCs w:val="21"/>
        </w:rPr>
        <w:t>All GPIOs are always in input direction in default after power-on-reset</w:t>
      </w:r>
    </w:p>
    <w:p w:rsidR="00340559" w:rsidRPr="00DC077A" w:rsidRDefault="00340559" w:rsidP="000C0C49">
      <w:pPr>
        <w:pStyle w:val="a6"/>
        <w:numPr>
          <w:ilvl w:val="0"/>
          <w:numId w:val="33"/>
        </w:numPr>
        <w:ind w:firstLineChars="0"/>
        <w:rPr>
          <w:rFonts w:ascii="Arial" w:hAnsi="Arial" w:cs="Arial"/>
          <w:szCs w:val="21"/>
        </w:rPr>
      </w:pPr>
      <w:r>
        <w:rPr>
          <w:rFonts w:ascii="Arial" w:hAnsi="Arial" w:cs="Arial" w:hint="eastAsia"/>
          <w:szCs w:val="21"/>
        </w:rPr>
        <w:t>The driver strength for all of GPIOs is software-programmable</w:t>
      </w:r>
    </w:p>
    <w:p w:rsidR="00340559" w:rsidRPr="00340559" w:rsidRDefault="00340559" w:rsidP="006902A0">
      <w:pPr>
        <w:rPr>
          <w:rFonts w:ascii="Arial" w:hAnsi="Arial" w:cs="Arial"/>
        </w:rPr>
      </w:pPr>
    </w:p>
    <w:p w:rsidR="00445EF2" w:rsidRPr="00445EF2" w:rsidRDefault="00445EF2" w:rsidP="00445EF2">
      <w:pPr>
        <w:pStyle w:val="2"/>
        <w:numPr>
          <w:ilvl w:val="1"/>
          <w:numId w:val="1"/>
        </w:numPr>
        <w:tabs>
          <w:tab w:val="num" w:pos="1224"/>
        </w:tabs>
        <w:rPr>
          <w:rFonts w:ascii="Times New Roman" w:eastAsiaTheme="minorEastAsia" w:hAnsi="Times New Roman" w:cs="Times New Roman"/>
        </w:rPr>
      </w:pPr>
      <w:bookmarkStart w:id="131" w:name="_Toc498118384"/>
      <w:r w:rsidRPr="00445EF2">
        <w:rPr>
          <w:rFonts w:ascii="Times New Roman" w:eastAsiaTheme="minorEastAsia" w:hAnsi="Times New Roman" w:cs="Times New Roman" w:hint="eastAsia"/>
        </w:rPr>
        <w:t>EMMC</w:t>
      </w:r>
      <w:r w:rsidRPr="00445EF2">
        <w:rPr>
          <w:rFonts w:ascii="Times New Roman" w:eastAsiaTheme="minorEastAsia" w:hAnsi="Times New Roman" w:cs="Times New Roman"/>
        </w:rPr>
        <w:t xml:space="preserve"> Controller</w:t>
      </w:r>
      <w:bookmarkEnd w:id="131"/>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2" w:name="_Toc498118385"/>
      <w:r w:rsidRPr="00445EF2">
        <w:rPr>
          <w:rFonts w:eastAsiaTheme="minorEastAsia"/>
          <w:sz w:val="28"/>
          <w:szCs w:val="24"/>
        </w:rPr>
        <w:t>Overview</w:t>
      </w:r>
      <w:bookmarkEnd w:id="132"/>
    </w:p>
    <w:p w:rsidR="00445EF2" w:rsidRPr="00BD371E" w:rsidRDefault="00445EF2" w:rsidP="00445EF2">
      <w:pPr>
        <w:rPr>
          <w:rFonts w:ascii="Arial" w:hAnsi="Arial" w:cs="Arial"/>
          <w:szCs w:val="21"/>
        </w:rPr>
      </w:pPr>
      <w:proofErr w:type="spellStart"/>
      <w:r w:rsidRPr="00BD371E">
        <w:rPr>
          <w:rFonts w:ascii="Arial" w:hAnsi="Arial" w:cs="Arial"/>
          <w:szCs w:val="21"/>
        </w:rPr>
        <w:t>DWC_mshc</w:t>
      </w:r>
      <w:proofErr w:type="spellEnd"/>
      <w:r w:rsidRPr="00BD371E">
        <w:rPr>
          <w:rFonts w:ascii="Arial" w:hAnsi="Arial" w:cs="Arial"/>
          <w:szCs w:val="21"/>
        </w:rPr>
        <w:t xml:space="preserve"> provides a flexible bus interface that enables you to integrate </w:t>
      </w:r>
      <w:proofErr w:type="spellStart"/>
      <w:r w:rsidRPr="00BD371E">
        <w:rPr>
          <w:rFonts w:ascii="Arial" w:hAnsi="Arial" w:cs="Arial"/>
          <w:szCs w:val="21"/>
        </w:rPr>
        <w:t>DWC_mshc</w:t>
      </w:r>
      <w:proofErr w:type="spellEnd"/>
      <w:r w:rsidRPr="00BD371E">
        <w:rPr>
          <w:rFonts w:ascii="Arial" w:hAnsi="Arial" w:cs="Arial"/>
          <w:szCs w:val="21"/>
        </w:rPr>
        <w:t xml:space="preserve"> into embedded applications for system-on-a-chip (</w:t>
      </w:r>
      <w:proofErr w:type="spellStart"/>
      <w:r w:rsidRPr="00BD371E">
        <w:rPr>
          <w:rFonts w:ascii="Arial" w:hAnsi="Arial" w:cs="Arial"/>
          <w:szCs w:val="21"/>
        </w:rPr>
        <w:t>SoC</w:t>
      </w:r>
      <w:proofErr w:type="spellEnd"/>
      <w:r w:rsidRPr="00BD371E">
        <w:rPr>
          <w:rFonts w:ascii="Arial" w:hAnsi="Arial" w:cs="Arial"/>
          <w:szCs w:val="21"/>
        </w:rPr>
        <w:t xml:space="preserve">) designs. </w:t>
      </w:r>
      <w:proofErr w:type="spellStart"/>
      <w:r w:rsidRPr="00BD371E">
        <w:rPr>
          <w:rFonts w:ascii="Arial" w:hAnsi="Arial" w:cs="Arial"/>
          <w:szCs w:val="21"/>
        </w:rPr>
        <w:t>DWC_mshc</w:t>
      </w:r>
      <w:proofErr w:type="spellEnd"/>
      <w:r w:rsidRPr="00BD371E">
        <w:rPr>
          <w:rFonts w:ascii="Arial" w:hAnsi="Arial" w:cs="Arial"/>
          <w:szCs w:val="21"/>
        </w:rPr>
        <w:t xml:space="preserve"> has an AXI and AHB master interface that supports 32-bit and 64-bit address and data bus. Besides supporting non-DMA mode, </w:t>
      </w:r>
      <w:proofErr w:type="spellStart"/>
      <w:r w:rsidRPr="00BD371E">
        <w:rPr>
          <w:rFonts w:ascii="Arial" w:hAnsi="Arial" w:cs="Arial"/>
          <w:szCs w:val="21"/>
        </w:rPr>
        <w:t>DWC_mshc</w:t>
      </w:r>
      <w:proofErr w:type="spellEnd"/>
      <w:r w:rsidRPr="00BD371E">
        <w:rPr>
          <w:rFonts w:ascii="Arial" w:hAnsi="Arial" w:cs="Arial"/>
          <w:szCs w:val="21"/>
        </w:rPr>
        <w:t xml:space="preserve"> supports various DMA options such as SDMA, ADMA2, and ADMA3 as specified in the SD Host Controller Standard.</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3" w:name="_Toc498118386"/>
      <w:r w:rsidRPr="00445EF2">
        <w:rPr>
          <w:rFonts w:eastAsiaTheme="minorEastAsia"/>
          <w:sz w:val="28"/>
          <w:szCs w:val="24"/>
        </w:rPr>
        <w:lastRenderedPageBreak/>
        <w:t>Block Diagram</w:t>
      </w:r>
      <w:bookmarkEnd w:id="133"/>
    </w:p>
    <w:p w:rsidR="00445EF2" w:rsidRPr="00DC077A" w:rsidRDefault="00445EF2" w:rsidP="00445EF2">
      <w:pPr>
        <w:jc w:val="center"/>
        <w:rPr>
          <w:rFonts w:ascii="Arial" w:hAnsi="Arial" w:cs="Arial"/>
        </w:rPr>
      </w:pPr>
      <w:r>
        <w:object w:dxaOrig="10558" w:dyaOrig="5178">
          <v:shape id="_x0000_i1045" type="#_x0000_t75" style="width:414.75pt;height:203.65pt" o:ole="">
            <v:imagedata r:id="rId61" o:title=""/>
          </v:shape>
          <o:OLEObject Type="Embed" ProgID="Visio.Drawing.11" ShapeID="_x0000_i1045" DrawAspect="Content" ObjectID="_1575438744" r:id="rId62"/>
        </w:object>
      </w:r>
    </w:p>
    <w:p w:rsidR="00445EF2" w:rsidRPr="00DC077A" w:rsidRDefault="00445EF2" w:rsidP="00445EF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emmc</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4" w:name="_Toc498118387"/>
      <w:r w:rsidRPr="00445EF2">
        <w:rPr>
          <w:rFonts w:eastAsiaTheme="minorEastAsia"/>
          <w:sz w:val="28"/>
          <w:szCs w:val="24"/>
        </w:rPr>
        <w:t>Features</w:t>
      </w:r>
      <w:bookmarkEnd w:id="134"/>
    </w:p>
    <w:p w:rsidR="00445EF2" w:rsidRDefault="00445EF2" w:rsidP="00445EF2">
      <w:pPr>
        <w:rPr>
          <w:rFonts w:ascii="Arial" w:hAnsi="Arial" w:cs="Arial"/>
          <w:szCs w:val="21"/>
        </w:rPr>
      </w:pPr>
      <w:proofErr w:type="gramStart"/>
      <w:r w:rsidRPr="00266A1A">
        <w:rPr>
          <w:rFonts w:ascii="Arial" w:hAnsi="Arial" w:cs="Arial"/>
        </w:rPr>
        <w:t>■</w:t>
      </w:r>
      <w:r>
        <w:rPr>
          <w:rFonts w:ascii="Arial" w:hAnsi="Arial" w:cs="Arial"/>
        </w:rPr>
        <w:t xml:space="preserve">  </w:t>
      </w:r>
      <w:r w:rsidRPr="00EA3BA3">
        <w:rPr>
          <w:rFonts w:ascii="Arial" w:hAnsi="Arial" w:cs="Arial"/>
          <w:szCs w:val="21"/>
        </w:rPr>
        <w:t>Supports</w:t>
      </w:r>
      <w:proofErr w:type="gramEnd"/>
      <w:r w:rsidRPr="00EA3BA3">
        <w:rPr>
          <w:rFonts w:ascii="Arial" w:hAnsi="Arial" w:cs="Arial"/>
          <w:szCs w:val="21"/>
        </w:rPr>
        <w:t xml:space="preserve"> </w:t>
      </w:r>
      <w:proofErr w:type="spellStart"/>
      <w:r w:rsidRPr="00EA3BA3">
        <w:rPr>
          <w:rFonts w:ascii="Arial" w:hAnsi="Arial" w:cs="Arial"/>
          <w:szCs w:val="21"/>
        </w:rPr>
        <w:t>eMMC</w:t>
      </w:r>
      <w:proofErr w:type="spellEnd"/>
      <w:r w:rsidRPr="00EA3BA3">
        <w:rPr>
          <w:rFonts w:ascii="Arial" w:hAnsi="Arial" w:cs="Arial"/>
          <w:szCs w:val="21"/>
        </w:rPr>
        <w:t xml:space="preserve"> protocols including </w:t>
      </w:r>
      <w:proofErr w:type="spellStart"/>
      <w:r w:rsidRPr="00EA3BA3">
        <w:rPr>
          <w:rFonts w:ascii="Arial" w:hAnsi="Arial" w:cs="Arial"/>
          <w:szCs w:val="21"/>
        </w:rPr>
        <w:t>eMMC</w:t>
      </w:r>
      <w:proofErr w:type="spellEnd"/>
      <w:r w:rsidRPr="00EA3BA3">
        <w:rPr>
          <w:rFonts w:ascii="Arial" w:hAnsi="Arial" w:cs="Arial"/>
          <w:szCs w:val="21"/>
        </w:rPr>
        <w:t xml:space="preserve"> 5.1</w:t>
      </w:r>
      <w:r w:rsidRPr="00266A1A">
        <w:rPr>
          <w:rFonts w:ascii="Arial" w:hAnsi="Arial" w:cs="Arial"/>
        </w:rPr>
        <w:br/>
        <w:t>■</w:t>
      </w:r>
      <w:r>
        <w:rPr>
          <w:rFonts w:ascii="Arial" w:hAnsi="Arial" w:cs="Arial"/>
        </w:rPr>
        <w:t xml:space="preserve">  </w:t>
      </w:r>
      <w:r w:rsidRPr="00EA3BA3">
        <w:rPr>
          <w:rFonts w:ascii="Arial" w:hAnsi="Arial" w:cs="Arial"/>
          <w:szCs w:val="21"/>
        </w:rPr>
        <w:t xml:space="preserve">Supports the following data transfer types for </w:t>
      </w:r>
      <w:proofErr w:type="spellStart"/>
      <w:r w:rsidRPr="00EA3BA3">
        <w:rPr>
          <w:rFonts w:ascii="Arial" w:hAnsi="Arial" w:cs="Arial"/>
          <w:szCs w:val="21"/>
        </w:rPr>
        <w:t>eMMC</w:t>
      </w:r>
      <w:proofErr w:type="spellEnd"/>
      <w:r>
        <w:rPr>
          <w:rFonts w:ascii="Arial" w:hAnsi="Arial" w:cs="Arial"/>
          <w:szCs w:val="21"/>
        </w:rPr>
        <w:t xml:space="preserve"> modes</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sidRPr="00EA3BA3">
        <w:rPr>
          <w:szCs w:val="21"/>
        </w:rPr>
        <w:t>CPU</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SDMA</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ADMA2</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ADMA3</w:t>
      </w:r>
      <w:r w:rsidRPr="00266A1A">
        <w:rPr>
          <w:rFonts w:ascii="Arial" w:hAnsi="Arial" w:cs="Arial"/>
        </w:rPr>
        <w:br/>
        <w:t>■</w:t>
      </w:r>
      <w:r>
        <w:rPr>
          <w:rFonts w:ascii="Arial" w:hAnsi="Arial" w:cs="Arial"/>
        </w:rPr>
        <w:t xml:space="preserve">  </w:t>
      </w:r>
      <w:r w:rsidRPr="00EA3BA3">
        <w:rPr>
          <w:rFonts w:ascii="Arial" w:hAnsi="Arial" w:cs="Arial"/>
          <w:szCs w:val="21"/>
        </w:rPr>
        <w:t>Supports independent Core, Slave Interface and Master Interface clocks</w:t>
      </w:r>
      <w:r w:rsidRPr="00EA3BA3">
        <w:rPr>
          <w:rFonts w:ascii="Arial" w:hAnsi="Arial" w:cs="Arial"/>
        </w:rPr>
        <w:br/>
      </w:r>
      <w:r w:rsidRPr="00266A1A">
        <w:rPr>
          <w:rFonts w:ascii="Arial" w:hAnsi="Arial" w:cs="Arial"/>
        </w:rPr>
        <w:t>■</w:t>
      </w:r>
      <w:r>
        <w:rPr>
          <w:rFonts w:ascii="Arial" w:hAnsi="Arial" w:cs="Arial"/>
        </w:rPr>
        <w:t xml:space="preserve">  </w:t>
      </w:r>
      <w:r w:rsidRPr="00EA3BA3">
        <w:rPr>
          <w:rFonts w:ascii="Arial" w:hAnsi="Arial" w:cs="Arial"/>
          <w:szCs w:val="21"/>
        </w:rPr>
        <w:t>Supports gating of core base clock if Host Controller is inactive</w:t>
      </w:r>
      <w:r w:rsidRPr="00266A1A">
        <w:rPr>
          <w:rFonts w:ascii="Arial" w:hAnsi="Arial" w:cs="Arial"/>
        </w:rPr>
        <w:br/>
        <w:t>■</w:t>
      </w:r>
      <w:r>
        <w:rPr>
          <w:rFonts w:ascii="Arial" w:hAnsi="Arial" w:cs="Arial"/>
        </w:rPr>
        <w:t xml:space="preserve">  </w:t>
      </w:r>
      <w:r w:rsidRPr="00EA3BA3">
        <w:rPr>
          <w:rFonts w:ascii="Arial" w:hAnsi="Arial" w:cs="Arial"/>
          <w:szCs w:val="21"/>
        </w:rPr>
        <w:t>Support context aware functional clock gates</w:t>
      </w:r>
      <w:r w:rsidRPr="00EA3BA3">
        <w:rPr>
          <w:rFonts w:ascii="Arial" w:hAnsi="Arial" w:cs="Arial"/>
          <w:szCs w:val="21"/>
        </w:rPr>
        <w:br/>
      </w:r>
      <w:r w:rsidRPr="00266A1A">
        <w:rPr>
          <w:rFonts w:ascii="Arial" w:hAnsi="Arial" w:cs="Arial"/>
        </w:rPr>
        <w:t>■</w:t>
      </w:r>
      <w:r>
        <w:rPr>
          <w:rFonts w:ascii="Arial" w:hAnsi="Arial" w:cs="Arial"/>
        </w:rPr>
        <w:t xml:space="preserve">  </w:t>
      </w:r>
      <w:r w:rsidRPr="00EA3BA3">
        <w:rPr>
          <w:rFonts w:ascii="Arial" w:hAnsi="Arial" w:cs="Arial"/>
          <w:szCs w:val="21"/>
        </w:rPr>
        <w:t>Applications can gate the slave interface clock if Host Controller is inactive</w:t>
      </w:r>
      <w:r w:rsidRPr="00266A1A">
        <w:rPr>
          <w:rFonts w:ascii="Arial" w:hAnsi="Arial" w:cs="Arial"/>
        </w:rPr>
        <w:br/>
        <w:t>■</w:t>
      </w:r>
      <w:r>
        <w:rPr>
          <w:rFonts w:ascii="Arial" w:hAnsi="Arial" w:cs="Arial"/>
        </w:rPr>
        <w:t xml:space="preserve">  </w:t>
      </w:r>
      <w:r>
        <w:rPr>
          <w:sz w:val="22"/>
        </w:rPr>
        <w:t>Data Buffering</w:t>
      </w:r>
      <w:r w:rsidRPr="00266A1A">
        <w:rPr>
          <w:rFonts w:ascii="Arial" w:hAnsi="Arial" w:cs="Arial"/>
        </w:rPr>
        <w:br/>
      </w:r>
      <w:r>
        <w:rPr>
          <w:rFonts w:ascii="MS Gothic" w:eastAsia="MS Gothic" w:hAnsi="MS Gothic" w:cs="MS Gothic"/>
        </w:rPr>
        <w:t xml:space="preserve">   </w:t>
      </w:r>
      <w:r w:rsidRPr="00DC077A">
        <w:rPr>
          <w:rFonts w:ascii="MS Gothic" w:eastAsia="MS Gothic" w:hAnsi="MS Gothic" w:cs="MS Gothic" w:hint="eastAsia"/>
        </w:rPr>
        <w:t>❑</w:t>
      </w:r>
      <w:r>
        <w:rPr>
          <w:rFonts w:ascii="Arial" w:hAnsi="Arial" w:cs="Arial"/>
        </w:rPr>
        <w:t xml:space="preserve"> </w:t>
      </w:r>
      <w:r>
        <w:rPr>
          <w:sz w:val="22"/>
        </w:rPr>
        <w:t xml:space="preserve">Configurable buffer depth. Configurable in </w:t>
      </w:r>
      <w:proofErr w:type="spellStart"/>
      <w:r>
        <w:rPr>
          <w:sz w:val="22"/>
        </w:rPr>
        <w:t>coreConsultant</w:t>
      </w:r>
      <w:proofErr w:type="spellEnd"/>
      <w:r>
        <w:rPr>
          <w:sz w:val="22"/>
        </w:rPr>
        <w:t>/</w:t>
      </w:r>
      <w:proofErr w:type="spellStart"/>
      <w:r>
        <w:rPr>
          <w:sz w:val="22"/>
        </w:rPr>
        <w:t>coreAssembler</w:t>
      </w:r>
      <w:proofErr w:type="spellEnd"/>
    </w:p>
    <w:p w:rsidR="00445EF2" w:rsidRPr="006B051B"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 w:val="22"/>
        </w:rPr>
        <w:t>Automatic packing/unpacking of data to fit buffer width</w:t>
      </w:r>
    </w:p>
    <w:p w:rsidR="00445EF2" w:rsidRDefault="00445EF2" w:rsidP="00445EF2">
      <w:pPr>
        <w:rPr>
          <w:sz w:val="22"/>
        </w:rPr>
      </w:pPr>
      <w:proofErr w:type="gramStart"/>
      <w:r w:rsidRPr="00266A1A">
        <w:rPr>
          <w:rFonts w:ascii="Arial" w:hAnsi="Arial" w:cs="Arial"/>
        </w:rPr>
        <w:t>■</w:t>
      </w:r>
      <w:r>
        <w:rPr>
          <w:rFonts w:ascii="Arial" w:hAnsi="Arial" w:cs="Arial"/>
        </w:rPr>
        <w:t xml:space="preserve">  </w:t>
      </w:r>
      <w:r>
        <w:rPr>
          <w:sz w:val="22"/>
        </w:rPr>
        <w:t>Interrupt</w:t>
      </w:r>
      <w:proofErr w:type="gramEnd"/>
      <w:r>
        <w:rPr>
          <w:sz w:val="22"/>
        </w:rPr>
        <w:t xml:space="preserve"> Outputs</w:t>
      </w:r>
    </w:p>
    <w:p w:rsidR="00445EF2" w:rsidRDefault="00445EF2" w:rsidP="00445EF2">
      <w:pPr>
        <w:ind w:firstLineChars="150" w:firstLine="315"/>
        <w:rPr>
          <w:sz w:val="22"/>
        </w:rPr>
      </w:pPr>
      <w:r w:rsidRPr="00DC077A">
        <w:rPr>
          <w:rFonts w:ascii="MS Gothic" w:eastAsia="MS Gothic" w:hAnsi="MS Gothic" w:cs="MS Gothic" w:hint="eastAsia"/>
        </w:rPr>
        <w:t>❑</w:t>
      </w:r>
      <w:r>
        <w:rPr>
          <w:rFonts w:ascii="Arial" w:hAnsi="Arial" w:cs="Arial"/>
        </w:rPr>
        <w:t xml:space="preserve"> </w:t>
      </w:r>
      <w:r>
        <w:rPr>
          <w:sz w:val="22"/>
        </w:rPr>
        <w:t>Combined and separate interrupt outputs</w:t>
      </w:r>
    </w:p>
    <w:p w:rsidR="00445EF2" w:rsidRPr="00266A1A" w:rsidRDefault="00445EF2" w:rsidP="00445EF2">
      <w:pPr>
        <w:ind w:firstLineChars="150" w:firstLine="315"/>
        <w:rPr>
          <w:rFonts w:ascii="Arial" w:hAnsi="Arial" w:cs="Arial"/>
        </w:rPr>
      </w:pPr>
      <w:r w:rsidRPr="00DC077A">
        <w:rPr>
          <w:rFonts w:ascii="MS Gothic" w:eastAsia="MS Gothic" w:hAnsi="MS Gothic" w:cs="MS Gothic" w:hint="eastAsia"/>
        </w:rPr>
        <w:t>❑</w:t>
      </w:r>
      <w:r>
        <w:rPr>
          <w:rFonts w:ascii="Arial" w:hAnsi="Arial" w:cs="Arial"/>
        </w:rPr>
        <w:t xml:space="preserve"> </w:t>
      </w:r>
      <w:r>
        <w:rPr>
          <w:sz w:val="22"/>
        </w:rPr>
        <w:t>Supports interrupt enabling and masking</w:t>
      </w:r>
      <w:r w:rsidRPr="00266A1A">
        <w:rPr>
          <w:rFonts w:ascii="Arial" w:hAnsi="Arial" w:cs="Arial"/>
        </w:rPr>
        <w:br/>
        <w:t>■</w:t>
      </w:r>
      <w:r>
        <w:rPr>
          <w:rFonts w:ascii="Arial" w:hAnsi="Arial" w:cs="Arial"/>
        </w:rPr>
        <w:t xml:space="preserve">  </w:t>
      </w:r>
      <w:r>
        <w:rPr>
          <w:sz w:val="22"/>
        </w:rPr>
        <w:t>Supports Slave-Only mode as a configuration option for better area and power efficiency</w:t>
      </w:r>
      <w:r w:rsidRPr="00266A1A">
        <w:rPr>
          <w:rFonts w:ascii="Arial" w:hAnsi="Arial" w:cs="Arial"/>
        </w:rPr>
        <w:br/>
        <w:t>■</w:t>
      </w:r>
      <w:r>
        <w:rPr>
          <w:rFonts w:ascii="Arial" w:hAnsi="Arial" w:cs="Arial"/>
        </w:rPr>
        <w:t xml:space="preserve">  </w:t>
      </w:r>
      <w:r>
        <w:rPr>
          <w:sz w:val="22"/>
        </w:rPr>
        <w:t>Supports tuning</w:t>
      </w:r>
      <w:r w:rsidRPr="00266A1A">
        <w:rPr>
          <w:rFonts w:ascii="Arial" w:hAnsi="Arial" w:cs="Arial"/>
        </w:rPr>
        <w:br/>
        <w:t>■</w:t>
      </w:r>
      <w:r>
        <w:rPr>
          <w:rFonts w:ascii="Arial" w:hAnsi="Arial" w:cs="Arial"/>
        </w:rPr>
        <w:t xml:space="preserve">  </w:t>
      </w:r>
      <w:proofErr w:type="spellStart"/>
      <w:r>
        <w:rPr>
          <w:sz w:val="22"/>
        </w:rPr>
        <w:t>eMMC</w:t>
      </w:r>
      <w:proofErr w:type="spellEnd"/>
      <w:r>
        <w:rPr>
          <w:sz w:val="22"/>
        </w:rPr>
        <w:t xml:space="preserve"> Tuning using CMD21 (</w:t>
      </w:r>
      <w:proofErr w:type="spellStart"/>
      <w:r>
        <w:rPr>
          <w:sz w:val="22"/>
        </w:rPr>
        <w:t>eMMC</w:t>
      </w:r>
      <w:proofErr w:type="spellEnd"/>
      <w:r>
        <w:rPr>
          <w:sz w:val="22"/>
        </w:rPr>
        <w:t>)</w:t>
      </w:r>
      <w:r w:rsidRPr="00266A1A">
        <w:rPr>
          <w:rFonts w:ascii="Arial" w:hAnsi="Arial" w:cs="Arial"/>
        </w:rPr>
        <w:br/>
        <w:t>■</w:t>
      </w:r>
      <w:r>
        <w:rPr>
          <w:rFonts w:ascii="Arial" w:hAnsi="Arial" w:cs="Arial"/>
        </w:rPr>
        <w:t xml:space="preserve">  </w:t>
      </w:r>
      <w:r w:rsidRPr="006B051B">
        <w:rPr>
          <w:rFonts w:ascii="Arial" w:hAnsi="Arial" w:cs="Arial"/>
          <w:szCs w:val="21"/>
        </w:rPr>
        <w:t>Mode 1 Re-Tuning – Host driver maintains the re-tune timer</w:t>
      </w:r>
      <w:r w:rsidRPr="00266A1A">
        <w:rPr>
          <w:rFonts w:ascii="Arial" w:hAnsi="Arial" w:cs="Arial"/>
        </w:rPr>
        <w:br/>
        <w:t>■</w:t>
      </w:r>
      <w:r>
        <w:rPr>
          <w:rFonts w:ascii="Arial" w:hAnsi="Arial" w:cs="Arial"/>
        </w:rPr>
        <w:t xml:space="preserve">  </w:t>
      </w:r>
      <w:r w:rsidRPr="006B051B">
        <w:rPr>
          <w:rFonts w:ascii="Arial" w:hAnsi="Arial" w:cs="Arial"/>
          <w:szCs w:val="21"/>
        </w:rPr>
        <w:t>Fully Software driven Tuning/Re-tuning operations</w:t>
      </w:r>
    </w:p>
    <w:p w:rsidR="006355F7" w:rsidRPr="00445EF2" w:rsidRDefault="006355F7" w:rsidP="006355F7">
      <w:pPr>
        <w:spacing w:line="360" w:lineRule="auto"/>
      </w:pPr>
    </w:p>
    <w:p w:rsidR="0088369B" w:rsidRPr="0088369B" w:rsidRDefault="0088369B" w:rsidP="0088369B">
      <w:pPr>
        <w:pStyle w:val="2"/>
        <w:numPr>
          <w:ilvl w:val="1"/>
          <w:numId w:val="1"/>
        </w:numPr>
        <w:tabs>
          <w:tab w:val="num" w:pos="1224"/>
        </w:tabs>
        <w:rPr>
          <w:rFonts w:ascii="Times New Roman" w:eastAsiaTheme="minorEastAsia" w:hAnsi="Times New Roman" w:cs="Times New Roman"/>
        </w:rPr>
      </w:pPr>
      <w:bookmarkStart w:id="135" w:name="_Toc498118388"/>
      <w:r w:rsidRPr="0088369B">
        <w:rPr>
          <w:rFonts w:ascii="Times New Roman" w:eastAsiaTheme="minorEastAsia" w:hAnsi="Times New Roman" w:cs="Times New Roman" w:hint="eastAsia"/>
        </w:rPr>
        <w:t>Secure Subsystem Feature</w:t>
      </w:r>
      <w:bookmarkEnd w:id="135"/>
    </w:p>
    <w:p w:rsidR="0088369B" w:rsidRPr="0088369B" w:rsidRDefault="00BF1612" w:rsidP="0088369B">
      <w:pPr>
        <w:pStyle w:val="2"/>
        <w:numPr>
          <w:ilvl w:val="2"/>
          <w:numId w:val="1"/>
        </w:numPr>
        <w:tabs>
          <w:tab w:val="num" w:pos="1224"/>
        </w:tabs>
        <w:spacing w:line="300" w:lineRule="auto"/>
        <w:rPr>
          <w:rFonts w:eastAsiaTheme="minorEastAsia"/>
          <w:sz w:val="28"/>
          <w:szCs w:val="24"/>
        </w:rPr>
      </w:pPr>
      <w:bookmarkStart w:id="136" w:name="_Toc498118389"/>
      <w:r>
        <w:rPr>
          <w:rFonts w:eastAsiaTheme="minorEastAsia"/>
          <w:sz w:val="28"/>
          <w:szCs w:val="24"/>
        </w:rPr>
        <w:t>S</w:t>
      </w:r>
      <w:r>
        <w:rPr>
          <w:rFonts w:eastAsiaTheme="minorEastAsia" w:hint="eastAsia"/>
          <w:sz w:val="28"/>
          <w:szCs w:val="24"/>
        </w:rPr>
        <w:t>ecure CPU</w:t>
      </w:r>
      <w:bookmarkEnd w:id="136"/>
    </w:p>
    <w:p w:rsidR="0088369B" w:rsidRPr="00EE2D83" w:rsidRDefault="00BF1612" w:rsidP="003B67F7">
      <w:pPr>
        <w:pStyle w:val="a6"/>
        <w:numPr>
          <w:ilvl w:val="0"/>
          <w:numId w:val="57"/>
        </w:numPr>
        <w:ind w:firstLineChars="0"/>
      </w:pPr>
      <w:r>
        <w:rPr>
          <w:rFonts w:ascii="Calibri" w:hAnsi="Calibri"/>
          <w:color w:val="000000"/>
          <w:sz w:val="22"/>
        </w:rPr>
        <w:t>S</w:t>
      </w:r>
      <w:r>
        <w:rPr>
          <w:rFonts w:ascii="Calibri" w:hAnsi="Calibri" w:hint="eastAsia"/>
          <w:color w:val="000000"/>
          <w:sz w:val="22"/>
        </w:rPr>
        <w:t>ecure CPU</w:t>
      </w:r>
      <w:r w:rsidR="0088369B" w:rsidRPr="00EE2D83">
        <w:rPr>
          <w:rFonts w:ascii="Calibri" w:hAnsi="Calibri"/>
          <w:color w:val="000000"/>
          <w:sz w:val="22"/>
        </w:rPr>
        <w:t xml:space="preserve"> contains an embedded microprocessor. As such, it requires access on a bus to fetch instructions from memory</w:t>
      </w:r>
      <w:r w:rsidR="0088369B" w:rsidRPr="00EE2D83">
        <w:rPr>
          <w:rFonts w:ascii="Calibri" w:hAnsi="Calibri" w:hint="eastAsia"/>
          <w:color w:val="000000"/>
          <w:sz w:val="22"/>
        </w:rPr>
        <w:t xml:space="preserve"> </w:t>
      </w:r>
      <w:r w:rsidR="0088369B" w:rsidRPr="00EE2D83">
        <w:rPr>
          <w:rFonts w:ascii="Calibri" w:hAnsi="Calibri"/>
          <w:color w:val="000000"/>
          <w:sz w:val="22"/>
        </w:rPr>
        <w:t xml:space="preserve">which is then stored in a local secure cache and occurs over the </w:t>
      </w:r>
      <w:r w:rsidR="0088369B" w:rsidRPr="00EE2D83">
        <w:rPr>
          <w:rFonts w:ascii="Calibri" w:hAnsi="Calibri" w:hint="eastAsia"/>
          <w:color w:val="000000"/>
          <w:sz w:val="22"/>
        </w:rPr>
        <w:t>m</w:t>
      </w:r>
      <w:r w:rsidR="0088369B" w:rsidRPr="00EE2D83">
        <w:rPr>
          <w:rFonts w:ascii="Calibri" w:hAnsi="Calibri"/>
          <w:color w:val="000000"/>
          <w:sz w:val="22"/>
        </w:rPr>
        <w:t>aster interface</w:t>
      </w:r>
    </w:p>
    <w:p w:rsidR="0088369B" w:rsidRPr="000E324C" w:rsidRDefault="0088369B" w:rsidP="003B67F7">
      <w:pPr>
        <w:pStyle w:val="a6"/>
        <w:numPr>
          <w:ilvl w:val="0"/>
          <w:numId w:val="57"/>
        </w:numPr>
        <w:ind w:firstLineChars="0"/>
      </w:pPr>
      <w:r>
        <w:rPr>
          <w:rFonts w:ascii="Calibri" w:hAnsi="Calibri" w:hint="eastAsia"/>
          <w:color w:val="000000"/>
          <w:sz w:val="22"/>
        </w:rPr>
        <w:t>Support secure boot and secure storage</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7" w:name="_Toc498118390"/>
      <w:r w:rsidRPr="0088369B">
        <w:rPr>
          <w:rFonts w:eastAsiaTheme="minorEastAsia" w:hint="eastAsia"/>
          <w:sz w:val="28"/>
          <w:szCs w:val="24"/>
        </w:rPr>
        <w:t xml:space="preserve">Security Protocol </w:t>
      </w:r>
      <w:proofErr w:type="gramStart"/>
      <w:r w:rsidRPr="0088369B">
        <w:rPr>
          <w:rFonts w:eastAsiaTheme="minorEastAsia" w:hint="eastAsia"/>
          <w:sz w:val="28"/>
          <w:szCs w:val="24"/>
        </w:rPr>
        <w:t>Accelerator(</w:t>
      </w:r>
      <w:proofErr w:type="gramEnd"/>
      <w:r w:rsidRPr="0088369B">
        <w:rPr>
          <w:rFonts w:eastAsiaTheme="minorEastAsia" w:hint="eastAsia"/>
          <w:sz w:val="28"/>
          <w:szCs w:val="24"/>
        </w:rPr>
        <w:t>SPACC)</w:t>
      </w:r>
      <w:bookmarkEnd w:id="137"/>
    </w:p>
    <w:p w:rsidR="0088369B" w:rsidRPr="009636DF" w:rsidRDefault="0088369B" w:rsidP="0088369B">
      <w:pPr>
        <w:jc w:val="center"/>
      </w:pPr>
      <w:r>
        <w:rPr>
          <w:noProof/>
        </w:rPr>
        <w:drawing>
          <wp:inline distT="0" distB="0" distL="0" distR="0" wp14:anchorId="7245DBAC" wp14:editId="7D094CC4">
            <wp:extent cx="4294023" cy="4613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4065" cy="4613137"/>
                    </a:xfrm>
                    <a:prstGeom prst="rect">
                      <a:avLst/>
                    </a:prstGeom>
                  </pic:spPr>
                </pic:pic>
              </a:graphicData>
            </a:graphic>
          </wp:inline>
        </w:drawing>
      </w:r>
    </w:p>
    <w:p w:rsidR="0088369B" w:rsidRDefault="0088369B" w:rsidP="003B67F7">
      <w:pPr>
        <w:pStyle w:val="a6"/>
        <w:numPr>
          <w:ilvl w:val="0"/>
          <w:numId w:val="58"/>
        </w:numPr>
        <w:ind w:firstLineChars="0"/>
      </w:pPr>
      <w:r>
        <w:t>Cipher algorithms: AES, DES</w:t>
      </w:r>
    </w:p>
    <w:p w:rsidR="0088369B" w:rsidRDefault="0088369B" w:rsidP="003B67F7">
      <w:pPr>
        <w:pStyle w:val="a6"/>
        <w:numPr>
          <w:ilvl w:val="0"/>
          <w:numId w:val="58"/>
        </w:numPr>
        <w:ind w:firstLineChars="0"/>
      </w:pPr>
      <w:r>
        <w:t>Cipher modes: ECB, CBC, CTR, OFB, CFB, f8, XTS, CCM, GCM</w:t>
      </w:r>
    </w:p>
    <w:p w:rsidR="0088369B" w:rsidRDefault="0088369B" w:rsidP="003B67F7">
      <w:pPr>
        <w:pStyle w:val="a6"/>
        <w:numPr>
          <w:ilvl w:val="0"/>
          <w:numId w:val="58"/>
        </w:numPr>
        <w:ind w:firstLineChars="0"/>
      </w:pPr>
      <w:r>
        <w:lastRenderedPageBreak/>
        <w:t>Hash (MAC) algorithms: MD5, SHA-1, SHA-256, SHA-512, SHA-512/256, AES-XCBC-MAC, AES-CMAC, CRC-32-IEEE 802.3</w:t>
      </w:r>
    </w:p>
    <w:p w:rsidR="0088369B" w:rsidRDefault="0088369B" w:rsidP="003B67F7">
      <w:pPr>
        <w:pStyle w:val="a6"/>
        <w:numPr>
          <w:ilvl w:val="0"/>
          <w:numId w:val="58"/>
        </w:numPr>
        <w:ind w:firstLineChars="0"/>
      </w:pPr>
      <w:r>
        <w:t>Hash modes: Raw, SSLMAC, HMAC</w:t>
      </w:r>
    </w:p>
    <w:p w:rsidR="0088369B" w:rsidRDefault="0088369B" w:rsidP="003B67F7">
      <w:pPr>
        <w:pStyle w:val="a6"/>
        <w:numPr>
          <w:ilvl w:val="0"/>
          <w:numId w:val="58"/>
        </w:numPr>
        <w:ind w:firstLineChars="0"/>
      </w:pPr>
      <w:r>
        <w:t>DDT packet descriptors</w:t>
      </w:r>
    </w:p>
    <w:p w:rsidR="0088369B" w:rsidRDefault="0088369B" w:rsidP="003B67F7">
      <w:pPr>
        <w:pStyle w:val="a6"/>
        <w:numPr>
          <w:ilvl w:val="0"/>
          <w:numId w:val="58"/>
        </w:numPr>
        <w:ind w:firstLineChars="0"/>
      </w:pPr>
      <w:r>
        <w:t>Multiple cryptographic context support. The number of contexts supported is a configurable</w:t>
      </w:r>
      <w:r>
        <w:rPr>
          <w:rFonts w:hint="eastAsia"/>
        </w:rPr>
        <w:t xml:space="preserve"> </w:t>
      </w:r>
      <w:r>
        <w:t>parameter</w:t>
      </w:r>
    </w:p>
    <w:p w:rsidR="0088369B" w:rsidRDefault="0088369B" w:rsidP="003B67F7">
      <w:pPr>
        <w:pStyle w:val="a6"/>
        <w:numPr>
          <w:ilvl w:val="0"/>
          <w:numId w:val="58"/>
        </w:numPr>
        <w:ind w:firstLineChars="0"/>
      </w:pPr>
      <w:r>
        <w:rPr>
          <w:rFonts w:hint="eastAsia"/>
        </w:rPr>
        <w:t>AXI</w:t>
      </w:r>
      <w:r>
        <w:t xml:space="preserve"> bus interfaces</w:t>
      </w:r>
    </w:p>
    <w:p w:rsidR="0088369B" w:rsidRDefault="0088369B" w:rsidP="003B67F7">
      <w:pPr>
        <w:pStyle w:val="a6"/>
        <w:numPr>
          <w:ilvl w:val="0"/>
          <w:numId w:val="58"/>
        </w:numPr>
        <w:ind w:firstLineChars="0"/>
      </w:pPr>
      <w:r>
        <w:t>Full DMA master capabilities to bring data into the core and write back. Packet data traverses the bus</w:t>
      </w:r>
      <w:r>
        <w:rPr>
          <w:rFonts w:hint="eastAsia"/>
        </w:rPr>
        <w:t xml:space="preserve"> </w:t>
      </w:r>
      <w:r>
        <w:t>only twice per packet (once for the read operation, once for the write operation)</w:t>
      </w:r>
    </w:p>
    <w:p w:rsidR="0088369B" w:rsidRDefault="0088369B" w:rsidP="003B67F7">
      <w:pPr>
        <w:pStyle w:val="a6"/>
        <w:numPr>
          <w:ilvl w:val="0"/>
          <w:numId w:val="58"/>
        </w:numPr>
        <w:ind w:firstLineChars="0"/>
      </w:pPr>
      <w:r>
        <w:t>Endian support is configurable to either big-endian or little-endian via an external pin</w:t>
      </w:r>
    </w:p>
    <w:p w:rsidR="0088369B" w:rsidRDefault="0088369B" w:rsidP="003B67F7">
      <w:pPr>
        <w:pStyle w:val="a6"/>
        <w:numPr>
          <w:ilvl w:val="0"/>
          <w:numId w:val="58"/>
        </w:numPr>
        <w:ind w:firstLineChars="0"/>
      </w:pPr>
      <w:r>
        <w:t>Support for secure key area for block cipher algorithms (AES)</w:t>
      </w:r>
    </w:p>
    <w:p w:rsidR="0088369B" w:rsidRDefault="0088369B" w:rsidP="003B67F7">
      <w:pPr>
        <w:pStyle w:val="a6"/>
        <w:numPr>
          <w:ilvl w:val="0"/>
          <w:numId w:val="58"/>
        </w:numPr>
        <w:ind w:firstLineChars="0"/>
      </w:pPr>
      <w:r>
        <w:t>Secure bus available to securely operate in systems which differentiate between secure and normal</w:t>
      </w:r>
      <w:r>
        <w:rPr>
          <w:rFonts w:hint="eastAsia"/>
        </w:rPr>
        <w:t xml:space="preserve"> </w:t>
      </w:r>
      <w:r>
        <w:t>processing modes</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8" w:name="_Toc498118391"/>
      <w:r w:rsidRPr="0088369B">
        <w:rPr>
          <w:rFonts w:eastAsiaTheme="minorEastAsia" w:hint="eastAsia"/>
          <w:sz w:val="28"/>
          <w:szCs w:val="24"/>
        </w:rPr>
        <w:t>Public Key Accelerator</w:t>
      </w:r>
      <w:r>
        <w:rPr>
          <w:rFonts w:eastAsiaTheme="minorEastAsia" w:hint="eastAsia"/>
          <w:sz w:val="28"/>
          <w:szCs w:val="24"/>
        </w:rPr>
        <w:t xml:space="preserve"> </w:t>
      </w:r>
      <w:r w:rsidRPr="0088369B">
        <w:rPr>
          <w:rFonts w:eastAsiaTheme="minorEastAsia" w:hint="eastAsia"/>
          <w:sz w:val="28"/>
          <w:szCs w:val="24"/>
        </w:rPr>
        <w:t>(PKA)</w:t>
      </w:r>
      <w:bookmarkEnd w:id="138"/>
    </w:p>
    <w:p w:rsidR="0088369B" w:rsidRDefault="0088369B" w:rsidP="0088369B">
      <w:pPr>
        <w:jc w:val="center"/>
      </w:pPr>
      <w:r>
        <w:rPr>
          <w:noProof/>
        </w:rPr>
        <w:drawing>
          <wp:inline distT="0" distB="0" distL="0" distR="0" wp14:anchorId="68D301FF" wp14:editId="02008B27">
            <wp:extent cx="3665202" cy="344545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67498" cy="3447618"/>
                    </a:xfrm>
                    <a:prstGeom prst="rect">
                      <a:avLst/>
                    </a:prstGeom>
                  </pic:spPr>
                </pic:pic>
              </a:graphicData>
            </a:graphic>
          </wp:inline>
        </w:drawing>
      </w:r>
    </w:p>
    <w:p w:rsidR="0088369B"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RSA (with or without CRT): 256, 512, 768, 1024,</w:t>
      </w:r>
      <w:r>
        <w:rPr>
          <w:rFonts w:ascii="BookAntiqua" w:hAnsi="BookAntiqua"/>
          <w:color w:val="000000"/>
          <w:sz w:val="22"/>
        </w:rPr>
        <w:t xml:space="preserve"> 1536, 2048, 3072, and 4096-bit</w:t>
      </w:r>
    </w:p>
    <w:p w:rsidR="0088369B" w:rsidRPr="00BA6EF2"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ECC-GF(p): 160, 192, 224, 256, 320, 384, 512bit</w:t>
      </w:r>
    </w:p>
    <w:p w:rsidR="0088369B" w:rsidRDefault="0088369B" w:rsidP="0088369B">
      <w:pPr>
        <w:rPr>
          <w:rFonts w:ascii="BookAntiqua" w:hAnsi="BookAntiqua"/>
          <w:color w:val="000000"/>
          <w:sz w:val="22"/>
        </w:rPr>
      </w:pP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9" w:name="_Toc498118392"/>
      <w:r w:rsidRPr="0088369B">
        <w:rPr>
          <w:rFonts w:eastAsiaTheme="minorEastAsia" w:hint="eastAsia"/>
          <w:sz w:val="28"/>
          <w:szCs w:val="24"/>
        </w:rPr>
        <w:lastRenderedPageBreak/>
        <w:t>True Random Number Generator</w:t>
      </w:r>
      <w:r w:rsidR="00BF1612">
        <w:rPr>
          <w:rFonts w:eastAsiaTheme="minorEastAsia" w:hint="eastAsia"/>
          <w:sz w:val="28"/>
          <w:szCs w:val="24"/>
        </w:rPr>
        <w:t xml:space="preserve"> </w:t>
      </w:r>
      <w:r w:rsidRPr="0088369B">
        <w:rPr>
          <w:rFonts w:eastAsiaTheme="minorEastAsia" w:hint="eastAsia"/>
          <w:sz w:val="28"/>
          <w:szCs w:val="24"/>
        </w:rPr>
        <w:t>(TRNG)</w:t>
      </w:r>
      <w:bookmarkEnd w:id="139"/>
    </w:p>
    <w:p w:rsidR="0088369B" w:rsidRPr="00BA6EF2" w:rsidRDefault="0088369B" w:rsidP="003B67F7">
      <w:pPr>
        <w:pStyle w:val="a6"/>
        <w:numPr>
          <w:ilvl w:val="0"/>
          <w:numId w:val="60"/>
        </w:numPr>
        <w:ind w:firstLineChars="0"/>
      </w:pPr>
      <w:r w:rsidRPr="00BA6EF2">
        <w:rPr>
          <w:rFonts w:ascii="BookAntiqua" w:hAnsi="BookAntiqua"/>
          <w:color w:val="000000"/>
          <w:sz w:val="22"/>
        </w:rPr>
        <w:t>Int</w:t>
      </w:r>
      <w:r>
        <w:rPr>
          <w:rFonts w:ascii="BookAntiqua" w:hAnsi="BookAntiqua"/>
          <w:color w:val="000000"/>
          <w:sz w:val="22"/>
        </w:rPr>
        <w:t>ernal random (re)seed operation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256-bit random number generation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Two separate reseed reminder schedules provide autonomous background reseeding (build-time</w:t>
      </w:r>
      <w:r w:rsidRPr="00BA6EF2">
        <w:rPr>
          <w:rFonts w:ascii="BookAntiqua" w:hAnsi="BookAntiqua" w:hint="eastAsia"/>
          <w:color w:val="000000"/>
          <w:sz w:val="22"/>
        </w:rPr>
        <w:t xml:space="preserve"> </w:t>
      </w:r>
      <w:r w:rsidRPr="002C2A31">
        <w:rPr>
          <w:rFonts w:ascii="BookAntiqua" w:hAnsi="BookAntiqua"/>
          <w:color w:val="000000"/>
          <w:sz w:val="22"/>
        </w:rPr>
        <w:t>configuration</w:t>
      </w:r>
      <w:r>
        <w:rPr>
          <w:rFonts w:ascii="BookAntiqua" w:hAnsi="BookAntiqua"/>
          <w:color w:val="000000"/>
          <w:sz w:val="22"/>
        </w:rPr>
        <w:t xml:space="preserve"> option)</w:t>
      </w:r>
    </w:p>
    <w:p w:rsidR="0088369B" w:rsidRPr="00BA6EF2" w:rsidRDefault="0088369B" w:rsidP="003B67F7">
      <w:pPr>
        <w:pStyle w:val="a6"/>
        <w:numPr>
          <w:ilvl w:val="0"/>
          <w:numId w:val="60"/>
        </w:numPr>
        <w:ind w:firstLineChars="0"/>
      </w:pPr>
      <w:r w:rsidRPr="00BA6EF2">
        <w:rPr>
          <w:rFonts w:ascii="BookAntiqua" w:hAnsi="BookAntiqua"/>
          <w:color w:val="000000"/>
          <w:sz w:val="22"/>
        </w:rPr>
        <w:t>Shift register compatible output stream for auxiliary uses such as, DPA, TA, IPsec, and so on (for</w:t>
      </w:r>
      <w:r w:rsidRPr="00BA6EF2">
        <w:rPr>
          <w:rFonts w:ascii="BookAntiqua" w:hAnsi="BookAntiqua" w:hint="eastAsia"/>
          <w:color w:val="000000"/>
          <w:sz w:val="22"/>
        </w:rPr>
        <w:t xml:space="preserve"> </w:t>
      </w:r>
      <w:r>
        <w:rPr>
          <w:rFonts w:ascii="BookAntiqua" w:hAnsi="BookAntiqua"/>
          <w:color w:val="000000"/>
          <w:sz w:val="22"/>
        </w:rPr>
        <w:t>TRNG product only)</w:t>
      </w:r>
    </w:p>
    <w:p w:rsidR="0088369B" w:rsidRPr="00BA6EF2" w:rsidRDefault="0088369B" w:rsidP="003B67F7">
      <w:pPr>
        <w:pStyle w:val="a6"/>
        <w:numPr>
          <w:ilvl w:val="0"/>
          <w:numId w:val="60"/>
        </w:numPr>
        <w:ind w:firstLineChars="0"/>
      </w:pPr>
      <w:r w:rsidRPr="00BA6EF2">
        <w:rPr>
          <w:rFonts w:ascii="BookAntiqua" w:hAnsi="BookAntiqua"/>
          <w:color w:val="000000"/>
          <w:sz w:val="22"/>
        </w:rPr>
        <w:t>Status/control I/O for allowing external monitoring of internal actions and states (for TRNG product</w:t>
      </w:r>
      <w:r w:rsidRPr="00BA6EF2">
        <w:rPr>
          <w:rFonts w:ascii="BookAntiqua" w:hAnsi="BookAntiqua" w:hint="eastAsia"/>
          <w:color w:val="000000"/>
          <w:sz w:val="22"/>
        </w:rPr>
        <w:t xml:space="preserve"> </w:t>
      </w:r>
      <w:r>
        <w:rPr>
          <w:rFonts w:ascii="BookAntiqua" w:hAnsi="BookAntiqua"/>
          <w:color w:val="000000"/>
          <w:sz w:val="22"/>
        </w:rPr>
        <w:t>only)</w:t>
      </w:r>
    </w:p>
    <w:p w:rsidR="0088369B" w:rsidRPr="002C2A31" w:rsidRDefault="0088369B" w:rsidP="003B67F7">
      <w:pPr>
        <w:pStyle w:val="a6"/>
        <w:numPr>
          <w:ilvl w:val="0"/>
          <w:numId w:val="60"/>
        </w:numPr>
        <w:ind w:firstLineChars="0"/>
      </w:pPr>
      <w:r w:rsidRPr="00BA6EF2">
        <w:rPr>
          <w:rFonts w:ascii="BookAntiqua" w:hAnsi="BookAntiqua"/>
          <w:color w:val="000000"/>
          <w:sz w:val="22"/>
        </w:rPr>
        <w:t>Glue-less interface to ESM family entropy port (TRNG for ESM product only)</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0" w:name="_Toc498118393"/>
      <w:r w:rsidRPr="0088369B">
        <w:rPr>
          <w:rFonts w:eastAsiaTheme="minorEastAsia" w:hint="eastAsia"/>
          <w:sz w:val="28"/>
          <w:szCs w:val="24"/>
        </w:rPr>
        <w:t>Secure UART</w:t>
      </w:r>
      <w:bookmarkEnd w:id="140"/>
    </w:p>
    <w:p w:rsidR="0088369B" w:rsidRDefault="0088369B" w:rsidP="0088369B">
      <w:pPr>
        <w:jc w:val="center"/>
        <w:rPr>
          <w:rFonts w:ascii="Arial" w:hAnsi="Arial" w:cs="Arial"/>
        </w:rPr>
      </w:pPr>
      <w:r w:rsidRPr="00DC077A">
        <w:rPr>
          <w:rFonts w:ascii="Arial" w:hAnsi="Arial" w:cs="Arial"/>
        </w:rPr>
        <w:object w:dxaOrig="4327" w:dyaOrig="2343">
          <v:shape id="_x0000_i1046" type="#_x0000_t75" style="width:281.35pt;height:152.4pt" o:ole="">
            <v:imagedata r:id="rId47" o:title=""/>
          </v:shape>
          <o:OLEObject Type="Embed" ProgID="Visio.Drawing.11" ShapeID="_x0000_i1046" DrawAspect="Content" ObjectID="_1575438745" r:id="rId65"/>
        </w:object>
      </w:r>
    </w:p>
    <w:p w:rsidR="0088369B" w:rsidRDefault="0088369B" w:rsidP="003B67F7">
      <w:pPr>
        <w:pStyle w:val="a6"/>
        <w:numPr>
          <w:ilvl w:val="0"/>
          <w:numId w:val="61"/>
        </w:numPr>
        <w:ind w:firstLineChars="0"/>
      </w:pPr>
      <w:r>
        <w:rPr>
          <w:rFonts w:hint="eastAsia"/>
        </w:rPr>
        <w:t>Work at 150MHz</w:t>
      </w:r>
    </w:p>
    <w:p w:rsidR="0088369B" w:rsidRDefault="0088369B" w:rsidP="003B67F7">
      <w:pPr>
        <w:pStyle w:val="a6"/>
        <w:numPr>
          <w:ilvl w:val="0"/>
          <w:numId w:val="61"/>
        </w:numPr>
        <w:ind w:firstLineChars="0"/>
      </w:pPr>
      <w:r>
        <w:rPr>
          <w:rFonts w:hint="eastAsia"/>
        </w:rPr>
        <w:t>S</w:t>
      </w:r>
      <w:r w:rsidRPr="000849BC">
        <w:t>imple UART without DMA feature</w:t>
      </w:r>
    </w:p>
    <w:p w:rsidR="0088369B" w:rsidRPr="000849BC" w:rsidRDefault="0088369B" w:rsidP="003B67F7">
      <w:pPr>
        <w:pStyle w:val="a6"/>
        <w:numPr>
          <w:ilvl w:val="0"/>
          <w:numId w:val="61"/>
        </w:numPr>
        <w:ind w:firstLineChars="0"/>
      </w:pPr>
      <w:r w:rsidRPr="000849BC">
        <w:t xml:space="preserve">For all UART, 16-byte </w:t>
      </w:r>
      <w:r>
        <w:t>depth transmit and receive FIFO</w:t>
      </w:r>
    </w:p>
    <w:p w:rsidR="0088369B" w:rsidRPr="00DC077A" w:rsidRDefault="0088369B" w:rsidP="003B67F7">
      <w:pPr>
        <w:pStyle w:val="a6"/>
        <w:numPr>
          <w:ilvl w:val="0"/>
          <w:numId w:val="61"/>
        </w:numPr>
        <w:ind w:firstLineChars="0"/>
        <w:rPr>
          <w:rFonts w:ascii="Arial" w:hAnsi="Arial" w:cs="Arial"/>
          <w:szCs w:val="21"/>
        </w:rPr>
      </w:pPr>
      <w:r w:rsidRPr="00DC077A">
        <w:rPr>
          <w:rFonts w:ascii="Arial" w:hAnsi="Arial" w:cs="Arial"/>
          <w:szCs w:val="21"/>
        </w:rPr>
        <w:t>16550 compatible function</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Optional parity bit</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1/1.5/2-bit stop bit</w:t>
      </w:r>
    </w:p>
    <w:p w:rsidR="0088369B" w:rsidRDefault="0088369B" w:rsidP="003B67F7">
      <w:pPr>
        <w:pStyle w:val="a6"/>
        <w:numPr>
          <w:ilvl w:val="0"/>
          <w:numId w:val="61"/>
        </w:numPr>
        <w:ind w:firstLineChars="0"/>
      </w:pPr>
      <w:r>
        <w:t>Programmable serial data baud rate as calculated by the following:</w:t>
      </w:r>
    </w:p>
    <w:p w:rsidR="0088369B" w:rsidRDefault="0088369B" w:rsidP="0088369B">
      <w:pPr>
        <w:pStyle w:val="a6"/>
        <w:ind w:left="420" w:firstLineChars="0" w:firstLine="0"/>
      </w:pPr>
      <w:r>
        <w:t xml:space="preserve">  </w:t>
      </w:r>
      <w:proofErr w:type="spellStart"/>
      <w:r>
        <w:t>Buadrate</w:t>
      </w:r>
      <w:proofErr w:type="spellEnd"/>
      <w:r>
        <w:t xml:space="preserve"> = </w:t>
      </w:r>
      <w:proofErr w:type="spellStart"/>
      <w:r>
        <w:t>sclk</w:t>
      </w:r>
      <w:proofErr w:type="spellEnd"/>
      <w:proofErr w:type="gramStart"/>
      <w:r>
        <w:t>/(</w:t>
      </w:r>
      <w:proofErr w:type="gramEnd"/>
      <w:r>
        <w:t>16xdivisor)</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1" w:name="_Toc498118394"/>
      <w:r w:rsidRPr="0088369B">
        <w:rPr>
          <w:rFonts w:eastAsiaTheme="minorEastAsia" w:hint="eastAsia"/>
          <w:sz w:val="28"/>
          <w:szCs w:val="24"/>
        </w:rPr>
        <w:lastRenderedPageBreak/>
        <w:t>Secure Timer</w:t>
      </w:r>
      <w:bookmarkEnd w:id="141"/>
    </w:p>
    <w:p w:rsidR="0088369B" w:rsidRDefault="0088369B" w:rsidP="0088369B">
      <w:pPr>
        <w:jc w:val="center"/>
        <w:rPr>
          <w:rFonts w:ascii="Arial" w:hAnsi="Arial" w:cs="Arial"/>
        </w:rPr>
      </w:pPr>
      <w:r w:rsidRPr="00DC077A">
        <w:rPr>
          <w:rFonts w:ascii="Arial" w:hAnsi="Arial" w:cs="Arial"/>
        </w:rPr>
        <w:object w:dxaOrig="3343" w:dyaOrig="2209">
          <v:shape id="_x0000_i1047" type="#_x0000_t75" style="width:252.2pt;height:166.1pt" o:ole="">
            <v:imagedata r:id="rId57" o:title=""/>
          </v:shape>
          <o:OLEObject Type="Embed" ProgID="Visio.Drawing.11" ShapeID="_x0000_i1047" DrawAspect="Content" ObjectID="_1575438746" r:id="rId66"/>
        </w:object>
      </w:r>
    </w:p>
    <w:p w:rsidR="0088369B" w:rsidRDefault="0088369B" w:rsidP="003B67F7">
      <w:pPr>
        <w:pStyle w:val="a6"/>
        <w:numPr>
          <w:ilvl w:val="0"/>
          <w:numId w:val="63"/>
        </w:numPr>
        <w:ind w:firstLineChars="0"/>
      </w:pPr>
      <w:r>
        <w:t>32-bit APB bus interface, compliance with AMBA 2.0 specification</w:t>
      </w:r>
    </w:p>
    <w:p w:rsidR="0088369B" w:rsidRDefault="0088369B" w:rsidP="003B67F7">
      <w:pPr>
        <w:pStyle w:val="a6"/>
        <w:numPr>
          <w:ilvl w:val="0"/>
          <w:numId w:val="63"/>
        </w:numPr>
        <w:ind w:firstLineChars="0"/>
      </w:pPr>
      <w:r>
        <w:t>Up to 8 programmable timers</w:t>
      </w:r>
    </w:p>
    <w:p w:rsidR="0088369B" w:rsidRDefault="0088369B" w:rsidP="003B67F7">
      <w:pPr>
        <w:pStyle w:val="a6"/>
        <w:numPr>
          <w:ilvl w:val="0"/>
          <w:numId w:val="63"/>
        </w:numPr>
        <w:ind w:firstLineChars="0"/>
      </w:pPr>
      <w:r>
        <w:t>Supports for two operation modes: free-running and user-defined count</w:t>
      </w:r>
    </w:p>
    <w:p w:rsidR="0088369B" w:rsidRPr="00975CE8" w:rsidRDefault="0088369B" w:rsidP="003B67F7">
      <w:pPr>
        <w:pStyle w:val="a6"/>
        <w:numPr>
          <w:ilvl w:val="0"/>
          <w:numId w:val="63"/>
        </w:numPr>
        <w:ind w:firstLineChars="0"/>
      </w:pPr>
      <w:r>
        <w:t>Supports interrupt generation</w:t>
      </w: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2" w:name="_Toc498118395"/>
      <w:r w:rsidRPr="0088369B">
        <w:rPr>
          <w:rFonts w:eastAsiaTheme="minorEastAsia" w:hint="eastAsia"/>
          <w:sz w:val="28"/>
          <w:szCs w:val="24"/>
        </w:rPr>
        <w:t>Secure Watchdog</w:t>
      </w:r>
      <w:bookmarkEnd w:id="142"/>
    </w:p>
    <w:p w:rsidR="0088369B" w:rsidRDefault="0088369B" w:rsidP="0088369B">
      <w:pPr>
        <w:jc w:val="center"/>
        <w:rPr>
          <w:rFonts w:ascii="Arial" w:hAnsi="Arial" w:cs="Arial"/>
        </w:rPr>
      </w:pPr>
      <w:r w:rsidRPr="00DC077A">
        <w:rPr>
          <w:rFonts w:ascii="Arial" w:hAnsi="Arial" w:cs="Arial"/>
        </w:rPr>
        <w:object w:dxaOrig="4270" w:dyaOrig="1642">
          <v:shape id="_x0000_i1048" type="#_x0000_t75" style="width:364.85pt;height:140pt" o:ole="">
            <v:imagedata r:id="rId55" o:title=""/>
          </v:shape>
          <o:OLEObject Type="Embed" ProgID="Visio.Drawing.11" ShapeID="_x0000_i1048" DrawAspect="Content" ObjectID="_1575438747" r:id="rId67"/>
        </w:objec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32-bit APB bus interface, compliance with AMBA 2.0 specification</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APB data bus widths of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watchdog counter width of 16 to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 system reset</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an interrupt, restarts the timer, and if th</w:t>
      </w:r>
      <w:r>
        <w:rPr>
          <w:rFonts w:ascii="Arial" w:hAnsi="Arial" w:cs="Arial"/>
          <w:szCs w:val="21"/>
        </w:rPr>
        <w:t>e timer is not cleared before a</w:t>
      </w:r>
      <w:r>
        <w:rPr>
          <w:rFonts w:ascii="Arial" w:hAnsi="Arial" w:cs="Arial" w:hint="eastAsia"/>
          <w:szCs w:val="21"/>
        </w:rPr>
        <w:t xml:space="preserve"> </w:t>
      </w:r>
      <w:r w:rsidRPr="00DC077A">
        <w:rPr>
          <w:rFonts w:ascii="Arial" w:hAnsi="Arial" w:cs="Arial"/>
          <w:szCs w:val="21"/>
        </w:rPr>
        <w:t>second timeout occurs, generate a system reset</w:t>
      </w:r>
    </w:p>
    <w:p w:rsidR="0088369B" w:rsidRPr="00DC077A" w:rsidRDefault="0088369B" w:rsidP="003B67F7">
      <w:pPr>
        <w:pStyle w:val="a6"/>
        <w:numPr>
          <w:ilvl w:val="0"/>
          <w:numId w:val="66"/>
        </w:numPr>
        <w:ind w:firstLineChars="0"/>
        <w:rPr>
          <w:rFonts w:ascii="Arial" w:hAnsi="Arial" w:cs="Arial"/>
          <w:szCs w:val="21"/>
        </w:rPr>
      </w:pPr>
      <w:r w:rsidRPr="00DC077A">
        <w:rPr>
          <w:rFonts w:ascii="Arial" w:hAnsi="Arial" w:cs="Arial"/>
          <w:szCs w:val="21"/>
        </w:rPr>
        <w:t>Test mode signal to decrease the time required during functional test</w:t>
      </w:r>
    </w:p>
    <w:p w:rsidR="0088369B" w:rsidRPr="00072E20" w:rsidRDefault="0088369B" w:rsidP="0088369B"/>
    <w:p w:rsidR="00747392" w:rsidRDefault="00747392" w:rsidP="00747392">
      <w:pPr>
        <w:pStyle w:val="H3Text"/>
      </w:pPr>
    </w:p>
    <w:p w:rsidR="00747392" w:rsidRPr="00747392" w:rsidRDefault="00747392" w:rsidP="00747392">
      <w:pPr>
        <w:pStyle w:val="2"/>
        <w:numPr>
          <w:ilvl w:val="2"/>
          <w:numId w:val="1"/>
        </w:numPr>
        <w:tabs>
          <w:tab w:val="num" w:pos="1224"/>
        </w:tabs>
        <w:spacing w:line="300" w:lineRule="auto"/>
        <w:rPr>
          <w:rFonts w:eastAsiaTheme="minorEastAsia"/>
          <w:sz w:val="28"/>
          <w:szCs w:val="24"/>
        </w:rPr>
      </w:pPr>
      <w:bookmarkStart w:id="143" w:name="_Toc498118396"/>
      <w:r w:rsidRPr="00747392">
        <w:rPr>
          <w:rFonts w:eastAsiaTheme="minorEastAsia" w:hint="eastAsia"/>
          <w:sz w:val="28"/>
          <w:szCs w:val="24"/>
        </w:rPr>
        <w:lastRenderedPageBreak/>
        <w:t>OTP</w:t>
      </w:r>
      <w:r>
        <w:rPr>
          <w:rFonts w:eastAsiaTheme="minorEastAsia" w:hint="eastAsia"/>
          <w:sz w:val="28"/>
          <w:szCs w:val="24"/>
        </w:rPr>
        <w:t xml:space="preserve"> </w:t>
      </w:r>
      <w:r w:rsidRPr="00747392">
        <w:rPr>
          <w:rFonts w:eastAsiaTheme="minorEastAsia" w:hint="eastAsia"/>
          <w:sz w:val="28"/>
          <w:szCs w:val="24"/>
        </w:rPr>
        <w:t xml:space="preserve">(one-time programmable) </w:t>
      </w:r>
      <w:r w:rsidRPr="00747392">
        <w:rPr>
          <w:rFonts w:eastAsiaTheme="minorEastAsia"/>
          <w:sz w:val="28"/>
          <w:szCs w:val="24"/>
        </w:rPr>
        <w:t>Controller</w:t>
      </w:r>
      <w:bookmarkEnd w:id="143"/>
    </w:p>
    <w:p w:rsidR="00747392" w:rsidRPr="00747392" w:rsidRDefault="00747392" w:rsidP="00747392">
      <w:pPr>
        <w:pStyle w:val="2"/>
        <w:numPr>
          <w:ilvl w:val="3"/>
          <w:numId w:val="1"/>
        </w:numPr>
        <w:spacing w:line="300" w:lineRule="auto"/>
        <w:rPr>
          <w:rFonts w:eastAsiaTheme="minorEastAsia"/>
          <w:sz w:val="28"/>
          <w:szCs w:val="24"/>
        </w:rPr>
      </w:pPr>
      <w:bookmarkStart w:id="144" w:name="_Toc498118397"/>
      <w:r>
        <w:rPr>
          <w:rFonts w:eastAsiaTheme="minorEastAsia" w:hint="eastAsia"/>
          <w:sz w:val="28"/>
          <w:szCs w:val="24"/>
        </w:rPr>
        <w:t>Features</w:t>
      </w:r>
      <w:bookmarkEnd w:id="144"/>
    </w:p>
    <w:p w:rsidR="00747392" w:rsidRDefault="00747392" w:rsidP="00747392">
      <w:pPr>
        <w:pStyle w:val="Featuredescriptionpoints"/>
        <w:numPr>
          <w:ilvl w:val="0"/>
          <w:numId w:val="12"/>
        </w:numPr>
        <w:rPr>
          <w:color w:val="auto"/>
          <w:szCs w:val="18"/>
        </w:rPr>
      </w:pPr>
      <w:r>
        <w:rPr>
          <w:rFonts w:eastAsia="宋体" w:hint="eastAsia"/>
          <w:sz w:val="20"/>
          <w:lang w:eastAsia="zh-CN"/>
        </w:rPr>
        <w:t>Read and program 32bits from/to XPM by AXI interface.</w:t>
      </w:r>
    </w:p>
    <w:p w:rsidR="00747392" w:rsidRDefault="00747392" w:rsidP="00747392">
      <w:pPr>
        <w:pStyle w:val="Featuredescriptionpoints"/>
        <w:numPr>
          <w:ilvl w:val="0"/>
          <w:numId w:val="12"/>
        </w:numPr>
        <w:rPr>
          <w:color w:val="auto"/>
          <w:szCs w:val="18"/>
        </w:rPr>
      </w:pPr>
      <w:r>
        <w:rPr>
          <w:rFonts w:eastAsia="宋体" w:hint="eastAsia"/>
          <w:szCs w:val="18"/>
          <w:lang w:eastAsia="zh-CN"/>
        </w:rPr>
        <w:t xml:space="preserve">The XPM is divided into </w:t>
      </w:r>
      <w:proofErr w:type="gramStart"/>
      <w:r>
        <w:rPr>
          <w:rFonts w:eastAsia="宋体" w:hint="eastAsia"/>
          <w:szCs w:val="18"/>
          <w:lang w:eastAsia="zh-CN"/>
        </w:rPr>
        <w:t>35banks,</w:t>
      </w:r>
      <w:proofErr w:type="gramEnd"/>
      <w:r>
        <w:rPr>
          <w:rFonts w:eastAsia="宋体" w:hint="eastAsia"/>
          <w:szCs w:val="18"/>
          <w:lang w:eastAsia="zh-CN"/>
        </w:rPr>
        <w:t xml:space="preserve"> each bank</w:t>
      </w:r>
      <w:r>
        <w:rPr>
          <w:rFonts w:eastAsia="宋体"/>
          <w:szCs w:val="18"/>
          <w:lang w:eastAsia="zh-CN"/>
        </w:rPr>
        <w:t>’</w:t>
      </w:r>
      <w:r>
        <w:rPr>
          <w:rFonts w:eastAsia="宋体" w:hint="eastAsia"/>
          <w:szCs w:val="18"/>
          <w:lang w:eastAsia="zh-CN"/>
        </w:rPr>
        <w:t>s right is decided by access right table.</w:t>
      </w:r>
      <w:r w:rsidRPr="00747392">
        <w:rPr>
          <w:rFonts w:eastAsia="宋体" w:hint="eastAsia"/>
          <w:szCs w:val="18"/>
          <w:lang w:eastAsia="zh-CN"/>
        </w:rPr>
        <w:t xml:space="preserve"> </w:t>
      </w:r>
      <w:r>
        <w:rPr>
          <w:rFonts w:eastAsia="宋体" w:hint="eastAsia"/>
          <w:szCs w:val="18"/>
          <w:lang w:eastAsia="zh-CN"/>
        </w:rPr>
        <w:t>the 0~31 bank has 1Kbs, the 32~34 banks has 32Kbs</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OTP controller can </w:t>
      </w:r>
      <w:proofErr w:type="spellStart"/>
      <w:r>
        <w:rPr>
          <w:rFonts w:eastAsia="宋体" w:hint="eastAsia"/>
          <w:color w:val="auto"/>
          <w:szCs w:val="18"/>
          <w:lang w:eastAsia="zh-CN"/>
        </w:rPr>
        <w:t>by</w:t>
      </w:r>
      <w:proofErr w:type="spellEnd"/>
      <w:r>
        <w:rPr>
          <w:rFonts w:eastAsia="宋体" w:hint="eastAsia"/>
          <w:color w:val="auto"/>
          <w:szCs w:val="18"/>
          <w:lang w:eastAsia="zh-CN"/>
        </w:rPr>
        <w:t xml:space="preserve"> accessed in secure mode only.</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The first 3Kbs are protected by checksum.</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password register can only be written once after power-on reset.  </w:t>
      </w:r>
    </w:p>
    <w:p w:rsidR="00755C10" w:rsidRDefault="00755C10" w:rsidP="00141247">
      <w:pPr>
        <w:pStyle w:val="H3Text"/>
        <w:ind w:left="1080"/>
        <w:rPr>
          <w:rFonts w:eastAsia="宋体"/>
        </w:rPr>
      </w:pPr>
    </w:p>
    <w:p w:rsidR="00141247" w:rsidRPr="00141247" w:rsidRDefault="00141247" w:rsidP="00141247">
      <w:pPr>
        <w:pStyle w:val="2"/>
        <w:numPr>
          <w:ilvl w:val="2"/>
          <w:numId w:val="1"/>
        </w:numPr>
        <w:tabs>
          <w:tab w:val="num" w:pos="1224"/>
        </w:tabs>
        <w:spacing w:line="300" w:lineRule="auto"/>
        <w:rPr>
          <w:rFonts w:eastAsiaTheme="minorEastAsia"/>
          <w:sz w:val="28"/>
          <w:szCs w:val="24"/>
        </w:rPr>
      </w:pPr>
      <w:bookmarkStart w:id="145" w:name="_Toc498118398"/>
      <w:r>
        <w:rPr>
          <w:rFonts w:eastAsiaTheme="minorEastAsia" w:hint="eastAsia"/>
          <w:sz w:val="28"/>
          <w:szCs w:val="24"/>
        </w:rPr>
        <w:t>T</w:t>
      </w:r>
      <w:r w:rsidRPr="00141247">
        <w:rPr>
          <w:rFonts w:eastAsiaTheme="minorEastAsia" w:hint="eastAsia"/>
          <w:sz w:val="28"/>
          <w:szCs w:val="24"/>
        </w:rPr>
        <w:t>r</w:t>
      </w:r>
      <w:r>
        <w:rPr>
          <w:rFonts w:eastAsiaTheme="minorEastAsia" w:hint="eastAsia"/>
          <w:sz w:val="28"/>
          <w:szCs w:val="24"/>
        </w:rPr>
        <w:t>u</w:t>
      </w:r>
      <w:r w:rsidRPr="00141247">
        <w:rPr>
          <w:rFonts w:eastAsiaTheme="minorEastAsia" w:hint="eastAsia"/>
          <w:sz w:val="28"/>
          <w:szCs w:val="24"/>
        </w:rPr>
        <w:t>st</w:t>
      </w:r>
      <w:r>
        <w:rPr>
          <w:rFonts w:eastAsiaTheme="minorEastAsia" w:hint="eastAsia"/>
          <w:sz w:val="28"/>
          <w:szCs w:val="24"/>
        </w:rPr>
        <w:t xml:space="preserve"> </w:t>
      </w:r>
      <w:r w:rsidRPr="00141247">
        <w:rPr>
          <w:rFonts w:eastAsiaTheme="minorEastAsia" w:hint="eastAsia"/>
          <w:sz w:val="28"/>
          <w:szCs w:val="24"/>
        </w:rPr>
        <w:t>Zone</w:t>
      </w:r>
      <w:r>
        <w:rPr>
          <w:rFonts w:eastAsiaTheme="minorEastAsia" w:hint="eastAsia"/>
          <w:sz w:val="28"/>
          <w:szCs w:val="24"/>
        </w:rPr>
        <w:t xml:space="preserve"> controller</w:t>
      </w:r>
      <w:bookmarkEnd w:id="145"/>
    </w:p>
    <w:p w:rsidR="00141247" w:rsidRPr="00141247" w:rsidRDefault="00141247" w:rsidP="00141247">
      <w:pPr>
        <w:pStyle w:val="2"/>
        <w:numPr>
          <w:ilvl w:val="3"/>
          <w:numId w:val="1"/>
        </w:numPr>
        <w:spacing w:line="300" w:lineRule="auto"/>
        <w:rPr>
          <w:rFonts w:eastAsiaTheme="minorEastAsia"/>
          <w:sz w:val="28"/>
          <w:szCs w:val="24"/>
        </w:rPr>
      </w:pPr>
      <w:bookmarkStart w:id="146" w:name="_Toc498118399"/>
      <w:r w:rsidRPr="00141247">
        <w:rPr>
          <w:rFonts w:eastAsiaTheme="minorEastAsia" w:hint="eastAsia"/>
          <w:sz w:val="28"/>
          <w:szCs w:val="24"/>
        </w:rPr>
        <w:t>Overview</w:t>
      </w:r>
      <w:bookmarkEnd w:id="146"/>
    </w:p>
    <w:p w:rsidR="00141247" w:rsidRPr="00A82A0D" w:rsidRDefault="00141247" w:rsidP="00141247">
      <w:pPr>
        <w:autoSpaceDE w:val="0"/>
        <w:autoSpaceDN w:val="0"/>
        <w:adjustRightInd w:val="0"/>
        <w:rPr>
          <w:rFonts w:ascii="Arial" w:hAnsi="Arial" w:cs="Arial"/>
          <w:szCs w:val="21"/>
        </w:rPr>
      </w:pPr>
      <w:r>
        <w:rPr>
          <w:rFonts w:ascii="Arial" w:hAnsi="Arial" w:cs="Arial" w:hint="eastAsia"/>
          <w:szCs w:val="21"/>
        </w:rPr>
        <w:t>Trust z</w:t>
      </w:r>
      <w:r w:rsidRPr="00A82A0D">
        <w:rPr>
          <w:rFonts w:ascii="Arial" w:hAnsi="Arial" w:cs="Arial" w:hint="eastAsia"/>
          <w:szCs w:val="21"/>
        </w:rPr>
        <w:t>one</w:t>
      </w:r>
      <w:r>
        <w:rPr>
          <w:rFonts w:ascii="Arial" w:hAnsi="Arial" w:cs="Arial" w:hint="eastAsia"/>
          <w:szCs w:val="21"/>
        </w:rPr>
        <w:t xml:space="preserve"> </w:t>
      </w:r>
      <w:proofErr w:type="gramStart"/>
      <w:r>
        <w:rPr>
          <w:rFonts w:ascii="Arial" w:hAnsi="Arial" w:cs="Arial" w:hint="eastAsia"/>
          <w:szCs w:val="21"/>
        </w:rPr>
        <w:t>Controller(</w:t>
      </w:r>
      <w:proofErr w:type="gramEnd"/>
      <w:r>
        <w:rPr>
          <w:rFonts w:ascii="Arial" w:hAnsi="Arial" w:cs="Arial" w:hint="eastAsia"/>
          <w:szCs w:val="21"/>
        </w:rPr>
        <w:t>TZC)</w:t>
      </w:r>
      <w:r w:rsidRPr="00A82A0D">
        <w:rPr>
          <w:rFonts w:ascii="Arial" w:hAnsi="Arial" w:cs="Arial" w:hint="eastAsia"/>
          <w:szCs w:val="21"/>
        </w:rPr>
        <w:t xml:space="preserve"> is an AMBA compliant </w:t>
      </w:r>
      <w:proofErr w:type="spellStart"/>
      <w:r w:rsidRPr="00A82A0D">
        <w:rPr>
          <w:rFonts w:ascii="Arial" w:hAnsi="Arial" w:cs="Arial" w:hint="eastAsia"/>
          <w:szCs w:val="21"/>
        </w:rPr>
        <w:t>SoC</w:t>
      </w:r>
      <w:proofErr w:type="spellEnd"/>
      <w:r w:rsidRPr="00A82A0D">
        <w:rPr>
          <w:rFonts w:ascii="Arial" w:hAnsi="Arial" w:cs="Arial" w:hint="eastAsia"/>
          <w:szCs w:val="21"/>
        </w:rPr>
        <w:t xml:space="preserve"> peripheral. It</w:t>
      </w:r>
      <w:r>
        <w:rPr>
          <w:rFonts w:ascii="Arial" w:hAnsi="Arial" w:cs="Arial" w:hint="eastAsia"/>
          <w:szCs w:val="21"/>
        </w:rPr>
        <w:t xml:space="preserve"> </w:t>
      </w:r>
      <w:r w:rsidRPr="00A82A0D">
        <w:rPr>
          <w:rFonts w:ascii="Arial" w:hAnsi="Arial" w:cs="Arial"/>
          <w:szCs w:val="21"/>
        </w:rPr>
        <w:t>performs security chec</w:t>
      </w:r>
      <w:r>
        <w:rPr>
          <w:rFonts w:ascii="Arial" w:hAnsi="Arial" w:cs="Arial"/>
          <w:szCs w:val="21"/>
        </w:rPr>
        <w:t>ks on transactions to memory or</w:t>
      </w:r>
      <w:r>
        <w:rPr>
          <w:rFonts w:ascii="Arial" w:hAnsi="Arial" w:cs="Arial" w:hint="eastAsia"/>
          <w:szCs w:val="21"/>
        </w:rPr>
        <w:t xml:space="preserve"> </w:t>
      </w:r>
      <w:r w:rsidRPr="00A82A0D">
        <w:rPr>
          <w:rFonts w:ascii="Arial" w:hAnsi="Arial" w:cs="Arial"/>
          <w:szCs w:val="21"/>
        </w:rPr>
        <w:t>peripherals. You can use the TZC-400 to create up to eight separat</w:t>
      </w:r>
      <w:r>
        <w:rPr>
          <w:rFonts w:ascii="Arial" w:hAnsi="Arial" w:cs="Arial"/>
          <w:szCs w:val="21"/>
        </w:rPr>
        <w:t>e regions in the address space,</w:t>
      </w:r>
      <w:r>
        <w:rPr>
          <w:rFonts w:ascii="Arial" w:hAnsi="Arial" w:cs="Arial" w:hint="eastAsia"/>
          <w:szCs w:val="21"/>
        </w:rPr>
        <w:t xml:space="preserve"> </w:t>
      </w:r>
      <w:r w:rsidRPr="00A82A0D">
        <w:rPr>
          <w:rFonts w:ascii="Arial" w:hAnsi="Arial" w:cs="Arial"/>
          <w:szCs w:val="21"/>
        </w:rPr>
        <w:t>each with an individual security level setting. Any tran</w:t>
      </w:r>
      <w:r>
        <w:rPr>
          <w:rFonts w:ascii="Arial" w:hAnsi="Arial" w:cs="Arial"/>
          <w:szCs w:val="21"/>
        </w:rPr>
        <w:t>sactions must meet the security</w:t>
      </w:r>
      <w:r>
        <w:rPr>
          <w:rFonts w:ascii="Arial" w:hAnsi="Arial" w:cs="Arial" w:hint="eastAsia"/>
          <w:szCs w:val="21"/>
        </w:rPr>
        <w:t xml:space="preserve"> </w:t>
      </w:r>
      <w:r w:rsidRPr="00A82A0D">
        <w:rPr>
          <w:rFonts w:ascii="Arial" w:hAnsi="Arial" w:cs="Arial"/>
          <w:szCs w:val="21"/>
        </w:rPr>
        <w:t>requirements to gain access to the memory or peripheral. You ca</w:t>
      </w:r>
      <w:r>
        <w:rPr>
          <w:rFonts w:ascii="Arial" w:hAnsi="Arial" w:cs="Arial"/>
          <w:szCs w:val="21"/>
        </w:rPr>
        <w:t>n program the base address, top</w:t>
      </w:r>
      <w:r>
        <w:rPr>
          <w:rFonts w:ascii="Arial" w:hAnsi="Arial" w:cs="Arial" w:hint="eastAsia"/>
          <w:szCs w:val="21"/>
        </w:rPr>
        <w:t xml:space="preserve"> </w:t>
      </w:r>
      <w:r w:rsidRPr="00A82A0D">
        <w:rPr>
          <w:rFonts w:ascii="Arial" w:hAnsi="Arial" w:cs="Arial"/>
          <w:szCs w:val="21"/>
        </w:rPr>
        <w:t>address, enable, and security parameters for each region.</w:t>
      </w:r>
    </w:p>
    <w:p w:rsidR="00141247" w:rsidRPr="00141247" w:rsidRDefault="00141247" w:rsidP="00141247">
      <w:pPr>
        <w:pStyle w:val="2"/>
        <w:numPr>
          <w:ilvl w:val="3"/>
          <w:numId w:val="1"/>
        </w:numPr>
        <w:spacing w:line="300" w:lineRule="auto"/>
        <w:rPr>
          <w:rFonts w:eastAsiaTheme="minorEastAsia"/>
          <w:sz w:val="28"/>
          <w:szCs w:val="24"/>
        </w:rPr>
      </w:pPr>
      <w:bookmarkStart w:id="147" w:name="_Toc498118400"/>
      <w:r w:rsidRPr="00141247">
        <w:rPr>
          <w:rFonts w:eastAsiaTheme="minorEastAsia"/>
          <w:sz w:val="28"/>
          <w:szCs w:val="24"/>
        </w:rPr>
        <w:lastRenderedPageBreak/>
        <w:t>Block Diagram</w:t>
      </w:r>
      <w:bookmarkEnd w:id="147"/>
    </w:p>
    <w:p w:rsidR="00141247" w:rsidRPr="00DC077A" w:rsidRDefault="00141247" w:rsidP="00141247">
      <w:pPr>
        <w:jc w:val="center"/>
        <w:rPr>
          <w:rFonts w:ascii="Arial" w:hAnsi="Arial" w:cs="Arial"/>
        </w:rPr>
      </w:pPr>
      <w:r>
        <w:rPr>
          <w:rFonts w:ascii="Arial" w:hAnsi="Arial" w:cs="Arial"/>
        </w:rPr>
        <w:object w:dxaOrig="5318" w:dyaOrig="3286">
          <v:shape id="_x0000_i1049" type="#_x0000_t75" style="width:406.4pt;height:251.35pt" o:ole="">
            <v:imagedata r:id="rId68" o:title=""/>
          </v:shape>
          <o:OLEObject Type="Embed" ProgID="Visio.Drawing.11" ShapeID="_x0000_i1049" DrawAspect="Content" ObjectID="_1575438748" r:id="rId69"/>
        </w:object>
      </w:r>
    </w:p>
    <w:p w:rsidR="00141247" w:rsidRPr="00DC077A" w:rsidRDefault="00141247" w:rsidP="00141247">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r>
        <w:rPr>
          <w:rFonts w:ascii="Arial" w:hAnsi="Arial" w:cs="Arial" w:hint="eastAsia"/>
        </w:rPr>
        <w:t>TZC</w:t>
      </w:r>
      <w:r w:rsidRPr="00DC077A">
        <w:rPr>
          <w:rFonts w:ascii="Arial" w:hAnsi="Arial" w:cs="Arial"/>
        </w:rPr>
        <w:t xml:space="preserve"> functional block diagram</w:t>
      </w:r>
    </w:p>
    <w:p w:rsidR="00141247" w:rsidRPr="00141247" w:rsidRDefault="00141247" w:rsidP="00141247">
      <w:pPr>
        <w:pStyle w:val="2"/>
        <w:numPr>
          <w:ilvl w:val="3"/>
          <w:numId w:val="1"/>
        </w:numPr>
        <w:spacing w:line="300" w:lineRule="auto"/>
        <w:rPr>
          <w:rFonts w:eastAsiaTheme="minorEastAsia"/>
          <w:sz w:val="28"/>
          <w:szCs w:val="24"/>
        </w:rPr>
      </w:pPr>
      <w:bookmarkStart w:id="148" w:name="_Toc498118401"/>
      <w:r w:rsidRPr="00141247">
        <w:rPr>
          <w:rFonts w:eastAsiaTheme="minorEastAsia"/>
          <w:sz w:val="28"/>
          <w:szCs w:val="24"/>
        </w:rPr>
        <w:t>Features</w:t>
      </w:r>
      <w:bookmarkEnd w:id="148"/>
    </w:p>
    <w:p w:rsidR="00141247" w:rsidRPr="00DC077A" w:rsidRDefault="00141247" w:rsidP="00141247">
      <w:pPr>
        <w:pStyle w:val="a6"/>
        <w:numPr>
          <w:ilvl w:val="0"/>
          <w:numId w:val="33"/>
        </w:numPr>
        <w:ind w:firstLineChars="0"/>
        <w:rPr>
          <w:rFonts w:ascii="Arial" w:hAnsi="Arial" w:cs="Arial"/>
          <w:szCs w:val="21"/>
        </w:rPr>
      </w:pPr>
      <w:r>
        <w:rPr>
          <w:rFonts w:ascii="Arial" w:hAnsi="Arial" w:cs="Arial" w:hint="eastAsia"/>
          <w:szCs w:val="21"/>
        </w:rPr>
        <w:t>6 TZC filters included inside Sirius</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The ability to define up to 8 address regions on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szCs w:val="21"/>
        </w:rPr>
        <w:t>A default base region to cover all remaining portions of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Software programmable security access permissions for each address region through an APB4 interface</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Identity-based filtering of Non-secure accesses</w:t>
      </w:r>
    </w:p>
    <w:p w:rsidR="00141247" w:rsidRPr="00653F3E" w:rsidRDefault="00141247" w:rsidP="00141247">
      <w:pPr>
        <w:pStyle w:val="a6"/>
        <w:numPr>
          <w:ilvl w:val="0"/>
          <w:numId w:val="33"/>
        </w:numPr>
        <w:ind w:firstLineChars="0"/>
        <w:rPr>
          <w:rFonts w:ascii="Arial" w:hAnsi="Arial" w:cs="Arial"/>
          <w:szCs w:val="21"/>
        </w:rPr>
      </w:pPr>
      <w:r>
        <w:rPr>
          <w:rFonts w:ascii="Arial" w:hAnsi="Arial" w:cs="Arial" w:hint="eastAsia"/>
          <w:szCs w:val="21"/>
        </w:rPr>
        <w:t>Support for 16 outstanding transactions on the normal paths</w:t>
      </w:r>
    </w:p>
    <w:p w:rsidR="00141247" w:rsidRPr="00141247" w:rsidRDefault="00141247" w:rsidP="00141247">
      <w:pPr>
        <w:pStyle w:val="H3Text"/>
        <w:ind w:left="1080"/>
        <w:rPr>
          <w:rFonts w:eastAsia="宋体"/>
        </w:rPr>
      </w:pPr>
    </w:p>
    <w:p w:rsidR="00755C10" w:rsidRPr="00755C10" w:rsidRDefault="00755C10" w:rsidP="00755C10">
      <w:pPr>
        <w:pStyle w:val="2"/>
        <w:numPr>
          <w:ilvl w:val="1"/>
          <w:numId w:val="1"/>
        </w:numPr>
        <w:tabs>
          <w:tab w:val="num" w:pos="1224"/>
        </w:tabs>
        <w:rPr>
          <w:rFonts w:ascii="Times New Roman" w:eastAsiaTheme="minorEastAsia" w:hAnsi="Times New Roman" w:cs="Times New Roman"/>
        </w:rPr>
      </w:pPr>
      <w:bookmarkStart w:id="149" w:name="_Toc498118402"/>
      <w:r w:rsidRPr="00755C10">
        <w:rPr>
          <w:rFonts w:ascii="Times New Roman" w:eastAsiaTheme="minorEastAsia" w:hAnsi="Times New Roman" w:cs="Times New Roman"/>
        </w:rPr>
        <w:t>DVP interface</w:t>
      </w:r>
      <w:bookmarkEnd w:id="149"/>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0" w:name="_Toc498118403"/>
      <w:r w:rsidRPr="00755C10">
        <w:rPr>
          <w:rFonts w:eastAsiaTheme="minorEastAsia"/>
          <w:sz w:val="28"/>
          <w:szCs w:val="24"/>
        </w:rPr>
        <w:t>Overview</w:t>
      </w:r>
      <w:bookmarkEnd w:id="150"/>
    </w:p>
    <w:p w:rsidR="00755C10" w:rsidRPr="008849E2" w:rsidRDefault="00755C10" w:rsidP="00755C10">
      <w:pPr>
        <w:pStyle w:val="a6"/>
        <w:numPr>
          <w:ilvl w:val="0"/>
          <w:numId w:val="12"/>
        </w:numPr>
        <w:ind w:firstLineChars="0"/>
      </w:pPr>
      <w:r>
        <w:t>DVP interface contains up to 2 DVP input (BT656/BT1120/BT601), 1 DVP output for BT656/BT1120/BT601, 1 RGB (24bit RGB data) LCD output.</w:t>
      </w: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1" w:name="_Toc498118404"/>
      <w:r w:rsidRPr="00755C10">
        <w:rPr>
          <w:rFonts w:eastAsiaTheme="minorEastAsia"/>
          <w:sz w:val="28"/>
          <w:szCs w:val="24"/>
        </w:rPr>
        <w:lastRenderedPageBreak/>
        <w:t>Architecture</w:t>
      </w:r>
      <w:bookmarkEnd w:id="151"/>
    </w:p>
    <w:p w:rsidR="00755C10" w:rsidRDefault="00755C10" w:rsidP="00755C10">
      <w:pPr>
        <w:pStyle w:val="a6"/>
        <w:numPr>
          <w:ilvl w:val="0"/>
          <w:numId w:val="12"/>
        </w:numPr>
        <w:ind w:firstLineChars="0"/>
      </w:pPr>
      <w:r>
        <w:object w:dxaOrig="7420" w:dyaOrig="3638">
          <v:shape id="_x0000_i1050" type="#_x0000_t75" style="width:371.5pt;height:182pt" o:ole="">
            <v:imagedata r:id="rId70" o:title=""/>
          </v:shape>
          <o:OLEObject Type="Embed" ProgID="Visio.Drawing.15" ShapeID="_x0000_i1050" DrawAspect="Content" ObjectID="_1575438749" r:id="rId71"/>
        </w:object>
      </w:r>
    </w:p>
    <w:p w:rsidR="00755C10" w:rsidRPr="00755C10" w:rsidRDefault="00755C10" w:rsidP="00755C10">
      <w:pPr>
        <w:pStyle w:val="a6"/>
        <w:numPr>
          <w:ilvl w:val="0"/>
          <w:numId w:val="12"/>
        </w:numPr>
        <w:ind w:firstLineChars="0"/>
        <w:jc w:val="center"/>
        <w:rPr>
          <w:b/>
        </w:rPr>
      </w:pPr>
      <w:r w:rsidRPr="00755C10">
        <w:rPr>
          <w:b/>
        </w:rPr>
        <w:t>DVP Interface Structure</w:t>
      </w:r>
    </w:p>
    <w:p w:rsidR="00755C10" w:rsidRPr="00B104BB" w:rsidRDefault="00755C10" w:rsidP="00755C10">
      <w:pPr>
        <w:pStyle w:val="a6"/>
        <w:numPr>
          <w:ilvl w:val="0"/>
          <w:numId w:val="12"/>
        </w:numPr>
        <w:ind w:firstLineChars="0"/>
      </w:pP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2" w:name="_Toc498118405"/>
      <w:r w:rsidRPr="00755C10">
        <w:rPr>
          <w:rFonts w:eastAsiaTheme="minorEastAsia"/>
          <w:sz w:val="28"/>
          <w:szCs w:val="24"/>
        </w:rPr>
        <w:t>Functional description</w:t>
      </w:r>
      <w:bookmarkEnd w:id="152"/>
    </w:p>
    <w:p w:rsidR="00755C10" w:rsidRDefault="00755C10" w:rsidP="00755C10">
      <w:pPr>
        <w:pStyle w:val="a6"/>
        <w:numPr>
          <w:ilvl w:val="0"/>
          <w:numId w:val="12"/>
        </w:numPr>
        <w:ind w:firstLineChars="0"/>
      </w:pPr>
      <w:r>
        <w:t>DVP interface support up to 2 DVP input (BT656/BT1120/BT601), up to 1080p@60fps</w:t>
      </w:r>
    </w:p>
    <w:p w:rsidR="00755C10" w:rsidRPr="00783E7F" w:rsidRDefault="00755C10" w:rsidP="00755C10">
      <w:pPr>
        <w:pStyle w:val="a6"/>
        <w:numPr>
          <w:ilvl w:val="0"/>
          <w:numId w:val="12"/>
        </w:numPr>
        <w:ind w:firstLineChars="0"/>
      </w:pPr>
      <w:r>
        <w:t>Support 1 14</w:t>
      </w:r>
      <w:r w:rsidRPr="00783E7F">
        <w:t xml:space="preserve">bit camera interface </w:t>
      </w:r>
      <w:r>
        <w:t>up to 1080p@60fps</w:t>
      </w:r>
    </w:p>
    <w:p w:rsidR="00755C10" w:rsidRDefault="00755C10" w:rsidP="00755C10">
      <w:pPr>
        <w:pStyle w:val="a6"/>
        <w:numPr>
          <w:ilvl w:val="0"/>
          <w:numId w:val="12"/>
        </w:numPr>
        <w:ind w:firstLineChars="0"/>
      </w:pPr>
      <w:r>
        <w:t>Support 1 DVP output for BT656/BT1120/BT601, up to 1080p@60fps</w:t>
      </w:r>
    </w:p>
    <w:p w:rsidR="00755C10" w:rsidRPr="008849E2" w:rsidRDefault="00755C10" w:rsidP="00755C10">
      <w:pPr>
        <w:pStyle w:val="a6"/>
        <w:numPr>
          <w:ilvl w:val="0"/>
          <w:numId w:val="12"/>
        </w:numPr>
        <w:ind w:firstLineChars="0"/>
      </w:pPr>
      <w:r>
        <w:t>Support 24bit RGB parallel interface LCD panel, up to 1080p@60fps</w:t>
      </w:r>
    </w:p>
    <w:p w:rsidR="00B9334C" w:rsidRDefault="00B9334C" w:rsidP="001A6C82">
      <w:pPr>
        <w:pStyle w:val="a6"/>
        <w:ind w:left="780" w:firstLineChars="0" w:firstLine="0"/>
        <w:jc w:val="left"/>
      </w:pPr>
    </w:p>
    <w:p w:rsidR="00B86D40" w:rsidRPr="00B86D40" w:rsidRDefault="00B86D40" w:rsidP="00B86D40">
      <w:pPr>
        <w:pStyle w:val="2"/>
        <w:numPr>
          <w:ilvl w:val="1"/>
          <w:numId w:val="1"/>
        </w:numPr>
        <w:tabs>
          <w:tab w:val="num" w:pos="1224"/>
        </w:tabs>
        <w:rPr>
          <w:rFonts w:ascii="Times New Roman" w:eastAsiaTheme="minorEastAsia" w:hAnsi="Times New Roman" w:cs="Times New Roman"/>
        </w:rPr>
      </w:pPr>
      <w:bookmarkStart w:id="153" w:name="_Toc498118406"/>
      <w:r>
        <w:rPr>
          <w:rFonts w:ascii="Times New Roman" w:eastAsiaTheme="minorEastAsia" w:hAnsi="Times New Roman" w:cs="Times New Roman" w:hint="eastAsia"/>
        </w:rPr>
        <w:t xml:space="preserve">Internal </w:t>
      </w:r>
      <w:r w:rsidRPr="00B86D40">
        <w:rPr>
          <w:rFonts w:ascii="Times New Roman" w:eastAsiaTheme="minorEastAsia" w:hAnsi="Times New Roman" w:cs="Times New Roman"/>
        </w:rPr>
        <w:t>Video interface</w:t>
      </w:r>
      <w:r>
        <w:rPr>
          <w:rFonts w:ascii="Times New Roman" w:eastAsiaTheme="minorEastAsia" w:hAnsi="Times New Roman" w:cs="Times New Roman" w:hint="eastAsia"/>
        </w:rPr>
        <w:t xml:space="preserve"> block</w:t>
      </w:r>
      <w:bookmarkEnd w:id="153"/>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4" w:name="_Toc498118407"/>
      <w:r>
        <w:rPr>
          <w:rFonts w:eastAsiaTheme="minorEastAsia" w:hint="eastAsia"/>
          <w:sz w:val="28"/>
          <w:szCs w:val="24"/>
        </w:rPr>
        <w:t>Overview</w:t>
      </w:r>
      <w:bookmarkEnd w:id="154"/>
      <w:r w:rsidRPr="00B86D40">
        <w:rPr>
          <w:rFonts w:eastAsiaTheme="minorEastAsia"/>
          <w:sz w:val="28"/>
          <w:szCs w:val="24"/>
        </w:rPr>
        <w:t xml:space="preserve"> </w:t>
      </w:r>
    </w:p>
    <w:p w:rsidR="00B86D40" w:rsidRDefault="00B86D40" w:rsidP="00B86D40">
      <w:pPr>
        <w:ind w:leftChars="200" w:left="420"/>
      </w:pPr>
      <w:r>
        <w:t>The VIF (Video Interface) is used to sync and control the multi video source data from peripheral camera. Up to 11 video sources are supported in the system, contains 1 HDMI interface, 2 DVP interface and 8 MIPI CSI interface. The video data can be written to DDR or sent to ISP directly. What’s more, audio data input is also supported and can be written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5" w:name="_Toc498118408"/>
      <w:r w:rsidRPr="00B86D40">
        <w:rPr>
          <w:rFonts w:eastAsiaTheme="minorEastAsia"/>
          <w:sz w:val="28"/>
          <w:szCs w:val="24"/>
        </w:rPr>
        <w:lastRenderedPageBreak/>
        <w:t>Architecture</w:t>
      </w:r>
      <w:bookmarkEnd w:id="155"/>
    </w:p>
    <w:p w:rsidR="00B86D40" w:rsidRDefault="00B86D40" w:rsidP="00B86D40">
      <w:pPr>
        <w:ind w:leftChars="200" w:left="420"/>
      </w:pPr>
      <w:r>
        <w:object w:dxaOrig="10666" w:dyaOrig="7440">
          <v:shape id="_x0000_i1051" type="#_x0000_t75" style="width:355.15pt;height:248.25pt" o:ole="">
            <v:imagedata r:id="rId72" o:title=""/>
          </v:shape>
          <o:OLEObject Type="Embed" ProgID="Visio.Drawing.15" ShapeID="_x0000_i1051" DrawAspect="Content" ObjectID="_1575438750" r:id="rId73"/>
        </w:object>
      </w:r>
    </w:p>
    <w:p w:rsidR="00B86D40" w:rsidRDefault="00B86D40" w:rsidP="00B86D40">
      <w:pPr>
        <w:pStyle w:val="FigureCaption"/>
        <w:spacing w:beforeLines="50" w:before="156" w:afterLines="50" w:after="156"/>
      </w:pPr>
      <w:r>
        <w:t>Figure:</w:t>
      </w:r>
      <w:r>
        <w:rPr>
          <w:rFonts w:hint="eastAsia"/>
        </w:rPr>
        <w:t xml:space="preserve"> </w:t>
      </w:r>
      <w:r>
        <w:t>VIF</w:t>
      </w:r>
      <w:r>
        <w:rPr>
          <w:rFonts w:hint="eastAsia"/>
        </w:rPr>
        <w:t xml:space="preserve"> Architecture</w:t>
      </w:r>
    </w:p>
    <w:p w:rsidR="00B86D40" w:rsidRDefault="00B86D40" w:rsidP="00B86D40">
      <w:pPr>
        <w:ind w:leftChars="200" w:left="420"/>
      </w:pPr>
      <w:r>
        <w:t>The VIF mainly consists of three blocks:</w:t>
      </w:r>
    </w:p>
    <w:p w:rsidR="00B86D40" w:rsidRDefault="00B86D40" w:rsidP="00B86D40">
      <w:pPr>
        <w:ind w:leftChars="200" w:left="420"/>
      </w:pPr>
      <w:r>
        <w:t>VIDEO2SYNC: Sync the source data from different source clock domain to one clock domain.</w:t>
      </w:r>
    </w:p>
    <w:p w:rsidR="00B86D40" w:rsidRDefault="00B86D40" w:rsidP="00B86D40">
      <w:pPr>
        <w:ind w:leftChars="200" w:left="420"/>
      </w:pPr>
      <w:r>
        <w:t>VIDEO_ISPIF: Process the source data and send it to ISP.</w:t>
      </w:r>
    </w:p>
    <w:p w:rsidR="00B86D40" w:rsidRDefault="00B86D40" w:rsidP="00B86D40">
      <w:pPr>
        <w:ind w:leftChars="200" w:left="420"/>
      </w:pPr>
      <w:r>
        <w:t>VIDEO_BPIF: Process the source data and write it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6" w:name="_Toc498118409"/>
      <w:r>
        <w:rPr>
          <w:rFonts w:eastAsiaTheme="minorEastAsia"/>
          <w:sz w:val="28"/>
          <w:szCs w:val="24"/>
        </w:rPr>
        <w:t>Fea</w:t>
      </w:r>
      <w:r>
        <w:rPr>
          <w:rFonts w:eastAsiaTheme="minorEastAsia" w:hint="eastAsia"/>
          <w:sz w:val="28"/>
          <w:szCs w:val="24"/>
        </w:rPr>
        <w:t>tures</w:t>
      </w:r>
      <w:bookmarkEnd w:id="156"/>
    </w:p>
    <w:p w:rsidR="00B86D40" w:rsidRDefault="00B86D40" w:rsidP="003B67F7">
      <w:pPr>
        <w:pStyle w:val="a6"/>
        <w:numPr>
          <w:ilvl w:val="0"/>
          <w:numId w:val="69"/>
        </w:numPr>
        <w:ind w:firstLineChars="0"/>
      </w:pPr>
      <w:r>
        <w:t>Build in test with pattern generate and CRC check.</w:t>
      </w:r>
    </w:p>
    <w:p w:rsidR="00B86D40" w:rsidRDefault="00B86D40" w:rsidP="003B67F7">
      <w:pPr>
        <w:pStyle w:val="a6"/>
        <w:numPr>
          <w:ilvl w:val="0"/>
          <w:numId w:val="69"/>
        </w:numPr>
        <w:ind w:firstLineChars="0"/>
      </w:pPr>
      <w:r>
        <w:t>Configure and reconstruct input video sequence timing.</w:t>
      </w:r>
    </w:p>
    <w:p w:rsidR="00B86D40" w:rsidRDefault="00B86D40" w:rsidP="003B67F7">
      <w:pPr>
        <w:pStyle w:val="a6"/>
        <w:numPr>
          <w:ilvl w:val="0"/>
          <w:numId w:val="69"/>
        </w:numPr>
        <w:ind w:firstLineChars="0"/>
      </w:pPr>
      <w:r>
        <w:t>Support 4K video in both ISPIF and BPIF mode.</w:t>
      </w:r>
    </w:p>
    <w:p w:rsidR="00B86D40" w:rsidRDefault="00B86D40" w:rsidP="003B67F7">
      <w:pPr>
        <w:pStyle w:val="a6"/>
        <w:numPr>
          <w:ilvl w:val="0"/>
          <w:numId w:val="69"/>
        </w:numPr>
        <w:ind w:firstLineChars="0"/>
      </w:pPr>
      <w:r>
        <w:t>Support up to 8 path of video input in BPIF mode and 2 path of video input in ISPIF mode.</w:t>
      </w:r>
    </w:p>
    <w:p w:rsidR="00B86D40" w:rsidRDefault="00B86D40" w:rsidP="00B86D40">
      <w:pPr>
        <w:pStyle w:val="a6"/>
        <w:numPr>
          <w:ilvl w:val="0"/>
          <w:numId w:val="31"/>
        </w:numPr>
        <w:ind w:firstLineChars="0"/>
        <w:jc w:val="left"/>
      </w:pPr>
      <w:r>
        <w:t xml:space="preserve">Support multi </w:t>
      </w:r>
      <w:proofErr w:type="spellStart"/>
      <w:r>
        <w:t>datatype</w:t>
      </w:r>
      <w:proofErr w:type="spellEnd"/>
      <w:r>
        <w: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B86D40" w:rsidRPr="00035AB6"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B86D40" w:rsidRPr="00205399" w:rsidRDefault="00B86D40" w:rsidP="00B86D40"/>
    <w:p w:rsidR="006403D6" w:rsidRPr="00B86D40" w:rsidRDefault="006403D6" w:rsidP="001A6C82">
      <w:pPr>
        <w:pStyle w:val="a6"/>
        <w:ind w:left="780" w:firstLineChars="0" w:firstLine="0"/>
        <w:jc w:val="left"/>
      </w:pPr>
    </w:p>
    <w:p w:rsidR="006403D6" w:rsidRPr="006403D6" w:rsidRDefault="006403D6" w:rsidP="006403D6">
      <w:pPr>
        <w:pStyle w:val="2"/>
        <w:numPr>
          <w:ilvl w:val="1"/>
          <w:numId w:val="1"/>
        </w:numPr>
        <w:tabs>
          <w:tab w:val="num" w:pos="1224"/>
        </w:tabs>
        <w:rPr>
          <w:rFonts w:ascii="Times New Roman" w:eastAsiaTheme="minorEastAsia" w:hAnsi="Times New Roman" w:cs="Times New Roman"/>
        </w:rPr>
      </w:pPr>
      <w:bookmarkStart w:id="157" w:name="_Toc498118410"/>
      <w:r w:rsidRPr="006403D6">
        <w:rPr>
          <w:rFonts w:ascii="Times New Roman" w:eastAsiaTheme="minorEastAsia" w:hAnsi="Times New Roman" w:cs="Times New Roman" w:hint="eastAsia"/>
        </w:rPr>
        <w:lastRenderedPageBreak/>
        <w:t>I2S</w:t>
      </w:r>
      <w:r>
        <w:rPr>
          <w:rFonts w:ascii="Times New Roman" w:eastAsiaTheme="minorEastAsia" w:hAnsi="Times New Roman" w:cs="Times New Roman" w:hint="eastAsia"/>
        </w:rPr>
        <w:t xml:space="preserve"> interface</w:t>
      </w:r>
      <w:bookmarkEnd w:id="157"/>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8" w:name="_Toc498118411"/>
      <w:r w:rsidRPr="006403D6">
        <w:rPr>
          <w:rFonts w:eastAsiaTheme="minorEastAsia"/>
          <w:sz w:val="28"/>
          <w:szCs w:val="24"/>
        </w:rPr>
        <w:t>Overview</w:t>
      </w:r>
      <w:bookmarkEnd w:id="158"/>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DW_apb_i2s is a configurable, synthesizable, and programmable component designed to be used in</w:t>
      </w:r>
    </w:p>
    <w:p w:rsidR="006403D6" w:rsidRPr="00485225" w:rsidRDefault="006403D6" w:rsidP="006403D6">
      <w:pPr>
        <w:autoSpaceDE w:val="0"/>
        <w:autoSpaceDN w:val="0"/>
        <w:adjustRightInd w:val="0"/>
        <w:jc w:val="left"/>
        <w:rPr>
          <w:rFonts w:ascii="Arial" w:hAnsi="Arial" w:cs="Arial"/>
          <w:kern w:val="0"/>
          <w:szCs w:val="21"/>
        </w:rPr>
      </w:pPr>
      <w:proofErr w:type="gramStart"/>
      <w:r w:rsidRPr="00485225">
        <w:rPr>
          <w:rFonts w:ascii="Arial" w:hAnsi="Arial" w:cs="Arial"/>
          <w:kern w:val="0"/>
          <w:szCs w:val="21"/>
        </w:rPr>
        <w:t>systems</w:t>
      </w:r>
      <w:proofErr w:type="gramEnd"/>
      <w:r w:rsidRPr="00485225">
        <w:rPr>
          <w:rFonts w:ascii="Arial" w:hAnsi="Arial" w:cs="Arial"/>
          <w:kern w:val="0"/>
          <w:szCs w:val="21"/>
        </w:rPr>
        <w:t xml:space="preserve"> that process digital audio signals, such as: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r w:rsidRPr="00485225">
        <w:rPr>
          <w:rFonts w:ascii="Arial" w:hAnsi="Arial" w:cs="Arial"/>
          <w:kern w:val="0"/>
          <w:szCs w:val="21"/>
        </w:rPr>
        <w:t>A/D and D/A converters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signal processors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error</w:t>
      </w:r>
      <w:proofErr w:type="gramEnd"/>
      <w:r w:rsidRPr="00485225">
        <w:rPr>
          <w:rFonts w:ascii="Arial" w:hAnsi="Arial" w:cs="Arial"/>
          <w:kern w:val="0"/>
          <w:szCs w:val="21"/>
        </w:rPr>
        <w:t xml:space="preserve"> correction for compact disc and digital recording</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filters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input/output interfaces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Inter-IC Sound (I2S) Bus is a simple three-wire serial bus protocol developed by Philips to transfer</w:t>
      </w:r>
    </w:p>
    <w:p w:rsidR="006403D6" w:rsidRPr="00485225" w:rsidRDefault="006403D6" w:rsidP="006403D6">
      <w:pPr>
        <w:autoSpaceDE w:val="0"/>
        <w:autoSpaceDN w:val="0"/>
        <w:adjustRightInd w:val="0"/>
        <w:jc w:val="left"/>
        <w:rPr>
          <w:rFonts w:ascii="BookAntiqua" w:hAnsi="BookAntiqua" w:cs="BookAntiqua"/>
          <w:kern w:val="0"/>
          <w:sz w:val="22"/>
        </w:rPr>
      </w:pPr>
      <w:proofErr w:type="gramStart"/>
      <w:r w:rsidRPr="00485225">
        <w:rPr>
          <w:rFonts w:ascii="Arial" w:hAnsi="Arial" w:cs="Arial"/>
          <w:kern w:val="0"/>
          <w:szCs w:val="21"/>
        </w:rPr>
        <w:t>stereo</w:t>
      </w:r>
      <w:proofErr w:type="gramEnd"/>
      <w:r w:rsidRPr="00485225">
        <w:rPr>
          <w:rFonts w:ascii="Arial" w:hAnsi="Arial" w:cs="Arial"/>
          <w:kern w:val="0"/>
          <w:szCs w:val="21"/>
        </w:rPr>
        <w:t xml:space="preserve"> audio data. The bus only handles the transfer of audio data; hence control and </w:t>
      </w:r>
      <w:proofErr w:type="spellStart"/>
      <w:r w:rsidRPr="00485225">
        <w:rPr>
          <w:rFonts w:ascii="Arial" w:hAnsi="Arial" w:cs="Arial"/>
          <w:kern w:val="0"/>
          <w:szCs w:val="21"/>
        </w:rPr>
        <w:t>subcoding</w:t>
      </w:r>
      <w:proofErr w:type="spellEnd"/>
      <w:r w:rsidRPr="00485225">
        <w:rPr>
          <w:rFonts w:ascii="Arial" w:hAnsi="Arial" w:cs="Arial"/>
          <w:kern w:val="0"/>
          <w:szCs w:val="21"/>
        </w:rPr>
        <w:t xml:space="preserve"> signals need to be transferred separately using a different bus protocol (such as I2C).</w:t>
      </w:r>
      <w:r w:rsidRPr="009120B3">
        <w:rPr>
          <w:rFonts w:ascii="Arial" w:hAnsi="Arial" w:cs="Arial"/>
          <w:color w:val="000000"/>
          <w:kern w:val="0"/>
          <w:szCs w:val="21"/>
        </w:rPr>
        <w:t xml:space="preserve"> </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9" w:name="_Toc498118412"/>
      <w:r w:rsidRPr="006403D6">
        <w:rPr>
          <w:rFonts w:eastAsiaTheme="minorEastAsia"/>
          <w:sz w:val="28"/>
          <w:szCs w:val="24"/>
        </w:rPr>
        <w:t>Block Diagram</w:t>
      </w:r>
      <w:bookmarkEnd w:id="159"/>
    </w:p>
    <w:p w:rsidR="006403D6" w:rsidRPr="00DC077A" w:rsidRDefault="006403D6" w:rsidP="006403D6">
      <w:pPr>
        <w:jc w:val="center"/>
        <w:rPr>
          <w:rFonts w:ascii="Arial" w:hAnsi="Arial" w:cs="Arial"/>
        </w:rPr>
      </w:pPr>
      <w:r>
        <w:rPr>
          <w:rFonts w:ascii="Arial" w:hAnsi="Arial" w:cs="Arial"/>
          <w:noProof/>
        </w:rPr>
        <w:drawing>
          <wp:inline distT="0" distB="0" distL="0" distR="0" wp14:anchorId="69E6FFC7" wp14:editId="5DEF605E">
            <wp:extent cx="3554095" cy="3830320"/>
            <wp:effectExtent l="0" t="0" r="8255" b="0"/>
            <wp:docPr id="12" name="图片 12" descr="D:\TEMP\1509691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150969111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4095" cy="3830320"/>
                    </a:xfrm>
                    <a:prstGeom prst="rect">
                      <a:avLst/>
                    </a:prstGeom>
                    <a:noFill/>
                    <a:ln>
                      <a:noFill/>
                    </a:ln>
                  </pic:spPr>
                </pic:pic>
              </a:graphicData>
            </a:graphic>
          </wp:inline>
        </w:drawing>
      </w:r>
    </w:p>
    <w:p w:rsidR="006403D6" w:rsidRPr="00DC077A" w:rsidRDefault="006403D6" w:rsidP="006403D6">
      <w:pPr>
        <w:jc w:val="center"/>
        <w:rPr>
          <w:rFonts w:ascii="Arial" w:hAnsi="Arial" w:cs="Arial"/>
        </w:rPr>
      </w:pPr>
      <w:proofErr w:type="gramStart"/>
      <w:r>
        <w:rPr>
          <w:rFonts w:ascii="Arial" w:hAnsi="Arial" w:cs="Arial"/>
        </w:rPr>
        <w:lastRenderedPageBreak/>
        <w:t>Fig.</w:t>
      </w:r>
      <w:proofErr w:type="gramEnd"/>
      <w:r>
        <w:rPr>
          <w:rFonts w:ascii="Arial" w:hAnsi="Arial" w:cs="Arial"/>
        </w:rPr>
        <w:t xml:space="preserve"> </w:t>
      </w:r>
      <w:r>
        <w:rPr>
          <w:rFonts w:ascii="Arial" w:hAnsi="Arial" w:cs="Arial" w:hint="eastAsia"/>
        </w:rPr>
        <w:t>I2S</w:t>
      </w:r>
      <w:r w:rsidRPr="00DC077A">
        <w:rPr>
          <w:rFonts w:ascii="Arial" w:hAnsi="Arial" w:cs="Arial"/>
        </w:rPr>
        <w:t xml:space="preserve"> module block diagram</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60" w:name="_Toc498118413"/>
      <w:r w:rsidRPr="006403D6">
        <w:rPr>
          <w:rFonts w:eastAsiaTheme="minorEastAsia"/>
          <w:sz w:val="28"/>
          <w:szCs w:val="24"/>
        </w:rPr>
        <w:t>Features</w:t>
      </w:r>
      <w:bookmarkEnd w:id="160"/>
    </w:p>
    <w:p w:rsidR="006403D6" w:rsidRPr="008D07C4" w:rsidRDefault="006403D6" w:rsidP="006403D6">
      <w:pPr>
        <w:rPr>
          <w:rFonts w:ascii="Arial" w:hAnsi="Arial" w:cs="Arial"/>
          <w:szCs w:val="21"/>
        </w:rPr>
      </w:pPr>
      <w:r w:rsidRPr="008D07C4">
        <w:rPr>
          <w:rFonts w:ascii="Arial" w:hAnsi="Arial" w:cs="Arial"/>
          <w:kern w:val="0"/>
          <w:szCs w:val="21"/>
        </w:rPr>
        <w:t>DW_apb_i2s has the following features:</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APB</w:t>
      </w:r>
      <w:proofErr w:type="gramEnd"/>
      <w:r w:rsidRPr="008D07C4">
        <w:rPr>
          <w:rFonts w:ascii="Arial" w:hAnsi="Arial" w:cs="Arial"/>
          <w:sz w:val="21"/>
          <w:szCs w:val="21"/>
        </w:rPr>
        <w:t xml:space="preserve"> data bus widths of 8, 16, and 32 bits</w:t>
      </w:r>
      <w:r w:rsidRPr="008D07C4">
        <w:rPr>
          <w:rFonts w:ascii="Arial" w:hAnsi="Arial" w:cs="Arial"/>
          <w:sz w:val="21"/>
          <w:szCs w:val="21"/>
        </w:rPr>
        <w:br/>
        <w:t xml:space="preserve">■  I2S transmitter and/or receiver based on the Philips I2S serial protocol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number of stereo channels (up to 4) for both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Full duplex communication due to the independence of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 xml:space="preserve">Asynchronous clocking of APB bus and I2S </w:t>
      </w:r>
      <w:proofErr w:type="spellStart"/>
      <w:r w:rsidRPr="008D07C4">
        <w:rPr>
          <w:rFonts w:ascii="Arial" w:hAnsi="Arial" w:cs="Arial"/>
          <w:kern w:val="0"/>
          <w:szCs w:val="21"/>
        </w:rPr>
        <w:t>sclk</w:t>
      </w:r>
      <w:proofErr w:type="spellEnd"/>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Master</w:t>
      </w:r>
      <w:proofErr w:type="gramEnd"/>
      <w:r w:rsidRPr="008D07C4">
        <w:rPr>
          <w:rFonts w:ascii="Arial" w:hAnsi="Arial" w:cs="Arial"/>
          <w:kern w:val="0"/>
          <w:szCs w:val="21"/>
        </w:rPr>
        <w:t xml:space="preserve"> or slave mode of operation</w:t>
      </w:r>
      <w:r w:rsidRPr="008D07C4">
        <w:rPr>
          <w:rFonts w:ascii="Arial" w:hAnsi="Arial" w:cs="Arial"/>
          <w:szCs w:val="21"/>
        </w:rPr>
        <w:t xml:space="preserve"> </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Audio</w:t>
      </w:r>
      <w:proofErr w:type="gramEnd"/>
      <w:r w:rsidRPr="008D07C4">
        <w:rPr>
          <w:rFonts w:ascii="Arial" w:hAnsi="Arial" w:cs="Arial"/>
          <w:sz w:val="21"/>
          <w:szCs w:val="21"/>
        </w:rPr>
        <w:t xml:space="preserve"> data resolutions of 12, 16, 20, 24, and 32 bits  </w:t>
      </w:r>
      <w:r w:rsidRPr="008D07C4">
        <w:rPr>
          <w:rFonts w:ascii="Arial" w:hAnsi="Arial" w:cs="Arial"/>
          <w:sz w:val="21"/>
          <w:szCs w:val="21"/>
        </w:rPr>
        <w:br/>
        <w:t xml:space="preserve">■  External </w:t>
      </w:r>
      <w:proofErr w:type="spellStart"/>
      <w:r w:rsidRPr="008D07C4">
        <w:rPr>
          <w:rFonts w:ascii="Arial" w:hAnsi="Arial" w:cs="Arial"/>
          <w:sz w:val="21"/>
          <w:szCs w:val="21"/>
        </w:rPr>
        <w:t>sclk</w:t>
      </w:r>
      <w:proofErr w:type="spellEnd"/>
      <w:r w:rsidRPr="008D07C4">
        <w:rPr>
          <w:rFonts w:ascii="Arial" w:hAnsi="Arial" w:cs="Arial"/>
          <w:sz w:val="21"/>
          <w:szCs w:val="21"/>
        </w:rPr>
        <w:t xml:space="preserve"> gating and enable signals</w:t>
      </w:r>
    </w:p>
    <w:p w:rsidR="006403D6" w:rsidRPr="008D07C4" w:rsidRDefault="006403D6" w:rsidP="006403D6">
      <w:pPr>
        <w:autoSpaceDE w:val="0"/>
        <w:autoSpaceDN w:val="0"/>
        <w:adjustRightInd w:val="0"/>
        <w:jc w:val="left"/>
        <w:rPr>
          <w:rFonts w:ascii="Arial" w:hAnsi="Arial" w:cs="Arial"/>
          <w:kern w:val="0"/>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FIFO depth of 2, 4, 8, and 16 words, where the </w:t>
      </w:r>
      <w:proofErr w:type="spellStart"/>
      <w:r w:rsidRPr="008D07C4">
        <w:rPr>
          <w:rFonts w:ascii="Arial" w:hAnsi="Arial" w:cs="Arial"/>
          <w:kern w:val="0"/>
          <w:szCs w:val="21"/>
        </w:rPr>
        <w:t>wordsize</w:t>
      </w:r>
      <w:proofErr w:type="spellEnd"/>
      <w:r w:rsidRPr="008D07C4">
        <w:rPr>
          <w:rFonts w:ascii="Arial" w:hAnsi="Arial" w:cs="Arial"/>
          <w:kern w:val="0"/>
          <w:szCs w:val="21"/>
        </w:rPr>
        <w:t xml:space="preserve"> is determined by</w:t>
      </w:r>
    </w:p>
    <w:p w:rsidR="006403D6" w:rsidRPr="008D07C4" w:rsidRDefault="006403D6" w:rsidP="006403D6">
      <w:pPr>
        <w:pStyle w:val="Default"/>
        <w:rPr>
          <w:rFonts w:ascii="Arial" w:hAnsi="Arial" w:cs="Arial"/>
          <w:sz w:val="21"/>
          <w:szCs w:val="21"/>
        </w:rPr>
      </w:pPr>
      <w:r w:rsidRPr="008D07C4">
        <w:rPr>
          <w:rFonts w:ascii="Arial" w:hAnsi="Arial" w:cs="Arial"/>
          <w:i/>
          <w:iCs/>
          <w:sz w:val="21"/>
          <w:szCs w:val="21"/>
        </w:rPr>
        <w:t xml:space="preserve">I2S_RX_WORDSIZE_x </w:t>
      </w:r>
      <w:r w:rsidRPr="008D07C4">
        <w:rPr>
          <w:rFonts w:ascii="Arial" w:hAnsi="Arial" w:cs="Arial"/>
          <w:sz w:val="21"/>
          <w:szCs w:val="21"/>
        </w:rPr>
        <w:t xml:space="preserve">or </w:t>
      </w:r>
      <w:r w:rsidRPr="008D07C4">
        <w:rPr>
          <w:rFonts w:ascii="Arial" w:hAnsi="Arial" w:cs="Arial"/>
          <w:i/>
          <w:iCs/>
          <w:sz w:val="21"/>
          <w:szCs w:val="21"/>
        </w:rPr>
        <w:t>I2S_TX_WORDSIZE_</w:t>
      </w:r>
      <w:r w:rsidRPr="008D07C4">
        <w:rPr>
          <w:rFonts w:ascii="Arial" w:hAnsi="Arial" w:cs="Arial"/>
          <w:sz w:val="21"/>
          <w:szCs w:val="21"/>
        </w:rPr>
        <w:t xml:space="preserve">r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support for programmable DMA registers</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Programmable FIFO thresholds</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Component</w:t>
      </w:r>
      <w:proofErr w:type="gramEnd"/>
      <w:r w:rsidRPr="008D07C4">
        <w:rPr>
          <w:rFonts w:ascii="Arial" w:hAnsi="Arial" w:cs="Arial"/>
          <w:kern w:val="0"/>
          <w:szCs w:val="21"/>
        </w:rPr>
        <w:t xml:space="preserve"> parameters for configurable software driver support</w:t>
      </w:r>
    </w:p>
    <w:p w:rsidR="00066402" w:rsidRDefault="00066402" w:rsidP="00066402">
      <w:pPr>
        <w:pStyle w:val="2"/>
        <w:numPr>
          <w:ilvl w:val="1"/>
          <w:numId w:val="1"/>
        </w:numPr>
        <w:tabs>
          <w:tab w:val="num" w:pos="1224"/>
        </w:tabs>
        <w:rPr>
          <w:rFonts w:ascii="Times New Roman" w:eastAsiaTheme="minorEastAsia" w:hAnsi="Times New Roman" w:cs="Times New Roman"/>
        </w:rPr>
      </w:pPr>
      <w:bookmarkStart w:id="161" w:name="_Toc498118414"/>
      <w:r>
        <w:rPr>
          <w:rFonts w:ascii="Times New Roman" w:eastAsiaTheme="minorEastAsia" w:hAnsi="Times New Roman" w:cs="Times New Roman" w:hint="eastAsia"/>
        </w:rPr>
        <w:lastRenderedPageBreak/>
        <w:t>DMA controller</w:t>
      </w:r>
      <w:bookmarkEnd w:id="161"/>
    </w:p>
    <w:p w:rsidR="00066402" w:rsidRPr="00066402" w:rsidRDefault="00066402" w:rsidP="00066402">
      <w:pPr>
        <w:pStyle w:val="2"/>
        <w:numPr>
          <w:ilvl w:val="2"/>
          <w:numId w:val="1"/>
        </w:numPr>
        <w:tabs>
          <w:tab w:val="num" w:pos="1224"/>
        </w:tabs>
        <w:spacing w:line="300" w:lineRule="auto"/>
        <w:rPr>
          <w:rFonts w:eastAsiaTheme="minorEastAsia"/>
          <w:sz w:val="28"/>
          <w:szCs w:val="24"/>
        </w:rPr>
      </w:pPr>
      <w:bookmarkStart w:id="162" w:name="_Toc498118415"/>
      <w:r w:rsidRPr="00066402">
        <w:rPr>
          <w:rFonts w:eastAsiaTheme="minorEastAsia"/>
          <w:sz w:val="28"/>
          <w:szCs w:val="24"/>
        </w:rPr>
        <w:t>CEVA_D</w:t>
      </w:r>
      <w:r w:rsidRPr="00066402">
        <w:rPr>
          <w:rFonts w:eastAsiaTheme="minorEastAsia" w:hint="eastAsia"/>
          <w:sz w:val="28"/>
          <w:szCs w:val="24"/>
        </w:rPr>
        <w:t>MAC</w:t>
      </w:r>
      <w:r w:rsidRPr="00066402">
        <w:rPr>
          <w:rFonts w:eastAsiaTheme="minorEastAsia"/>
          <w:sz w:val="28"/>
          <w:szCs w:val="24"/>
        </w:rPr>
        <w:t xml:space="preserve"> Controller</w:t>
      </w:r>
      <w:bookmarkEnd w:id="162"/>
    </w:p>
    <w:p w:rsidR="00066402" w:rsidRPr="00066402" w:rsidRDefault="00066402" w:rsidP="00066402">
      <w:pPr>
        <w:pStyle w:val="2"/>
        <w:numPr>
          <w:ilvl w:val="3"/>
          <w:numId w:val="1"/>
        </w:numPr>
        <w:spacing w:line="300" w:lineRule="auto"/>
        <w:rPr>
          <w:rFonts w:eastAsiaTheme="minorEastAsia"/>
          <w:sz w:val="28"/>
          <w:szCs w:val="24"/>
        </w:rPr>
      </w:pPr>
      <w:bookmarkStart w:id="163" w:name="_Toc498118416"/>
      <w:r w:rsidRPr="00066402">
        <w:rPr>
          <w:rFonts w:eastAsiaTheme="minorEastAsia"/>
          <w:sz w:val="28"/>
          <w:szCs w:val="24"/>
        </w:rPr>
        <w:t>Block Diagram</w:t>
      </w:r>
      <w:bookmarkEnd w:id="163"/>
    </w:p>
    <w:p w:rsidR="00066402" w:rsidRPr="00DC077A" w:rsidRDefault="00066402" w:rsidP="00066402">
      <w:pPr>
        <w:jc w:val="center"/>
        <w:rPr>
          <w:rFonts w:ascii="Arial" w:hAnsi="Arial" w:cs="Arial"/>
        </w:rPr>
      </w:pPr>
      <w:r>
        <w:object w:dxaOrig="4469" w:dyaOrig="4554">
          <v:shape id="_x0000_i1052" type="#_x0000_t75" style="width:223.5pt;height:227.5pt" o:ole="">
            <v:imagedata r:id="rId75" o:title=""/>
          </v:shape>
          <o:OLEObject Type="Embed" ProgID="Visio.Drawing.11" ShapeID="_x0000_i1052" DrawAspect="Content" ObjectID="_1575438751" r:id="rId76"/>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ceva</w:t>
      </w:r>
      <w:proofErr w:type="spellEnd"/>
      <w:r>
        <w:rPr>
          <w:rFonts w:ascii="Arial" w:hAnsi="Arial" w:cs="Arial"/>
        </w:rPr>
        <w:t xml:space="preserve">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4" w:name="_Toc498118417"/>
      <w:r w:rsidRPr="00066402">
        <w:rPr>
          <w:rFonts w:eastAsiaTheme="minorEastAsia"/>
          <w:sz w:val="28"/>
          <w:szCs w:val="24"/>
        </w:rPr>
        <w:t>Features</w:t>
      </w:r>
      <w:bookmarkEnd w:id="164"/>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four</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xml:space="preserve">■  </w:t>
      </w:r>
      <w:r>
        <w:rPr>
          <w:rFonts w:ascii="Arial" w:hAnsi="Arial" w:cs="Arial"/>
          <w:szCs w:val="21"/>
        </w:rPr>
        <w:t>Only one</w:t>
      </w:r>
      <w:r w:rsidRPr="007E7BEE">
        <w:rPr>
          <w:rFonts w:ascii="Arial" w:hAnsi="Arial" w:cs="Arial"/>
          <w:szCs w:val="21"/>
        </w:rPr>
        <w:t xml:space="preserve">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lastRenderedPageBreak/>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066402" w:rsidRPr="00515E85" w:rsidRDefault="00066402" w:rsidP="00066402">
      <w:pPr>
        <w:pStyle w:val="Default"/>
        <w:rPr>
          <w:rFonts w:ascii="Arial" w:hAnsi="Arial" w:cs="Arial"/>
          <w:szCs w:val="21"/>
        </w:rPr>
      </w:pPr>
    </w:p>
    <w:p w:rsidR="00066402" w:rsidRDefault="00066402" w:rsidP="00066402">
      <w:pPr>
        <w:pStyle w:val="2"/>
        <w:numPr>
          <w:ilvl w:val="2"/>
          <w:numId w:val="1"/>
        </w:numPr>
        <w:tabs>
          <w:tab w:val="num" w:pos="1224"/>
        </w:tabs>
        <w:spacing w:line="300" w:lineRule="auto"/>
        <w:rPr>
          <w:rFonts w:eastAsiaTheme="minorEastAsia"/>
          <w:sz w:val="28"/>
          <w:szCs w:val="24"/>
        </w:rPr>
      </w:pPr>
      <w:r w:rsidRPr="00066402">
        <w:rPr>
          <w:rFonts w:eastAsiaTheme="minorEastAsia" w:hint="eastAsia"/>
          <w:sz w:val="28"/>
          <w:szCs w:val="24"/>
        </w:rPr>
        <w:t xml:space="preserve"> </w:t>
      </w:r>
      <w:bookmarkStart w:id="165" w:name="_Toc498118418"/>
      <w:r w:rsidRPr="00066402">
        <w:rPr>
          <w:rFonts w:eastAsiaTheme="minorEastAsia"/>
          <w:sz w:val="28"/>
          <w:szCs w:val="24"/>
        </w:rPr>
        <w:t>TOP_D</w:t>
      </w:r>
      <w:r w:rsidRPr="00066402">
        <w:rPr>
          <w:rFonts w:eastAsiaTheme="minorEastAsia" w:hint="eastAsia"/>
          <w:sz w:val="28"/>
          <w:szCs w:val="24"/>
        </w:rPr>
        <w:t>MAC</w:t>
      </w:r>
      <w:r w:rsidRPr="00066402">
        <w:rPr>
          <w:rFonts w:eastAsiaTheme="minorEastAsia"/>
          <w:sz w:val="28"/>
          <w:szCs w:val="24"/>
        </w:rPr>
        <w:t xml:space="preserve"> Controller</w:t>
      </w:r>
      <w:bookmarkEnd w:id="165"/>
    </w:p>
    <w:p w:rsidR="00066402" w:rsidRPr="000B5472" w:rsidRDefault="00066402" w:rsidP="00066402">
      <w:pPr>
        <w:autoSpaceDE w:val="0"/>
        <w:autoSpaceDN w:val="0"/>
        <w:adjustRightInd w:val="0"/>
        <w:ind w:firstLineChars="100" w:firstLine="210"/>
        <w:jc w:val="left"/>
        <w:rPr>
          <w:rFonts w:ascii="Arial" w:hAnsi="Arial" w:cs="Arial"/>
          <w:color w:val="000000"/>
          <w:kern w:val="0"/>
          <w:szCs w:val="21"/>
        </w:rPr>
      </w:pPr>
      <w:r w:rsidRPr="000B5472">
        <w:rPr>
          <w:rFonts w:ascii="Arial" w:hAnsi="Arial" w:cs="Arial"/>
          <w:szCs w:val="21"/>
        </w:rPr>
        <w:t xml:space="preserve"> </w:t>
      </w:r>
      <w:r w:rsidRPr="000B5472">
        <w:rPr>
          <w:rFonts w:ascii="Arial" w:hAnsi="Arial" w:cs="Arial"/>
          <w:color w:val="000000"/>
          <w:kern w:val="0"/>
          <w:szCs w:val="21"/>
        </w:rPr>
        <w:t xml:space="preserve"> </w:t>
      </w:r>
    </w:p>
    <w:p w:rsidR="00066402" w:rsidRPr="00066402" w:rsidRDefault="00066402" w:rsidP="00066402">
      <w:pPr>
        <w:pStyle w:val="2"/>
        <w:numPr>
          <w:ilvl w:val="3"/>
          <w:numId w:val="1"/>
        </w:numPr>
        <w:spacing w:line="300" w:lineRule="auto"/>
        <w:rPr>
          <w:rFonts w:eastAsiaTheme="minorEastAsia"/>
          <w:sz w:val="28"/>
          <w:szCs w:val="24"/>
        </w:rPr>
      </w:pPr>
      <w:bookmarkStart w:id="166" w:name="_Toc498118419"/>
      <w:r w:rsidRPr="00066402">
        <w:rPr>
          <w:rFonts w:eastAsiaTheme="minorEastAsia"/>
          <w:sz w:val="28"/>
          <w:szCs w:val="24"/>
        </w:rPr>
        <w:t>Block Diagram</w:t>
      </w:r>
      <w:bookmarkEnd w:id="166"/>
    </w:p>
    <w:p w:rsidR="00066402" w:rsidRPr="00DC077A" w:rsidRDefault="00066402" w:rsidP="00066402">
      <w:pPr>
        <w:jc w:val="center"/>
        <w:rPr>
          <w:rFonts w:ascii="Arial" w:hAnsi="Arial" w:cs="Arial"/>
        </w:rPr>
      </w:pPr>
      <w:r>
        <w:object w:dxaOrig="4469" w:dyaOrig="2853">
          <v:shape id="_x0000_i1053" type="#_x0000_t75" style="width:223.5pt;height:142.65pt" o:ole="">
            <v:imagedata r:id="rId77" o:title=""/>
          </v:shape>
          <o:OLEObject Type="Embed" ProgID="Visio.Drawing.11" ShapeID="_x0000_i1053" DrawAspect="Content" ObjectID="_1575438752" r:id="rId78"/>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r>
        <w:rPr>
          <w:rFonts w:ascii="Arial" w:hAnsi="Arial" w:cs="Arial"/>
        </w:rPr>
        <w:t xml:space="preserve">top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7" w:name="_Toc498118420"/>
      <w:r w:rsidRPr="00066402">
        <w:rPr>
          <w:rFonts w:eastAsiaTheme="minorEastAsia"/>
          <w:sz w:val="28"/>
          <w:szCs w:val="24"/>
        </w:rPr>
        <w:t>Features</w:t>
      </w:r>
      <w:bookmarkEnd w:id="167"/>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two</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Up to two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9A2EBB" w:rsidRPr="009A2EBB" w:rsidRDefault="009A2EBB" w:rsidP="009A2EBB">
      <w:pPr>
        <w:pStyle w:val="2"/>
        <w:numPr>
          <w:ilvl w:val="2"/>
          <w:numId w:val="1"/>
        </w:numPr>
        <w:tabs>
          <w:tab w:val="num" w:pos="1224"/>
        </w:tabs>
        <w:spacing w:line="300" w:lineRule="auto"/>
        <w:rPr>
          <w:rFonts w:eastAsiaTheme="minorEastAsia"/>
          <w:sz w:val="28"/>
          <w:szCs w:val="24"/>
        </w:rPr>
      </w:pPr>
      <w:bookmarkStart w:id="168" w:name="_Toc498118421"/>
      <w:r w:rsidRPr="009A2EBB">
        <w:rPr>
          <w:rFonts w:eastAsiaTheme="minorEastAsia"/>
          <w:sz w:val="28"/>
          <w:szCs w:val="24"/>
        </w:rPr>
        <w:lastRenderedPageBreak/>
        <w:t>AHB DMA Controller</w:t>
      </w:r>
      <w:bookmarkEnd w:id="168"/>
    </w:p>
    <w:p w:rsidR="009A2EBB" w:rsidRPr="009A2EBB" w:rsidRDefault="009A2EBB" w:rsidP="009A2EBB">
      <w:pPr>
        <w:pStyle w:val="2"/>
        <w:numPr>
          <w:ilvl w:val="3"/>
          <w:numId w:val="1"/>
        </w:numPr>
        <w:spacing w:line="300" w:lineRule="auto"/>
        <w:rPr>
          <w:rFonts w:eastAsiaTheme="minorEastAsia"/>
          <w:sz w:val="28"/>
          <w:szCs w:val="24"/>
        </w:rPr>
      </w:pPr>
      <w:bookmarkStart w:id="169" w:name="_Toc463788130"/>
      <w:bookmarkStart w:id="170" w:name="_Toc498118422"/>
      <w:r w:rsidRPr="009A2EBB">
        <w:rPr>
          <w:rFonts w:eastAsiaTheme="minorEastAsia"/>
          <w:sz w:val="28"/>
          <w:szCs w:val="24"/>
        </w:rPr>
        <w:t>Block Diagram</w:t>
      </w:r>
      <w:bookmarkEnd w:id="169"/>
      <w:bookmarkEnd w:id="170"/>
    </w:p>
    <w:p w:rsidR="009A2EBB" w:rsidRPr="00DC077A" w:rsidRDefault="009A2EBB" w:rsidP="009A2EBB">
      <w:pPr>
        <w:jc w:val="center"/>
        <w:rPr>
          <w:rFonts w:ascii="Arial" w:hAnsi="Arial" w:cs="Arial"/>
        </w:rPr>
      </w:pPr>
      <w:r w:rsidRPr="00DC077A">
        <w:rPr>
          <w:rFonts w:ascii="Arial" w:hAnsi="Arial" w:cs="Arial"/>
        </w:rPr>
        <w:object w:dxaOrig="6075" w:dyaOrig="6360">
          <v:shape id="_x0000_i1054" type="#_x0000_t75" style="width:303.9pt;height:318.05pt" o:ole="">
            <v:imagedata r:id="rId79" o:title=""/>
          </v:shape>
          <o:OLEObject Type="Embed" ProgID="Visio.Drawing.15" ShapeID="_x0000_i1054" DrawAspect="Content" ObjectID="_1575438753" r:id="rId80"/>
        </w:object>
      </w:r>
    </w:p>
    <w:p w:rsidR="009A2EBB" w:rsidRPr="009A2EBB" w:rsidRDefault="009A2EBB" w:rsidP="009A2EBB">
      <w:pPr>
        <w:pStyle w:val="2"/>
        <w:numPr>
          <w:ilvl w:val="3"/>
          <w:numId w:val="1"/>
        </w:numPr>
        <w:spacing w:line="300" w:lineRule="auto"/>
        <w:rPr>
          <w:rFonts w:eastAsiaTheme="minorEastAsia"/>
          <w:sz w:val="28"/>
          <w:szCs w:val="24"/>
        </w:rPr>
      </w:pPr>
      <w:bookmarkStart w:id="171" w:name="_Toc463788131"/>
      <w:bookmarkStart w:id="172" w:name="_Toc498118423"/>
      <w:r w:rsidRPr="009A2EBB">
        <w:rPr>
          <w:rFonts w:eastAsiaTheme="minorEastAsia"/>
          <w:sz w:val="28"/>
          <w:szCs w:val="24"/>
        </w:rPr>
        <w:t>Features</w:t>
      </w:r>
      <w:bookmarkEnd w:id="171"/>
      <w:bookmarkEnd w:id="172"/>
    </w:p>
    <w:p w:rsidR="009A2EBB" w:rsidRPr="00DC077A" w:rsidRDefault="009A2EBB" w:rsidP="003B67F7">
      <w:pPr>
        <w:pStyle w:val="a6"/>
        <w:numPr>
          <w:ilvl w:val="0"/>
          <w:numId w:val="70"/>
        </w:numPr>
        <w:ind w:firstLineChars="0"/>
        <w:rPr>
          <w:rFonts w:ascii="Arial" w:hAnsi="Arial" w:cs="Arial"/>
        </w:rPr>
      </w:pPr>
      <w:r w:rsidRPr="00DC077A">
        <w:rPr>
          <w:rFonts w:ascii="Arial" w:hAnsi="Arial" w:cs="Arial"/>
          <w:sz w:val="22"/>
        </w:rPr>
        <w:t xml:space="preserve">AHB slave interface – used to program the </w:t>
      </w:r>
      <w:proofErr w:type="spellStart"/>
      <w:r w:rsidRPr="00DC077A">
        <w:rPr>
          <w:rFonts w:ascii="Arial" w:hAnsi="Arial" w:cs="Arial"/>
          <w:sz w:val="22"/>
        </w:rPr>
        <w:t>ahb_dmac</w:t>
      </w:r>
      <w:proofErr w:type="spellEnd"/>
    </w:p>
    <w:p w:rsidR="009A2EBB" w:rsidRPr="00DC077A" w:rsidRDefault="009A2EBB" w:rsidP="003B67F7">
      <w:pPr>
        <w:pStyle w:val="a6"/>
        <w:numPr>
          <w:ilvl w:val="0"/>
          <w:numId w:val="70"/>
        </w:numPr>
        <w:ind w:firstLineChars="0"/>
        <w:rPr>
          <w:rFonts w:ascii="Arial" w:hAnsi="Arial" w:cs="Arial"/>
          <w:sz w:val="22"/>
        </w:rPr>
      </w:pPr>
      <w:r w:rsidRPr="00DC077A">
        <w:rPr>
          <w:rFonts w:ascii="Arial" w:hAnsi="Arial" w:cs="Arial"/>
          <w:sz w:val="22"/>
        </w:rPr>
        <w:t xml:space="preserve">Channels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Up to eight channels, one per source and destination pair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Unidirectional channels – data transfers in one direction only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Programmable channel priority</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AHB master interface(s)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Up to four independent AHB master interfaces that allows: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Up to four simultaneous DMA transfers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Masters that can be on different AHB layers (multi-layer support)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Source and destination that can be on different AHB layers (pseudo fly-by </w:t>
      </w:r>
    </w:p>
    <w:p w:rsidR="009A2EBB" w:rsidRPr="00DC077A" w:rsidRDefault="009A2EBB" w:rsidP="009A2EBB">
      <w:pPr>
        <w:ind w:firstLineChars="600" w:firstLine="1320"/>
        <w:rPr>
          <w:rFonts w:ascii="Arial" w:hAnsi="Arial" w:cs="Arial"/>
          <w:sz w:val="22"/>
        </w:rPr>
      </w:pPr>
      <w:proofErr w:type="gramStart"/>
      <w:r w:rsidRPr="00DC077A">
        <w:rPr>
          <w:rFonts w:ascii="Arial" w:hAnsi="Arial" w:cs="Arial"/>
          <w:sz w:val="22"/>
        </w:rPr>
        <w:t>performance</w:t>
      </w:r>
      <w:proofErr w:type="gramEnd"/>
      <w:r w:rsidRPr="00DC077A">
        <w:rPr>
          <w:rFonts w:ascii="Arial" w:hAnsi="Arial" w:cs="Arial"/>
          <w:sz w:val="22"/>
        </w:rPr>
        <w:t xml:space="preserv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lastRenderedPageBreak/>
        <w:t xml:space="preserve">Configurable data bus width (up to 256 bits) for each AHB master interface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Configurable </w:t>
      </w:r>
      <w:proofErr w:type="spellStart"/>
      <w:r w:rsidRPr="00DC077A">
        <w:rPr>
          <w:rFonts w:ascii="Arial" w:hAnsi="Arial" w:cs="Arial"/>
          <w:sz w:val="22"/>
        </w:rPr>
        <w:t>endianness</w:t>
      </w:r>
      <w:proofErr w:type="spellEnd"/>
      <w:r w:rsidRPr="00DC077A">
        <w:rPr>
          <w:rFonts w:ascii="Arial" w:hAnsi="Arial" w:cs="Arial"/>
          <w:sz w:val="22"/>
        </w:rPr>
        <w:t xml:space="preserve"> for master interfaces</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Transfers </w:t>
      </w:r>
    </w:p>
    <w:p w:rsidR="009A2EBB" w:rsidRPr="00DC077A" w:rsidRDefault="009A2EBB" w:rsidP="003B67F7">
      <w:pPr>
        <w:pStyle w:val="a6"/>
        <w:numPr>
          <w:ilvl w:val="0"/>
          <w:numId w:val="75"/>
        </w:numPr>
        <w:ind w:firstLineChars="0"/>
        <w:rPr>
          <w:rFonts w:ascii="Arial" w:hAnsi="Arial" w:cs="Arial"/>
          <w:sz w:val="22"/>
        </w:rPr>
      </w:pPr>
      <w:r w:rsidRPr="00DC077A">
        <w:rPr>
          <w:rFonts w:ascii="Arial" w:hAnsi="Arial" w:cs="Arial"/>
          <w:sz w:val="22"/>
        </w:rPr>
        <w:t xml:space="preserve">Support for memory-to-memory, memory-to-peripheral, peripheral-to-memory, and peripheral-to-peripheral DMA transfers </w:t>
      </w:r>
    </w:p>
    <w:p w:rsidR="009A2EBB" w:rsidRPr="00DC077A" w:rsidRDefault="009A2EBB" w:rsidP="003B67F7">
      <w:pPr>
        <w:pStyle w:val="a6"/>
        <w:numPr>
          <w:ilvl w:val="0"/>
          <w:numId w:val="75"/>
        </w:numPr>
        <w:ind w:firstLineChars="0"/>
        <w:rPr>
          <w:rFonts w:ascii="Arial" w:hAnsi="Arial" w:cs="Arial"/>
          <w:sz w:val="22"/>
        </w:rPr>
      </w:pPr>
      <w:proofErr w:type="spellStart"/>
      <w:r w:rsidRPr="00DC077A">
        <w:rPr>
          <w:rFonts w:ascii="Arial" w:hAnsi="Arial" w:cs="Arial"/>
          <w:sz w:val="22"/>
        </w:rPr>
        <w:t>DW_ahb_dmac</w:t>
      </w:r>
      <w:proofErr w:type="spellEnd"/>
      <w:r w:rsidRPr="00DC077A">
        <w:rPr>
          <w:rFonts w:ascii="Arial" w:hAnsi="Arial" w:cs="Arial"/>
          <w:sz w:val="22"/>
        </w:rPr>
        <w:t xml:space="preserve"> to or from APB peripherals through the APB bridge </w:t>
      </w:r>
    </w:p>
    <w:p w:rsidR="009A2EBB" w:rsidRPr="00DC077A" w:rsidRDefault="009A2EBB" w:rsidP="003B67F7">
      <w:pPr>
        <w:pStyle w:val="a6"/>
        <w:numPr>
          <w:ilvl w:val="0"/>
          <w:numId w:val="76"/>
        </w:numPr>
        <w:ind w:firstLineChars="0"/>
        <w:rPr>
          <w:rFonts w:ascii="Arial" w:hAnsi="Arial" w:cs="Arial"/>
          <w:sz w:val="22"/>
        </w:rPr>
      </w:pPr>
      <w:r w:rsidRPr="00DC077A">
        <w:rPr>
          <w:rFonts w:ascii="Arial" w:hAnsi="Arial" w:cs="Arial"/>
          <w:sz w:val="22"/>
        </w:rPr>
        <w:t xml:space="preserve">Configurable identification register </w:t>
      </w:r>
    </w:p>
    <w:p w:rsidR="009A2EBB" w:rsidRDefault="009A2EBB" w:rsidP="003B67F7">
      <w:pPr>
        <w:pStyle w:val="a6"/>
        <w:numPr>
          <w:ilvl w:val="0"/>
          <w:numId w:val="76"/>
        </w:numPr>
        <w:ind w:firstLineChars="0"/>
        <w:rPr>
          <w:rFonts w:ascii="Arial" w:hAnsi="Arial" w:cs="Arial"/>
          <w:sz w:val="22"/>
        </w:rPr>
      </w:pPr>
      <w:r w:rsidRPr="00DC077A">
        <w:rPr>
          <w:rFonts w:ascii="Arial" w:hAnsi="Arial" w:cs="Arial"/>
          <w:sz w:val="22"/>
        </w:rPr>
        <w:t>Component ID parameters for configurable software driver support</w:t>
      </w:r>
    </w:p>
    <w:p w:rsidR="00066402" w:rsidRPr="009A2EBB" w:rsidRDefault="00066402" w:rsidP="009A2EBB">
      <w:pPr>
        <w:widowControl/>
        <w:jc w:val="left"/>
        <w:rPr>
          <w:rFonts w:ascii="Times New Roman" w:hAnsi="Times New Roman" w:cs="Times New Roman"/>
        </w:rPr>
      </w:pPr>
    </w:p>
    <w:p w:rsidR="00BA15B0" w:rsidRPr="00BA15B0" w:rsidRDefault="00BA15B0" w:rsidP="00BA15B0">
      <w:pPr>
        <w:pStyle w:val="2"/>
        <w:numPr>
          <w:ilvl w:val="1"/>
          <w:numId w:val="1"/>
        </w:numPr>
        <w:tabs>
          <w:tab w:val="num" w:pos="1224"/>
        </w:tabs>
        <w:rPr>
          <w:rFonts w:ascii="Times New Roman" w:eastAsiaTheme="minorEastAsia" w:hAnsi="Times New Roman" w:cs="Times New Roman"/>
        </w:rPr>
      </w:pPr>
      <w:bookmarkStart w:id="173" w:name="_Toc498118424"/>
      <w:r>
        <w:rPr>
          <w:rFonts w:ascii="Times New Roman" w:eastAsiaTheme="minorEastAsia" w:hAnsi="Times New Roman" w:cs="Times New Roman" w:hint="eastAsia"/>
        </w:rPr>
        <w:t>A</w:t>
      </w:r>
      <w:r w:rsidRPr="00BA15B0">
        <w:rPr>
          <w:rFonts w:ascii="Times New Roman" w:eastAsiaTheme="minorEastAsia" w:hAnsi="Times New Roman" w:cs="Times New Roman" w:hint="eastAsia"/>
        </w:rPr>
        <w:t>nalog</w:t>
      </w:r>
      <w:r>
        <w:rPr>
          <w:rFonts w:ascii="Times New Roman" w:eastAsiaTheme="minorEastAsia" w:hAnsi="Times New Roman" w:cs="Times New Roman" w:hint="eastAsia"/>
        </w:rPr>
        <w:t xml:space="preserve"> part</w:t>
      </w:r>
      <w:bookmarkEnd w:id="173"/>
    </w:p>
    <w:p w:rsidR="00BA15B0" w:rsidRPr="00BA15B0" w:rsidRDefault="00BA15B0" w:rsidP="00BA15B0">
      <w:pPr>
        <w:pStyle w:val="2"/>
        <w:numPr>
          <w:ilvl w:val="2"/>
          <w:numId w:val="1"/>
        </w:numPr>
        <w:tabs>
          <w:tab w:val="num" w:pos="1224"/>
        </w:tabs>
        <w:spacing w:line="300" w:lineRule="auto"/>
        <w:rPr>
          <w:rFonts w:eastAsiaTheme="minorEastAsia"/>
          <w:sz w:val="28"/>
          <w:szCs w:val="24"/>
        </w:rPr>
      </w:pPr>
      <w:bookmarkStart w:id="174" w:name="_Toc498118425"/>
      <w:r w:rsidRPr="00BA15B0">
        <w:rPr>
          <w:rFonts w:eastAsiaTheme="minorEastAsia"/>
          <w:sz w:val="28"/>
          <w:szCs w:val="24"/>
        </w:rPr>
        <w:t>Overview</w:t>
      </w:r>
      <w:bookmarkEnd w:id="174"/>
    </w:p>
    <w:p w:rsidR="00BA15B0" w:rsidRDefault="00BA15B0" w:rsidP="00BA15B0">
      <w:pPr>
        <w:rPr>
          <w:sz w:val="24"/>
          <w:szCs w:val="24"/>
        </w:rPr>
      </w:pPr>
      <w:r>
        <w:rPr>
          <w:rFonts w:hint="eastAsia"/>
          <w:sz w:val="24"/>
          <w:szCs w:val="24"/>
        </w:rPr>
        <w:t xml:space="preserve">Sirius </w:t>
      </w:r>
      <w:proofErr w:type="spellStart"/>
      <w:r>
        <w:rPr>
          <w:rFonts w:hint="eastAsia"/>
          <w:sz w:val="24"/>
          <w:szCs w:val="24"/>
        </w:rPr>
        <w:t>abb_top</w:t>
      </w:r>
      <w:proofErr w:type="spellEnd"/>
      <w:r>
        <w:rPr>
          <w:rFonts w:hint="eastAsia"/>
          <w:sz w:val="24"/>
          <w:szCs w:val="24"/>
        </w:rPr>
        <w:t xml:space="preserve"> contains </w:t>
      </w:r>
    </w:p>
    <w:p w:rsidR="00BA15B0" w:rsidRDefault="00BA15B0" w:rsidP="003B67F7">
      <w:pPr>
        <w:pStyle w:val="a6"/>
        <w:numPr>
          <w:ilvl w:val="0"/>
          <w:numId w:val="67"/>
        </w:numPr>
        <w:ind w:firstLineChars="0"/>
        <w:rPr>
          <w:sz w:val="24"/>
          <w:szCs w:val="24"/>
        </w:rPr>
      </w:pPr>
      <w:r w:rsidRPr="00A75420">
        <w:rPr>
          <w:rFonts w:hint="eastAsia"/>
          <w:sz w:val="24"/>
          <w:szCs w:val="24"/>
        </w:rPr>
        <w:t>4 channels of pipelined I/Q ADCs, which is 12 bit 100MS/s, fully differential input.</w:t>
      </w:r>
    </w:p>
    <w:p w:rsidR="00BA15B0" w:rsidRDefault="00BA15B0" w:rsidP="003B67F7">
      <w:pPr>
        <w:pStyle w:val="a6"/>
        <w:numPr>
          <w:ilvl w:val="0"/>
          <w:numId w:val="67"/>
        </w:numPr>
        <w:ind w:firstLineChars="0"/>
        <w:rPr>
          <w:sz w:val="24"/>
          <w:szCs w:val="24"/>
        </w:rPr>
      </w:pPr>
      <w:r>
        <w:rPr>
          <w:rFonts w:hint="eastAsia"/>
          <w:sz w:val="24"/>
          <w:szCs w:val="24"/>
        </w:rPr>
        <w:t>2 channels of current I/Q DACs, which is 12 bit 200MS/s, fully differential output</w:t>
      </w:r>
    </w:p>
    <w:p w:rsidR="00BA15B0" w:rsidRDefault="00BA15B0" w:rsidP="003B67F7">
      <w:pPr>
        <w:pStyle w:val="a6"/>
        <w:numPr>
          <w:ilvl w:val="0"/>
          <w:numId w:val="67"/>
        </w:numPr>
        <w:ind w:firstLineChars="0"/>
        <w:rPr>
          <w:sz w:val="24"/>
          <w:szCs w:val="24"/>
        </w:rPr>
      </w:pPr>
      <w:r>
        <w:rPr>
          <w:rFonts w:hint="eastAsia"/>
          <w:sz w:val="24"/>
          <w:szCs w:val="24"/>
        </w:rPr>
        <w:t>2 10bit 9MS/s SAR ADCs with 3 channel single end input</w:t>
      </w:r>
    </w:p>
    <w:p w:rsidR="00BA15B0" w:rsidRDefault="00BA15B0" w:rsidP="003B67F7">
      <w:pPr>
        <w:pStyle w:val="a6"/>
        <w:numPr>
          <w:ilvl w:val="0"/>
          <w:numId w:val="67"/>
        </w:numPr>
        <w:ind w:firstLineChars="0"/>
        <w:rPr>
          <w:sz w:val="24"/>
          <w:szCs w:val="24"/>
        </w:rPr>
      </w:pPr>
      <w:r>
        <w:rPr>
          <w:rFonts w:hint="eastAsia"/>
          <w:sz w:val="24"/>
          <w:szCs w:val="24"/>
        </w:rPr>
        <w:t>1 10bit 9MS/s SAR ADCs with 8 channel single end input</w:t>
      </w:r>
    </w:p>
    <w:p w:rsidR="00BA15B0" w:rsidRDefault="00BA15B0" w:rsidP="003B67F7">
      <w:pPr>
        <w:pStyle w:val="a6"/>
        <w:numPr>
          <w:ilvl w:val="0"/>
          <w:numId w:val="67"/>
        </w:numPr>
        <w:ind w:firstLineChars="0"/>
        <w:rPr>
          <w:sz w:val="24"/>
          <w:szCs w:val="24"/>
        </w:rPr>
      </w:pPr>
      <w:r>
        <w:rPr>
          <w:sz w:val="24"/>
          <w:szCs w:val="24"/>
        </w:rPr>
        <w:t>Embedded</w:t>
      </w:r>
      <w:r>
        <w:rPr>
          <w:rFonts w:hint="eastAsia"/>
          <w:sz w:val="24"/>
          <w:szCs w:val="24"/>
        </w:rPr>
        <w:t xml:space="preserve"> bias voltage/current bias circuit</w:t>
      </w:r>
    </w:p>
    <w:p w:rsidR="00BA15B0" w:rsidRDefault="00BA15B0" w:rsidP="003B67F7">
      <w:pPr>
        <w:pStyle w:val="a6"/>
        <w:numPr>
          <w:ilvl w:val="0"/>
          <w:numId w:val="67"/>
        </w:numPr>
        <w:ind w:firstLineChars="0"/>
        <w:rPr>
          <w:sz w:val="24"/>
          <w:szCs w:val="24"/>
        </w:rPr>
      </w:pPr>
      <w:r>
        <w:rPr>
          <w:rFonts w:hint="eastAsia"/>
          <w:sz w:val="24"/>
          <w:szCs w:val="24"/>
        </w:rPr>
        <w:t>Embedded crystal driver</w:t>
      </w:r>
    </w:p>
    <w:p w:rsidR="00BA15B0" w:rsidRDefault="00BA15B0" w:rsidP="003B67F7">
      <w:pPr>
        <w:pStyle w:val="a6"/>
        <w:numPr>
          <w:ilvl w:val="0"/>
          <w:numId w:val="67"/>
        </w:numPr>
        <w:ind w:firstLineChars="0"/>
        <w:rPr>
          <w:sz w:val="24"/>
          <w:szCs w:val="24"/>
        </w:rPr>
      </w:pPr>
      <w:r>
        <w:rPr>
          <w:sz w:val="24"/>
          <w:szCs w:val="24"/>
        </w:rPr>
        <w:t>T</w:t>
      </w:r>
      <w:r>
        <w:rPr>
          <w:rFonts w:hint="eastAsia"/>
          <w:sz w:val="24"/>
          <w:szCs w:val="24"/>
        </w:rPr>
        <w:t>emperature sensor</w:t>
      </w:r>
    </w:p>
    <w:p w:rsidR="00BA15B0" w:rsidRDefault="00BA15B0" w:rsidP="003B67F7">
      <w:pPr>
        <w:pStyle w:val="a6"/>
        <w:numPr>
          <w:ilvl w:val="0"/>
          <w:numId w:val="67"/>
        </w:numPr>
        <w:ind w:firstLineChars="0"/>
        <w:rPr>
          <w:sz w:val="24"/>
          <w:szCs w:val="24"/>
        </w:rPr>
      </w:pPr>
      <w:r>
        <w:rPr>
          <w:rFonts w:hint="eastAsia"/>
          <w:sz w:val="24"/>
          <w:szCs w:val="24"/>
        </w:rPr>
        <w:t>PVT sensor</w:t>
      </w:r>
    </w:p>
    <w:p w:rsidR="00BA15B0" w:rsidRDefault="00BA15B0" w:rsidP="003B67F7">
      <w:pPr>
        <w:pStyle w:val="a6"/>
        <w:numPr>
          <w:ilvl w:val="0"/>
          <w:numId w:val="67"/>
        </w:numPr>
        <w:ind w:firstLineChars="0"/>
        <w:rPr>
          <w:sz w:val="24"/>
          <w:szCs w:val="24"/>
        </w:rPr>
      </w:pPr>
      <w:r>
        <w:rPr>
          <w:rFonts w:hint="eastAsia"/>
          <w:sz w:val="24"/>
          <w:szCs w:val="24"/>
        </w:rPr>
        <w:t>ADDAPLL</w:t>
      </w:r>
    </w:p>
    <w:p w:rsidR="00BA15B0" w:rsidRDefault="00BA15B0" w:rsidP="003B67F7">
      <w:pPr>
        <w:pStyle w:val="a6"/>
        <w:numPr>
          <w:ilvl w:val="0"/>
          <w:numId w:val="67"/>
        </w:numPr>
        <w:ind w:firstLineChars="0"/>
        <w:rPr>
          <w:sz w:val="24"/>
          <w:szCs w:val="24"/>
        </w:rPr>
      </w:pPr>
      <w:r>
        <w:rPr>
          <w:rFonts w:hint="eastAsia"/>
          <w:sz w:val="24"/>
          <w:szCs w:val="24"/>
        </w:rPr>
        <w:t>DSPPLL0/1/2</w:t>
      </w:r>
    </w:p>
    <w:p w:rsidR="00BA15B0" w:rsidRDefault="00BA15B0" w:rsidP="003B67F7">
      <w:pPr>
        <w:pStyle w:val="a6"/>
        <w:numPr>
          <w:ilvl w:val="0"/>
          <w:numId w:val="67"/>
        </w:numPr>
        <w:ind w:firstLineChars="0"/>
        <w:rPr>
          <w:sz w:val="24"/>
          <w:szCs w:val="24"/>
        </w:rPr>
      </w:pPr>
      <w:r>
        <w:rPr>
          <w:rFonts w:hint="eastAsia"/>
          <w:sz w:val="24"/>
          <w:szCs w:val="24"/>
        </w:rPr>
        <w:t>SD card PLL</w:t>
      </w:r>
    </w:p>
    <w:p w:rsidR="00BA15B0" w:rsidRDefault="00BA15B0" w:rsidP="003B67F7">
      <w:pPr>
        <w:pStyle w:val="a6"/>
        <w:numPr>
          <w:ilvl w:val="0"/>
          <w:numId w:val="67"/>
        </w:numPr>
        <w:ind w:firstLineChars="0"/>
        <w:rPr>
          <w:sz w:val="24"/>
          <w:szCs w:val="24"/>
        </w:rPr>
      </w:pPr>
      <w:r>
        <w:rPr>
          <w:sz w:val="24"/>
          <w:szCs w:val="24"/>
        </w:rPr>
        <w:t>A</w:t>
      </w:r>
      <w:r>
        <w:rPr>
          <w:rFonts w:hint="eastAsia"/>
          <w:sz w:val="24"/>
          <w:szCs w:val="24"/>
        </w:rPr>
        <w:t>udio PLL</w:t>
      </w:r>
    </w:p>
    <w:p w:rsidR="00BA15B0" w:rsidRDefault="00BA15B0" w:rsidP="003B67F7">
      <w:pPr>
        <w:pStyle w:val="a6"/>
        <w:numPr>
          <w:ilvl w:val="0"/>
          <w:numId w:val="67"/>
        </w:numPr>
        <w:ind w:firstLineChars="0"/>
        <w:rPr>
          <w:sz w:val="24"/>
          <w:szCs w:val="24"/>
        </w:rPr>
      </w:pPr>
      <w:r>
        <w:rPr>
          <w:sz w:val="24"/>
          <w:szCs w:val="24"/>
        </w:rPr>
        <w:t>P</w:t>
      </w:r>
      <w:r>
        <w:rPr>
          <w:rFonts w:hint="eastAsia"/>
          <w:sz w:val="24"/>
          <w:szCs w:val="24"/>
        </w:rPr>
        <w:t>ixel PLL</w:t>
      </w:r>
    </w:p>
    <w:p w:rsidR="00BA15B0" w:rsidRDefault="00BA15B0" w:rsidP="003B67F7">
      <w:pPr>
        <w:pStyle w:val="a6"/>
        <w:numPr>
          <w:ilvl w:val="0"/>
          <w:numId w:val="67"/>
        </w:numPr>
        <w:ind w:firstLineChars="0"/>
        <w:rPr>
          <w:sz w:val="24"/>
          <w:szCs w:val="24"/>
        </w:rPr>
      </w:pPr>
      <w:r>
        <w:rPr>
          <w:rFonts w:hint="eastAsia"/>
          <w:sz w:val="24"/>
          <w:szCs w:val="24"/>
        </w:rPr>
        <w:t>DDRPLL</w:t>
      </w:r>
    </w:p>
    <w:p w:rsidR="00BA15B0" w:rsidRDefault="00BA15B0" w:rsidP="003B67F7">
      <w:pPr>
        <w:pStyle w:val="a6"/>
        <w:numPr>
          <w:ilvl w:val="0"/>
          <w:numId w:val="67"/>
        </w:numPr>
        <w:ind w:firstLineChars="0"/>
        <w:rPr>
          <w:sz w:val="24"/>
          <w:szCs w:val="24"/>
        </w:rPr>
      </w:pPr>
      <w:r>
        <w:rPr>
          <w:rFonts w:hint="eastAsia"/>
          <w:sz w:val="24"/>
          <w:szCs w:val="24"/>
        </w:rPr>
        <w:t>A7 PLL</w:t>
      </w:r>
    </w:p>
    <w:p w:rsidR="00BA15B0" w:rsidRPr="0075436F" w:rsidRDefault="00BA15B0" w:rsidP="003B67F7">
      <w:pPr>
        <w:pStyle w:val="a6"/>
        <w:numPr>
          <w:ilvl w:val="0"/>
          <w:numId w:val="67"/>
        </w:numPr>
        <w:ind w:firstLineChars="0"/>
        <w:rPr>
          <w:sz w:val="24"/>
          <w:szCs w:val="24"/>
        </w:rPr>
      </w:pPr>
      <w:r>
        <w:rPr>
          <w:rFonts w:hint="eastAsia"/>
          <w:sz w:val="24"/>
          <w:szCs w:val="24"/>
        </w:rPr>
        <w:t>CEVA PLL</w:t>
      </w:r>
    </w:p>
    <w:p w:rsidR="00BA15B0" w:rsidRDefault="00BA15B0" w:rsidP="00BA15B0">
      <w:pPr>
        <w:jc w:val="left"/>
        <w:rPr>
          <w:sz w:val="24"/>
          <w:szCs w:val="24"/>
        </w:rPr>
      </w:pPr>
    </w:p>
    <w:p w:rsidR="00BA15B0" w:rsidRDefault="00BA15B0" w:rsidP="00BA15B0">
      <w:pPr>
        <w:jc w:val="left"/>
        <w:rPr>
          <w:sz w:val="24"/>
          <w:szCs w:val="24"/>
        </w:rPr>
      </w:pPr>
    </w:p>
    <w:p w:rsidR="005F7AB7" w:rsidRPr="005F7AB7" w:rsidRDefault="005F7AB7" w:rsidP="005F7AB7">
      <w:pPr>
        <w:pStyle w:val="2"/>
        <w:numPr>
          <w:ilvl w:val="1"/>
          <w:numId w:val="1"/>
        </w:numPr>
        <w:tabs>
          <w:tab w:val="num" w:pos="1224"/>
        </w:tabs>
        <w:rPr>
          <w:rFonts w:ascii="Times New Roman" w:eastAsiaTheme="minorEastAsia" w:hAnsi="Times New Roman" w:cs="Times New Roman"/>
        </w:rPr>
      </w:pPr>
      <w:bookmarkStart w:id="175" w:name="_Toc498118426"/>
      <w:r>
        <w:rPr>
          <w:rFonts w:ascii="Times New Roman" w:eastAsiaTheme="minorEastAsia" w:hAnsi="Times New Roman" w:cs="Times New Roman" w:hint="eastAsia"/>
        </w:rPr>
        <w:t>MISC block</w:t>
      </w:r>
      <w:r w:rsidR="00906796">
        <w:rPr>
          <w:rFonts w:ascii="Times New Roman" w:eastAsiaTheme="minorEastAsia" w:hAnsi="Times New Roman" w:cs="Times New Roman" w:hint="eastAsia"/>
        </w:rPr>
        <w:t>s</w:t>
      </w:r>
      <w:bookmarkEnd w:id="175"/>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6" w:name="_Toc498118427"/>
      <w:r w:rsidRPr="005F7AB7">
        <w:rPr>
          <w:rFonts w:eastAsiaTheme="minorEastAsia" w:hint="eastAsia"/>
          <w:sz w:val="28"/>
          <w:szCs w:val="24"/>
        </w:rPr>
        <w:t>Overview</w:t>
      </w:r>
      <w:bookmarkEnd w:id="176"/>
    </w:p>
    <w:p w:rsidR="005F7AB7" w:rsidRDefault="005F7AB7"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There </w:t>
      </w:r>
      <w:r>
        <w:rPr>
          <w:rFonts w:ascii="BookAntiqua" w:hAnsi="BookAntiqua" w:cs="BookAntiqua"/>
          <w:color w:val="000000"/>
          <w:kern w:val="0"/>
          <w:sz w:val="22"/>
        </w:rPr>
        <w:t>are</w:t>
      </w:r>
      <w:r>
        <w:rPr>
          <w:rFonts w:ascii="BookAntiqua" w:hAnsi="BookAntiqua" w:cs="BookAntiqua" w:hint="eastAsia"/>
          <w:color w:val="000000"/>
          <w:kern w:val="0"/>
          <w:sz w:val="22"/>
        </w:rPr>
        <w:t xml:space="preserve"> clock generation unit (CGU), reset generation unit (RGU), IO share unit and </w:t>
      </w:r>
      <w:r>
        <w:rPr>
          <w:rFonts w:ascii="BookAntiqua" w:hAnsi="BookAntiqua" w:cs="BookAntiqua" w:hint="eastAsia"/>
          <w:color w:val="000000"/>
          <w:kern w:val="0"/>
          <w:sz w:val="22"/>
        </w:rPr>
        <w:lastRenderedPageBreak/>
        <w:t>top global registers unit in non-secure block. All units are work at 20MHz and access through APB interface connected to NOC.</w:t>
      </w:r>
    </w:p>
    <w:p w:rsidR="00906796" w:rsidRPr="00AC0423" w:rsidRDefault="00906796"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There is SPI debug interface and DS5 JTAGE interface in this chip, which is easy to use for debugging system.</w:t>
      </w: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7" w:name="_Toc498118428"/>
      <w:r w:rsidRPr="005F7AB7">
        <w:rPr>
          <w:rFonts w:eastAsiaTheme="minorEastAsia" w:hint="eastAsia"/>
          <w:sz w:val="28"/>
          <w:szCs w:val="24"/>
        </w:rPr>
        <w:t>CGU</w:t>
      </w:r>
      <w:bookmarkEnd w:id="177"/>
    </w:p>
    <w:p w:rsidR="005F7AB7" w:rsidRPr="007766E8" w:rsidRDefault="005F7AB7" w:rsidP="005F7AB7">
      <w:pPr>
        <w:pStyle w:val="10"/>
        <w:numPr>
          <w:ilvl w:val="0"/>
          <w:numId w:val="33"/>
        </w:numPr>
        <w:ind w:firstLineChars="0"/>
      </w:pPr>
      <w:r>
        <w:rPr>
          <w:rFonts w:ascii="Times New Roman" w:hAnsi="Times New Roman" w:cs="Times New Roman" w:hint="eastAsia"/>
        </w:rPr>
        <w:t>The CGU generates clocks for all IP.</w:t>
      </w:r>
    </w:p>
    <w:p w:rsidR="005F7AB7" w:rsidRPr="007766E8" w:rsidRDefault="005F7AB7" w:rsidP="005F7AB7">
      <w:pPr>
        <w:pStyle w:val="10"/>
        <w:numPr>
          <w:ilvl w:val="0"/>
          <w:numId w:val="33"/>
        </w:numPr>
        <w:ind w:firstLineChars="0"/>
      </w:pPr>
      <w:r>
        <w:rPr>
          <w:rFonts w:ascii="Times New Roman" w:hAnsi="Times New Roman" w:cs="Times New Roman"/>
        </w:rPr>
        <w:t>S</w:t>
      </w:r>
      <w:r>
        <w:rPr>
          <w:rFonts w:ascii="Times New Roman" w:hAnsi="Times New Roman" w:cs="Times New Roman" w:hint="eastAsia"/>
        </w:rPr>
        <w:t>elect different frequency for specified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ate clock for specified IP.</w:t>
      </w:r>
    </w:p>
    <w:p w:rsidR="005F7AB7" w:rsidRDefault="005F7AB7" w:rsidP="005F7AB7">
      <w:pPr>
        <w:pStyle w:val="10"/>
        <w:numPr>
          <w:ilvl w:val="0"/>
          <w:numId w:val="33"/>
        </w:numPr>
        <w:ind w:firstLineChars="0"/>
      </w:pPr>
      <w:r>
        <w:t>G</w:t>
      </w:r>
      <w:r>
        <w:rPr>
          <w:rFonts w:hint="eastAsia"/>
        </w:rPr>
        <w:t>enerate divided clock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8" w:name="_Toc498118429"/>
      <w:r w:rsidRPr="005F7AB7">
        <w:rPr>
          <w:rFonts w:eastAsiaTheme="minorEastAsia" w:hint="eastAsia"/>
          <w:sz w:val="28"/>
          <w:szCs w:val="24"/>
        </w:rPr>
        <w:t>RGU</w:t>
      </w:r>
      <w:bookmarkEnd w:id="178"/>
    </w:p>
    <w:p w:rsidR="005F7AB7" w:rsidRPr="007766E8" w:rsidRDefault="005F7AB7" w:rsidP="005F7AB7">
      <w:pPr>
        <w:pStyle w:val="10"/>
        <w:numPr>
          <w:ilvl w:val="0"/>
          <w:numId w:val="33"/>
        </w:numPr>
        <w:ind w:firstLineChars="0"/>
      </w:pPr>
      <w:r>
        <w:rPr>
          <w:rFonts w:ascii="Times New Roman" w:hAnsi="Times New Roman" w:cs="Times New Roman" w:hint="eastAsia"/>
        </w:rPr>
        <w:t>The RGU generates resets for all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 xml:space="preserve">enerate </w:t>
      </w:r>
      <w:proofErr w:type="spellStart"/>
      <w:r>
        <w:rPr>
          <w:rFonts w:ascii="Times New Roman" w:hAnsi="Times New Roman" w:cs="Times New Roman" w:hint="eastAsia"/>
        </w:rPr>
        <w:t>debounce</w:t>
      </w:r>
      <w:proofErr w:type="spellEnd"/>
      <w:r>
        <w:rPr>
          <w:rFonts w:ascii="Times New Roman" w:hAnsi="Times New Roman" w:cs="Times New Roman" w:hint="eastAsia"/>
        </w:rPr>
        <w:t xml:space="preserve"> and delay logic for power up reset.</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enerate soft reset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9" w:name="_Toc498118430"/>
      <w:r w:rsidRPr="005F7AB7">
        <w:rPr>
          <w:rFonts w:eastAsiaTheme="minorEastAsia" w:hint="eastAsia"/>
          <w:sz w:val="28"/>
          <w:szCs w:val="24"/>
        </w:rPr>
        <w:t>IO Share</w:t>
      </w:r>
      <w:r>
        <w:rPr>
          <w:rFonts w:eastAsiaTheme="minorEastAsia" w:hint="eastAsia"/>
          <w:sz w:val="28"/>
          <w:szCs w:val="24"/>
        </w:rPr>
        <w:t xml:space="preserve"> function</w:t>
      </w:r>
      <w:bookmarkEnd w:id="179"/>
    </w:p>
    <w:p w:rsidR="005F7AB7" w:rsidRDefault="005F7AB7" w:rsidP="005F7AB7">
      <w:pPr>
        <w:pStyle w:val="10"/>
        <w:numPr>
          <w:ilvl w:val="0"/>
          <w:numId w:val="33"/>
        </w:numPr>
        <w:ind w:firstLineChars="0"/>
      </w:pPr>
      <w:r>
        <w:rPr>
          <w:rFonts w:hint="eastAsia"/>
        </w:rPr>
        <w:t>All IOs can be configurable via registers</w:t>
      </w:r>
    </w:p>
    <w:p w:rsidR="005F7AB7" w:rsidRDefault="005F7AB7" w:rsidP="003B67F7">
      <w:pPr>
        <w:pStyle w:val="10"/>
        <w:numPr>
          <w:ilvl w:val="0"/>
          <w:numId w:val="68"/>
        </w:numPr>
        <w:ind w:firstLineChars="0"/>
      </w:pPr>
      <w:r>
        <w:rPr>
          <w:rFonts w:hint="eastAsia"/>
        </w:rPr>
        <w:t>Function switch</w:t>
      </w:r>
    </w:p>
    <w:p w:rsidR="005F7AB7" w:rsidRDefault="005F7AB7" w:rsidP="003B67F7">
      <w:pPr>
        <w:pStyle w:val="10"/>
        <w:numPr>
          <w:ilvl w:val="0"/>
          <w:numId w:val="68"/>
        </w:numPr>
        <w:ind w:firstLineChars="0"/>
      </w:pPr>
      <w:r>
        <w:rPr>
          <w:rFonts w:hint="eastAsia"/>
        </w:rPr>
        <w:t>Pull-up/down</w:t>
      </w:r>
    </w:p>
    <w:p w:rsidR="005F7AB7" w:rsidRDefault="005F7AB7" w:rsidP="003B67F7">
      <w:pPr>
        <w:pStyle w:val="10"/>
        <w:numPr>
          <w:ilvl w:val="0"/>
          <w:numId w:val="68"/>
        </w:numPr>
        <w:ind w:firstLineChars="0"/>
      </w:pPr>
      <w:r>
        <w:t>D</w:t>
      </w:r>
      <w:r>
        <w:rPr>
          <w:rFonts w:hint="eastAsia"/>
        </w:rPr>
        <w:t>river strength</w:t>
      </w:r>
    </w:p>
    <w:p w:rsidR="005F7AB7" w:rsidRDefault="005F7AB7" w:rsidP="005F7AB7">
      <w:pPr>
        <w:pStyle w:val="10"/>
        <w:numPr>
          <w:ilvl w:val="0"/>
          <w:numId w:val="33"/>
        </w:numPr>
        <w:ind w:firstLineChars="0"/>
      </w:pPr>
      <w:r>
        <w:rPr>
          <w:rFonts w:hint="eastAsia"/>
        </w:rPr>
        <w:t>Up to 5 IOs shared on one.</w:t>
      </w:r>
    </w:p>
    <w:p w:rsidR="005F7AB7" w:rsidRDefault="005F7AB7" w:rsidP="005F7AB7">
      <w:pPr>
        <w:pStyle w:val="10"/>
        <w:numPr>
          <w:ilvl w:val="0"/>
          <w:numId w:val="33"/>
        </w:numPr>
        <w:ind w:firstLineChars="0"/>
      </w:pPr>
      <w:r>
        <w:rPr>
          <w:rFonts w:hint="eastAsia"/>
        </w:rPr>
        <w:t>Access through APB interface.</w:t>
      </w:r>
    </w:p>
    <w:p w:rsidR="005F7AB7" w:rsidRPr="007766E8"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80" w:name="_Toc498118431"/>
      <w:r w:rsidRPr="005F7AB7">
        <w:rPr>
          <w:rFonts w:eastAsiaTheme="minorEastAsia" w:hint="eastAsia"/>
          <w:sz w:val="28"/>
          <w:szCs w:val="24"/>
        </w:rPr>
        <w:t>TOP Global Register</w:t>
      </w:r>
      <w:bookmarkEnd w:id="180"/>
    </w:p>
    <w:p w:rsidR="005F7AB7" w:rsidRDefault="005F7AB7" w:rsidP="005F7AB7">
      <w:pPr>
        <w:pStyle w:val="10"/>
        <w:numPr>
          <w:ilvl w:val="0"/>
          <w:numId w:val="33"/>
        </w:numPr>
        <w:ind w:firstLineChars="0"/>
      </w:pPr>
      <w:r>
        <w:rPr>
          <w:rFonts w:hint="eastAsia"/>
        </w:rPr>
        <w:t xml:space="preserve">This unit includes global registers for specified IP, for example SRAM, Boot ROM, H265, H264, JPEG, DISP, </w:t>
      </w:r>
      <w:proofErr w:type="gramStart"/>
      <w:r>
        <w:rPr>
          <w:rFonts w:hint="eastAsia"/>
        </w:rPr>
        <w:t>SMMU</w:t>
      </w:r>
      <w:proofErr w:type="gramEnd"/>
      <w:r>
        <w:rPr>
          <w:rFonts w:hint="eastAsia"/>
        </w:rPr>
        <w:t>.</w:t>
      </w:r>
    </w:p>
    <w:p w:rsidR="005F7AB7" w:rsidRDefault="005F7AB7" w:rsidP="005F7AB7">
      <w:pPr>
        <w:pStyle w:val="10"/>
        <w:numPr>
          <w:ilvl w:val="0"/>
          <w:numId w:val="33"/>
        </w:numPr>
        <w:ind w:firstLineChars="0"/>
      </w:pPr>
      <w:r>
        <w:t>I</w:t>
      </w:r>
      <w:r>
        <w:rPr>
          <w:rFonts w:hint="eastAsia"/>
        </w:rPr>
        <w:t>ncludes PMU registers.</w:t>
      </w:r>
    </w:p>
    <w:p w:rsidR="005F7AB7"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firstLineChars="0"/>
      </w:pPr>
    </w:p>
    <w:p w:rsidR="00707EEB" w:rsidRPr="00707EEB" w:rsidRDefault="00707EEB" w:rsidP="00707EEB">
      <w:pPr>
        <w:pStyle w:val="2"/>
        <w:numPr>
          <w:ilvl w:val="2"/>
          <w:numId w:val="1"/>
        </w:numPr>
        <w:tabs>
          <w:tab w:val="num" w:pos="1224"/>
        </w:tabs>
        <w:spacing w:line="300" w:lineRule="auto"/>
        <w:rPr>
          <w:rFonts w:eastAsiaTheme="minorEastAsia"/>
          <w:sz w:val="28"/>
          <w:szCs w:val="24"/>
        </w:rPr>
      </w:pPr>
      <w:bookmarkStart w:id="181" w:name="_Toc498118432"/>
      <w:r w:rsidRPr="00707EEB">
        <w:rPr>
          <w:rFonts w:eastAsiaTheme="minorEastAsia" w:hint="eastAsia"/>
          <w:sz w:val="28"/>
          <w:szCs w:val="24"/>
        </w:rPr>
        <w:lastRenderedPageBreak/>
        <w:t>SPI Debug Interface</w:t>
      </w:r>
      <w:bookmarkEnd w:id="181"/>
    </w:p>
    <w:p w:rsidR="00707EEB" w:rsidRPr="00707EEB" w:rsidRDefault="00707EEB" w:rsidP="00707EEB">
      <w:pPr>
        <w:pStyle w:val="2"/>
        <w:numPr>
          <w:ilvl w:val="3"/>
          <w:numId w:val="1"/>
        </w:numPr>
        <w:spacing w:line="300" w:lineRule="auto"/>
        <w:rPr>
          <w:rFonts w:eastAsiaTheme="minorEastAsia"/>
          <w:sz w:val="28"/>
          <w:szCs w:val="24"/>
        </w:rPr>
      </w:pPr>
      <w:r w:rsidRPr="00707EEB">
        <w:rPr>
          <w:rFonts w:eastAsiaTheme="minorEastAsia"/>
          <w:sz w:val="28"/>
          <w:szCs w:val="24"/>
        </w:rPr>
        <w:t xml:space="preserve"> </w:t>
      </w:r>
      <w:bookmarkStart w:id="182" w:name="_Toc498118433"/>
      <w:r w:rsidRPr="00707EEB">
        <w:rPr>
          <w:rFonts w:eastAsiaTheme="minorEastAsia" w:hint="eastAsia"/>
          <w:sz w:val="28"/>
          <w:szCs w:val="24"/>
        </w:rPr>
        <w:t>Overview</w:t>
      </w:r>
      <w:bookmarkEnd w:id="182"/>
    </w:p>
    <w:p w:rsidR="00707EEB" w:rsidRPr="00AC0423" w:rsidRDefault="00707EEB" w:rsidP="00707EEB">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SPI debug interface is developed to access whole system registers from PC side when CPU/DSP is not ready. It can be easily and simply used to tune DDR/PLL setting bypassing CPU/DSP. This IP has one external SPI interface and provide APB </w:t>
      </w:r>
      <w:proofErr w:type="gramStart"/>
      <w:r>
        <w:rPr>
          <w:rFonts w:ascii="BookAntiqua" w:hAnsi="BookAntiqua" w:cs="BookAntiqua" w:hint="eastAsia"/>
          <w:color w:val="000000"/>
          <w:kern w:val="0"/>
          <w:sz w:val="22"/>
        </w:rPr>
        <w:t>bridge</w:t>
      </w:r>
      <w:proofErr w:type="gramEnd"/>
      <w:r>
        <w:rPr>
          <w:rFonts w:ascii="BookAntiqua" w:hAnsi="BookAntiqua" w:cs="BookAntiqua" w:hint="eastAsia"/>
          <w:color w:val="000000"/>
          <w:kern w:val="0"/>
          <w:sz w:val="22"/>
        </w:rPr>
        <w:t xml:space="preserve"> to connect NOC system. The APB clock is 250MHz, and SPI interface clock can be up to 35MHz.</w:t>
      </w:r>
    </w:p>
    <w:p w:rsidR="00707EEB" w:rsidRPr="00707EEB" w:rsidRDefault="00707EEB" w:rsidP="00707EEB">
      <w:pPr>
        <w:pStyle w:val="2"/>
        <w:numPr>
          <w:ilvl w:val="3"/>
          <w:numId w:val="1"/>
        </w:numPr>
        <w:spacing w:line="300" w:lineRule="auto"/>
        <w:rPr>
          <w:rFonts w:eastAsiaTheme="minorEastAsia"/>
          <w:sz w:val="28"/>
          <w:szCs w:val="24"/>
        </w:rPr>
      </w:pPr>
      <w:bookmarkStart w:id="183" w:name="_Toc498118434"/>
      <w:r w:rsidRPr="00707EEB">
        <w:rPr>
          <w:rFonts w:eastAsiaTheme="minorEastAsia" w:hint="eastAsia"/>
          <w:sz w:val="28"/>
          <w:szCs w:val="24"/>
        </w:rPr>
        <w:t>Block Diagram</w:t>
      </w:r>
      <w:bookmarkEnd w:id="183"/>
    </w:p>
    <w:p w:rsidR="00707EEB" w:rsidRDefault="00707EEB" w:rsidP="00707EEB">
      <w:pPr>
        <w:ind w:firstLine="420"/>
        <w:rPr>
          <w:rFonts w:ascii="Times New Roman" w:hAnsi="Times New Roman" w:cs="Times New Roman"/>
        </w:rPr>
      </w:pPr>
      <w:r>
        <w:object w:dxaOrig="7141" w:dyaOrig="3314">
          <v:shape id="_x0000_i1055" type="#_x0000_t75" style="width:356.9pt;height:166.1pt" o:ole="">
            <v:imagedata r:id="rId81" o:title=""/>
          </v:shape>
          <o:OLEObject Type="Embed" ProgID="Visio.Drawing.11" ShapeID="_x0000_i1055" DrawAspect="Content" ObjectID="_1575438754" r:id="rId82"/>
        </w:object>
      </w:r>
    </w:p>
    <w:p w:rsidR="00707EEB" w:rsidRDefault="00707EEB" w:rsidP="00707EEB">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r>
        <w:rPr>
          <w:rFonts w:ascii="Times New Roman" w:hAnsi="Times New Roman" w:cs="Times New Roman" w:hint="eastAsia"/>
        </w:rPr>
        <w:t>SPI debug interface diagram</w:t>
      </w:r>
    </w:p>
    <w:p w:rsidR="00707EEB" w:rsidRPr="00707EEB" w:rsidRDefault="00707EEB" w:rsidP="00707EEB">
      <w:pPr>
        <w:pStyle w:val="2"/>
        <w:numPr>
          <w:ilvl w:val="3"/>
          <w:numId w:val="1"/>
        </w:numPr>
        <w:spacing w:line="300" w:lineRule="auto"/>
        <w:rPr>
          <w:rFonts w:eastAsiaTheme="minorEastAsia"/>
          <w:sz w:val="28"/>
          <w:szCs w:val="24"/>
        </w:rPr>
      </w:pPr>
      <w:bookmarkStart w:id="184" w:name="_Toc498118435"/>
      <w:r w:rsidRPr="00707EEB">
        <w:rPr>
          <w:rFonts w:eastAsiaTheme="minorEastAsia" w:hint="eastAsia"/>
          <w:sz w:val="28"/>
          <w:szCs w:val="24"/>
        </w:rPr>
        <w:t>Features</w:t>
      </w:r>
      <w:bookmarkEnd w:id="184"/>
    </w:p>
    <w:p w:rsidR="00707EEB" w:rsidRPr="000B2CF5" w:rsidRDefault="00707EEB" w:rsidP="00707EEB">
      <w:pPr>
        <w:pStyle w:val="10"/>
        <w:numPr>
          <w:ilvl w:val="0"/>
          <w:numId w:val="33"/>
        </w:numPr>
        <w:ind w:firstLineChars="0"/>
      </w:pPr>
      <w:r>
        <w:rPr>
          <w:rFonts w:ascii="Times New Roman" w:hAnsi="Times New Roman" w:cs="Times New Roman" w:hint="eastAsia"/>
        </w:rPr>
        <w:t>The Sirius SPI debug interface offers the following features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SPI command format with big endian</w:t>
      </w:r>
      <w:r>
        <w:rPr>
          <w:rFonts w:ascii="Times New Roman" w:hAnsi="Times New Roman" w:cs="Times New Roman"/>
        </w:rPr>
        <w:br/>
        <w:t>■</w:t>
      </w:r>
      <w:r>
        <w:rPr>
          <w:rFonts w:ascii="Times New Roman" w:hAnsi="Times New Roman" w:cs="Times New Roman" w:hint="eastAsia"/>
        </w:rPr>
        <w:t xml:space="preserve"> APB access with little endian</w:t>
      </w:r>
      <w:r>
        <w:rPr>
          <w:rFonts w:ascii="Times New Roman" w:hAnsi="Times New Roman" w:cs="Times New Roman"/>
        </w:rPr>
        <w:br/>
        <w:t>■</w:t>
      </w:r>
      <w:r>
        <w:rPr>
          <w:rFonts w:ascii="Times New Roman" w:hAnsi="Times New Roman" w:cs="Times New Roman" w:hint="eastAsia"/>
        </w:rPr>
        <w:t xml:space="preserve"> Access whole system registers</w:t>
      </w:r>
      <w:r>
        <w:rPr>
          <w:rFonts w:ascii="Times New Roman" w:hAnsi="Times New Roman" w:cs="Times New Roman"/>
        </w:rPr>
        <w:br/>
      </w:r>
    </w:p>
    <w:p w:rsidR="00906796" w:rsidRPr="00906796" w:rsidRDefault="00906796" w:rsidP="00906796">
      <w:pPr>
        <w:pStyle w:val="2"/>
        <w:numPr>
          <w:ilvl w:val="2"/>
          <w:numId w:val="1"/>
        </w:numPr>
        <w:tabs>
          <w:tab w:val="num" w:pos="1224"/>
        </w:tabs>
        <w:spacing w:line="300" w:lineRule="auto"/>
        <w:rPr>
          <w:rFonts w:eastAsiaTheme="minorEastAsia"/>
          <w:sz w:val="28"/>
          <w:szCs w:val="24"/>
        </w:rPr>
      </w:pPr>
      <w:bookmarkStart w:id="185" w:name="_Toc498118436"/>
      <w:proofErr w:type="spellStart"/>
      <w:r>
        <w:rPr>
          <w:rFonts w:eastAsiaTheme="minorEastAsia" w:hint="eastAsia"/>
          <w:sz w:val="28"/>
          <w:szCs w:val="24"/>
        </w:rPr>
        <w:t>CoreSight</w:t>
      </w:r>
      <w:bookmarkEnd w:id="185"/>
      <w:proofErr w:type="spellEnd"/>
    </w:p>
    <w:p w:rsidR="00906796" w:rsidRPr="00906796" w:rsidRDefault="00906796" w:rsidP="00906796">
      <w:pPr>
        <w:pStyle w:val="2"/>
        <w:numPr>
          <w:ilvl w:val="3"/>
          <w:numId w:val="1"/>
        </w:numPr>
        <w:spacing w:line="300" w:lineRule="auto"/>
        <w:rPr>
          <w:rFonts w:eastAsiaTheme="minorEastAsia"/>
          <w:sz w:val="28"/>
          <w:szCs w:val="24"/>
        </w:rPr>
      </w:pPr>
      <w:bookmarkStart w:id="186" w:name="_Toc498118437"/>
      <w:r w:rsidRPr="00906796">
        <w:rPr>
          <w:rFonts w:eastAsiaTheme="minorEastAsia" w:hint="eastAsia"/>
          <w:sz w:val="28"/>
          <w:szCs w:val="24"/>
        </w:rPr>
        <w:t>Overview</w:t>
      </w:r>
      <w:bookmarkEnd w:id="186"/>
    </w:p>
    <w:p w:rsidR="00906796" w:rsidRPr="00A82A0D" w:rsidRDefault="00906796" w:rsidP="00906796">
      <w:pPr>
        <w:autoSpaceDE w:val="0"/>
        <w:autoSpaceDN w:val="0"/>
        <w:adjustRightInd w:val="0"/>
        <w:rPr>
          <w:rFonts w:ascii="Arial" w:hAnsi="Arial" w:cs="Arial"/>
          <w:szCs w:val="21"/>
        </w:rPr>
      </w:pP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is a solution for debug and trace of complex </w:t>
      </w:r>
      <w:proofErr w:type="spellStart"/>
      <w:r>
        <w:rPr>
          <w:rFonts w:ascii="Arial" w:hAnsi="Arial" w:cs="Arial" w:hint="eastAsia"/>
          <w:szCs w:val="21"/>
        </w:rPr>
        <w:t>SoCs</w:t>
      </w:r>
      <w:proofErr w:type="spellEnd"/>
      <w:r>
        <w:rPr>
          <w:rFonts w:ascii="Arial" w:hAnsi="Arial" w:cs="Arial" w:hint="eastAsia"/>
          <w:szCs w:val="21"/>
        </w:rPr>
        <w:t xml:space="preserve">. We can access system AXI, AHB and APB via JTAG interface. In Sirius,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includes 5 trace </w:t>
      </w:r>
      <w:proofErr w:type="spellStart"/>
      <w:r>
        <w:rPr>
          <w:rFonts w:ascii="Arial" w:hAnsi="Arial" w:cs="Arial" w:hint="eastAsia"/>
          <w:szCs w:val="21"/>
        </w:rPr>
        <w:t>soruces</w:t>
      </w:r>
      <w:proofErr w:type="spellEnd"/>
      <w:r>
        <w:rPr>
          <w:rFonts w:ascii="Arial" w:hAnsi="Arial" w:cs="Arial" w:hint="eastAsia"/>
          <w:szCs w:val="21"/>
        </w:rPr>
        <w:t xml:space="preserve">, </w:t>
      </w:r>
      <w:r>
        <w:rPr>
          <w:rFonts w:ascii="Arial" w:hAnsi="Arial" w:cs="Arial" w:hint="eastAsia"/>
          <w:szCs w:val="21"/>
        </w:rPr>
        <w:lastRenderedPageBreak/>
        <w:t xml:space="preserve">one ETM in cortex-M7 and quad ETMs in cortex-A7 </w:t>
      </w:r>
      <w:proofErr w:type="spellStart"/>
      <w:r>
        <w:rPr>
          <w:rFonts w:ascii="Arial" w:hAnsi="Arial" w:cs="Arial" w:hint="eastAsia"/>
          <w:szCs w:val="21"/>
        </w:rPr>
        <w:t>MPcore</w:t>
      </w:r>
      <w:proofErr w:type="spellEnd"/>
      <w:r>
        <w:rPr>
          <w:rFonts w:ascii="Arial" w:hAnsi="Arial" w:cs="Arial" w:hint="eastAsia"/>
          <w:szCs w:val="21"/>
        </w:rPr>
        <w:t>.</w:t>
      </w:r>
    </w:p>
    <w:p w:rsidR="00906796" w:rsidRPr="00906796" w:rsidRDefault="00906796" w:rsidP="00906796">
      <w:pPr>
        <w:pStyle w:val="2"/>
        <w:numPr>
          <w:ilvl w:val="3"/>
          <w:numId w:val="1"/>
        </w:numPr>
        <w:spacing w:line="300" w:lineRule="auto"/>
        <w:rPr>
          <w:rFonts w:eastAsiaTheme="minorEastAsia"/>
          <w:sz w:val="28"/>
          <w:szCs w:val="24"/>
        </w:rPr>
      </w:pPr>
      <w:bookmarkStart w:id="187" w:name="_Toc498118438"/>
      <w:r w:rsidRPr="00906796">
        <w:rPr>
          <w:rFonts w:eastAsiaTheme="minorEastAsia"/>
          <w:sz w:val="28"/>
          <w:szCs w:val="24"/>
        </w:rPr>
        <w:t>Block Diagram</w:t>
      </w:r>
      <w:bookmarkEnd w:id="187"/>
    </w:p>
    <w:p w:rsidR="00906796" w:rsidRPr="00DC077A" w:rsidRDefault="00906796" w:rsidP="00906796">
      <w:pPr>
        <w:jc w:val="center"/>
        <w:rPr>
          <w:rFonts w:ascii="Arial" w:hAnsi="Arial" w:cs="Arial"/>
        </w:rPr>
      </w:pPr>
      <w:r w:rsidRPr="001F74EE">
        <w:rPr>
          <w:rFonts w:ascii="Arial" w:hAnsi="Arial" w:cs="Arial"/>
        </w:rPr>
        <w:object w:dxaOrig="6896" w:dyaOrig="4590">
          <v:shape id="_x0000_i1056" type="#_x0000_t75" style="width:413.9pt;height:275.2pt" o:ole="">
            <v:imagedata r:id="rId83" o:title=""/>
          </v:shape>
          <o:OLEObject Type="Embed" ProgID="Visio.Drawing.11" ShapeID="_x0000_i1056" DrawAspect="Content" ObjectID="_1575438755" r:id="rId84"/>
        </w:object>
      </w:r>
    </w:p>
    <w:p w:rsidR="00906796" w:rsidRPr="00DC077A" w:rsidRDefault="00906796" w:rsidP="00906796">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proofErr w:type="spellStart"/>
      <w:r>
        <w:rPr>
          <w:rFonts w:ascii="Arial" w:hAnsi="Arial" w:cs="Arial" w:hint="eastAsia"/>
        </w:rPr>
        <w:t>CoreSight</w:t>
      </w:r>
      <w:proofErr w:type="spellEnd"/>
      <w:r>
        <w:rPr>
          <w:rFonts w:ascii="Arial" w:hAnsi="Arial" w:cs="Arial" w:hint="eastAsia"/>
        </w:rPr>
        <w:t xml:space="preserve"> </w:t>
      </w:r>
      <w:proofErr w:type="spellStart"/>
      <w:r>
        <w:rPr>
          <w:rFonts w:ascii="Arial" w:hAnsi="Arial" w:cs="Arial" w:hint="eastAsia"/>
        </w:rPr>
        <w:t>SoC</w:t>
      </w:r>
      <w:proofErr w:type="spellEnd"/>
      <w:r w:rsidRPr="00DC077A">
        <w:rPr>
          <w:rFonts w:ascii="Arial" w:hAnsi="Arial" w:cs="Arial"/>
        </w:rPr>
        <w:t xml:space="preserve"> block diagram</w:t>
      </w:r>
    </w:p>
    <w:p w:rsidR="00906796" w:rsidRPr="00906796" w:rsidRDefault="00906796" w:rsidP="00906796">
      <w:pPr>
        <w:pStyle w:val="2"/>
        <w:numPr>
          <w:ilvl w:val="3"/>
          <w:numId w:val="1"/>
        </w:numPr>
        <w:spacing w:line="300" w:lineRule="auto"/>
        <w:rPr>
          <w:rFonts w:eastAsiaTheme="minorEastAsia"/>
          <w:sz w:val="28"/>
          <w:szCs w:val="24"/>
        </w:rPr>
      </w:pPr>
      <w:bookmarkStart w:id="188" w:name="_Toc498118439"/>
      <w:r w:rsidRPr="00906796">
        <w:rPr>
          <w:rFonts w:eastAsiaTheme="minorEastAsia"/>
          <w:sz w:val="28"/>
          <w:szCs w:val="24"/>
        </w:rPr>
        <w:t>Features</w:t>
      </w:r>
      <w:bookmarkEnd w:id="188"/>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Access to debug features and on-chip AXI, AHB, APB buses through a JTAG or Serial Wire Debug(SWD) interface</w:t>
      </w:r>
    </w:p>
    <w:p w:rsidR="00906796" w:rsidRPr="00D42746" w:rsidRDefault="00906796" w:rsidP="00906796">
      <w:pPr>
        <w:pStyle w:val="a6"/>
        <w:numPr>
          <w:ilvl w:val="0"/>
          <w:numId w:val="33"/>
        </w:numPr>
        <w:ind w:firstLineChars="0"/>
        <w:rPr>
          <w:rFonts w:ascii="Arial" w:hAnsi="Arial" w:cs="Arial"/>
          <w:szCs w:val="21"/>
        </w:rPr>
      </w:pPr>
      <w:r w:rsidRPr="00D42746">
        <w:rPr>
          <w:rFonts w:ascii="Arial" w:hAnsi="Arial" w:cs="Arial" w:hint="eastAsia"/>
          <w:szCs w:val="21"/>
        </w:rPr>
        <w:t xml:space="preserve">16KB on-chip </w:t>
      </w:r>
      <w:proofErr w:type="spellStart"/>
      <w:r w:rsidRPr="00D42746">
        <w:rPr>
          <w:rFonts w:ascii="Arial" w:hAnsi="Arial" w:cs="Arial" w:hint="eastAsia"/>
          <w:szCs w:val="21"/>
        </w:rPr>
        <w:t>sram</w:t>
      </w:r>
      <w:proofErr w:type="spellEnd"/>
      <w:r w:rsidRPr="00D42746">
        <w:rPr>
          <w:rFonts w:ascii="Arial" w:hAnsi="Arial" w:cs="Arial" w:hint="eastAsia"/>
          <w:szCs w:val="21"/>
        </w:rPr>
        <w:t xml:space="preserve"> ETB embedded in </w:t>
      </w:r>
      <w:proofErr w:type="spellStart"/>
      <w:r w:rsidRPr="00D42746">
        <w:rPr>
          <w:rFonts w:ascii="Arial" w:hAnsi="Arial" w:cs="Arial" w:hint="eastAsia"/>
          <w:szCs w:val="21"/>
        </w:rPr>
        <w:t>CoreSight</w:t>
      </w:r>
      <w:proofErr w:type="spellEnd"/>
      <w:r w:rsidRPr="00D42746">
        <w:rPr>
          <w:rFonts w:ascii="Arial" w:hAnsi="Arial" w:cs="Arial" w:hint="eastAsia"/>
          <w:szCs w:val="21"/>
        </w:rPr>
        <w:t xml:space="preserve"> </w:t>
      </w:r>
      <w:proofErr w:type="spellStart"/>
      <w:r w:rsidRPr="00D42746">
        <w:rPr>
          <w:rFonts w:ascii="Arial" w:hAnsi="Arial" w:cs="Arial" w:hint="eastAsia"/>
          <w:szCs w:val="21"/>
        </w:rPr>
        <w:t>SoC</w:t>
      </w:r>
      <w:proofErr w:type="spellEnd"/>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Trace source includes one M7 ETM, quad A7 ETMs</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8-bit trace data output</w:t>
      </w:r>
    </w:p>
    <w:p w:rsidR="00906796" w:rsidRPr="00653F3E"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150MHz trace clock output</w:t>
      </w:r>
    </w:p>
    <w:p w:rsidR="00906796" w:rsidRPr="00D4274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Support one M7 and quad A7 trace </w:t>
      </w:r>
      <w:r w:rsidRPr="00743883">
        <w:rPr>
          <w:rFonts w:ascii="Arial" w:hAnsi="Arial" w:cs="Arial"/>
          <w:szCs w:val="21"/>
        </w:rPr>
        <w:t>simultaneously</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64-bit timestamp embedded in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p>
    <w:p w:rsidR="005F7AB7" w:rsidRPr="00906796" w:rsidRDefault="005F7AB7" w:rsidP="005F7AB7">
      <w:pPr>
        <w:pStyle w:val="10"/>
        <w:ind w:firstLineChars="0"/>
      </w:pPr>
    </w:p>
    <w:p w:rsidR="00BA15B0" w:rsidRPr="00EE79F1" w:rsidRDefault="00BA15B0" w:rsidP="00BA15B0">
      <w:pPr>
        <w:jc w:val="left"/>
        <w:rPr>
          <w:sz w:val="24"/>
          <w:szCs w:val="24"/>
        </w:rPr>
      </w:pPr>
    </w:p>
    <w:sectPr w:rsidR="00BA15B0" w:rsidRPr="00EE79F1" w:rsidSect="001A6C8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075" w:rsidRDefault="00321075" w:rsidP="0024093D">
      <w:r>
        <w:separator/>
      </w:r>
    </w:p>
  </w:endnote>
  <w:endnote w:type="continuationSeparator" w:id="0">
    <w:p w:rsidR="00321075" w:rsidRDefault="00321075" w:rsidP="0024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Myriad Pro BS">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Antiqua">
    <w:altName w:val="Times New Roman"/>
    <w:charset w:val="00"/>
    <w:family w:val="roman"/>
    <w:pitch w:val="default"/>
    <w:sig w:usb0="00000000" w:usb1="00000000" w:usb2="00000000" w:usb3="00000000" w:csb0="00000001" w:csb1="00000000"/>
  </w:font>
  <w:font w:name="ZapfDingbats">
    <w:altName w:val="Times New Roman"/>
    <w:panose1 w:val="00000000000000000000"/>
    <w:charset w:val="FF"/>
    <w:family w:val="roman"/>
    <w:notTrueType/>
    <w:pitch w:val="variable"/>
    <w:sig w:usb0="00000003" w:usb1="00000000" w:usb2="00000000" w:usb3="00000000" w:csb0="00000001" w:csb1="00000000"/>
  </w:font>
  <w:font w:name="BookAntiqua,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516780"/>
      <w:docPartObj>
        <w:docPartGallery w:val="Page Numbers (Bottom of Page)"/>
        <w:docPartUnique/>
      </w:docPartObj>
    </w:sdtPr>
    <w:sdtEndPr/>
    <w:sdtContent>
      <w:p w:rsidR="00FA7D90" w:rsidRDefault="00FA7D90">
        <w:pPr>
          <w:pStyle w:val="a4"/>
          <w:jc w:val="right"/>
        </w:pPr>
        <w:r>
          <w:fldChar w:fldCharType="begin"/>
        </w:r>
        <w:r>
          <w:instrText>PAGE   \* MERGEFORMAT</w:instrText>
        </w:r>
        <w:r>
          <w:fldChar w:fldCharType="separate"/>
        </w:r>
        <w:r w:rsidR="00D531AD" w:rsidRPr="00D531AD">
          <w:rPr>
            <w:noProof/>
            <w:lang w:val="zh-CN"/>
          </w:rPr>
          <w:t>27</w:t>
        </w:r>
        <w:r>
          <w:fldChar w:fldCharType="end"/>
        </w:r>
      </w:p>
    </w:sdtContent>
  </w:sdt>
  <w:p w:rsidR="00FA7D90" w:rsidRDefault="00FA7D90" w:rsidP="008B632B">
    <w:pPr>
      <w:pStyle w:val="a4"/>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075" w:rsidRDefault="00321075" w:rsidP="0024093D">
      <w:r>
        <w:separator/>
      </w:r>
    </w:p>
  </w:footnote>
  <w:footnote w:type="continuationSeparator" w:id="0">
    <w:p w:rsidR="00321075" w:rsidRDefault="00321075" w:rsidP="00240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8B632B">
    <w:pPr>
      <w:pStyle w:val="a3"/>
      <w:jc w:val="right"/>
    </w:pPr>
    <w:r>
      <w:rPr>
        <w:noProof/>
      </w:rPr>
      <w:drawing>
        <wp:inline distT="0" distB="0" distL="0" distR="0" wp14:anchorId="7633AFAD" wp14:editId="37E77EC7">
          <wp:extent cx="1814400" cy="74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0943AC">
    <w:pPr>
      <w:pStyle w:val="a3"/>
      <w:jc w:val="right"/>
    </w:pPr>
    <w:r>
      <w:rPr>
        <w:noProof/>
      </w:rPr>
      <w:drawing>
        <wp:inline distT="0" distB="0" distL="0" distR="0" wp14:anchorId="46F76698" wp14:editId="1C27A7F1">
          <wp:extent cx="1814400" cy="74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08A5"/>
    <w:multiLevelType w:val="hybridMultilevel"/>
    <w:tmpl w:val="69BCD5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AC6C18"/>
    <w:multiLevelType w:val="hybridMultilevel"/>
    <w:tmpl w:val="3F92568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
    <w:nsid w:val="0656382A"/>
    <w:multiLevelType w:val="hybridMultilevel"/>
    <w:tmpl w:val="B8925F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109FB"/>
    <w:multiLevelType w:val="hybridMultilevel"/>
    <w:tmpl w:val="0DD05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09BB7356"/>
    <w:multiLevelType w:val="hybridMultilevel"/>
    <w:tmpl w:val="6B5E88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DF6423"/>
    <w:multiLevelType w:val="hybridMultilevel"/>
    <w:tmpl w:val="B69C03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0C4D1362"/>
    <w:multiLevelType w:val="hybridMultilevel"/>
    <w:tmpl w:val="9BEAC8D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903CB3"/>
    <w:multiLevelType w:val="hybridMultilevel"/>
    <w:tmpl w:val="7A5EF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112B5305"/>
    <w:multiLevelType w:val="hybridMultilevel"/>
    <w:tmpl w:val="78084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707B2A"/>
    <w:multiLevelType w:val="hybridMultilevel"/>
    <w:tmpl w:val="8C54DBE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6D6FB3"/>
    <w:multiLevelType w:val="hybridMultilevel"/>
    <w:tmpl w:val="D3A0503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5E94D2A"/>
    <w:multiLevelType w:val="hybridMultilevel"/>
    <w:tmpl w:val="0D3C148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AA33EB"/>
    <w:multiLevelType w:val="hybridMultilevel"/>
    <w:tmpl w:val="D4EC22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16B7262E"/>
    <w:multiLevelType w:val="hybridMultilevel"/>
    <w:tmpl w:val="E65C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EE211D"/>
    <w:multiLevelType w:val="hybridMultilevel"/>
    <w:tmpl w:val="FC2E095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A0D1075"/>
    <w:multiLevelType w:val="hybridMultilevel"/>
    <w:tmpl w:val="279E1C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A5C7D93"/>
    <w:multiLevelType w:val="hybridMultilevel"/>
    <w:tmpl w:val="ADB44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AE034E1"/>
    <w:multiLevelType w:val="hybridMultilevel"/>
    <w:tmpl w:val="A468B4E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nsid w:val="1B4C7190"/>
    <w:multiLevelType w:val="hybridMultilevel"/>
    <w:tmpl w:val="F892B9F8"/>
    <w:lvl w:ilvl="0" w:tplc="04090003">
      <w:start w:val="1"/>
      <w:numFmt w:val="bullet"/>
      <w:lvlText w:val=""/>
      <w:lvlJc w:val="left"/>
      <w:pPr>
        <w:ind w:left="909" w:hanging="420"/>
      </w:pPr>
      <w:rPr>
        <w:rFonts w:ascii="Wingdings" w:hAnsi="Wingdings" w:hint="default"/>
      </w:rPr>
    </w:lvl>
    <w:lvl w:ilvl="1" w:tplc="04090003">
      <w:start w:val="1"/>
      <w:numFmt w:val="bullet"/>
      <w:lvlText w:val=""/>
      <w:lvlJc w:val="left"/>
      <w:pPr>
        <w:ind w:left="1329" w:hanging="420"/>
      </w:pPr>
      <w:rPr>
        <w:rFonts w:ascii="Wingdings" w:hAnsi="Wingdings" w:hint="default"/>
      </w:rPr>
    </w:lvl>
    <w:lvl w:ilvl="2" w:tplc="04090005">
      <w:start w:val="1"/>
      <w:numFmt w:val="bullet"/>
      <w:lvlText w:val=""/>
      <w:lvlJc w:val="left"/>
      <w:pPr>
        <w:ind w:left="1749" w:hanging="420"/>
      </w:pPr>
      <w:rPr>
        <w:rFonts w:ascii="Wingdings" w:hAnsi="Wingdings" w:hint="default"/>
      </w:rPr>
    </w:lvl>
    <w:lvl w:ilvl="3" w:tplc="04090001">
      <w:start w:val="1"/>
      <w:numFmt w:val="bullet"/>
      <w:lvlText w:val=""/>
      <w:lvlJc w:val="left"/>
      <w:pPr>
        <w:ind w:left="2169" w:hanging="420"/>
      </w:pPr>
      <w:rPr>
        <w:rFonts w:ascii="Wingdings" w:hAnsi="Wingdings" w:hint="default"/>
      </w:rPr>
    </w:lvl>
    <w:lvl w:ilvl="4" w:tplc="04090003">
      <w:start w:val="1"/>
      <w:numFmt w:val="bullet"/>
      <w:lvlText w:val=""/>
      <w:lvlJc w:val="left"/>
      <w:pPr>
        <w:ind w:left="2589" w:hanging="420"/>
      </w:pPr>
      <w:rPr>
        <w:rFonts w:ascii="Wingdings" w:hAnsi="Wingdings" w:hint="default"/>
      </w:rPr>
    </w:lvl>
    <w:lvl w:ilvl="5" w:tplc="04090005">
      <w:start w:val="1"/>
      <w:numFmt w:val="bullet"/>
      <w:lvlText w:val=""/>
      <w:lvlJc w:val="left"/>
      <w:pPr>
        <w:ind w:left="3009" w:hanging="420"/>
      </w:pPr>
      <w:rPr>
        <w:rFonts w:ascii="Wingdings" w:hAnsi="Wingdings" w:hint="default"/>
      </w:rPr>
    </w:lvl>
    <w:lvl w:ilvl="6" w:tplc="04090001">
      <w:start w:val="1"/>
      <w:numFmt w:val="bullet"/>
      <w:lvlText w:val=""/>
      <w:lvlJc w:val="left"/>
      <w:pPr>
        <w:ind w:left="3429" w:hanging="420"/>
      </w:pPr>
      <w:rPr>
        <w:rFonts w:ascii="Wingdings" w:hAnsi="Wingdings" w:hint="default"/>
      </w:rPr>
    </w:lvl>
    <w:lvl w:ilvl="7" w:tplc="04090003">
      <w:start w:val="1"/>
      <w:numFmt w:val="bullet"/>
      <w:lvlText w:val=""/>
      <w:lvlJc w:val="left"/>
      <w:pPr>
        <w:ind w:left="3849" w:hanging="420"/>
      </w:pPr>
      <w:rPr>
        <w:rFonts w:ascii="Wingdings" w:hAnsi="Wingdings" w:hint="default"/>
      </w:rPr>
    </w:lvl>
    <w:lvl w:ilvl="8" w:tplc="04090005">
      <w:start w:val="1"/>
      <w:numFmt w:val="bullet"/>
      <w:lvlText w:val=""/>
      <w:lvlJc w:val="left"/>
      <w:pPr>
        <w:ind w:left="4269" w:hanging="420"/>
      </w:pPr>
      <w:rPr>
        <w:rFonts w:ascii="Wingdings" w:hAnsi="Wingdings" w:hint="default"/>
      </w:rPr>
    </w:lvl>
  </w:abstractNum>
  <w:abstractNum w:abstractNumId="19">
    <w:nsid w:val="1C440D2E"/>
    <w:multiLevelType w:val="hybridMultilevel"/>
    <w:tmpl w:val="BD3C2F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24B3D01"/>
    <w:multiLevelType w:val="hybridMultilevel"/>
    <w:tmpl w:val="1FB843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22956144"/>
    <w:multiLevelType w:val="hybridMultilevel"/>
    <w:tmpl w:val="50B8FBC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62D33BE"/>
    <w:multiLevelType w:val="hybridMultilevel"/>
    <w:tmpl w:val="686433E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27F800B9"/>
    <w:multiLevelType w:val="hybridMultilevel"/>
    <w:tmpl w:val="93F6ABE2"/>
    <w:lvl w:ilvl="0" w:tplc="677C8DB4">
      <w:start w:val="1"/>
      <w:numFmt w:val="bullet"/>
      <w:lvlText w:val=""/>
      <w:lvlJc w:val="left"/>
      <w:pPr>
        <w:ind w:left="780" w:hanging="420"/>
      </w:pPr>
      <w:rPr>
        <w:rFonts w:ascii="Wingdings" w:hAnsi="Wingdings" w:hint="default"/>
        <w:sz w:val="20"/>
        <w:szCs w:val="20"/>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285A2F84"/>
    <w:multiLevelType w:val="hybridMultilevel"/>
    <w:tmpl w:val="6F1CF6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8B30340"/>
    <w:multiLevelType w:val="hybridMultilevel"/>
    <w:tmpl w:val="BC3CD5D2"/>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974702A"/>
    <w:multiLevelType w:val="multilevel"/>
    <w:tmpl w:val="2974702A"/>
    <w:lvl w:ilvl="0">
      <w:start w:val="1"/>
      <w:numFmt w:val="bullet"/>
      <w:lvlText w:val=""/>
      <w:lvlJc w:val="left"/>
      <w:pPr>
        <w:tabs>
          <w:tab w:val="num" w:pos="1080"/>
        </w:tabs>
        <w:ind w:left="1080" w:hanging="360"/>
      </w:pPr>
      <w:rPr>
        <w:rFonts w:ascii="Symbol" w:hAnsi="Symbol"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299E40D7"/>
    <w:multiLevelType w:val="hybridMultilevel"/>
    <w:tmpl w:val="9774D15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213FE9"/>
    <w:multiLevelType w:val="hybridMultilevel"/>
    <w:tmpl w:val="0D6E91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E953417"/>
    <w:multiLevelType w:val="hybridMultilevel"/>
    <w:tmpl w:val="8960B0C6"/>
    <w:lvl w:ilvl="0" w:tplc="04090003">
      <w:start w:val="1"/>
      <w:numFmt w:val="bullet"/>
      <w:lvlText w:val=""/>
      <w:lvlJc w:val="left"/>
      <w:pPr>
        <w:ind w:left="420" w:hanging="420"/>
      </w:pPr>
      <w:rPr>
        <w:rFonts w:ascii="Wingdings" w:hAnsi="Wingdings" w:hint="default"/>
      </w:rPr>
    </w:lvl>
    <w:lvl w:ilvl="1" w:tplc="362486D8">
      <w:numFmt w:val="bullet"/>
      <w:lvlText w:val="■"/>
      <w:lvlJc w:val="left"/>
      <w:pPr>
        <w:ind w:left="780" w:hanging="360"/>
      </w:pPr>
      <w:rPr>
        <w:rFonts w:ascii="宋体" w:eastAsia="宋体" w:hAnsi="宋体"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F742A54"/>
    <w:multiLevelType w:val="multilevel"/>
    <w:tmpl w:val="12B62E78"/>
    <w:lvl w:ilvl="0">
      <w:start w:val="1"/>
      <w:numFmt w:val="decimal"/>
      <w:lvlText w:val="%1."/>
      <w:lvlJc w:val="left"/>
      <w:pPr>
        <w:ind w:left="704" w:hanging="420"/>
      </w:pPr>
      <w:rPr>
        <w:rFonts w:eastAsiaTheme="minorEastAsia" w:hint="default"/>
        <w:color w:val="auto"/>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310829FC"/>
    <w:multiLevelType w:val="hybridMultilevel"/>
    <w:tmpl w:val="A678FA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1EF506E"/>
    <w:multiLevelType w:val="hybridMultilevel"/>
    <w:tmpl w:val="BC3490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2CC0092"/>
    <w:multiLevelType w:val="hybridMultilevel"/>
    <w:tmpl w:val="0DDE4E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B915938"/>
    <w:multiLevelType w:val="hybridMultilevel"/>
    <w:tmpl w:val="478423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E3D6875"/>
    <w:multiLevelType w:val="hybridMultilevel"/>
    <w:tmpl w:val="A7EA67D8"/>
    <w:lvl w:ilvl="0" w:tplc="5866A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E440808"/>
    <w:multiLevelType w:val="hybridMultilevel"/>
    <w:tmpl w:val="8F96F8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F27623"/>
    <w:multiLevelType w:val="hybridMultilevel"/>
    <w:tmpl w:val="C1E278A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8">
    <w:nsid w:val="402C1469"/>
    <w:multiLevelType w:val="hybridMultilevel"/>
    <w:tmpl w:val="4F12E0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29E68CD"/>
    <w:multiLevelType w:val="hybridMultilevel"/>
    <w:tmpl w:val="AF3C40A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0">
    <w:nsid w:val="463C28C1"/>
    <w:multiLevelType w:val="hybridMultilevel"/>
    <w:tmpl w:val="67745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6F731C1"/>
    <w:multiLevelType w:val="hybridMultilevel"/>
    <w:tmpl w:val="CFEA04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A0F6CC0"/>
    <w:multiLevelType w:val="hybridMultilevel"/>
    <w:tmpl w:val="81D2C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A5E42E7"/>
    <w:multiLevelType w:val="hybridMultilevel"/>
    <w:tmpl w:val="A7CCE84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F540615"/>
    <w:multiLevelType w:val="hybridMultilevel"/>
    <w:tmpl w:val="19A43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F81521A"/>
    <w:multiLevelType w:val="hybridMultilevel"/>
    <w:tmpl w:val="F190A4AA"/>
    <w:lvl w:ilvl="0" w:tplc="0409000D">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6">
    <w:nsid w:val="52025423"/>
    <w:multiLevelType w:val="multilevel"/>
    <w:tmpl w:val="520254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526D6F69"/>
    <w:multiLevelType w:val="hybridMultilevel"/>
    <w:tmpl w:val="C69E1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37D3491"/>
    <w:multiLevelType w:val="hybridMultilevel"/>
    <w:tmpl w:val="B6EACD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3C742E8"/>
    <w:multiLevelType w:val="hybridMultilevel"/>
    <w:tmpl w:val="E4D671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64F5969"/>
    <w:multiLevelType w:val="hybridMultilevel"/>
    <w:tmpl w:val="C346FB2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7B2229E"/>
    <w:multiLevelType w:val="hybridMultilevel"/>
    <w:tmpl w:val="968886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2">
    <w:nsid w:val="5812D6E2"/>
    <w:multiLevelType w:val="singleLevel"/>
    <w:tmpl w:val="5812D6E2"/>
    <w:lvl w:ilvl="0">
      <w:start w:val="1"/>
      <w:numFmt w:val="bullet"/>
      <w:lvlText w:val=""/>
      <w:lvlJc w:val="left"/>
      <w:pPr>
        <w:ind w:left="420" w:hanging="420"/>
      </w:pPr>
      <w:rPr>
        <w:rFonts w:ascii="Wingdings" w:hAnsi="Wingdings" w:hint="default"/>
      </w:rPr>
    </w:lvl>
  </w:abstractNum>
  <w:abstractNum w:abstractNumId="53">
    <w:nsid w:val="5812D9DC"/>
    <w:multiLevelType w:val="singleLevel"/>
    <w:tmpl w:val="5812D9DC"/>
    <w:lvl w:ilvl="0">
      <w:start w:val="1"/>
      <w:numFmt w:val="bullet"/>
      <w:lvlText w:val=""/>
      <w:lvlJc w:val="left"/>
      <w:pPr>
        <w:ind w:left="420" w:hanging="420"/>
      </w:pPr>
      <w:rPr>
        <w:rFonts w:ascii="Wingdings" w:hAnsi="Wingdings" w:hint="default"/>
      </w:rPr>
    </w:lvl>
  </w:abstractNum>
  <w:abstractNum w:abstractNumId="54">
    <w:nsid w:val="59171EDD"/>
    <w:multiLevelType w:val="hybridMultilevel"/>
    <w:tmpl w:val="9DD0DD32"/>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5">
    <w:nsid w:val="594A2E79"/>
    <w:multiLevelType w:val="multilevel"/>
    <w:tmpl w:val="594A2E7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6">
    <w:nsid w:val="594A2F6B"/>
    <w:multiLevelType w:val="singleLevel"/>
    <w:tmpl w:val="594A2F6B"/>
    <w:lvl w:ilvl="0">
      <w:start w:val="1"/>
      <w:numFmt w:val="bullet"/>
      <w:lvlText w:val=""/>
      <w:lvlJc w:val="left"/>
      <w:pPr>
        <w:ind w:left="420" w:hanging="420"/>
      </w:pPr>
      <w:rPr>
        <w:rFonts w:ascii="Wingdings" w:hAnsi="Wingdings" w:hint="default"/>
      </w:rPr>
    </w:lvl>
  </w:abstractNum>
  <w:abstractNum w:abstractNumId="57">
    <w:nsid w:val="5F174887"/>
    <w:multiLevelType w:val="hybridMultilevel"/>
    <w:tmpl w:val="F356BA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F84213F"/>
    <w:multiLevelType w:val="hybridMultilevel"/>
    <w:tmpl w:val="6152DA1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614A29C1"/>
    <w:multiLevelType w:val="hybridMultilevel"/>
    <w:tmpl w:val="251E5D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2226EA3"/>
    <w:multiLevelType w:val="hybridMultilevel"/>
    <w:tmpl w:val="4532F22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1">
    <w:nsid w:val="6280226B"/>
    <w:multiLevelType w:val="hybridMultilevel"/>
    <w:tmpl w:val="0E9E32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29F2EDD"/>
    <w:multiLevelType w:val="hybridMultilevel"/>
    <w:tmpl w:val="1D7EE6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40B4D7C"/>
    <w:multiLevelType w:val="hybridMultilevel"/>
    <w:tmpl w:val="22880D4E"/>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4">
    <w:nsid w:val="676D0904"/>
    <w:multiLevelType w:val="hybridMultilevel"/>
    <w:tmpl w:val="3EA498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99256D7"/>
    <w:multiLevelType w:val="hybridMultilevel"/>
    <w:tmpl w:val="5AF0370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6">
    <w:nsid w:val="6AE65432"/>
    <w:multiLevelType w:val="hybridMultilevel"/>
    <w:tmpl w:val="9A08CC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C7F1F0D"/>
    <w:multiLevelType w:val="hybridMultilevel"/>
    <w:tmpl w:val="BCB4C4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D98388F"/>
    <w:multiLevelType w:val="hybridMultilevel"/>
    <w:tmpl w:val="07C6A0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6EA1578B"/>
    <w:multiLevelType w:val="hybridMultilevel"/>
    <w:tmpl w:val="8434274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6F655079"/>
    <w:multiLevelType w:val="hybridMultilevel"/>
    <w:tmpl w:val="6C8EEE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1">
    <w:nsid w:val="74B6371A"/>
    <w:multiLevelType w:val="hybridMultilevel"/>
    <w:tmpl w:val="38DCDB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6987707"/>
    <w:multiLevelType w:val="hybridMultilevel"/>
    <w:tmpl w:val="192C10D4"/>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3">
    <w:nsid w:val="771C4E45"/>
    <w:multiLevelType w:val="hybridMultilevel"/>
    <w:tmpl w:val="E57A110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771E14F1"/>
    <w:multiLevelType w:val="hybridMultilevel"/>
    <w:tmpl w:val="518CD8D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5">
    <w:nsid w:val="7907473C"/>
    <w:multiLevelType w:val="hybridMultilevel"/>
    <w:tmpl w:val="0B3437F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B000490"/>
    <w:multiLevelType w:val="hybridMultilevel"/>
    <w:tmpl w:val="7DACB782"/>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7">
    <w:nsid w:val="7CAC21DA"/>
    <w:multiLevelType w:val="hybridMultilevel"/>
    <w:tmpl w:val="A16AE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8">
    <w:nsid w:val="7E5728C3"/>
    <w:multiLevelType w:val="hybridMultilevel"/>
    <w:tmpl w:val="EFD6AAD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F1C3344"/>
    <w:multiLevelType w:val="hybridMultilevel"/>
    <w:tmpl w:val="D7880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0"/>
  </w:num>
  <w:num w:numId="2">
    <w:abstractNumId w:val="12"/>
  </w:num>
  <w:num w:numId="3">
    <w:abstractNumId w:val="48"/>
  </w:num>
  <w:num w:numId="4">
    <w:abstractNumId w:val="70"/>
  </w:num>
  <w:num w:numId="5">
    <w:abstractNumId w:val="20"/>
  </w:num>
  <w:num w:numId="6">
    <w:abstractNumId w:val="5"/>
  </w:num>
  <w:num w:numId="7">
    <w:abstractNumId w:val="65"/>
  </w:num>
  <w:num w:numId="8">
    <w:abstractNumId w:val="3"/>
  </w:num>
  <w:num w:numId="9">
    <w:abstractNumId w:val="11"/>
  </w:num>
  <w:num w:numId="10">
    <w:abstractNumId w:val="68"/>
  </w:num>
  <w:num w:numId="11">
    <w:abstractNumId w:val="51"/>
  </w:num>
  <w:num w:numId="12">
    <w:abstractNumId w:val="26"/>
  </w:num>
  <w:num w:numId="13">
    <w:abstractNumId w:val="23"/>
  </w:num>
  <w:num w:numId="14">
    <w:abstractNumId w:val="0"/>
  </w:num>
  <w:num w:numId="15">
    <w:abstractNumId w:val="61"/>
  </w:num>
  <w:num w:numId="16">
    <w:abstractNumId w:val="4"/>
  </w:num>
  <w:num w:numId="17">
    <w:abstractNumId w:val="75"/>
  </w:num>
  <w:num w:numId="18">
    <w:abstractNumId w:val="24"/>
  </w:num>
  <w:num w:numId="19">
    <w:abstractNumId w:val="79"/>
  </w:num>
  <w:num w:numId="20">
    <w:abstractNumId w:val="52"/>
  </w:num>
  <w:num w:numId="21">
    <w:abstractNumId w:val="53"/>
  </w:num>
  <w:num w:numId="22">
    <w:abstractNumId w:val="57"/>
  </w:num>
  <w:num w:numId="23">
    <w:abstractNumId w:val="2"/>
  </w:num>
  <w:num w:numId="24">
    <w:abstractNumId w:val="41"/>
  </w:num>
  <w:num w:numId="25">
    <w:abstractNumId w:val="29"/>
  </w:num>
  <w:num w:numId="26">
    <w:abstractNumId w:val="71"/>
  </w:num>
  <w:num w:numId="27">
    <w:abstractNumId w:val="33"/>
  </w:num>
  <w:num w:numId="28">
    <w:abstractNumId w:val="19"/>
  </w:num>
  <w:num w:numId="29">
    <w:abstractNumId w:val="72"/>
  </w:num>
  <w:num w:numId="30">
    <w:abstractNumId w:val="17"/>
  </w:num>
  <w:num w:numId="31">
    <w:abstractNumId w:val="76"/>
  </w:num>
  <w:num w:numId="32">
    <w:abstractNumId w:val="39"/>
  </w:num>
  <w:num w:numId="33">
    <w:abstractNumId w:val="46"/>
  </w:num>
  <w:num w:numId="34">
    <w:abstractNumId w:val="74"/>
  </w:num>
  <w:num w:numId="35">
    <w:abstractNumId w:val="42"/>
  </w:num>
  <w:num w:numId="36">
    <w:abstractNumId w:val="28"/>
  </w:num>
  <w:num w:numId="37">
    <w:abstractNumId w:val="16"/>
  </w:num>
  <w:num w:numId="38">
    <w:abstractNumId w:val="31"/>
  </w:num>
  <w:num w:numId="39">
    <w:abstractNumId w:val="78"/>
  </w:num>
  <w:num w:numId="40">
    <w:abstractNumId w:val="6"/>
  </w:num>
  <w:num w:numId="41">
    <w:abstractNumId w:val="40"/>
  </w:num>
  <w:num w:numId="42">
    <w:abstractNumId w:val="49"/>
  </w:num>
  <w:num w:numId="43">
    <w:abstractNumId w:val="44"/>
  </w:num>
  <w:num w:numId="44">
    <w:abstractNumId w:val="21"/>
  </w:num>
  <w:num w:numId="45">
    <w:abstractNumId w:val="32"/>
  </w:num>
  <w:num w:numId="46">
    <w:abstractNumId w:val="58"/>
  </w:num>
  <w:num w:numId="47">
    <w:abstractNumId w:val="62"/>
  </w:num>
  <w:num w:numId="48">
    <w:abstractNumId w:val="27"/>
  </w:num>
  <w:num w:numId="49">
    <w:abstractNumId w:val="8"/>
  </w:num>
  <w:num w:numId="50">
    <w:abstractNumId w:val="9"/>
  </w:num>
  <w:num w:numId="51">
    <w:abstractNumId w:val="47"/>
  </w:num>
  <w:num w:numId="52">
    <w:abstractNumId w:val="14"/>
  </w:num>
  <w:num w:numId="53">
    <w:abstractNumId w:val="56"/>
  </w:num>
  <w:num w:numId="54">
    <w:abstractNumId w:val="55"/>
  </w:num>
  <w:num w:numId="55">
    <w:abstractNumId w:val="34"/>
  </w:num>
  <w:num w:numId="56">
    <w:abstractNumId w:val="10"/>
  </w:num>
  <w:num w:numId="57">
    <w:abstractNumId w:val="66"/>
  </w:num>
  <w:num w:numId="58">
    <w:abstractNumId w:val="36"/>
  </w:num>
  <w:num w:numId="59">
    <w:abstractNumId w:val="59"/>
  </w:num>
  <w:num w:numId="60">
    <w:abstractNumId w:val="64"/>
  </w:num>
  <w:num w:numId="61">
    <w:abstractNumId w:val="73"/>
  </w:num>
  <w:num w:numId="62">
    <w:abstractNumId w:val="25"/>
  </w:num>
  <w:num w:numId="63">
    <w:abstractNumId w:val="13"/>
  </w:num>
  <w:num w:numId="64">
    <w:abstractNumId w:val="50"/>
  </w:num>
  <w:num w:numId="65">
    <w:abstractNumId w:val="43"/>
  </w:num>
  <w:num w:numId="66">
    <w:abstractNumId w:val="69"/>
  </w:num>
  <w:num w:numId="67">
    <w:abstractNumId w:val="35"/>
  </w:num>
  <w:num w:numId="68">
    <w:abstractNumId w:val="38"/>
  </w:num>
  <w:num w:numId="69">
    <w:abstractNumId w:val="67"/>
  </w:num>
  <w:num w:numId="70">
    <w:abstractNumId w:val="7"/>
  </w:num>
  <w:num w:numId="71">
    <w:abstractNumId w:val="1"/>
  </w:num>
  <w:num w:numId="72">
    <w:abstractNumId w:val="22"/>
  </w:num>
  <w:num w:numId="73">
    <w:abstractNumId w:val="37"/>
  </w:num>
  <w:num w:numId="74">
    <w:abstractNumId w:val="45"/>
  </w:num>
  <w:num w:numId="75">
    <w:abstractNumId w:val="18"/>
  </w:num>
  <w:num w:numId="76">
    <w:abstractNumId w:val="77"/>
  </w:num>
  <w:num w:numId="77">
    <w:abstractNumId w:val="15"/>
  </w:num>
  <w:num w:numId="78">
    <w:abstractNumId w:val="63"/>
  </w:num>
  <w:num w:numId="79">
    <w:abstractNumId w:val="54"/>
  </w:num>
  <w:num w:numId="80">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DC9"/>
    <w:rsid w:val="00000272"/>
    <w:rsid w:val="000021A9"/>
    <w:rsid w:val="0000391C"/>
    <w:rsid w:val="000102BC"/>
    <w:rsid w:val="0001096E"/>
    <w:rsid w:val="000124B5"/>
    <w:rsid w:val="000213D3"/>
    <w:rsid w:val="00022A93"/>
    <w:rsid w:val="0002491D"/>
    <w:rsid w:val="0002713D"/>
    <w:rsid w:val="0002758E"/>
    <w:rsid w:val="00036EDF"/>
    <w:rsid w:val="00040FEC"/>
    <w:rsid w:val="000417B9"/>
    <w:rsid w:val="0004359D"/>
    <w:rsid w:val="00045BBF"/>
    <w:rsid w:val="0005588A"/>
    <w:rsid w:val="000609F5"/>
    <w:rsid w:val="00061717"/>
    <w:rsid w:val="00062A4C"/>
    <w:rsid w:val="00064127"/>
    <w:rsid w:val="00064CF8"/>
    <w:rsid w:val="000654EF"/>
    <w:rsid w:val="00065BC9"/>
    <w:rsid w:val="00066402"/>
    <w:rsid w:val="00071D69"/>
    <w:rsid w:val="000746BF"/>
    <w:rsid w:val="00075B32"/>
    <w:rsid w:val="000823FD"/>
    <w:rsid w:val="00083040"/>
    <w:rsid w:val="0008776B"/>
    <w:rsid w:val="000915F6"/>
    <w:rsid w:val="00091F71"/>
    <w:rsid w:val="000943AC"/>
    <w:rsid w:val="00096649"/>
    <w:rsid w:val="000A2C7F"/>
    <w:rsid w:val="000A3B85"/>
    <w:rsid w:val="000A59E1"/>
    <w:rsid w:val="000A75FE"/>
    <w:rsid w:val="000A767C"/>
    <w:rsid w:val="000A7B48"/>
    <w:rsid w:val="000B1B93"/>
    <w:rsid w:val="000B4885"/>
    <w:rsid w:val="000B51FD"/>
    <w:rsid w:val="000C0C49"/>
    <w:rsid w:val="000C31E8"/>
    <w:rsid w:val="000C74E0"/>
    <w:rsid w:val="000D18D2"/>
    <w:rsid w:val="000D1BC7"/>
    <w:rsid w:val="000D35FB"/>
    <w:rsid w:val="000D4660"/>
    <w:rsid w:val="000E3E15"/>
    <w:rsid w:val="000F142B"/>
    <w:rsid w:val="000F516B"/>
    <w:rsid w:val="000F6CED"/>
    <w:rsid w:val="00100FEB"/>
    <w:rsid w:val="00101F27"/>
    <w:rsid w:val="001046FF"/>
    <w:rsid w:val="0011541A"/>
    <w:rsid w:val="00117CD9"/>
    <w:rsid w:val="00120F5D"/>
    <w:rsid w:val="00121124"/>
    <w:rsid w:val="00123018"/>
    <w:rsid w:val="00123D89"/>
    <w:rsid w:val="0012493E"/>
    <w:rsid w:val="00126547"/>
    <w:rsid w:val="001328B0"/>
    <w:rsid w:val="00132D3D"/>
    <w:rsid w:val="00136393"/>
    <w:rsid w:val="00141247"/>
    <w:rsid w:val="001507D4"/>
    <w:rsid w:val="00152BD0"/>
    <w:rsid w:val="00157853"/>
    <w:rsid w:val="00157A3A"/>
    <w:rsid w:val="00160C3A"/>
    <w:rsid w:val="00161A73"/>
    <w:rsid w:val="00163956"/>
    <w:rsid w:val="00163BA0"/>
    <w:rsid w:val="00165DEB"/>
    <w:rsid w:val="00166220"/>
    <w:rsid w:val="00166C9D"/>
    <w:rsid w:val="00177654"/>
    <w:rsid w:val="00177F85"/>
    <w:rsid w:val="00180212"/>
    <w:rsid w:val="0018096D"/>
    <w:rsid w:val="0018123D"/>
    <w:rsid w:val="0018181C"/>
    <w:rsid w:val="0018251C"/>
    <w:rsid w:val="00182D0A"/>
    <w:rsid w:val="001839E6"/>
    <w:rsid w:val="00183D62"/>
    <w:rsid w:val="001862F9"/>
    <w:rsid w:val="00187E7D"/>
    <w:rsid w:val="00190A04"/>
    <w:rsid w:val="00193772"/>
    <w:rsid w:val="00194CD3"/>
    <w:rsid w:val="00195888"/>
    <w:rsid w:val="001A0C6C"/>
    <w:rsid w:val="001A184E"/>
    <w:rsid w:val="001A205B"/>
    <w:rsid w:val="001A6C82"/>
    <w:rsid w:val="001A6CC3"/>
    <w:rsid w:val="001A7174"/>
    <w:rsid w:val="001A7533"/>
    <w:rsid w:val="001B4A2C"/>
    <w:rsid w:val="001B7303"/>
    <w:rsid w:val="001C5231"/>
    <w:rsid w:val="001C7BC8"/>
    <w:rsid w:val="001D3FAC"/>
    <w:rsid w:val="001D4918"/>
    <w:rsid w:val="001E0F3C"/>
    <w:rsid w:val="001E2898"/>
    <w:rsid w:val="001F11A4"/>
    <w:rsid w:val="00201585"/>
    <w:rsid w:val="00206548"/>
    <w:rsid w:val="002144D1"/>
    <w:rsid w:val="0021659A"/>
    <w:rsid w:val="002178D4"/>
    <w:rsid w:val="00220A3F"/>
    <w:rsid w:val="00222166"/>
    <w:rsid w:val="002223E8"/>
    <w:rsid w:val="00222863"/>
    <w:rsid w:val="00222902"/>
    <w:rsid w:val="002231ED"/>
    <w:rsid w:val="00223793"/>
    <w:rsid w:val="00225C1B"/>
    <w:rsid w:val="00227E65"/>
    <w:rsid w:val="00236336"/>
    <w:rsid w:val="002407DF"/>
    <w:rsid w:val="0024093D"/>
    <w:rsid w:val="00242AFF"/>
    <w:rsid w:val="00244EBC"/>
    <w:rsid w:val="00255348"/>
    <w:rsid w:val="0025639E"/>
    <w:rsid w:val="00257997"/>
    <w:rsid w:val="00264780"/>
    <w:rsid w:val="0026672E"/>
    <w:rsid w:val="002736FA"/>
    <w:rsid w:val="002741A5"/>
    <w:rsid w:val="00274556"/>
    <w:rsid w:val="00275F48"/>
    <w:rsid w:val="0027627B"/>
    <w:rsid w:val="002836E5"/>
    <w:rsid w:val="002855D3"/>
    <w:rsid w:val="002901B7"/>
    <w:rsid w:val="00290BA6"/>
    <w:rsid w:val="002A0C2F"/>
    <w:rsid w:val="002B063C"/>
    <w:rsid w:val="002B4DD0"/>
    <w:rsid w:val="002B59A9"/>
    <w:rsid w:val="002C4B31"/>
    <w:rsid w:val="002C6310"/>
    <w:rsid w:val="002D4534"/>
    <w:rsid w:val="002D4A53"/>
    <w:rsid w:val="002E05D1"/>
    <w:rsid w:val="002E51AF"/>
    <w:rsid w:val="002F263D"/>
    <w:rsid w:val="002F4D31"/>
    <w:rsid w:val="00305133"/>
    <w:rsid w:val="00313355"/>
    <w:rsid w:val="003137B4"/>
    <w:rsid w:val="00314025"/>
    <w:rsid w:val="00314296"/>
    <w:rsid w:val="00315BBA"/>
    <w:rsid w:val="003177DE"/>
    <w:rsid w:val="00321075"/>
    <w:rsid w:val="003223F8"/>
    <w:rsid w:val="00322F4E"/>
    <w:rsid w:val="00323B98"/>
    <w:rsid w:val="00332830"/>
    <w:rsid w:val="00340559"/>
    <w:rsid w:val="00341D9B"/>
    <w:rsid w:val="00345974"/>
    <w:rsid w:val="00346CF7"/>
    <w:rsid w:val="00347626"/>
    <w:rsid w:val="0035136C"/>
    <w:rsid w:val="00357ACA"/>
    <w:rsid w:val="0036590F"/>
    <w:rsid w:val="00367819"/>
    <w:rsid w:val="00373E06"/>
    <w:rsid w:val="00382613"/>
    <w:rsid w:val="00385E9B"/>
    <w:rsid w:val="003932C1"/>
    <w:rsid w:val="00393786"/>
    <w:rsid w:val="003963FC"/>
    <w:rsid w:val="003A032C"/>
    <w:rsid w:val="003A63D7"/>
    <w:rsid w:val="003B19F0"/>
    <w:rsid w:val="003B2D35"/>
    <w:rsid w:val="003B3621"/>
    <w:rsid w:val="003B402F"/>
    <w:rsid w:val="003B498A"/>
    <w:rsid w:val="003B67F7"/>
    <w:rsid w:val="003C1AB7"/>
    <w:rsid w:val="003C274E"/>
    <w:rsid w:val="003C3029"/>
    <w:rsid w:val="003C498C"/>
    <w:rsid w:val="003C68C7"/>
    <w:rsid w:val="003D1457"/>
    <w:rsid w:val="003D2B58"/>
    <w:rsid w:val="003D7178"/>
    <w:rsid w:val="003E26A8"/>
    <w:rsid w:val="003E4BAD"/>
    <w:rsid w:val="003E4F7F"/>
    <w:rsid w:val="003E5C0F"/>
    <w:rsid w:val="003E636F"/>
    <w:rsid w:val="003F5910"/>
    <w:rsid w:val="003F5C75"/>
    <w:rsid w:val="003F7580"/>
    <w:rsid w:val="0040106B"/>
    <w:rsid w:val="00402A90"/>
    <w:rsid w:val="00407978"/>
    <w:rsid w:val="00407ADC"/>
    <w:rsid w:val="004127D8"/>
    <w:rsid w:val="00414561"/>
    <w:rsid w:val="00414AD8"/>
    <w:rsid w:val="0041523A"/>
    <w:rsid w:val="0041649A"/>
    <w:rsid w:val="0042272B"/>
    <w:rsid w:val="004304C7"/>
    <w:rsid w:val="00433E43"/>
    <w:rsid w:val="00434D5C"/>
    <w:rsid w:val="0043501C"/>
    <w:rsid w:val="00437A37"/>
    <w:rsid w:val="00445EF2"/>
    <w:rsid w:val="00450356"/>
    <w:rsid w:val="00452471"/>
    <w:rsid w:val="00453848"/>
    <w:rsid w:val="004547C3"/>
    <w:rsid w:val="004550FE"/>
    <w:rsid w:val="00461202"/>
    <w:rsid w:val="00461597"/>
    <w:rsid w:val="00461892"/>
    <w:rsid w:val="00462EBB"/>
    <w:rsid w:val="0046377C"/>
    <w:rsid w:val="004640C3"/>
    <w:rsid w:val="00470F0A"/>
    <w:rsid w:val="0047591B"/>
    <w:rsid w:val="00482D38"/>
    <w:rsid w:val="004837DC"/>
    <w:rsid w:val="00485778"/>
    <w:rsid w:val="00487DCF"/>
    <w:rsid w:val="004907F1"/>
    <w:rsid w:val="00491E68"/>
    <w:rsid w:val="00494645"/>
    <w:rsid w:val="004958CE"/>
    <w:rsid w:val="0049723D"/>
    <w:rsid w:val="004A120F"/>
    <w:rsid w:val="004A3754"/>
    <w:rsid w:val="004A42F3"/>
    <w:rsid w:val="004A4CD8"/>
    <w:rsid w:val="004B0143"/>
    <w:rsid w:val="004B0EB8"/>
    <w:rsid w:val="004B10EE"/>
    <w:rsid w:val="004B25FD"/>
    <w:rsid w:val="004B2AF9"/>
    <w:rsid w:val="004B4257"/>
    <w:rsid w:val="004C594B"/>
    <w:rsid w:val="004D3769"/>
    <w:rsid w:val="004D3B91"/>
    <w:rsid w:val="004D4AE4"/>
    <w:rsid w:val="004D4CBD"/>
    <w:rsid w:val="004D61CA"/>
    <w:rsid w:val="004E06C1"/>
    <w:rsid w:val="004E1A71"/>
    <w:rsid w:val="004E4754"/>
    <w:rsid w:val="004E4A45"/>
    <w:rsid w:val="004E5141"/>
    <w:rsid w:val="004E7DA7"/>
    <w:rsid w:val="004F052A"/>
    <w:rsid w:val="004F11AE"/>
    <w:rsid w:val="004F2FD5"/>
    <w:rsid w:val="004F73E7"/>
    <w:rsid w:val="005067FA"/>
    <w:rsid w:val="00506B79"/>
    <w:rsid w:val="00506F69"/>
    <w:rsid w:val="00507907"/>
    <w:rsid w:val="00513B28"/>
    <w:rsid w:val="00514AFE"/>
    <w:rsid w:val="00514F64"/>
    <w:rsid w:val="005169C0"/>
    <w:rsid w:val="005225A2"/>
    <w:rsid w:val="00522CBD"/>
    <w:rsid w:val="00524CB3"/>
    <w:rsid w:val="00525F0F"/>
    <w:rsid w:val="0053136C"/>
    <w:rsid w:val="00534915"/>
    <w:rsid w:val="00540773"/>
    <w:rsid w:val="00545373"/>
    <w:rsid w:val="0054730B"/>
    <w:rsid w:val="00547CBC"/>
    <w:rsid w:val="00553535"/>
    <w:rsid w:val="00553E1D"/>
    <w:rsid w:val="00556457"/>
    <w:rsid w:val="00556B28"/>
    <w:rsid w:val="005605B8"/>
    <w:rsid w:val="005640E1"/>
    <w:rsid w:val="00564DC4"/>
    <w:rsid w:val="00564E7F"/>
    <w:rsid w:val="00571095"/>
    <w:rsid w:val="00574B3D"/>
    <w:rsid w:val="005776CE"/>
    <w:rsid w:val="00577EFC"/>
    <w:rsid w:val="00581986"/>
    <w:rsid w:val="00585256"/>
    <w:rsid w:val="00586779"/>
    <w:rsid w:val="00586AF5"/>
    <w:rsid w:val="00592933"/>
    <w:rsid w:val="00596CC9"/>
    <w:rsid w:val="005A5EB4"/>
    <w:rsid w:val="005A6A68"/>
    <w:rsid w:val="005A7ACE"/>
    <w:rsid w:val="005B1347"/>
    <w:rsid w:val="005B3760"/>
    <w:rsid w:val="005B49B1"/>
    <w:rsid w:val="005B5E08"/>
    <w:rsid w:val="005B789F"/>
    <w:rsid w:val="005C4875"/>
    <w:rsid w:val="005C7ECA"/>
    <w:rsid w:val="005D4702"/>
    <w:rsid w:val="005E7A68"/>
    <w:rsid w:val="005F31A4"/>
    <w:rsid w:val="005F31C9"/>
    <w:rsid w:val="005F494B"/>
    <w:rsid w:val="005F53EB"/>
    <w:rsid w:val="005F7AB7"/>
    <w:rsid w:val="006007E1"/>
    <w:rsid w:val="00603FDF"/>
    <w:rsid w:val="00606584"/>
    <w:rsid w:val="00611275"/>
    <w:rsid w:val="0061306E"/>
    <w:rsid w:val="00614583"/>
    <w:rsid w:val="00615BBB"/>
    <w:rsid w:val="00621FAC"/>
    <w:rsid w:val="0062378D"/>
    <w:rsid w:val="00623802"/>
    <w:rsid w:val="00624746"/>
    <w:rsid w:val="0062639F"/>
    <w:rsid w:val="00630DEF"/>
    <w:rsid w:val="00633480"/>
    <w:rsid w:val="00634A8D"/>
    <w:rsid w:val="006355F7"/>
    <w:rsid w:val="00635954"/>
    <w:rsid w:val="00637A71"/>
    <w:rsid w:val="00637D91"/>
    <w:rsid w:val="006403D6"/>
    <w:rsid w:val="00640739"/>
    <w:rsid w:val="00643116"/>
    <w:rsid w:val="00643D37"/>
    <w:rsid w:val="006442DB"/>
    <w:rsid w:val="00647FA6"/>
    <w:rsid w:val="006537DC"/>
    <w:rsid w:val="00653B12"/>
    <w:rsid w:val="00655109"/>
    <w:rsid w:val="00656FFC"/>
    <w:rsid w:val="0066041F"/>
    <w:rsid w:val="00662AE3"/>
    <w:rsid w:val="0066457D"/>
    <w:rsid w:val="00665DF7"/>
    <w:rsid w:val="00670A9A"/>
    <w:rsid w:val="00672492"/>
    <w:rsid w:val="006745D5"/>
    <w:rsid w:val="0067597F"/>
    <w:rsid w:val="00676F75"/>
    <w:rsid w:val="006860D4"/>
    <w:rsid w:val="006865E6"/>
    <w:rsid w:val="006902A0"/>
    <w:rsid w:val="00691997"/>
    <w:rsid w:val="0069336B"/>
    <w:rsid w:val="00695579"/>
    <w:rsid w:val="006977D0"/>
    <w:rsid w:val="006A0738"/>
    <w:rsid w:val="006A3547"/>
    <w:rsid w:val="006B6387"/>
    <w:rsid w:val="006C26CA"/>
    <w:rsid w:val="006C62F5"/>
    <w:rsid w:val="006D1B9F"/>
    <w:rsid w:val="006D4FFF"/>
    <w:rsid w:val="006D64BD"/>
    <w:rsid w:val="006D738C"/>
    <w:rsid w:val="006E3A23"/>
    <w:rsid w:val="006F4EF0"/>
    <w:rsid w:val="006F5499"/>
    <w:rsid w:val="006F74AF"/>
    <w:rsid w:val="006F77C1"/>
    <w:rsid w:val="0070510A"/>
    <w:rsid w:val="00706670"/>
    <w:rsid w:val="00707EEB"/>
    <w:rsid w:val="00711356"/>
    <w:rsid w:val="00714AEA"/>
    <w:rsid w:val="0072121C"/>
    <w:rsid w:val="00721447"/>
    <w:rsid w:val="00722CE7"/>
    <w:rsid w:val="00723052"/>
    <w:rsid w:val="00723D1B"/>
    <w:rsid w:val="00724560"/>
    <w:rsid w:val="007253CC"/>
    <w:rsid w:val="00730D17"/>
    <w:rsid w:val="00731C11"/>
    <w:rsid w:val="00735785"/>
    <w:rsid w:val="007375A2"/>
    <w:rsid w:val="00741309"/>
    <w:rsid w:val="007422CD"/>
    <w:rsid w:val="00747392"/>
    <w:rsid w:val="00752C58"/>
    <w:rsid w:val="00755C10"/>
    <w:rsid w:val="007571F6"/>
    <w:rsid w:val="00760A41"/>
    <w:rsid w:val="007620C1"/>
    <w:rsid w:val="00763AD9"/>
    <w:rsid w:val="00764BA2"/>
    <w:rsid w:val="00766B94"/>
    <w:rsid w:val="00770967"/>
    <w:rsid w:val="00772EB8"/>
    <w:rsid w:val="0077380A"/>
    <w:rsid w:val="00774854"/>
    <w:rsid w:val="007768FE"/>
    <w:rsid w:val="0078262D"/>
    <w:rsid w:val="00783526"/>
    <w:rsid w:val="007854EF"/>
    <w:rsid w:val="0078778B"/>
    <w:rsid w:val="007878A8"/>
    <w:rsid w:val="00791320"/>
    <w:rsid w:val="00792A39"/>
    <w:rsid w:val="00793066"/>
    <w:rsid w:val="00794C9A"/>
    <w:rsid w:val="007953A0"/>
    <w:rsid w:val="007A305E"/>
    <w:rsid w:val="007A5B35"/>
    <w:rsid w:val="007B0B5C"/>
    <w:rsid w:val="007B31E2"/>
    <w:rsid w:val="007B67D8"/>
    <w:rsid w:val="007C2AF9"/>
    <w:rsid w:val="007C35EB"/>
    <w:rsid w:val="007C4B94"/>
    <w:rsid w:val="007C6801"/>
    <w:rsid w:val="007C78C4"/>
    <w:rsid w:val="007C7AC5"/>
    <w:rsid w:val="007D486A"/>
    <w:rsid w:val="007E33BE"/>
    <w:rsid w:val="007E4038"/>
    <w:rsid w:val="007E41E9"/>
    <w:rsid w:val="007E732F"/>
    <w:rsid w:val="007E7386"/>
    <w:rsid w:val="007F085B"/>
    <w:rsid w:val="007F1B72"/>
    <w:rsid w:val="0080073C"/>
    <w:rsid w:val="008033B4"/>
    <w:rsid w:val="00807DCE"/>
    <w:rsid w:val="00813817"/>
    <w:rsid w:val="0081561A"/>
    <w:rsid w:val="00816E4E"/>
    <w:rsid w:val="00823B06"/>
    <w:rsid w:val="0082498F"/>
    <w:rsid w:val="00825213"/>
    <w:rsid w:val="0083076E"/>
    <w:rsid w:val="008318FB"/>
    <w:rsid w:val="008338EF"/>
    <w:rsid w:val="008358EB"/>
    <w:rsid w:val="008476D7"/>
    <w:rsid w:val="00852B75"/>
    <w:rsid w:val="00852DC9"/>
    <w:rsid w:val="00856BD8"/>
    <w:rsid w:val="00860021"/>
    <w:rsid w:val="00864460"/>
    <w:rsid w:val="008655F8"/>
    <w:rsid w:val="0086754A"/>
    <w:rsid w:val="00877D51"/>
    <w:rsid w:val="0088369B"/>
    <w:rsid w:val="0088656E"/>
    <w:rsid w:val="0088674A"/>
    <w:rsid w:val="0089049A"/>
    <w:rsid w:val="0089072F"/>
    <w:rsid w:val="0089241C"/>
    <w:rsid w:val="0089551D"/>
    <w:rsid w:val="008A0BC6"/>
    <w:rsid w:val="008A329B"/>
    <w:rsid w:val="008A423B"/>
    <w:rsid w:val="008A4AD4"/>
    <w:rsid w:val="008A6698"/>
    <w:rsid w:val="008A6B62"/>
    <w:rsid w:val="008A6B87"/>
    <w:rsid w:val="008A70C3"/>
    <w:rsid w:val="008B016F"/>
    <w:rsid w:val="008B2572"/>
    <w:rsid w:val="008B632B"/>
    <w:rsid w:val="008B67B0"/>
    <w:rsid w:val="008B79D2"/>
    <w:rsid w:val="008C2912"/>
    <w:rsid w:val="008C30F5"/>
    <w:rsid w:val="008C5092"/>
    <w:rsid w:val="008C53DA"/>
    <w:rsid w:val="008C5F3C"/>
    <w:rsid w:val="008D0875"/>
    <w:rsid w:val="008E0368"/>
    <w:rsid w:val="008E1319"/>
    <w:rsid w:val="008E7F2B"/>
    <w:rsid w:val="008F0F01"/>
    <w:rsid w:val="008F3869"/>
    <w:rsid w:val="008F6626"/>
    <w:rsid w:val="00902AC6"/>
    <w:rsid w:val="0090396D"/>
    <w:rsid w:val="00904BA1"/>
    <w:rsid w:val="00906796"/>
    <w:rsid w:val="00907D4F"/>
    <w:rsid w:val="009118D0"/>
    <w:rsid w:val="00911C56"/>
    <w:rsid w:val="009316CE"/>
    <w:rsid w:val="00932860"/>
    <w:rsid w:val="00942962"/>
    <w:rsid w:val="00944BEC"/>
    <w:rsid w:val="0094519A"/>
    <w:rsid w:val="0094762A"/>
    <w:rsid w:val="00947EBE"/>
    <w:rsid w:val="009534BD"/>
    <w:rsid w:val="00954C02"/>
    <w:rsid w:val="009555F5"/>
    <w:rsid w:val="009558F6"/>
    <w:rsid w:val="00956753"/>
    <w:rsid w:val="00957CD3"/>
    <w:rsid w:val="00957E1D"/>
    <w:rsid w:val="00961A6D"/>
    <w:rsid w:val="00963D51"/>
    <w:rsid w:val="00974191"/>
    <w:rsid w:val="00976124"/>
    <w:rsid w:val="00977279"/>
    <w:rsid w:val="009802F7"/>
    <w:rsid w:val="00983792"/>
    <w:rsid w:val="00987961"/>
    <w:rsid w:val="0099462A"/>
    <w:rsid w:val="0099604F"/>
    <w:rsid w:val="00996B74"/>
    <w:rsid w:val="00996DDE"/>
    <w:rsid w:val="00997DBB"/>
    <w:rsid w:val="009A2EBB"/>
    <w:rsid w:val="009B238A"/>
    <w:rsid w:val="009B4F61"/>
    <w:rsid w:val="009C2D6A"/>
    <w:rsid w:val="009C467D"/>
    <w:rsid w:val="009C562C"/>
    <w:rsid w:val="009C6DDA"/>
    <w:rsid w:val="009D2912"/>
    <w:rsid w:val="009D5343"/>
    <w:rsid w:val="009D5798"/>
    <w:rsid w:val="009D5B35"/>
    <w:rsid w:val="009D7108"/>
    <w:rsid w:val="009E18C9"/>
    <w:rsid w:val="009E2184"/>
    <w:rsid w:val="009E23BE"/>
    <w:rsid w:val="009E2CD4"/>
    <w:rsid w:val="009E2D2B"/>
    <w:rsid w:val="009F1803"/>
    <w:rsid w:val="009F1A70"/>
    <w:rsid w:val="009F4DC4"/>
    <w:rsid w:val="00A11480"/>
    <w:rsid w:val="00A13377"/>
    <w:rsid w:val="00A15D90"/>
    <w:rsid w:val="00A22771"/>
    <w:rsid w:val="00A2510D"/>
    <w:rsid w:val="00A30025"/>
    <w:rsid w:val="00A30C1B"/>
    <w:rsid w:val="00A32CEC"/>
    <w:rsid w:val="00A409DE"/>
    <w:rsid w:val="00A40F21"/>
    <w:rsid w:val="00A42120"/>
    <w:rsid w:val="00A43146"/>
    <w:rsid w:val="00A613BD"/>
    <w:rsid w:val="00A62FBC"/>
    <w:rsid w:val="00A64491"/>
    <w:rsid w:val="00A64BE2"/>
    <w:rsid w:val="00A66684"/>
    <w:rsid w:val="00A71538"/>
    <w:rsid w:val="00A74BFE"/>
    <w:rsid w:val="00A76350"/>
    <w:rsid w:val="00A77999"/>
    <w:rsid w:val="00A8693B"/>
    <w:rsid w:val="00A87266"/>
    <w:rsid w:val="00A96AF9"/>
    <w:rsid w:val="00A97D42"/>
    <w:rsid w:val="00AA1532"/>
    <w:rsid w:val="00AA2F40"/>
    <w:rsid w:val="00AA5CCA"/>
    <w:rsid w:val="00AA6184"/>
    <w:rsid w:val="00AA6A67"/>
    <w:rsid w:val="00AB3D4F"/>
    <w:rsid w:val="00AB6F20"/>
    <w:rsid w:val="00AC40E2"/>
    <w:rsid w:val="00AC5EA1"/>
    <w:rsid w:val="00AC646B"/>
    <w:rsid w:val="00AC68F2"/>
    <w:rsid w:val="00AD004A"/>
    <w:rsid w:val="00AD2627"/>
    <w:rsid w:val="00AD568E"/>
    <w:rsid w:val="00AD7049"/>
    <w:rsid w:val="00AD7D4E"/>
    <w:rsid w:val="00AE000C"/>
    <w:rsid w:val="00AE17AB"/>
    <w:rsid w:val="00AE561B"/>
    <w:rsid w:val="00AE6001"/>
    <w:rsid w:val="00AE706F"/>
    <w:rsid w:val="00AF3F75"/>
    <w:rsid w:val="00AF41F6"/>
    <w:rsid w:val="00AF5E4D"/>
    <w:rsid w:val="00AF6A19"/>
    <w:rsid w:val="00B06B5E"/>
    <w:rsid w:val="00B231F0"/>
    <w:rsid w:val="00B267A2"/>
    <w:rsid w:val="00B27692"/>
    <w:rsid w:val="00B325B3"/>
    <w:rsid w:val="00B32B0D"/>
    <w:rsid w:val="00B348C4"/>
    <w:rsid w:val="00B41F53"/>
    <w:rsid w:val="00B4264F"/>
    <w:rsid w:val="00B44B43"/>
    <w:rsid w:val="00B45F06"/>
    <w:rsid w:val="00B47051"/>
    <w:rsid w:val="00B52B20"/>
    <w:rsid w:val="00B54191"/>
    <w:rsid w:val="00B55830"/>
    <w:rsid w:val="00B634CD"/>
    <w:rsid w:val="00B639D5"/>
    <w:rsid w:val="00B778EE"/>
    <w:rsid w:val="00B820A8"/>
    <w:rsid w:val="00B83546"/>
    <w:rsid w:val="00B86D40"/>
    <w:rsid w:val="00B91F9D"/>
    <w:rsid w:val="00B9334C"/>
    <w:rsid w:val="00B94425"/>
    <w:rsid w:val="00B948CE"/>
    <w:rsid w:val="00B975D8"/>
    <w:rsid w:val="00BA15B0"/>
    <w:rsid w:val="00BA2D39"/>
    <w:rsid w:val="00BA43E1"/>
    <w:rsid w:val="00BA46E8"/>
    <w:rsid w:val="00BA75E0"/>
    <w:rsid w:val="00BA7D85"/>
    <w:rsid w:val="00BB1159"/>
    <w:rsid w:val="00BB3F3E"/>
    <w:rsid w:val="00BC34B1"/>
    <w:rsid w:val="00BC6960"/>
    <w:rsid w:val="00BD2298"/>
    <w:rsid w:val="00BE1B85"/>
    <w:rsid w:val="00BE2C4A"/>
    <w:rsid w:val="00BE351F"/>
    <w:rsid w:val="00BF1612"/>
    <w:rsid w:val="00BF6433"/>
    <w:rsid w:val="00C021F9"/>
    <w:rsid w:val="00C03C29"/>
    <w:rsid w:val="00C06E9C"/>
    <w:rsid w:val="00C1037E"/>
    <w:rsid w:val="00C106E9"/>
    <w:rsid w:val="00C130AD"/>
    <w:rsid w:val="00C149F8"/>
    <w:rsid w:val="00C165C3"/>
    <w:rsid w:val="00C2121A"/>
    <w:rsid w:val="00C2367A"/>
    <w:rsid w:val="00C24A5D"/>
    <w:rsid w:val="00C25F70"/>
    <w:rsid w:val="00C265D7"/>
    <w:rsid w:val="00C26E99"/>
    <w:rsid w:val="00C27539"/>
    <w:rsid w:val="00C30A0B"/>
    <w:rsid w:val="00C311F8"/>
    <w:rsid w:val="00C333F7"/>
    <w:rsid w:val="00C42CB9"/>
    <w:rsid w:val="00C43648"/>
    <w:rsid w:val="00C459AA"/>
    <w:rsid w:val="00C45A93"/>
    <w:rsid w:val="00C463D6"/>
    <w:rsid w:val="00C47942"/>
    <w:rsid w:val="00C514F2"/>
    <w:rsid w:val="00C51AB9"/>
    <w:rsid w:val="00C53202"/>
    <w:rsid w:val="00C63174"/>
    <w:rsid w:val="00C63474"/>
    <w:rsid w:val="00C64A78"/>
    <w:rsid w:val="00C67462"/>
    <w:rsid w:val="00C67518"/>
    <w:rsid w:val="00C67638"/>
    <w:rsid w:val="00C67990"/>
    <w:rsid w:val="00C7090F"/>
    <w:rsid w:val="00C70CE0"/>
    <w:rsid w:val="00C75142"/>
    <w:rsid w:val="00C77501"/>
    <w:rsid w:val="00C77772"/>
    <w:rsid w:val="00C80DC5"/>
    <w:rsid w:val="00C95F99"/>
    <w:rsid w:val="00C96384"/>
    <w:rsid w:val="00C97F64"/>
    <w:rsid w:val="00CA0A7B"/>
    <w:rsid w:val="00CA18C2"/>
    <w:rsid w:val="00CA39CD"/>
    <w:rsid w:val="00CA4C21"/>
    <w:rsid w:val="00CB0BE0"/>
    <w:rsid w:val="00CB4D81"/>
    <w:rsid w:val="00CB7154"/>
    <w:rsid w:val="00CC0725"/>
    <w:rsid w:val="00CC09F6"/>
    <w:rsid w:val="00CC2822"/>
    <w:rsid w:val="00CC2C80"/>
    <w:rsid w:val="00CC55BF"/>
    <w:rsid w:val="00CC7228"/>
    <w:rsid w:val="00CC7288"/>
    <w:rsid w:val="00CD283D"/>
    <w:rsid w:val="00CD75ED"/>
    <w:rsid w:val="00CE01FB"/>
    <w:rsid w:val="00CF5038"/>
    <w:rsid w:val="00CF55B5"/>
    <w:rsid w:val="00D03696"/>
    <w:rsid w:val="00D05EFE"/>
    <w:rsid w:val="00D21D96"/>
    <w:rsid w:val="00D22586"/>
    <w:rsid w:val="00D24A4A"/>
    <w:rsid w:val="00D259D5"/>
    <w:rsid w:val="00D26EAA"/>
    <w:rsid w:val="00D31B3A"/>
    <w:rsid w:val="00D3256C"/>
    <w:rsid w:val="00D3712A"/>
    <w:rsid w:val="00D37C72"/>
    <w:rsid w:val="00D477FF"/>
    <w:rsid w:val="00D531AD"/>
    <w:rsid w:val="00D54F53"/>
    <w:rsid w:val="00D60855"/>
    <w:rsid w:val="00D6097D"/>
    <w:rsid w:val="00D6358F"/>
    <w:rsid w:val="00D63CCE"/>
    <w:rsid w:val="00D6735A"/>
    <w:rsid w:val="00D67913"/>
    <w:rsid w:val="00D7415D"/>
    <w:rsid w:val="00D74583"/>
    <w:rsid w:val="00D776CC"/>
    <w:rsid w:val="00D828B9"/>
    <w:rsid w:val="00D87351"/>
    <w:rsid w:val="00D87CE8"/>
    <w:rsid w:val="00D92D66"/>
    <w:rsid w:val="00D95BC1"/>
    <w:rsid w:val="00D9667E"/>
    <w:rsid w:val="00D97469"/>
    <w:rsid w:val="00DA1E7C"/>
    <w:rsid w:val="00DA2428"/>
    <w:rsid w:val="00DA4828"/>
    <w:rsid w:val="00DA794E"/>
    <w:rsid w:val="00DB0DD3"/>
    <w:rsid w:val="00DB1B60"/>
    <w:rsid w:val="00DB23AE"/>
    <w:rsid w:val="00DC0EC7"/>
    <w:rsid w:val="00DC1EE2"/>
    <w:rsid w:val="00DC30A7"/>
    <w:rsid w:val="00DD37B1"/>
    <w:rsid w:val="00DD3F53"/>
    <w:rsid w:val="00DE0647"/>
    <w:rsid w:val="00DE24B4"/>
    <w:rsid w:val="00DE5CFD"/>
    <w:rsid w:val="00DF1D65"/>
    <w:rsid w:val="00DF4B93"/>
    <w:rsid w:val="00E01AD8"/>
    <w:rsid w:val="00E03675"/>
    <w:rsid w:val="00E050A4"/>
    <w:rsid w:val="00E05E56"/>
    <w:rsid w:val="00E13D6F"/>
    <w:rsid w:val="00E16CE3"/>
    <w:rsid w:val="00E252FC"/>
    <w:rsid w:val="00E27990"/>
    <w:rsid w:val="00E33EBE"/>
    <w:rsid w:val="00E36C71"/>
    <w:rsid w:val="00E37841"/>
    <w:rsid w:val="00E424D6"/>
    <w:rsid w:val="00E44902"/>
    <w:rsid w:val="00E53AAA"/>
    <w:rsid w:val="00E53C39"/>
    <w:rsid w:val="00E554B3"/>
    <w:rsid w:val="00E55557"/>
    <w:rsid w:val="00E57260"/>
    <w:rsid w:val="00E57CFD"/>
    <w:rsid w:val="00E6270C"/>
    <w:rsid w:val="00E62AA1"/>
    <w:rsid w:val="00E62EAF"/>
    <w:rsid w:val="00E64119"/>
    <w:rsid w:val="00E66891"/>
    <w:rsid w:val="00E67432"/>
    <w:rsid w:val="00E71082"/>
    <w:rsid w:val="00E71AC8"/>
    <w:rsid w:val="00E71E27"/>
    <w:rsid w:val="00E7304C"/>
    <w:rsid w:val="00E7340F"/>
    <w:rsid w:val="00E77BD2"/>
    <w:rsid w:val="00E83997"/>
    <w:rsid w:val="00E903C3"/>
    <w:rsid w:val="00E96E0C"/>
    <w:rsid w:val="00EA4657"/>
    <w:rsid w:val="00EA7A91"/>
    <w:rsid w:val="00EB1A38"/>
    <w:rsid w:val="00EB2939"/>
    <w:rsid w:val="00EB2F79"/>
    <w:rsid w:val="00EB4634"/>
    <w:rsid w:val="00EB6350"/>
    <w:rsid w:val="00EC03BA"/>
    <w:rsid w:val="00EC2C31"/>
    <w:rsid w:val="00ED6BD7"/>
    <w:rsid w:val="00EF3108"/>
    <w:rsid w:val="00EF5CA9"/>
    <w:rsid w:val="00EF7781"/>
    <w:rsid w:val="00F000D8"/>
    <w:rsid w:val="00F00FFF"/>
    <w:rsid w:val="00F024A1"/>
    <w:rsid w:val="00F02615"/>
    <w:rsid w:val="00F03711"/>
    <w:rsid w:val="00F07DBF"/>
    <w:rsid w:val="00F10306"/>
    <w:rsid w:val="00F10866"/>
    <w:rsid w:val="00F133AD"/>
    <w:rsid w:val="00F1513E"/>
    <w:rsid w:val="00F21248"/>
    <w:rsid w:val="00F2125E"/>
    <w:rsid w:val="00F241C1"/>
    <w:rsid w:val="00F2711B"/>
    <w:rsid w:val="00F27CCF"/>
    <w:rsid w:val="00F414B2"/>
    <w:rsid w:val="00F425F7"/>
    <w:rsid w:val="00F42AF4"/>
    <w:rsid w:val="00F44970"/>
    <w:rsid w:val="00F449DB"/>
    <w:rsid w:val="00F50800"/>
    <w:rsid w:val="00F562D2"/>
    <w:rsid w:val="00F577FD"/>
    <w:rsid w:val="00F67036"/>
    <w:rsid w:val="00F705C6"/>
    <w:rsid w:val="00F71F19"/>
    <w:rsid w:val="00F72FAD"/>
    <w:rsid w:val="00F77E42"/>
    <w:rsid w:val="00F81237"/>
    <w:rsid w:val="00F81355"/>
    <w:rsid w:val="00F82650"/>
    <w:rsid w:val="00F828ED"/>
    <w:rsid w:val="00F8385C"/>
    <w:rsid w:val="00F83CF1"/>
    <w:rsid w:val="00F9054D"/>
    <w:rsid w:val="00F92214"/>
    <w:rsid w:val="00F93FB6"/>
    <w:rsid w:val="00F96AAF"/>
    <w:rsid w:val="00F97E9D"/>
    <w:rsid w:val="00F97EBD"/>
    <w:rsid w:val="00FA1353"/>
    <w:rsid w:val="00FA18E8"/>
    <w:rsid w:val="00FA28D7"/>
    <w:rsid w:val="00FA510E"/>
    <w:rsid w:val="00FA584F"/>
    <w:rsid w:val="00FA74AD"/>
    <w:rsid w:val="00FA7D90"/>
    <w:rsid w:val="00FB1B7F"/>
    <w:rsid w:val="00FB50B1"/>
    <w:rsid w:val="00FC2B2C"/>
    <w:rsid w:val="00FC371C"/>
    <w:rsid w:val="00FC7183"/>
    <w:rsid w:val="00FD0571"/>
    <w:rsid w:val="00FD21D3"/>
    <w:rsid w:val="00FE3687"/>
    <w:rsid w:val="00FE47A7"/>
    <w:rsid w:val="00FE4E24"/>
    <w:rsid w:val="00FE6F74"/>
    <w:rsid w:val="00FE7468"/>
    <w:rsid w:val="00FF7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4806">
      <w:bodyDiv w:val="1"/>
      <w:marLeft w:val="0"/>
      <w:marRight w:val="0"/>
      <w:marTop w:val="0"/>
      <w:marBottom w:val="0"/>
      <w:divBdr>
        <w:top w:val="none" w:sz="0" w:space="0" w:color="auto"/>
        <w:left w:val="none" w:sz="0" w:space="0" w:color="auto"/>
        <w:bottom w:val="none" w:sz="0" w:space="0" w:color="auto"/>
        <w:right w:val="none" w:sz="0" w:space="0" w:color="auto"/>
      </w:divBdr>
    </w:div>
    <w:div w:id="237062754">
      <w:bodyDiv w:val="1"/>
      <w:marLeft w:val="0"/>
      <w:marRight w:val="0"/>
      <w:marTop w:val="0"/>
      <w:marBottom w:val="0"/>
      <w:divBdr>
        <w:top w:val="none" w:sz="0" w:space="0" w:color="auto"/>
        <w:left w:val="none" w:sz="0" w:space="0" w:color="auto"/>
        <w:bottom w:val="none" w:sz="0" w:space="0" w:color="auto"/>
        <w:right w:val="none" w:sz="0" w:space="0" w:color="auto"/>
      </w:divBdr>
    </w:div>
    <w:div w:id="287399987">
      <w:bodyDiv w:val="1"/>
      <w:marLeft w:val="0"/>
      <w:marRight w:val="0"/>
      <w:marTop w:val="0"/>
      <w:marBottom w:val="0"/>
      <w:divBdr>
        <w:top w:val="none" w:sz="0" w:space="0" w:color="auto"/>
        <w:left w:val="none" w:sz="0" w:space="0" w:color="auto"/>
        <w:bottom w:val="none" w:sz="0" w:space="0" w:color="auto"/>
        <w:right w:val="none" w:sz="0" w:space="0" w:color="auto"/>
      </w:divBdr>
    </w:div>
    <w:div w:id="335311001">
      <w:bodyDiv w:val="1"/>
      <w:marLeft w:val="0"/>
      <w:marRight w:val="0"/>
      <w:marTop w:val="0"/>
      <w:marBottom w:val="0"/>
      <w:divBdr>
        <w:top w:val="none" w:sz="0" w:space="0" w:color="auto"/>
        <w:left w:val="none" w:sz="0" w:space="0" w:color="auto"/>
        <w:bottom w:val="none" w:sz="0" w:space="0" w:color="auto"/>
        <w:right w:val="none" w:sz="0" w:space="0" w:color="auto"/>
      </w:divBdr>
    </w:div>
    <w:div w:id="421728973">
      <w:bodyDiv w:val="1"/>
      <w:marLeft w:val="0"/>
      <w:marRight w:val="0"/>
      <w:marTop w:val="0"/>
      <w:marBottom w:val="0"/>
      <w:divBdr>
        <w:top w:val="none" w:sz="0" w:space="0" w:color="auto"/>
        <w:left w:val="none" w:sz="0" w:space="0" w:color="auto"/>
        <w:bottom w:val="none" w:sz="0" w:space="0" w:color="auto"/>
        <w:right w:val="none" w:sz="0" w:space="0" w:color="auto"/>
      </w:divBdr>
    </w:div>
    <w:div w:id="706763666">
      <w:bodyDiv w:val="1"/>
      <w:marLeft w:val="0"/>
      <w:marRight w:val="0"/>
      <w:marTop w:val="0"/>
      <w:marBottom w:val="0"/>
      <w:divBdr>
        <w:top w:val="none" w:sz="0" w:space="0" w:color="auto"/>
        <w:left w:val="none" w:sz="0" w:space="0" w:color="auto"/>
        <w:bottom w:val="none" w:sz="0" w:space="0" w:color="auto"/>
        <w:right w:val="none" w:sz="0" w:space="0" w:color="auto"/>
      </w:divBdr>
    </w:div>
    <w:div w:id="743333683">
      <w:bodyDiv w:val="1"/>
      <w:marLeft w:val="0"/>
      <w:marRight w:val="0"/>
      <w:marTop w:val="0"/>
      <w:marBottom w:val="0"/>
      <w:divBdr>
        <w:top w:val="none" w:sz="0" w:space="0" w:color="auto"/>
        <w:left w:val="none" w:sz="0" w:space="0" w:color="auto"/>
        <w:bottom w:val="none" w:sz="0" w:space="0" w:color="auto"/>
        <w:right w:val="none" w:sz="0" w:space="0" w:color="auto"/>
      </w:divBdr>
    </w:div>
    <w:div w:id="770970426">
      <w:bodyDiv w:val="1"/>
      <w:marLeft w:val="0"/>
      <w:marRight w:val="0"/>
      <w:marTop w:val="0"/>
      <w:marBottom w:val="0"/>
      <w:divBdr>
        <w:top w:val="none" w:sz="0" w:space="0" w:color="auto"/>
        <w:left w:val="none" w:sz="0" w:space="0" w:color="auto"/>
        <w:bottom w:val="none" w:sz="0" w:space="0" w:color="auto"/>
        <w:right w:val="none" w:sz="0" w:space="0" w:color="auto"/>
      </w:divBdr>
    </w:div>
    <w:div w:id="898518625">
      <w:bodyDiv w:val="1"/>
      <w:marLeft w:val="0"/>
      <w:marRight w:val="0"/>
      <w:marTop w:val="0"/>
      <w:marBottom w:val="0"/>
      <w:divBdr>
        <w:top w:val="none" w:sz="0" w:space="0" w:color="auto"/>
        <w:left w:val="none" w:sz="0" w:space="0" w:color="auto"/>
        <w:bottom w:val="none" w:sz="0" w:space="0" w:color="auto"/>
        <w:right w:val="none" w:sz="0" w:space="0" w:color="auto"/>
      </w:divBdr>
    </w:div>
    <w:div w:id="1026904590">
      <w:bodyDiv w:val="1"/>
      <w:marLeft w:val="0"/>
      <w:marRight w:val="0"/>
      <w:marTop w:val="0"/>
      <w:marBottom w:val="0"/>
      <w:divBdr>
        <w:top w:val="none" w:sz="0" w:space="0" w:color="auto"/>
        <w:left w:val="none" w:sz="0" w:space="0" w:color="auto"/>
        <w:bottom w:val="none" w:sz="0" w:space="0" w:color="auto"/>
        <w:right w:val="none" w:sz="0" w:space="0" w:color="auto"/>
      </w:divBdr>
    </w:div>
    <w:div w:id="1282228637">
      <w:bodyDiv w:val="1"/>
      <w:marLeft w:val="0"/>
      <w:marRight w:val="0"/>
      <w:marTop w:val="0"/>
      <w:marBottom w:val="0"/>
      <w:divBdr>
        <w:top w:val="none" w:sz="0" w:space="0" w:color="auto"/>
        <w:left w:val="none" w:sz="0" w:space="0" w:color="auto"/>
        <w:bottom w:val="none" w:sz="0" w:space="0" w:color="auto"/>
        <w:right w:val="none" w:sz="0" w:space="0" w:color="auto"/>
      </w:divBdr>
    </w:div>
    <w:div w:id="1324354387">
      <w:bodyDiv w:val="1"/>
      <w:marLeft w:val="0"/>
      <w:marRight w:val="0"/>
      <w:marTop w:val="0"/>
      <w:marBottom w:val="0"/>
      <w:divBdr>
        <w:top w:val="none" w:sz="0" w:space="0" w:color="auto"/>
        <w:left w:val="none" w:sz="0" w:space="0" w:color="auto"/>
        <w:bottom w:val="none" w:sz="0" w:space="0" w:color="auto"/>
        <w:right w:val="none" w:sz="0" w:space="0" w:color="auto"/>
      </w:divBdr>
    </w:div>
    <w:div w:id="1382746350">
      <w:bodyDiv w:val="1"/>
      <w:marLeft w:val="0"/>
      <w:marRight w:val="0"/>
      <w:marTop w:val="0"/>
      <w:marBottom w:val="0"/>
      <w:divBdr>
        <w:top w:val="none" w:sz="0" w:space="0" w:color="auto"/>
        <w:left w:val="none" w:sz="0" w:space="0" w:color="auto"/>
        <w:bottom w:val="none" w:sz="0" w:space="0" w:color="auto"/>
        <w:right w:val="none" w:sz="0" w:space="0" w:color="auto"/>
      </w:divBdr>
    </w:div>
    <w:div w:id="1437091675">
      <w:bodyDiv w:val="1"/>
      <w:marLeft w:val="0"/>
      <w:marRight w:val="0"/>
      <w:marTop w:val="0"/>
      <w:marBottom w:val="0"/>
      <w:divBdr>
        <w:top w:val="none" w:sz="0" w:space="0" w:color="auto"/>
        <w:left w:val="none" w:sz="0" w:space="0" w:color="auto"/>
        <w:bottom w:val="none" w:sz="0" w:space="0" w:color="auto"/>
        <w:right w:val="none" w:sz="0" w:space="0" w:color="auto"/>
      </w:divBdr>
    </w:div>
    <w:div w:id="1471365251">
      <w:bodyDiv w:val="1"/>
      <w:marLeft w:val="0"/>
      <w:marRight w:val="0"/>
      <w:marTop w:val="0"/>
      <w:marBottom w:val="0"/>
      <w:divBdr>
        <w:top w:val="none" w:sz="0" w:space="0" w:color="auto"/>
        <w:left w:val="none" w:sz="0" w:space="0" w:color="auto"/>
        <w:bottom w:val="none" w:sz="0" w:space="0" w:color="auto"/>
        <w:right w:val="none" w:sz="0" w:space="0" w:color="auto"/>
      </w:divBdr>
    </w:div>
    <w:div w:id="1485122287">
      <w:bodyDiv w:val="1"/>
      <w:marLeft w:val="0"/>
      <w:marRight w:val="0"/>
      <w:marTop w:val="0"/>
      <w:marBottom w:val="0"/>
      <w:divBdr>
        <w:top w:val="none" w:sz="0" w:space="0" w:color="auto"/>
        <w:left w:val="none" w:sz="0" w:space="0" w:color="auto"/>
        <w:bottom w:val="none" w:sz="0" w:space="0" w:color="auto"/>
        <w:right w:val="none" w:sz="0" w:space="0" w:color="auto"/>
      </w:divBdr>
    </w:div>
    <w:div w:id="1523282475">
      <w:bodyDiv w:val="1"/>
      <w:marLeft w:val="0"/>
      <w:marRight w:val="0"/>
      <w:marTop w:val="0"/>
      <w:marBottom w:val="0"/>
      <w:divBdr>
        <w:top w:val="none" w:sz="0" w:space="0" w:color="auto"/>
        <w:left w:val="none" w:sz="0" w:space="0" w:color="auto"/>
        <w:bottom w:val="none" w:sz="0" w:space="0" w:color="auto"/>
        <w:right w:val="none" w:sz="0" w:space="0" w:color="auto"/>
      </w:divBdr>
    </w:div>
    <w:div w:id="1534880358">
      <w:bodyDiv w:val="1"/>
      <w:marLeft w:val="0"/>
      <w:marRight w:val="0"/>
      <w:marTop w:val="0"/>
      <w:marBottom w:val="0"/>
      <w:divBdr>
        <w:top w:val="none" w:sz="0" w:space="0" w:color="auto"/>
        <w:left w:val="none" w:sz="0" w:space="0" w:color="auto"/>
        <w:bottom w:val="none" w:sz="0" w:space="0" w:color="auto"/>
        <w:right w:val="none" w:sz="0" w:space="0" w:color="auto"/>
      </w:divBdr>
    </w:div>
    <w:div w:id="1579753049">
      <w:bodyDiv w:val="1"/>
      <w:marLeft w:val="0"/>
      <w:marRight w:val="0"/>
      <w:marTop w:val="0"/>
      <w:marBottom w:val="0"/>
      <w:divBdr>
        <w:top w:val="none" w:sz="0" w:space="0" w:color="auto"/>
        <w:left w:val="none" w:sz="0" w:space="0" w:color="auto"/>
        <w:bottom w:val="none" w:sz="0" w:space="0" w:color="auto"/>
        <w:right w:val="none" w:sz="0" w:space="0" w:color="auto"/>
      </w:divBdr>
    </w:div>
    <w:div w:id="1809127881">
      <w:bodyDiv w:val="1"/>
      <w:marLeft w:val="0"/>
      <w:marRight w:val="0"/>
      <w:marTop w:val="0"/>
      <w:marBottom w:val="0"/>
      <w:divBdr>
        <w:top w:val="none" w:sz="0" w:space="0" w:color="auto"/>
        <w:left w:val="none" w:sz="0" w:space="0" w:color="auto"/>
        <w:bottom w:val="none" w:sz="0" w:space="0" w:color="auto"/>
        <w:right w:val="none" w:sz="0" w:space="0" w:color="auto"/>
      </w:divBdr>
    </w:div>
    <w:div w:id="1816289968">
      <w:bodyDiv w:val="1"/>
      <w:marLeft w:val="0"/>
      <w:marRight w:val="0"/>
      <w:marTop w:val="0"/>
      <w:marBottom w:val="0"/>
      <w:divBdr>
        <w:top w:val="none" w:sz="0" w:space="0" w:color="auto"/>
        <w:left w:val="none" w:sz="0" w:space="0" w:color="auto"/>
        <w:bottom w:val="none" w:sz="0" w:space="0" w:color="auto"/>
        <w:right w:val="none" w:sz="0" w:space="0" w:color="auto"/>
      </w:divBdr>
    </w:div>
    <w:div w:id="1824543620">
      <w:bodyDiv w:val="1"/>
      <w:marLeft w:val="0"/>
      <w:marRight w:val="0"/>
      <w:marTop w:val="0"/>
      <w:marBottom w:val="0"/>
      <w:divBdr>
        <w:top w:val="none" w:sz="0" w:space="0" w:color="auto"/>
        <w:left w:val="none" w:sz="0" w:space="0" w:color="auto"/>
        <w:bottom w:val="none" w:sz="0" w:space="0" w:color="auto"/>
        <w:right w:val="none" w:sz="0" w:space="0" w:color="auto"/>
      </w:divBdr>
    </w:div>
    <w:div w:id="1991443742">
      <w:bodyDiv w:val="1"/>
      <w:marLeft w:val="0"/>
      <w:marRight w:val="0"/>
      <w:marTop w:val="0"/>
      <w:marBottom w:val="0"/>
      <w:divBdr>
        <w:top w:val="none" w:sz="0" w:space="0" w:color="auto"/>
        <w:left w:val="none" w:sz="0" w:space="0" w:color="auto"/>
        <w:bottom w:val="none" w:sz="0" w:space="0" w:color="auto"/>
        <w:right w:val="none" w:sz="0" w:space="0" w:color="auto"/>
      </w:divBdr>
    </w:div>
    <w:div w:id="2015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package" Target="embeddings/Microsoft_Visio_Drawing333333.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oleObject" Target="embeddings/oleObject3.bin"/><Relationship Id="rId42" Type="http://schemas.openxmlformats.org/officeDocument/2006/relationships/oleObject" Target="embeddings/oleObject5.bin"/><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7.emf"/><Relationship Id="rId63" Type="http://schemas.openxmlformats.org/officeDocument/2006/relationships/image" Target="media/image31.png"/><Relationship Id="rId68" Type="http://schemas.openxmlformats.org/officeDocument/2006/relationships/image" Target="media/image33.emf"/><Relationship Id="rId76" Type="http://schemas.openxmlformats.org/officeDocument/2006/relationships/oleObject" Target="embeddings/oleObject21.bin"/><Relationship Id="rId84" Type="http://schemas.openxmlformats.org/officeDocument/2006/relationships/oleObject" Target="embeddings/oleObject24.bin"/><Relationship Id="rId7" Type="http://schemas.openxmlformats.org/officeDocument/2006/relationships/footnotes" Target="foot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hyperlink" Target="http://www.arm.com" TargetMode="External"/><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package" Target="embeddings/Microsoft_Visio___1222222.vsdx"/><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36.png"/><Relationship Id="rId79" Type="http://schemas.openxmlformats.org/officeDocument/2006/relationships/image" Target="media/image39.emf"/><Relationship Id="rId5" Type="http://schemas.openxmlformats.org/officeDocument/2006/relationships/settings" Target="settings.xml"/><Relationship Id="rId61" Type="http://schemas.openxmlformats.org/officeDocument/2006/relationships/image" Target="media/image30.emf"/><Relationship Id="rId82" Type="http://schemas.openxmlformats.org/officeDocument/2006/relationships/oleObject" Target="embeddings/oleObject23.bin"/><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__1111111.vsdx"/><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package" Target="embeddings/Microsoft_Visio_Drawing555555.vsdx"/><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2.png"/><Relationship Id="rId69" Type="http://schemas.openxmlformats.org/officeDocument/2006/relationships/oleObject" Target="embeddings/oleObject19.bin"/><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image" Target="media/image35.emf"/><Relationship Id="rId80" Type="http://schemas.openxmlformats.org/officeDocument/2006/relationships/package" Target="embeddings/Microsoft_Visio___1111111111188888.vsd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image" Target="media/image29.emf"/><Relationship Id="rId67"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20.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4.emf"/><Relationship Id="rId75" Type="http://schemas.openxmlformats.org/officeDocument/2006/relationships/image" Target="media/image37.emf"/><Relationship Id="rId83"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Drawing444444.vsdx"/><Relationship Id="rId36" Type="http://schemas.openxmlformats.org/officeDocument/2006/relationships/package" Target="embeddings/Microsoft_Visio___1666666.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oleObject" Target="embeddings/oleObject16.bin"/><Relationship Id="rId73" Type="http://schemas.openxmlformats.org/officeDocument/2006/relationships/package" Target="embeddings/Microsoft_Visio___177777.vsdx"/><Relationship Id="rId78" Type="http://schemas.openxmlformats.org/officeDocument/2006/relationships/oleObject" Target="embeddings/oleObject22.bin"/><Relationship Id="rId81" Type="http://schemas.openxmlformats.org/officeDocument/2006/relationships/image" Target="media/image40.emf"/><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C759D-AEA9-4DC3-BC66-10F85EB7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11051</Words>
  <Characters>62993</Characters>
  <Application>Microsoft Office Word</Application>
  <DocSecurity>0</DocSecurity>
  <Lines>524</Lines>
  <Paragraphs>147</Paragraphs>
  <ScaleCrop>false</ScaleCrop>
  <Company>Microsoft</Company>
  <LinksUpToDate>false</LinksUpToDate>
  <CharactersWithSpaces>73897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dc:creator>
  <cp:lastModifiedBy>User</cp:lastModifiedBy>
  <cp:revision>4</cp:revision>
  <dcterms:created xsi:type="dcterms:W3CDTF">2017-11-21T09:46:00Z</dcterms:created>
  <dcterms:modified xsi:type="dcterms:W3CDTF">2017-12-22T01:05:00Z</dcterms:modified>
</cp:coreProperties>
</file>