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DA794E" w:rsidP="00963D51">
      <w:pPr>
        <w:autoSpaceDE w:val="0"/>
        <w:autoSpaceDN w:val="0"/>
        <w:adjustRightInd w:val="0"/>
        <w:jc w:val="center"/>
      </w:pPr>
      <w:r w:rsidRPr="004D3769">
        <w:rPr>
          <w:rFonts w:ascii="Helvetica-Black" w:hAnsi="Helvetica-Black" w:cs="Helvetica-Black"/>
          <w:b/>
          <w:bCs/>
          <w:color w:val="231F20"/>
          <w:kern w:val="0"/>
          <w:sz w:val="56"/>
          <w:szCs w:val="56"/>
        </w:rPr>
        <w:t>A</w:t>
      </w:r>
      <w:r w:rsidR="00EA7A91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R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9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2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01</w:t>
      </w:r>
      <w:r w:rsidR="009B3D0E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 xml:space="preserve"> Databook</w:t>
      </w:r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43569C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N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ew Generation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HD 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AI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SOC</w:t>
      </w:r>
    </w:p>
    <w:p w:rsidR="00DA794E" w:rsidRPr="00904BA1" w:rsidRDefault="00115785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v1.1</w:t>
      </w:r>
      <w:bookmarkStart w:id="0" w:name="_GoBack"/>
      <w:bookmarkEnd w:id="0"/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(ARTOSYN)</w:t>
      </w:r>
    </w:p>
    <w:p w:rsidR="00D63CCE" w:rsidRDefault="00D63CCE"/>
    <w:p w:rsidR="00DA794E" w:rsidRDefault="00DA794E"/>
    <w:p w:rsidR="00DA794E" w:rsidRDefault="00DA794E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4D3769" w:rsidRDefault="004D3769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4D3769" w:rsidRDefault="004D3769"/>
    <w:tbl>
      <w:tblPr>
        <w:tblW w:w="5000" w:type="pct"/>
        <w:tblLook w:val="04A0" w:firstRow="1" w:lastRow="0" w:firstColumn="1" w:lastColumn="0" w:noHBand="0" w:noVBand="1"/>
      </w:tblPr>
      <w:tblGrid>
        <w:gridCol w:w="1080"/>
        <w:gridCol w:w="1081"/>
        <w:gridCol w:w="1260"/>
        <w:gridCol w:w="5101"/>
      </w:tblGrid>
      <w:tr w:rsidR="00852B75" w:rsidRPr="00852B75" w:rsidTr="004D3769">
        <w:trPr>
          <w:trHeight w:val="270"/>
        </w:trPr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Version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Writer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Date</w:t>
            </w:r>
          </w:p>
        </w:tc>
        <w:tc>
          <w:tcPr>
            <w:tcW w:w="2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Description</w:t>
            </w:r>
          </w:p>
        </w:tc>
      </w:tr>
      <w:tr w:rsidR="00852B75" w:rsidRPr="00852B75" w:rsidTr="004D3769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0F0C78" w:rsidP="00D339F8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</w:t>
            </w:r>
            <w:r w:rsidR="00852B75"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1</w:t>
            </w:r>
            <w:r w:rsidR="00D339F8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.0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CF0824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CF0824" w:rsidP="00904BA1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2018/2/8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Initial</w:t>
            </w:r>
          </w:p>
        </w:tc>
      </w:tr>
      <w:tr w:rsidR="00852B75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v.1.1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2018/2/26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11578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ABB PAD information, fix some typo.</w:t>
            </w:r>
          </w:p>
        </w:tc>
      </w:tr>
      <w:tr w:rsidR="00852B75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A0" w:rsidRPr="00163BA0" w:rsidRDefault="00163BA0" w:rsidP="00904BA1">
            <w:pPr>
              <w:pStyle w:val="a6"/>
              <w:autoSpaceDE w:val="0"/>
              <w:autoSpaceDN w:val="0"/>
              <w:adjustRightInd w:val="0"/>
              <w:ind w:left="360" w:firstLineChars="0" w:firstLine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</w:tr>
    </w:tbl>
    <w:p w:rsidR="00B4743A" w:rsidRPr="00CD2451" w:rsidRDefault="00B4743A" w:rsidP="00B4743A">
      <w:pPr>
        <w:pStyle w:val="2"/>
        <w:rPr>
          <w:rFonts w:ascii="Arial" w:eastAsiaTheme="minorEastAsia" w:hAnsi="Arial" w:cs="Arial"/>
        </w:rPr>
      </w:pPr>
      <w:bookmarkStart w:id="1" w:name="_Toc507441836"/>
      <w:r>
        <w:rPr>
          <w:rFonts w:ascii="Arial" w:eastAsiaTheme="minorEastAsia" w:hAnsi="Arial" w:cs="Arial" w:hint="eastAsia"/>
        </w:rPr>
        <w:lastRenderedPageBreak/>
        <w:t>Table of contents</w:t>
      </w:r>
      <w:bookmarkEnd w:id="1"/>
    </w:p>
    <w:p w:rsidR="00115785" w:rsidRDefault="002043EE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7441836" w:history="1">
        <w:r w:rsidR="00115785" w:rsidRPr="00367BDB">
          <w:rPr>
            <w:rStyle w:val="a8"/>
            <w:rFonts w:ascii="Arial" w:hAnsi="Arial" w:cs="Arial"/>
            <w:noProof/>
          </w:rPr>
          <w:t>Table of contents</w:t>
        </w:r>
        <w:r w:rsidR="00115785">
          <w:rPr>
            <w:noProof/>
            <w:webHidden/>
          </w:rPr>
          <w:tab/>
        </w:r>
        <w:r w:rsidR="00115785">
          <w:rPr>
            <w:noProof/>
            <w:webHidden/>
          </w:rPr>
          <w:fldChar w:fldCharType="begin"/>
        </w:r>
        <w:r w:rsidR="00115785">
          <w:rPr>
            <w:noProof/>
            <w:webHidden/>
          </w:rPr>
          <w:instrText xml:space="preserve"> PAGEREF _Toc507441836 \h </w:instrText>
        </w:r>
        <w:r w:rsidR="00115785">
          <w:rPr>
            <w:noProof/>
            <w:webHidden/>
          </w:rPr>
        </w:r>
        <w:r w:rsidR="00115785">
          <w:rPr>
            <w:noProof/>
            <w:webHidden/>
          </w:rPr>
          <w:fldChar w:fldCharType="separate"/>
        </w:r>
        <w:r w:rsidR="00115785">
          <w:rPr>
            <w:noProof/>
            <w:webHidden/>
          </w:rPr>
          <w:t>1</w:t>
        </w:r>
        <w:r w:rsidR="00115785"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441837" w:history="1">
        <w:r w:rsidRPr="00367BDB">
          <w:rPr>
            <w:rStyle w:val="a8"/>
            <w:rFonts w:ascii="Times New Roman" w:hAnsi="Times New Roman" w:cs="Times New Roman"/>
            <w:noProof/>
          </w:rPr>
          <w:t>1.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441838" w:history="1">
        <w:r w:rsidRPr="00367BDB">
          <w:rPr>
            <w:rStyle w:val="a8"/>
            <w:rFonts w:ascii="Times New Roman" w:hAnsi="Times New Roman" w:cs="Times New Roman"/>
            <w:noProof/>
          </w:rPr>
          <w:t>2.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441839" w:history="1">
        <w:r w:rsidRPr="00367BDB">
          <w:rPr>
            <w:rStyle w:val="a8"/>
            <w:rFonts w:ascii="Times New Roman" w:hAnsi="Times New Roman" w:cs="Times New Roman"/>
            <w:noProof/>
          </w:rPr>
          <w:t>3.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Example Application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441840" w:history="1">
        <w:r w:rsidRPr="00367BDB">
          <w:rPr>
            <w:rStyle w:val="a8"/>
            <w:rFonts w:ascii="Times New Roman" w:hAnsi="Times New Roman" w:cs="Times New Roman"/>
            <w:noProof/>
          </w:rPr>
          <w:t>4.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441841" w:history="1">
        <w:r w:rsidRPr="00367BDB">
          <w:rPr>
            <w:rStyle w:val="a8"/>
            <w:rFonts w:ascii="Times New Roman" w:hAnsi="Times New Roman" w:cs="Times New Roman"/>
            <w:noProof/>
            <w:kern w:val="0"/>
          </w:rPr>
          <w:t>5.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Package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42" w:history="1">
        <w:r w:rsidRPr="00367BDB">
          <w:rPr>
            <w:rStyle w:val="a8"/>
            <w:rFonts w:ascii="Times New Roman" w:hAnsi="Times New Roman" w:cs="Times New Roman"/>
            <w:noProof/>
          </w:rPr>
          <w:t>5.1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Ordering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43" w:history="1">
        <w:r w:rsidRPr="00367BDB">
          <w:rPr>
            <w:rStyle w:val="a8"/>
            <w:rFonts w:ascii="Times New Roman" w:hAnsi="Times New Roman" w:cs="Times New Roman"/>
            <w:noProof/>
          </w:rPr>
          <w:t>5.2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44" w:history="1">
        <w:r w:rsidRPr="00367BDB">
          <w:rPr>
            <w:rStyle w:val="a8"/>
            <w:rFonts w:ascii="Times New Roman" w:hAnsi="Times New Roman" w:cs="Times New Roman"/>
            <w:noProof/>
          </w:rPr>
          <w:t>5.3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Ball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45" w:history="1">
        <w:r w:rsidRPr="00367BDB">
          <w:rPr>
            <w:rStyle w:val="a8"/>
            <w:rFonts w:ascii="Times New Roman" w:hAnsi="Times New Roman" w:cs="Times New Roman"/>
            <w:noProof/>
          </w:rPr>
          <w:t>5.4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Pin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46" w:history="1">
        <w:r w:rsidRPr="00367BDB">
          <w:rPr>
            <w:rStyle w:val="a8"/>
            <w:rFonts w:ascii="Times New Roman" w:hAnsi="Times New Roman" w:cs="Times New Roman"/>
            <w:noProof/>
          </w:rPr>
          <w:t>5.5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Pin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47" w:history="1">
        <w:r w:rsidRPr="00367BDB">
          <w:rPr>
            <w:rStyle w:val="a8"/>
            <w:noProof/>
          </w:rPr>
          <w:t>5.5.1</w:t>
        </w:r>
        <w:r>
          <w:rPr>
            <w:noProof/>
          </w:rPr>
          <w:tab/>
        </w:r>
        <w:r w:rsidRPr="00367BDB">
          <w:rPr>
            <w:rStyle w:val="a8"/>
            <w:noProof/>
          </w:rPr>
          <w:t>System/GPIO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48" w:history="1">
        <w:r w:rsidRPr="00367BDB">
          <w:rPr>
            <w:rStyle w:val="a8"/>
            <w:noProof/>
          </w:rPr>
          <w:t>5.5.2</w:t>
        </w:r>
        <w:r>
          <w:rPr>
            <w:noProof/>
          </w:rPr>
          <w:tab/>
        </w:r>
        <w:r w:rsidRPr="00367BDB">
          <w:rPr>
            <w:rStyle w:val="a8"/>
            <w:noProof/>
          </w:rPr>
          <w:t>SPI Interface (20)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49" w:history="1">
        <w:r w:rsidRPr="00367BDB">
          <w:rPr>
            <w:rStyle w:val="a8"/>
            <w:noProof/>
          </w:rPr>
          <w:t>5.5.3</w:t>
        </w:r>
        <w:r>
          <w:rPr>
            <w:noProof/>
          </w:rPr>
          <w:tab/>
        </w:r>
        <w:r w:rsidRPr="00367BDB">
          <w:rPr>
            <w:rStyle w:val="a8"/>
            <w:noProof/>
          </w:rPr>
          <w:t>I2C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0" w:history="1">
        <w:r w:rsidRPr="00367BDB">
          <w:rPr>
            <w:rStyle w:val="a8"/>
            <w:noProof/>
          </w:rPr>
          <w:t>5.5.4</w:t>
        </w:r>
        <w:r>
          <w:rPr>
            <w:noProof/>
          </w:rPr>
          <w:tab/>
        </w:r>
        <w:r w:rsidRPr="00367BDB">
          <w:rPr>
            <w:rStyle w:val="a8"/>
            <w:noProof/>
          </w:rPr>
          <w:t>UART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1" w:history="1">
        <w:r w:rsidRPr="00367BDB">
          <w:rPr>
            <w:rStyle w:val="a8"/>
            <w:noProof/>
          </w:rPr>
          <w:t>5.5.5</w:t>
        </w:r>
        <w:r>
          <w:rPr>
            <w:noProof/>
          </w:rPr>
          <w:tab/>
        </w:r>
        <w:r w:rsidRPr="00367BDB">
          <w:rPr>
            <w:rStyle w:val="a8"/>
            <w:noProof/>
          </w:rPr>
          <w:t>PWM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2" w:history="1">
        <w:r w:rsidRPr="00367BDB">
          <w:rPr>
            <w:rStyle w:val="a8"/>
            <w:noProof/>
          </w:rPr>
          <w:t>5.5.6</w:t>
        </w:r>
        <w:r>
          <w:rPr>
            <w:noProof/>
          </w:rPr>
          <w:tab/>
        </w:r>
        <w:r w:rsidRPr="00367BDB">
          <w:rPr>
            <w:rStyle w:val="a8"/>
            <w:noProof/>
          </w:rPr>
          <w:t>I2S Interface (16)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3" w:history="1">
        <w:r w:rsidRPr="00367BDB">
          <w:rPr>
            <w:rStyle w:val="a8"/>
            <w:noProof/>
          </w:rPr>
          <w:t>5.5.7</w:t>
        </w:r>
        <w:r>
          <w:rPr>
            <w:noProof/>
          </w:rPr>
          <w:tab/>
        </w:r>
        <w:r w:rsidRPr="00367BDB">
          <w:rPr>
            <w:rStyle w:val="a8"/>
            <w:noProof/>
          </w:rPr>
          <w:t>SD Interface (8)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4" w:history="1">
        <w:r w:rsidRPr="00367BDB">
          <w:rPr>
            <w:rStyle w:val="a8"/>
            <w:noProof/>
          </w:rPr>
          <w:t>5.5.8</w:t>
        </w:r>
        <w:r>
          <w:rPr>
            <w:noProof/>
          </w:rPr>
          <w:tab/>
        </w:r>
        <w:r w:rsidRPr="00367BDB">
          <w:rPr>
            <w:rStyle w:val="a8"/>
            <w:noProof/>
          </w:rPr>
          <w:t>DVP Interface (24)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5" w:history="1">
        <w:r w:rsidRPr="00367BDB">
          <w:rPr>
            <w:rStyle w:val="a8"/>
            <w:noProof/>
          </w:rPr>
          <w:t>5.5.9</w:t>
        </w:r>
        <w:r>
          <w:rPr>
            <w:noProof/>
          </w:rPr>
          <w:tab/>
        </w:r>
        <w:r w:rsidRPr="00367BDB">
          <w:rPr>
            <w:rStyle w:val="a8"/>
            <w:noProof/>
          </w:rPr>
          <w:t>EMMC Interface (11)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6" w:history="1">
        <w:r w:rsidRPr="00367BDB">
          <w:rPr>
            <w:rStyle w:val="a8"/>
            <w:noProof/>
          </w:rPr>
          <w:t>5.5.10</w:t>
        </w:r>
        <w:r>
          <w:rPr>
            <w:noProof/>
          </w:rPr>
          <w:tab/>
        </w:r>
        <w:r w:rsidRPr="00367BDB">
          <w:rPr>
            <w:rStyle w:val="a8"/>
            <w:noProof/>
          </w:rPr>
          <w:t>Ethernet Interface (17)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7" w:history="1">
        <w:r w:rsidRPr="00367BDB">
          <w:rPr>
            <w:rStyle w:val="a8"/>
            <w:noProof/>
          </w:rPr>
          <w:t>5.5.11</w:t>
        </w:r>
        <w:r>
          <w:rPr>
            <w:noProof/>
          </w:rPr>
          <w:tab/>
        </w:r>
        <w:r w:rsidRPr="00367BDB">
          <w:rPr>
            <w:rStyle w:val="a8"/>
            <w:noProof/>
          </w:rPr>
          <w:t>HDMI Interface (12)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8" w:history="1">
        <w:r w:rsidRPr="00367BDB">
          <w:rPr>
            <w:rStyle w:val="a8"/>
            <w:noProof/>
          </w:rPr>
          <w:t>5.5.12</w:t>
        </w:r>
        <w:r>
          <w:rPr>
            <w:noProof/>
          </w:rPr>
          <w:tab/>
        </w:r>
        <w:r w:rsidRPr="00367BDB">
          <w:rPr>
            <w:rStyle w:val="a8"/>
            <w:noProof/>
          </w:rPr>
          <w:t>MIPI Interface (56)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59" w:history="1">
        <w:r w:rsidRPr="00367BDB">
          <w:rPr>
            <w:rStyle w:val="a8"/>
            <w:noProof/>
          </w:rPr>
          <w:t>5.5.13</w:t>
        </w:r>
        <w:r>
          <w:rPr>
            <w:noProof/>
          </w:rPr>
          <w:tab/>
        </w:r>
        <w:r w:rsidRPr="00367BDB">
          <w:rPr>
            <w:rStyle w:val="a8"/>
            <w:noProof/>
          </w:rPr>
          <w:t>PCIE Interface (9)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0" w:history="1">
        <w:r w:rsidRPr="00367BDB">
          <w:rPr>
            <w:rStyle w:val="a8"/>
            <w:noProof/>
          </w:rPr>
          <w:t>5.5.14</w:t>
        </w:r>
        <w:r>
          <w:rPr>
            <w:noProof/>
          </w:rPr>
          <w:tab/>
        </w:r>
        <w:r w:rsidRPr="00367BDB">
          <w:rPr>
            <w:rStyle w:val="a8"/>
            <w:noProof/>
          </w:rPr>
          <w:t>USB Interface (11)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1" w:history="1">
        <w:r w:rsidRPr="00367BDB">
          <w:rPr>
            <w:rStyle w:val="a8"/>
            <w:noProof/>
          </w:rPr>
          <w:t>5.5.15</w:t>
        </w:r>
        <w:r>
          <w:rPr>
            <w:noProof/>
          </w:rPr>
          <w:tab/>
        </w:r>
        <w:r w:rsidRPr="00367BDB">
          <w:rPr>
            <w:rStyle w:val="a8"/>
            <w:noProof/>
          </w:rPr>
          <w:t>TYPEC Interface (17)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2" w:history="1">
        <w:r w:rsidRPr="00367BDB">
          <w:rPr>
            <w:rStyle w:val="a8"/>
            <w:noProof/>
          </w:rPr>
          <w:t>5.5.16</w:t>
        </w:r>
        <w:r>
          <w:rPr>
            <w:noProof/>
          </w:rPr>
          <w:tab/>
        </w:r>
        <w:r w:rsidRPr="00367BDB">
          <w:rPr>
            <w:rStyle w:val="a8"/>
            <w:noProof/>
          </w:rPr>
          <w:t>Analog block Interface (49)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3" w:history="1">
        <w:r w:rsidRPr="00367BDB">
          <w:rPr>
            <w:rStyle w:val="a8"/>
            <w:noProof/>
          </w:rPr>
          <w:t>5.5.17</w:t>
        </w:r>
        <w:r>
          <w:rPr>
            <w:noProof/>
          </w:rPr>
          <w:tab/>
        </w:r>
        <w:r w:rsidRPr="00367BDB">
          <w:rPr>
            <w:rStyle w:val="a8"/>
            <w:noProof/>
          </w:rPr>
          <w:t>DDR Interface (152)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4" w:history="1">
        <w:r w:rsidRPr="00367BDB">
          <w:rPr>
            <w:rStyle w:val="a8"/>
            <w:noProof/>
          </w:rPr>
          <w:t>5.5.18</w:t>
        </w:r>
        <w:r>
          <w:rPr>
            <w:noProof/>
          </w:rPr>
          <w:tab/>
        </w:r>
        <w:r w:rsidRPr="00367BDB">
          <w:rPr>
            <w:rStyle w:val="a8"/>
            <w:noProof/>
          </w:rPr>
          <w:t>P/G Interface (242)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7441865" w:history="1">
        <w:r w:rsidRPr="00367BDB">
          <w:rPr>
            <w:rStyle w:val="a8"/>
            <w:rFonts w:ascii="Times New Roman" w:hAnsi="Times New Roman" w:cs="Times New Roman"/>
            <w:noProof/>
          </w:rPr>
          <w:t>6.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Electrical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6" w:history="1">
        <w:r w:rsidRPr="00367BDB">
          <w:rPr>
            <w:rStyle w:val="a8"/>
            <w:rFonts w:ascii="Times New Roman" w:hAnsi="Times New Roman" w:cs="Times New Roman"/>
            <w:noProof/>
          </w:rPr>
          <w:t>6.1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Internal Logic Power Recommended 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7" w:history="1">
        <w:r w:rsidRPr="00367BDB">
          <w:rPr>
            <w:rStyle w:val="a8"/>
            <w:rFonts w:ascii="Times New Roman" w:hAnsi="Times New Roman" w:cs="Times New Roman"/>
            <w:noProof/>
          </w:rPr>
          <w:t>6.2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Digital IO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8" w:history="1">
        <w:r w:rsidRPr="00367BDB">
          <w:rPr>
            <w:rStyle w:val="a8"/>
            <w:rFonts w:ascii="Times New Roman" w:hAnsi="Times New Roman" w:cs="Times New Roman"/>
            <w:noProof/>
          </w:rPr>
          <w:t>6.2.1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DC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69" w:history="1">
        <w:r w:rsidRPr="00367BDB">
          <w:rPr>
            <w:rStyle w:val="a8"/>
            <w:rFonts w:ascii="Times New Roman" w:hAnsi="Times New Roman" w:cs="Times New Roman"/>
            <w:noProof/>
          </w:rPr>
          <w:t>6.3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PCIE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0" w:history="1">
        <w:r w:rsidRPr="00367BDB">
          <w:rPr>
            <w:rStyle w:val="a8"/>
            <w:rFonts w:ascii="Times New Roman" w:hAnsi="Times New Roman" w:cs="Times New Roman"/>
            <w:noProof/>
          </w:rPr>
          <w:t>6.4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TYPEC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1" w:history="1">
        <w:r w:rsidRPr="00367BDB">
          <w:rPr>
            <w:rStyle w:val="a8"/>
            <w:rFonts w:ascii="Times New Roman" w:hAnsi="Times New Roman" w:cs="Times New Roman"/>
            <w:noProof/>
          </w:rPr>
          <w:t>6.4.1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2" w:history="1">
        <w:r w:rsidRPr="00367BDB">
          <w:rPr>
            <w:rStyle w:val="a8"/>
            <w:rFonts w:ascii="Times New Roman" w:hAnsi="Times New Roman" w:cs="Times New Roman"/>
            <w:noProof/>
          </w:rPr>
          <w:t>6.4.2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Power supply budgeting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3" w:history="1">
        <w:r w:rsidRPr="00367BDB">
          <w:rPr>
            <w:rStyle w:val="a8"/>
            <w:rFonts w:ascii="Times New Roman" w:hAnsi="Times New Roman" w:cs="Times New Roman"/>
            <w:noProof/>
          </w:rPr>
          <w:t>6.4.3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Common Electrical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4" w:history="1">
        <w:r w:rsidRPr="00367BDB">
          <w:rPr>
            <w:rStyle w:val="a8"/>
            <w:rFonts w:ascii="Times New Roman" w:hAnsi="Times New Roman" w:cs="Times New Roman"/>
            <w:noProof/>
          </w:rPr>
          <w:t>6.4.3.1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Reference Clock Input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5" w:history="1">
        <w:r w:rsidRPr="00367BDB">
          <w:rPr>
            <w:rStyle w:val="a8"/>
            <w:rFonts w:ascii="Times New Roman" w:hAnsi="Times New Roman" w:cs="Times New Roman"/>
            <w:noProof/>
          </w:rPr>
          <w:t>6.4.3.2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DP Transmitter electrical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6" w:history="1">
        <w:r w:rsidRPr="00367BDB">
          <w:rPr>
            <w:rStyle w:val="a8"/>
            <w:rFonts w:ascii="Times New Roman" w:hAnsi="Times New Roman" w:cs="Times New Roman"/>
            <w:noProof/>
          </w:rPr>
          <w:t>6.5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USB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7" w:history="1">
        <w:r w:rsidRPr="00367BDB">
          <w:rPr>
            <w:rStyle w:val="a8"/>
            <w:rFonts w:ascii="Times New Roman" w:hAnsi="Times New Roman" w:cs="Times New Roman"/>
            <w:noProof/>
          </w:rPr>
          <w:t>6.5.1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USB 3.0 Transmitter Normative Electrical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8" w:history="1">
        <w:r w:rsidRPr="00367BDB">
          <w:rPr>
            <w:rStyle w:val="a8"/>
            <w:rFonts w:ascii="Times New Roman" w:hAnsi="Times New Roman" w:cs="Times New Roman"/>
            <w:noProof/>
          </w:rPr>
          <w:t>6.5.2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USB 3.0 Receiver Electrical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79" w:history="1">
        <w:r w:rsidRPr="00367BDB">
          <w:rPr>
            <w:rStyle w:val="a8"/>
            <w:rFonts w:ascii="Times New Roman" w:hAnsi="Times New Roman" w:cs="Times New Roman"/>
            <w:noProof/>
          </w:rPr>
          <w:t>6.6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HDMI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80" w:history="1">
        <w:r w:rsidRPr="00367BDB">
          <w:rPr>
            <w:rStyle w:val="a8"/>
            <w:rFonts w:ascii="Times New Roman" w:hAnsi="Times New Roman" w:cs="Times New Roman"/>
            <w:noProof/>
          </w:rPr>
          <w:t>6.7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MIPI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81" w:history="1">
        <w:r w:rsidRPr="00367BDB">
          <w:rPr>
            <w:rStyle w:val="a8"/>
            <w:rFonts w:ascii="Times New Roman" w:hAnsi="Times New Roman" w:cs="Times New Roman"/>
            <w:noProof/>
          </w:rPr>
          <w:t>6.8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DDR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82" w:history="1">
        <w:r w:rsidRPr="00367BDB">
          <w:rPr>
            <w:rStyle w:val="a8"/>
            <w:rFonts w:ascii="Times New Roman" w:hAnsi="Times New Roman" w:cs="Times New Roman"/>
            <w:noProof/>
          </w:rPr>
          <w:t>6.8.1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Absolute Maximum DC Ratings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83" w:history="1">
        <w:r w:rsidRPr="00367BDB">
          <w:rPr>
            <w:rStyle w:val="a8"/>
            <w:rFonts w:ascii="Times New Roman" w:hAnsi="Times New Roman" w:cs="Times New Roman"/>
            <w:noProof/>
          </w:rPr>
          <w:t>6.8.2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Recommended Operating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84" w:history="1">
        <w:r w:rsidRPr="00367BDB">
          <w:rPr>
            <w:rStyle w:val="a8"/>
            <w:rFonts w:ascii="Times New Roman" w:hAnsi="Times New Roman" w:cs="Times New Roman"/>
            <w:noProof/>
          </w:rPr>
          <w:t>6.8.3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DC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85" w:history="1">
        <w:r w:rsidRPr="00367BDB">
          <w:rPr>
            <w:rStyle w:val="a8"/>
            <w:rFonts w:ascii="Times New Roman" w:hAnsi="Times New Roman" w:cs="Times New Roman"/>
            <w:noProof/>
          </w:rPr>
          <w:t>6.8.4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Recommended Operating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86" w:history="1">
        <w:r w:rsidRPr="00367BDB">
          <w:rPr>
            <w:rStyle w:val="a8"/>
            <w:rFonts w:ascii="Times New Roman" w:hAnsi="Times New Roman" w:cs="Times New Roman"/>
            <w:noProof/>
          </w:rPr>
          <w:t>6.8.5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Electrical Characteristics for DDR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115785" w:rsidRDefault="0011578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7441887" w:history="1">
        <w:r w:rsidRPr="00367BDB">
          <w:rPr>
            <w:rStyle w:val="a8"/>
            <w:rFonts w:ascii="Times New Roman" w:hAnsi="Times New Roman" w:cs="Times New Roman"/>
            <w:noProof/>
          </w:rPr>
          <w:t>6.9</w:t>
        </w:r>
        <w:r>
          <w:rPr>
            <w:noProof/>
          </w:rPr>
          <w:tab/>
        </w:r>
        <w:r w:rsidRPr="00367BDB">
          <w:rPr>
            <w:rStyle w:val="a8"/>
            <w:rFonts w:ascii="Times New Roman" w:hAnsi="Times New Roman" w:cs="Times New Roman"/>
            <w:noProof/>
          </w:rPr>
          <w:t>ABB/PLL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12A6E" w:rsidRDefault="002043EE">
      <w:r>
        <w:fldChar w:fldCharType="end"/>
      </w:r>
    </w:p>
    <w:p w:rsidR="00E12A6E" w:rsidRDefault="00E12A6E"/>
    <w:p w:rsidR="00E12A6E" w:rsidRDefault="00E12A6E"/>
    <w:p w:rsidR="00E12A6E" w:rsidRDefault="00E12A6E"/>
    <w:p w:rsidR="00E12A6E" w:rsidRDefault="00E12A6E"/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headerReference w:type="even" r:id="rId9"/>
          <w:headerReference w:type="default" r:id="rId10"/>
          <w:headerReference w:type="first" r:id="rId11"/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980A13" w:rsidRPr="00A31A53" w:rsidRDefault="00980A13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2" w:name="_Toc507441837"/>
      <w:r w:rsidRPr="00A31A53">
        <w:rPr>
          <w:rFonts w:ascii="Times New Roman" w:eastAsiaTheme="minorEastAsia" w:hAnsi="Times New Roman" w:cs="Times New Roman" w:hint="eastAsia"/>
        </w:rPr>
        <w:lastRenderedPageBreak/>
        <w:t>Introduction</w:t>
      </w:r>
      <w:bookmarkEnd w:id="2"/>
    </w:p>
    <w:p w:rsidR="00D70089" w:rsidRPr="000F0C78" w:rsidRDefault="00980A13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AR9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2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01 is one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all-in-one SOC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chip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designed for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various applications such as d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rone, i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ntelligent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surveillance, ADAS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and car driving recorder, integrates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ARM Cortex-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A7 based CPU subsystem for application and Cortex-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M7 based MCU subsystem for real-time system control,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high performance computing array for machine vision, multi-standard 4K image/video codec and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high performance COFDM based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wireless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transceiver for wireless audio/video streaming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quad-core ARM Cortex-A7 CPU together with quad CEVA XM4 DSP cores build up a high performance computing array.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Two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chips can also be connected via PCIe interface and form a bigger computing array if higher performance is desired.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Customized OpenCV API and various basic building blocks inside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deep neuro networks (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like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Faster-RCNN or YOLO) are ported on this computing array. Intelligent machine vision applications can be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easily implemented by using the SDK associated with </w:t>
      </w:r>
      <w:r w:rsidR="001D463E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hardware platform.</w:t>
      </w:r>
    </w:p>
    <w:p w:rsidR="00A31A53" w:rsidRPr="000F0C78" w:rsidRDefault="000F2608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Cortex-M7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TCM (Tightly Coupled Memory) and all the </w:t>
      </w:r>
      <w:r w:rsidR="00A31A53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common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peripherals are integrated in the MCU subsystem. All these abundant features can meet the most industrial control system such as drone flight control, robot control and etc.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video subsystem is comprised of 8-way MIPI 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clock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ports, a 4K UHD ISP (Image Signal Processor), multi-standard video codecs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one video display module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and various video/audio output ports such as DisplayPort, MIPI or BT-1120. The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powerful ISP module can handle 8 1080p@30fps or 2 4Kx2K@30fps Bayer RAW 14-bit input data in real-time. Three types of image/video standard are supported by three dedicated hardware codecs: MJPEG/JPEG, H.264 and H.265.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The </w:t>
      </w:r>
      <w:r w:rsidR="000F2608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in-house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baseband modem is a bi-directional communication IP for the purpose of remote control and high definition video transmission or bi-directional high definition video transmission. One AP can support max to four nodes for the bi-directional reliable transmission with long distance and high throughput. This IP supports RF transceiver named AR8003s provided by Artosyn which can support 2.4G and 5G bands.</w:t>
      </w:r>
    </w:p>
    <w:p w:rsidR="000F2608" w:rsidRPr="000F0C78" w:rsidRDefault="000F2608" w:rsidP="000F2608">
      <w:pPr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 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image signal processor (ISP)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design can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support standard sensor data processing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and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provide basic function such as auto white balance(AWB),automatic exposure(AE),de-mosaic, defected pixel correction(DPC) as well as advanced functions such as wide dynamic range(WDR),dynamic range compression(DRC),both RAW de-noise and 3D de-noise. </w:t>
      </w:r>
    </w:p>
    <w:p w:rsidR="00D70089" w:rsidRDefault="000F2608" w:rsidP="000F26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925A40" w:rsidRDefault="00925A40" w:rsidP="000F2608">
      <w:pPr>
        <w:autoSpaceDE w:val="0"/>
        <w:autoSpaceDN w:val="0"/>
        <w:adjustRightInd w:val="0"/>
      </w:pPr>
    </w:p>
    <w:p w:rsidR="00D70089" w:rsidRPr="000F2608" w:rsidRDefault="00D70089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3" w:name="_Toc507441838"/>
      <w:r w:rsidRPr="000F2608">
        <w:rPr>
          <w:rFonts w:ascii="Times New Roman" w:eastAsiaTheme="minorEastAsia" w:hAnsi="Times New Roman" w:cs="Times New Roman" w:hint="eastAsia"/>
        </w:rPr>
        <w:t>Block Diagram</w:t>
      </w:r>
      <w:bookmarkEnd w:id="3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693AD2" w:rsidRDefault="00693AD2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693AD2" w:rsidSect="00D70089"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1D463E" w:rsidP="00D70089">
      <w:r>
        <w:object w:dxaOrig="10138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15pt;height:197.55pt" o:ole="">
            <v:imagedata r:id="rId12" o:title=""/>
          </v:shape>
          <o:OLEObject Type="Embed" ProgID="Visio.Drawing.11" ShapeID="_x0000_i1025" DrawAspect="Content" ObjectID="_1581183836" r:id="rId13"/>
        </w:object>
      </w:r>
    </w:p>
    <w:p w:rsidR="005945DE" w:rsidRDefault="005945DE" w:rsidP="00D70089"/>
    <w:p w:rsidR="005945DE" w:rsidRDefault="005945DE" w:rsidP="00D70089"/>
    <w:p w:rsidR="005945DE" w:rsidRPr="000F2608" w:rsidRDefault="005945DE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4" w:name="_Toc507441839"/>
      <w:r>
        <w:rPr>
          <w:rFonts w:ascii="Times New Roman" w:eastAsiaTheme="minorEastAsia" w:hAnsi="Times New Roman" w:cs="Times New Roman"/>
        </w:rPr>
        <w:t>Example Application Solution</w:t>
      </w:r>
      <w:bookmarkEnd w:id="4"/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t>All-in-one Drone solution for remote control, wireless UHD video streaming and intelligent machine vision for automatic object detection and obstacle avoidance</w:t>
      </w:r>
    </w:p>
    <w:p w:rsidR="005945DE" w:rsidRDefault="005945DE" w:rsidP="005945DE">
      <w:pPr>
        <w:autoSpaceDE w:val="0"/>
        <w:autoSpaceDN w:val="0"/>
        <w:adjustRightInd w:val="0"/>
        <w:jc w:val="left"/>
      </w:pPr>
      <w:r>
        <w:object w:dxaOrig="6892" w:dyaOrig="7846">
          <v:shape id="_x0000_i1026" type="#_x0000_t75" style="width:344.65pt;height:392.4pt" o:ole="">
            <v:imagedata r:id="rId14" o:title=""/>
          </v:shape>
          <o:OLEObject Type="Embed" ProgID="Visio.Drawing.11" ShapeID="_x0000_i1026" DrawAspect="Content" ObjectID="_1581183837" r:id="rId15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lastRenderedPageBreak/>
        <w:t xml:space="preserve">UHD (4Kx2K@30fps)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wired/wireless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security 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camera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13" w:dyaOrig="3457">
          <v:shape id="_x0000_i1027" type="#_x0000_t75" style="width:300.65pt;height:172.65pt" o:ole="">
            <v:imagedata r:id="rId16" o:title=""/>
          </v:shape>
          <o:OLEObject Type="Embed" ProgID="Visio.Drawing.11" ShapeID="_x0000_i1027" DrawAspect="Content" ObjectID="_1581183838" r:id="rId17"/>
        </w:object>
      </w:r>
    </w:p>
    <w:p w:rsidR="005945DE" w:rsidRPr="00D87351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Wireless </w:t>
      </w: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HDMI transmitter/receiver dongle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65" w:dyaOrig="5242">
          <v:shape id="_x0000_i1028" type="#_x0000_t75" style="width:303.7pt;height:261.75pt" o:ole="">
            <v:imagedata r:id="rId18" o:title=""/>
          </v:shape>
          <o:OLEObject Type="Embed" ProgID="Visio.Drawing.11" ShapeID="_x0000_i1028" DrawAspect="Content" ObjectID="_1581183839" r:id="rId19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High end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car driving recorder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178" w:dyaOrig="3457">
          <v:shape id="_x0000_i1029" type="#_x0000_t75" style="width:308.8pt;height:172.65pt" o:ole="">
            <v:imagedata r:id="rId20" o:title=""/>
          </v:shape>
          <o:OLEObject Type="Embed" ProgID="Visio.Drawing.11" ShapeID="_x0000_i1029" DrawAspect="Content" ObjectID="_1581183840" r:id="rId21"/>
        </w:object>
      </w:r>
    </w:p>
    <w:p w:rsidR="005945DE" w:rsidRDefault="005945DE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Pr="00101F27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1A184E" w:rsidRPr="000F2608" w:rsidRDefault="00CF0824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5" w:name="_Toc507441840"/>
      <w:r w:rsidRPr="000F2608">
        <w:rPr>
          <w:rFonts w:ascii="Times New Roman" w:eastAsiaTheme="minorEastAsia" w:hAnsi="Times New Roman" w:cs="Times New Roman" w:hint="eastAsia"/>
        </w:rPr>
        <w:lastRenderedPageBreak/>
        <w:t>Features</w:t>
      </w:r>
      <w:bookmarkEnd w:id="5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CF0824" w:rsidRPr="00CF0824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Application Processor Core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1.2GHz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ARM Cortex-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A7 quad-core, each core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with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I-cache,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 D-cache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512KB L2 cache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Neo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acceleration and double precision FPU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Embedded Trace data interface (16KB ETB) for ARM-DS5 debugger</w:t>
      </w:r>
    </w:p>
    <w:p w:rsidR="00CF0824" w:rsidRPr="00B778E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DVFS control</w:t>
      </w:r>
    </w:p>
    <w:p w:rsidR="00CF0824" w:rsidRPr="0094519A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MCU core</w:t>
      </w:r>
    </w:p>
    <w:p w:rsidR="00CF0824" w:rsidRPr="00CF0824" w:rsidRDefault="001D463E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</w:t>
      </w:r>
      <w:r w:rsidR="00CF0824"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</w:t>
      </w:r>
      <w:r w:rsidR="00CF0824"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0MHz ARM Cortex-M7 CPU, 16Kbyte I-cache, 16KB D-cache</w:t>
      </w:r>
    </w:p>
    <w:p w:rsidR="00CF0824" w:rsidRP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128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KB ITCM and</w:t>
      </w: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64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KB DTCM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Double 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precision FPU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CEVA DSP core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x high performance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CEVA XM4 Cores at </w:t>
      </w:r>
      <w:r w:rsidR="001D463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00MHz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32KB PTCM, 32KB I-Cache and 128K DTCM for each DSP core</w:t>
      </w:r>
    </w:p>
    <w:p w:rsidR="00CF0824" w:rsidRPr="00E96E0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2M-Byte shared on-chip SRAM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Codec Format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H.264 BP/MP/HP encoding and decoding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H.265 MAIN/MAIN10 @L5.0 High-tier encoding and decoding</w:t>
      </w:r>
    </w:p>
    <w:p w:rsidR="00CF0824" w:rsidRPr="00DD37B1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MJPEG/JPEG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Extended Sequential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encoding and decoding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Codec Performance</w:t>
      </w: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</w:t>
      </w:r>
    </w:p>
    <w:p w:rsidR="00CF0824" w:rsidRDefault="00CF0824" w:rsidP="009064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configurable video codec, either as encoder or as decoder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Real-time multi-stream H.264/H.265 encoding or decoding: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H.264: 1080P@60fps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4Kx2K@30fps+1080p@30fps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encoding/decoding at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 and decoding</w:t>
      </w:r>
    </w:p>
    <w:p w:rsidR="00CF0824" w:rsidRPr="005D470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5D470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ISP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Input Video resolution ranging from 4152x2174@ 60fps to 480x240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Both spatial denoising and temporal denoising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Adjustable 3A functions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Digital WDR and tone mapping support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Lens Shading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Green Imbalance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Bayer RAW data input with max 20bit-width</w:t>
      </w:r>
    </w:p>
    <w:p w:rsidR="00CF0824" w:rsidRPr="00B634CD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 different resolution video outputs from the single source</w:t>
      </w:r>
    </w:p>
    <w:p w:rsidR="00CF0824" w:rsidRPr="00101F27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Audio</w:t>
      </w:r>
      <w:r w:rsidRPr="00731C11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Encoding/Decoding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I2S interface for external audio input</w:t>
      </w:r>
    </w:p>
    <w:p w:rsidR="00CF0824" w:rsidRPr="00C97F6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support for Voice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/music</w:t>
      </w: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encoding/decoding complying with multiple protocols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such as G.711, ADPCM, </w:t>
      </w:r>
      <w:r w:rsidRP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>G.726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MP3.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66041F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Security Engine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encryption and decryption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>RSA1024/2048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4096 signature verification algorithm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Hash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MD5, 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SHA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256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SHA-512 and SHA-512/256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tamper proofing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ARM TrustZone solution for hardware-based security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Security CPU solution for secure boot and secure storage.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input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 BT-656 or BT-1120 digital parallel input interfaces, up to 1080p@60fps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8 MIPI CSI-RX input ports, 2 data-lane for each port,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HDMI 1.4 RX interface up to 4Kx2K@30fps</w:t>
      </w:r>
      <w:r w:rsidR="0011578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compatible with EDID 1.1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output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DisplayPort output interface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BT-1120 digital parallel ou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put interface up to 1080p@60fps, sharing pins with BT-1120 input interface</w:t>
      </w:r>
    </w:p>
    <w:p w:rsidR="00CF0824" w:rsidRPr="00540773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MIPI CSI-TX output interface up to 4Kx2K@30fps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Baseband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2T4R with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2.5MHz/5MHz/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10MHz/20MHz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/40MHz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bandwidth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BPSK/QPSK/16QAM/64QAM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/256QAM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modulation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LDPC encoder with 1/2, 2/3, 3/4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code rate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Max down link rate at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0Mbps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G/5.8G uplink/downlink communication</w:t>
      </w:r>
    </w:p>
    <w:p w:rsidR="00CF0824" w:rsidRPr="00FE47A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ne AP support max to four nodes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Analog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One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8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-1 10bit SAR ADC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Two 10bit SAR ADCs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Four 12bit DACs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Eight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AD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Peripherals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UARTs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Watch dog timers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timers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，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of which have 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PWM outpu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t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CAN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bus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 I2C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interfaces, can be configured as either master or slave by software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SPI master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(2x1-1, 2x1-5), 2 SPI slave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4 I2S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4bit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147 GPIO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, shared with other functions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AXI DMA controller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One AHB DMA controller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USB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.0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DRD controller and PHY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.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USB 3.0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Type-C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DisplayPort combo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10/100/1000M Ethernet RGMII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-lane PCIe 2.0, can be configured as EP or RC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mode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External Memory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DDR4/DDR3/LPDDR3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 xml:space="preserve">32/64-bit DDR4 interface up to DDR4 2400 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DDR3 interface up to DDR3 2133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32/64-bit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LP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LPDDR3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2133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SPI NOR flash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1-/2-/4-wire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3-byte or 4-byte address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Maximum capacity of 256</w:t>
      </w: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MB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eMMC 5.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1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interface with 64GB max capacity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Secure 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Boot from internal ROM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with eMMC flash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or SPI NOR flash.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Physical Specification 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Power consumption</w:t>
      </w:r>
    </w:p>
    <w:p w:rsidR="00CF0824" w:rsidRDefault="00D70089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 w:rsidR="00CF0824"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W typical power consumption in the 4Kx2K </w:t>
      </w:r>
      <w:r w:rsidR="00CF0824" w:rsidRPr="005F494B">
        <w:rPr>
          <w:rFonts w:ascii="Times New Roman" w:hAnsi="Times New Roman" w:cs="Times New Roman"/>
          <w:color w:val="231F20"/>
          <w:kern w:val="0"/>
          <w:sz w:val="16"/>
          <w:szCs w:val="16"/>
        </w:rPr>
        <w:t>scenario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Multiple power domains for power saving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Operating voltages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0.9V core voltage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1.8V I/O voltage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1.2V/1.2V/1.5V for DDR4/LPDDR3/DDR3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3.3V I/O voltage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Package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FCBGA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Body size of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x1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Ball pitch of 0.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65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CF0824" w:rsidRDefault="00CF0824" w:rsidP="00906474">
      <w:pPr>
        <w:pStyle w:val="a6"/>
        <w:numPr>
          <w:ilvl w:val="1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635954" w:rsidRDefault="00635954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bookmarkStart w:id="6" w:name="_Toc498716379"/>
      <w:bookmarkStart w:id="7" w:name="_Toc507441841"/>
      <w:r>
        <w:rPr>
          <w:rFonts w:ascii="Times New Roman" w:eastAsiaTheme="minorEastAsia" w:hAnsi="Times New Roman" w:cs="Times New Roman" w:hint="eastAsia"/>
        </w:rPr>
        <w:lastRenderedPageBreak/>
        <w:t>Package Information</w:t>
      </w:r>
      <w:bookmarkEnd w:id="6"/>
      <w:bookmarkEnd w:id="7"/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8" w:name="_Toc498716380"/>
      <w:bookmarkStart w:id="9" w:name="_Toc507441842"/>
      <w:r>
        <w:rPr>
          <w:rFonts w:ascii="Times New Roman" w:eastAsiaTheme="minorEastAsia" w:hAnsi="Times New Roman" w:cs="Times New Roman" w:hint="eastAsia"/>
        </w:rPr>
        <w:t>Ordering information</w:t>
      </w:r>
      <w:bookmarkEnd w:id="8"/>
      <w:bookmarkEnd w:id="9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3311"/>
      </w:tblGrid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Part No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ackage 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Device special feature</w:t>
            </w: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AR9201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19X19 mm^2 Ball pitch 0.65mm 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FCBGA684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</w:tbl>
    <w:p w:rsidR="00A31A53" w:rsidRDefault="00A31A53" w:rsidP="00A31A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A31A53" w:rsidSect="00A31A53">
          <w:headerReference w:type="even" r:id="rId22"/>
          <w:headerReference w:type="default" r:id="rId23"/>
          <w:footerReference w:type="default" r:id="rId24"/>
          <w:headerReference w:type="first" r:id="rId25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0" w:name="_Toc498716381"/>
      <w:bookmarkStart w:id="11" w:name="_Toc507441843"/>
      <w:r>
        <w:rPr>
          <w:rFonts w:ascii="Times New Roman" w:eastAsiaTheme="minorEastAsia" w:hAnsi="Times New Roman" w:cs="Times New Roman" w:hint="eastAsia"/>
        </w:rPr>
        <w:lastRenderedPageBreak/>
        <w:t>Dimension</w:t>
      </w:r>
      <w:bookmarkEnd w:id="10"/>
      <w:bookmarkEnd w:id="11"/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72D87768" wp14:editId="7569B555">
            <wp:extent cx="5274310" cy="4134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735E74F0" wp14:editId="09B90D28">
            <wp:extent cx="5274310" cy="4411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B3A75A6" wp14:editId="2CC02B09">
            <wp:extent cx="5274310" cy="2929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633FC7EB" wp14:editId="20E55F6F">
            <wp:extent cx="4448175" cy="4572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4074" cy="4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A8AEFBB" wp14:editId="5F1B9A92">
            <wp:extent cx="5274310" cy="17557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2" w:name="_Toc498716382"/>
      <w:bookmarkStart w:id="13" w:name="_Toc507441844"/>
      <w:r>
        <w:rPr>
          <w:rFonts w:ascii="Times New Roman" w:eastAsiaTheme="minorEastAsia" w:hAnsi="Times New Roman" w:cs="Times New Roman" w:hint="eastAsia"/>
        </w:rPr>
        <w:t>Ball Map</w:t>
      </w:r>
      <w:bookmarkEnd w:id="12"/>
      <w:bookmarkEnd w:id="13"/>
    </w:p>
    <w:p w:rsidR="00A31A53" w:rsidRDefault="00A31A53" w:rsidP="00A31A53"/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71"/>
        <w:gridCol w:w="508"/>
        <w:gridCol w:w="508"/>
        <w:gridCol w:w="553"/>
        <w:gridCol w:w="675"/>
        <w:gridCol w:w="553"/>
        <w:gridCol w:w="640"/>
        <w:gridCol w:w="614"/>
        <w:gridCol w:w="623"/>
        <w:gridCol w:w="533"/>
        <w:gridCol w:w="533"/>
        <w:gridCol w:w="553"/>
        <w:gridCol w:w="614"/>
        <w:gridCol w:w="601"/>
        <w:gridCol w:w="640"/>
      </w:tblGrid>
      <w:tr w:rsidR="00A31A53" w:rsidTr="00A31A53">
        <w:trPr>
          <w:trHeight w:val="28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B</w:t>
            </w:r>
          </w:p>
        </w:tc>
        <w:tc>
          <w:tcPr>
            <w:tcW w:w="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DDR_DM6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DDR_RAM_RSTN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DDR_ATO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DDR_DQ61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DDR_DQ60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DDR_DQ32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DDR_BG0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DDR_DQ62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DDR_ODT0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DDR_ALERTN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DDR_A6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DDR_PARITY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DDR_AVSS1V8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DDR_AVDD18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CA7_AVDD1V8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DDR_ACTN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CA7_AVSS1V8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OTP_VDDIO1V8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DDR_DM3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DDR_DM2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DDR_DQ22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DDR_DQS3N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DDR_DQ27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</w:tbl>
    <w:p w:rsidR="00A31A53" w:rsidRDefault="00A31A53" w:rsidP="00A31A53"/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638"/>
        <w:gridCol w:w="495"/>
        <w:gridCol w:w="687"/>
        <w:gridCol w:w="655"/>
        <w:gridCol w:w="526"/>
        <w:gridCol w:w="556"/>
        <w:gridCol w:w="519"/>
        <w:gridCol w:w="595"/>
        <w:gridCol w:w="607"/>
        <w:gridCol w:w="580"/>
        <w:gridCol w:w="580"/>
        <w:gridCol w:w="553"/>
        <w:gridCol w:w="612"/>
        <w:gridCol w:w="661"/>
        <w:gridCol w:w="258"/>
      </w:tblGrid>
      <w:tr w:rsidR="00A31A53" w:rsidTr="00A31A53">
        <w:trPr>
          <w:trHeight w:val="28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PCIE_RX0P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PCIE_TX0P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TYPEC_REXT_CC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PCIE_TX0N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TYPEC_VBUS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CLKREF_SEL_PAD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QADC_VINP_A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AD_IN_2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PDET_A_2G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TYPEC_AUX_PUPDN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PDET_B_2G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TYPEC_AUX_PDPUP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AD_IN_6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TYPEC_TXRX1P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I2C_SDA3_PAD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PCIE_VPH</w:t>
            </w:r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PCIE_RESREF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TYPEC_AVDD_VH_3V3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TYPEC_AVDD_H_1V8</w:t>
            </w:r>
          </w:p>
        </w:tc>
        <w:tc>
          <w:tcPr>
            <w:tcW w:w="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AVDD1V8_OSC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AVSS_OSC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GBE_RST_PAD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I2C_SDA4_PAD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PCIE_VPTX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TYPEC_AVDD_CLK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PWM0_PAD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GBE_INT_PAD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I2C_SCLK3_PAD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EMMC_D0_PAD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EMMC_D1_PAD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PWM1_PAD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EMMC_D2_PAD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EMMC_D3_PAD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EMMC_CCMD_PAD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EMMC_CLKOUT_PAD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AVSS_PLL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AVDD1V8_PLL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EMMC_PWR_PAD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EMMC_D4_PAD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EMMC_D5_PAD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VDD3_EMMC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PWM2_PAD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SPI_M1_DO_PAD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GBE_MDC_PAD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GBE_TXC_PAD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EMMC_D7_PAD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EMMC_D6_PAD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PWM3_PAD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SPI_M1_SCLK_PAD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SPI_M1_CSN_PAD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GBE_MDIO_PAD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GBE_TXEN_PAD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GBE_TXD1_PAD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GBE_TXD0_PAD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GBE_TXD2_PAD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GBE_TXD3_PAD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UART_SIN4_PAD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SPI_M2_CS0N_PAD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SPI_M0_CSN_PAD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GBE_RXEN_PAD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GBE_RXC_PAD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93"/>
        <w:gridCol w:w="514"/>
        <w:gridCol w:w="477"/>
        <w:gridCol w:w="601"/>
        <w:gridCol w:w="601"/>
        <w:gridCol w:w="604"/>
        <w:gridCol w:w="604"/>
        <w:gridCol w:w="604"/>
        <w:gridCol w:w="734"/>
        <w:gridCol w:w="514"/>
        <w:gridCol w:w="491"/>
        <w:gridCol w:w="584"/>
        <w:gridCol w:w="584"/>
        <w:gridCol w:w="615"/>
        <w:gridCol w:w="599"/>
      </w:tblGrid>
      <w:tr w:rsidR="00A31A53" w:rsidTr="00A31A53">
        <w:trPr>
          <w:trHeight w:val="555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DDR_DQ20</w:t>
            </w:r>
          </w:p>
        </w:tc>
        <w:tc>
          <w:tcPr>
            <w:tcW w:w="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DDR_DQ25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DDR_DQ24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U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UART_RX3_PAD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UART_TX3_PAD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DDR_DQ14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DDR_DQS0N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UART_RX1_PAD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UART_RX2_PAD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TEST_MODE_EN_PAD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CEVA_AVDD1V8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CEVA_AVSS1V8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I2C_SCLK2_PAD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UART_RX0_PAD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RSTN_PAD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MIPI1_REXT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I2C_SCLK0_PAD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I2C_SDA1_PAD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GP2_PAD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MIPI6_REXT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MIPI4_REXT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MIPI1_CLKP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I2C_SDA0_PAD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MIPI0_CLKN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GP5_PAD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GP4_PAD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GP7_PAD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MIPI6_CLKP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MIPI5_CLKP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GP6_PAD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GP1_PAD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MIPI7_D1P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MIPI6_D0P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MIPI5_D1P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MIPI4_D1P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MIPI1_D1P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GP3_PAD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MIPI5_D1N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MIPI5_D0N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MIPI0_D1N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MIPI0_D0N</w:t>
            </w:r>
          </w:p>
        </w:tc>
      </w:tr>
      <w:tr w:rsidR="00A31A53" w:rsidTr="00A31A53">
        <w:trPr>
          <w:trHeight w:val="28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</w:tbl>
    <w:p w:rsidR="00A31A53" w:rsidRDefault="00A31A53" w:rsidP="00A31A53">
      <w:pPr>
        <w:jc w:val="center"/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3"/>
        <w:gridCol w:w="439"/>
        <w:gridCol w:w="473"/>
        <w:gridCol w:w="527"/>
        <w:gridCol w:w="456"/>
        <w:gridCol w:w="632"/>
        <w:gridCol w:w="554"/>
        <w:gridCol w:w="628"/>
        <w:gridCol w:w="628"/>
        <w:gridCol w:w="628"/>
        <w:gridCol w:w="628"/>
        <w:gridCol w:w="632"/>
        <w:gridCol w:w="672"/>
        <w:gridCol w:w="772"/>
        <w:gridCol w:w="282"/>
      </w:tblGrid>
      <w:tr w:rsidR="00A31A53" w:rsidTr="00A31A53">
        <w:trPr>
          <w:trHeight w:val="55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VDD18_SD_1</w:t>
            </w:r>
          </w:p>
        </w:tc>
        <w:tc>
          <w:tcPr>
            <w:tcW w:w="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VDD18_SD_0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UART_SOUT4_PAD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SPI_M2_SCLK_PAD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SPI_M2_DO_PAD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SPI_M0_DI_PAD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SPI_M0_SCLK_PAD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GBE_RXD1_PAD</w:t>
            </w:r>
          </w:p>
        </w:tc>
        <w:tc>
          <w:tcPr>
            <w:tcW w:w="7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GBE_RXD0_PAD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SD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PWM5_P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GBE_RXD2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T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PWM6_PAD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SPI_MS3_DI_PAD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SPI_M0_DO_PAD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SPI_MS3_SCLK_PAD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SD_CCMD_PAD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SD_CCLK_OUT_PAD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U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PWM8_PAD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SPI_MS3_DO_PAD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SPI_MS3_CS1N_PAD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SPI_MS3_CS3N_PAD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SPI_MS3_CS2N_PAD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SD_CARD_WPRT_PAD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SD_CARD_DETECT_N_PAD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PWM9_PAD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SPI_MS3_CS0N_PAD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SPI_MS3_CS4N_PAD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I2S_WS2_PAD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I2S_SDI1_PAD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USB_DVDD0V9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USB_VP0V9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I2S_WS0_PAD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USB_VDDH3V3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VP_HDMI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00B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VP3V3_TERM_HDMI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HDMI_RREF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I2S_WS3_PAD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MIPI2_REXT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USB_VDD3V3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VPH_HDMI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QE0_4_PAD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I2S_SDO3_PAD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I2S_CLK3_PAD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I2S_CLK1_PAD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USB_ID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USB_RESREF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USB_OC_PAD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HDMI_SCL_PAD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QE0_2_PAD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DE0_PAD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USB_VBUS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USB_PWR_PAD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HDMI_SDA_PAD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QE0_5_PAD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MIPI3_CLKP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HDMI_CEC_PAD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QE0_6_PAD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QE1_5_PAD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MIPI3_D1P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MIPI3_D0P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MIPI2_D0P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USB_TX0N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USB_RX0N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QE1_6_PAD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MIPI3_D0N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QE1_4_PAD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QE1_7_PAD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</w:tr>
      <w:tr w:rsidR="00A31A53" w:rsidTr="00A31A53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4" w:name="_Toc498716383"/>
      <w:bookmarkStart w:id="15" w:name="_Toc507441845"/>
      <w:r>
        <w:rPr>
          <w:rFonts w:ascii="Times New Roman" w:eastAsiaTheme="minorEastAsia" w:hAnsi="Times New Roman" w:cs="Times New Roman" w:hint="eastAsia"/>
        </w:rPr>
        <w:lastRenderedPageBreak/>
        <w:t>Pin Order</w:t>
      </w:r>
      <w:bookmarkEnd w:id="14"/>
      <w:bookmarkEnd w:id="15"/>
    </w:p>
    <w:p w:rsidR="00A31A53" w:rsidRDefault="00A31A53" w:rsidP="00A3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Total: 684 pins.</w:t>
      </w:r>
    </w:p>
    <w:p w:rsidR="00A31A53" w:rsidRDefault="00A31A53" w:rsidP="00A31A53"/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6"/>
        <w:gridCol w:w="1030"/>
        <w:gridCol w:w="637"/>
        <w:gridCol w:w="986"/>
        <w:gridCol w:w="637"/>
        <w:gridCol w:w="1075"/>
        <w:gridCol w:w="637"/>
        <w:gridCol w:w="928"/>
        <w:gridCol w:w="637"/>
        <w:gridCol w:w="1226"/>
      </w:tblGrid>
      <w:tr w:rsidR="00A31A53" w:rsidTr="00A31A53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HDMI_CEC_PAD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TYPEC_REXT_CC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TYPEC_AUX_PDPUP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VDD3_SD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AA1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PWM5_PAD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VDD3_EMMC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DDR_DQ19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USB_DVDD0V9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USB_VP0V9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PWM6_PAD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PWM7_PAD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SD_CCMD_PAD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SD_CCLK_OUT_PAD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AB10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SPI_M1_SCLK_PAD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PCIE_VPH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GBE_MDIO_PAD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USB_VDDH3V3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TYPEC_AVDD_VH_3V3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TYPEC_AVDD_H_1V8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VP3V3_TERM_HDMI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GBE_RST_PAD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TEST_MODE_EN_PAD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PWM8_PAD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DDR_ALERTN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SPI_MS3_CS1N_PAD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SPI_MS3_CS3N_PAD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AC12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SPI_MS3_CS2N_PAD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SD_CARD_WPRT_PAD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SD_CARD_DETECT_N_PAD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DDR_AVDD18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VPH_HDMI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PCIE_VPTX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VDD18_R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TYPEC_AVDD_CLK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CLKREF_SEL_PAD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GBE_INT_PAD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RSTN_PAD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DDR_PARITY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PWM9_PAD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USB_ID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USB_OC_PAD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HDMI_SCL_PA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C1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UART_SIN4_P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W9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SPI_M2_CS0N_PAD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OTP_VDDIO1V8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SPI_MS3_CS0N_PAD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SPI_MS3_CS4N_PAD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DDR_RAM_RSTN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EMMC_CCMD_PAD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EMMC_CLKOUT_PAD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HDMI_SDA_PAD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DDR_ACTN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UPDN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J9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AE28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UART_SOUT4_PAD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SPI_M2_SCLK_PAD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6" w:name="_Toc498716384"/>
      <w:bookmarkStart w:id="17" w:name="_Toc507441846"/>
      <w:r>
        <w:rPr>
          <w:rFonts w:ascii="Times New Roman" w:eastAsiaTheme="minorEastAsia" w:hAnsi="Times New Roman" w:cs="Times New Roman" w:hint="eastAsia"/>
        </w:rPr>
        <w:t>Pin Descriptions</w:t>
      </w:r>
      <w:bookmarkEnd w:id="16"/>
      <w:bookmarkEnd w:id="17"/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18" w:name="_Toc498716385"/>
      <w:bookmarkStart w:id="19" w:name="_Toc507441847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ystem/GPIO interface </w:t>
      </w:r>
      <w:r>
        <w:rPr>
          <w:rFonts w:eastAsiaTheme="minorEastAsia" w:hint="eastAsia"/>
          <w:sz w:val="28"/>
          <w:szCs w:val="28"/>
        </w:rPr>
        <w:t>(10)</w:t>
      </w:r>
      <w:bookmarkEnd w:id="18"/>
      <w:bookmarkEnd w:id="19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876"/>
        <w:gridCol w:w="4225"/>
      </w:tblGrid>
      <w:tr w:rsidR="00A31A53" w:rsidTr="00A31A53">
        <w:trPr>
          <w:trHeight w:val="315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JTAG_TRSTN/WTD_0/GPIO_A0_0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GPIO_A0_1/PCIE_PERST_DET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GPIO_A0_2/HDMI_HP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GPIO_A0_3/UART_SIN5/SPI_M2_CS1N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GPIO_A0_4/UART_SOUT5/SPI_M2_CS2N/ 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</w:t>
            </w:r>
            <w:r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>O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GPIO_A0_5/WTD_1/BB_SPI_ENB_A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GPIO_A0_6/UART_SIN1/SPI_M2_CS3N/I2C_SDA4/BB_SPI_</w:t>
            </w:r>
            <w:r w:rsidRPr="005A74CA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GPIO_A0_7/UART_SOUT1/SPI_M2_CS4N/I2C_SCLK4/BB_SPI_CLK_A</w:t>
            </w:r>
          </w:p>
        </w:tc>
      </w:tr>
    </w:tbl>
    <w:p w:rsidR="00A31A53" w:rsidRDefault="00A31A53" w:rsidP="00A31A53"/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9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41"/>
        <w:gridCol w:w="1011"/>
        <w:gridCol w:w="1271"/>
        <w:gridCol w:w="1033"/>
        <w:gridCol w:w="874"/>
        <w:gridCol w:w="1512"/>
        <w:gridCol w:w="857"/>
      </w:tblGrid>
      <w:tr w:rsidR="00A31A53" w:rsidTr="00A31A53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ATE_TEST_IN_16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GP1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PCIE_PERST_DET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ATE_TEST_IN_17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HDMI_HP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ATE_TEST_IN_18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ATE_TEST_IN_19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ATE_TEST_IN_20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ATE_TEST_IN_21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ATE_TEST_IN_22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ATE_TEST_IN_23</w:t>
            </w:r>
          </w:p>
        </w:tc>
      </w:tr>
    </w:tbl>
    <w:p w:rsidR="00A31A53" w:rsidRDefault="00A31A53" w:rsidP="00906474">
      <w:pPr>
        <w:pStyle w:val="2"/>
        <w:numPr>
          <w:ilvl w:val="2"/>
          <w:numId w:val="7"/>
        </w:numPr>
        <w:rPr>
          <w:sz w:val="28"/>
          <w:szCs w:val="28"/>
        </w:rPr>
      </w:pPr>
      <w:bookmarkStart w:id="20" w:name="_Toc498716386"/>
      <w:bookmarkStart w:id="21" w:name="_Toc507441848"/>
      <w:r>
        <w:rPr>
          <w:rFonts w:eastAsiaTheme="minorEastAsia" w:hint="eastAsia"/>
          <w:sz w:val="28"/>
          <w:szCs w:val="28"/>
        </w:rPr>
        <w:t xml:space="preserve">SPI Interface </w:t>
      </w:r>
      <w:r>
        <w:rPr>
          <w:rFonts w:hint="eastAsia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)</w:t>
      </w:r>
      <w:bookmarkEnd w:id="20"/>
      <w:bookmarkEnd w:id="21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20"/>
        <w:gridCol w:w="957"/>
        <w:gridCol w:w="520"/>
        <w:gridCol w:w="903"/>
        <w:gridCol w:w="429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SPI_M0_DI/GPIO_C0_0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SPI_M0_DO/GPIO_C0_1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SPI_M0_SCLK/GPIO_C0_2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SPI_M0_CSN/GPIO_C0_3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SPI_M1_DI/GPIO_C0_4/CAN_RXD2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SPI_M1_DO/GPIO_C0_5/CAN_TXD2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SPI_M1_SCLK/GPIO_C0_6/CAN_RXD3/TEST_JTAG_RTCK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SPI_M1_CSN/GPIO_C0_7/CAN_TXD3/TEST_JTAG_TRSTN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SPI_M2_DI/GPIO_D0_0/BB_ANT_SW_SEL/TEST_JTAG_TDI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SPI_M2_DO/GPIO_D0_1/BB_ANT_SW_SEL_N/TEST_JTAG_TDO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SPI_M2_SCLK/GPIO_D0_2/BS_SEL/TEST_JTAG_TCK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SPI_M2_CS0N/GPIO_D0_3/BS_SEL_N/TEST_JTAG_TMS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SPI_DBG_DI/GPIO_A1_0/SPI_M3_DI/CAN_RXD0/SPI_S0_DI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SPI_DBG_DO/GPIO_A1_1/SPI_M3_DO/CAN_TXD0/SPI_S0_DO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SPI_DBG_CLK/GPIO_A1_2/SPI_M3_SCLK/CAN_RXD1/SPI_S0_SCK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SPI_DBG_CSN/GPIO_A1_3/SPI_M3_CS0N/CAN_TXD1/SPI_S0_CSN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BB_DEBUG_MOSI/GPIO_A1_4/SPI_M3_CS1N/CAN_STBY0/SPI_S1_DI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BB_DEBUG_MISO/GPIO_A1_5/SPI_M3_CS2N/CAN_STBY1/SPI_S1_DO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BB_DEBUG_SCK/GPIO_A1_6/SPI_M3_CS3N/CAN_STBY2/SPI_S1_SCK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BB_DEBUG_CSN/GPIO_A1_7/SPI_M3_CS4N/CAN_STBY3/SPI_S1_CSN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3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20"/>
        <w:gridCol w:w="1293"/>
        <w:gridCol w:w="874"/>
        <w:gridCol w:w="1437"/>
        <w:gridCol w:w="1386"/>
        <w:gridCol w:w="925"/>
      </w:tblGrid>
      <w:tr w:rsidR="00A31A53" w:rsidTr="00A31A5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TEST_JTAG_RTCK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TEST_JTAG_TRSTN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TEST_JTAG_TDI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TEST_JTAG_TMS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SPI_S0_CSN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SPI_MS3_CS3N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2" w:name="_Toc498716387"/>
      <w:bookmarkStart w:id="23" w:name="_Toc507441849"/>
      <w:r>
        <w:rPr>
          <w:rFonts w:eastAsiaTheme="minorEastAsia" w:hint="eastAsia"/>
          <w:sz w:val="28"/>
          <w:szCs w:val="28"/>
        </w:rPr>
        <w:t>I2C Interface (10)</w:t>
      </w:r>
      <w:bookmarkEnd w:id="22"/>
      <w:bookmarkEnd w:id="23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74"/>
        <w:gridCol w:w="957"/>
        <w:gridCol w:w="520"/>
        <w:gridCol w:w="978"/>
        <w:gridCol w:w="3845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I2C_SDA0/GPIO_B1_0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I2C_SCLK0/GPIO_B1_1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I2C_SDA1/GPIO_B1_2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I2C_SCLK1/GPIO_B1_3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I2C_SDA2/GPIO_B1_4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I2C_SCLK2/GPIO_B1_5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I2C_SDA3/GPIO_B1_6/BB_SPI_ENB_B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I2C_SCLK3/GPIO_B1_7/BB_SPI_CLK_B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JTAG_TMS/GPIO_D0_4/ 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 xml:space="preserve"> MISO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JTAG_TCK/GPIO_D0_5/ BB_SPI_</w:t>
            </w:r>
            <w:r w:rsidRPr="00115785"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 xml:space="preserve"> 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1494"/>
        <w:gridCol w:w="1134"/>
      </w:tblGrid>
      <w:tr w:rsidR="00A31A53" w:rsidTr="00A31A53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MISO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4" w:name="_Toc498716388"/>
      <w:bookmarkStart w:id="25" w:name="_Toc507441850"/>
      <w:r>
        <w:rPr>
          <w:rFonts w:eastAsiaTheme="minorEastAsia" w:hint="eastAsia"/>
          <w:sz w:val="28"/>
          <w:szCs w:val="28"/>
        </w:rPr>
        <w:t>UART Interface (10)</w:t>
      </w:r>
      <w:bookmarkEnd w:id="24"/>
      <w:bookmarkEnd w:id="2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8"/>
        <w:gridCol w:w="1098"/>
        <w:gridCol w:w="821"/>
        <w:gridCol w:w="739"/>
        <w:gridCol w:w="1134"/>
        <w:gridCol w:w="4019"/>
      </w:tblGrid>
      <w:tr w:rsidR="00A31A53" w:rsidTr="00A31A53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SEC_UART_SIN/GPIO_C1_0/UART_SIN0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SEC_UART_SOUT/GPIO_C1_1/UART_SOUT0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AA7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TROOT_RXD/GPIO_C1_2/CAN_RXD0/UART_SIN1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TROOT_TXD/GPIO_C1_3/CAN_TXD0/UART_SOUT1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UART_SIN2/GPIO_C1_4/CAN_RXD1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UART_SOUT2/GPIO_C1_5/CAN_TXD1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UART_SIN3/GPIO_C1_6/CAN_RXD2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UART_SOUT3/GPIO_C1_7/CAN_TXD2/CEVA_UART_TX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JTAG_TDI/GPIO_D0_6/CAN_RXD3/BB_PA_ON_2G/UART_SIN4/UART_CTS_N1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JTAG_TDO/GPIO_D0_7/CAN_TXD3/BB_PA_ON_5G/UART_SOUT4/UART_RTS_N1</w:t>
            </w:r>
          </w:p>
        </w:tc>
      </w:tr>
    </w:tbl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1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0"/>
        <w:gridCol w:w="1278"/>
        <w:gridCol w:w="874"/>
        <w:gridCol w:w="1040"/>
        <w:gridCol w:w="1242"/>
        <w:gridCol w:w="1040"/>
        <w:gridCol w:w="1098"/>
      </w:tblGrid>
      <w:tr w:rsidR="00A31A53" w:rsidTr="00A31A53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CEVA_UART_TX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UART_CTS_N1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UART_RTS_N1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6" w:name="_Toc498716389"/>
      <w:bookmarkStart w:id="27" w:name="_Toc507441851"/>
      <w:r>
        <w:rPr>
          <w:rFonts w:eastAsiaTheme="minorEastAsia" w:hint="eastAsia"/>
          <w:sz w:val="28"/>
          <w:szCs w:val="28"/>
        </w:rPr>
        <w:t>PWM Interface (10)</w:t>
      </w:r>
      <w:bookmarkEnd w:id="26"/>
      <w:bookmarkEnd w:id="27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6"/>
        <w:gridCol w:w="797"/>
        <w:gridCol w:w="749"/>
        <w:gridCol w:w="519"/>
        <w:gridCol w:w="1142"/>
        <w:gridCol w:w="4586"/>
      </w:tblGrid>
      <w:tr w:rsidR="00A31A53" w:rsidTr="00A31A53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PWM0/GPIO_D1_0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PWM1/GPIO_D1_1/TRACE_DATA_7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PWM2/GPIO_D1_2/UART_SIN5/SPI_M2_DI/TRACE_DATA_6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PWM3/GPIO_D1_3/UART_SOUT5/SPI_M2_DO/TRACE_DATA_5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PWM4/GPIO_D1_4/UART_SIN6/SPI_M2_SCLK/TRACE_DATA_4/BB_PA_ON_2G_1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PWM5/GPIO_D1_5/UART_SOUT6/SPI_M2_CS0N/TRACE_DATA_3/BB_PA_ON_5G_1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PWM6/GPIO_D1_6/UART_SIN7/SPI_M2_CS1N/TRACE_DATA_2/CAN_TCL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K0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U23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PWM7/GPIO_D1_7/UART_SOUT7/SPI_M2_CS2N/TRACE_DATA_1/CAN_TCLK1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PWM8/GPIO_A2_0/UART_SIN8/SPI_M2_CS3N/TRACE_DATA_0/CAN_TCLK2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PWM9/GPIO_A2_1/UART_SOUT8/SPI_M2_CS4N/TRACE_CLK/CAN_TCLK3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8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92"/>
        <w:gridCol w:w="845"/>
        <w:gridCol w:w="874"/>
        <w:gridCol w:w="1040"/>
        <w:gridCol w:w="1047"/>
        <w:gridCol w:w="1199"/>
        <w:gridCol w:w="1228"/>
      </w:tblGrid>
      <w:tr w:rsidR="00A31A53" w:rsidTr="00A31A53">
        <w:trPr>
          <w:trHeight w:val="3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CAN_TCLK0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CAN_TCLK2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TRACE_CLK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8" w:name="_Toc498716390"/>
      <w:bookmarkStart w:id="29" w:name="_Toc507441852"/>
      <w:r>
        <w:rPr>
          <w:rFonts w:eastAsiaTheme="minorEastAsia" w:hint="eastAsia"/>
          <w:sz w:val="28"/>
          <w:szCs w:val="28"/>
        </w:rPr>
        <w:t>I2S Interface (16)</w:t>
      </w:r>
      <w:bookmarkEnd w:id="28"/>
      <w:bookmarkEnd w:id="29"/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70"/>
        <w:gridCol w:w="707"/>
        <w:gridCol w:w="853"/>
        <w:gridCol w:w="477"/>
        <w:gridCol w:w="1226"/>
        <w:gridCol w:w="4586"/>
      </w:tblGrid>
      <w:tr w:rsidR="00A31A53" w:rsidTr="00A31A53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I2S_WS_0/GPIO_B2_0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I2S_SDI_0/GPIO_B2_1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I2S_SDO_0/GPIO_B2_2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I2S_CLK_0/GPIO_B2_3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I2S_WS_1/GPIO_B2_4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I2S_SDI_1/GPIO_B2_5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AB27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I2S_SDO_1/GPIO_B2_6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I2S_CLK_1/GPIO_B2_7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I2S_WS_2/GPIO_C2_0/MON_OUT_24/BB_RXTX_A/ATE_TEST_IN_8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I2S_SDI_2/GPIO_C2_1/MON_OUT_25/BB_ENABLE_A/ATE_TEST_IN_9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I2S_SDO_2/GPIO_C2_2/MON_OUT_26/BB_RXHP_A/ATE_TEST_IN_10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I2S_CLK_2/GPIO_C2_3/MON_OUT_27/BB_RX_LNA_VBIAS_2G/ATE_TEST_IN_11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I2S_WS_3/GPIO_C2_4/DVP_EXT_OUT_0/MON_OUT_28/BB_RXTX_B/ATE_TEST_IN_12</w:t>
            </w:r>
          </w:p>
        </w:tc>
      </w:tr>
      <w:tr w:rsidR="00A31A53" w:rsidTr="00A31A53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I2S_SDI_3/GPIO_C2_5/DVP_EXT_OUT_1/MON_OUT_29/BB_ENABLE_B/ATE_TEST_IN_13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I2S_SDO_3/GPIO_C2_6/DVP_EXT_OUT_2/MON_OUT_30/BB_RXHP_B/ATE_TEST_IN_14</w:t>
            </w:r>
          </w:p>
        </w:tc>
      </w:tr>
      <w:tr w:rsidR="00A31A53" w:rsidTr="00A31A53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I2S_CLK_3/GPIO_C2_7/DVP_EXT_OUT_3/MON_OUT_31/BB_RX_LNA_VBIAS_5G/ATE_TEST_IN_15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9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87"/>
        <w:gridCol w:w="852"/>
        <w:gridCol w:w="867"/>
        <w:gridCol w:w="1256"/>
        <w:gridCol w:w="1047"/>
        <w:gridCol w:w="1647"/>
        <w:gridCol w:w="1242"/>
      </w:tblGrid>
      <w:tr w:rsidR="00A31A53" w:rsidTr="00A31A53">
        <w:trPr>
          <w:trHeight w:val="30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ATE_TEST_IN_8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ATE_TEST_IN_9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ATE_TEST_IN_10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ATE_TEST_IN_11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ATE_TEST_IN_12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ATE_TEST_IN_13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ATE_TEST_IN_14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I2S_CLK3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0" w:name="_Toc498716391"/>
      <w:bookmarkStart w:id="31" w:name="_Toc507441853"/>
      <w:r>
        <w:rPr>
          <w:rFonts w:eastAsiaTheme="minorEastAsia" w:hint="eastAsia"/>
          <w:sz w:val="28"/>
          <w:szCs w:val="28"/>
        </w:rPr>
        <w:t>SD Interface (8)</w:t>
      </w:r>
      <w:bookmarkEnd w:id="30"/>
      <w:bookmarkEnd w:id="31"/>
    </w:p>
    <w:tbl>
      <w:tblPr>
        <w:tblW w:w="740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531"/>
        <w:gridCol w:w="957"/>
        <w:gridCol w:w="520"/>
        <w:gridCol w:w="1177"/>
        <w:gridCol w:w="259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QSPI_SCK/SD_CCLK_OUT/GPIO_D2_0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32" w:name="OLE_LINK5"/>
            <w:bookmarkStart w:id="33" w:name="OLE_LINK26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  <w:bookmarkEnd w:id="32"/>
            <w:bookmarkEnd w:id="33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QSPI_CS_N/SD_CCMD/GPIO_D2_1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GPIO_D2_2/SD_CARD_DETECT_N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GPIO_D2_3/SD_CARD_WPRT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QSPI_DATA_0/SD_CDATA_0/GPIO_D2_4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QSPI_DATA_1/SD_CDATA_1/GPIO_D2_5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QSPI_DATA_2/SD_CDATA_2/GPIO_D2_6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QSPI_DATA_3/SD_CDATA_3/GPIO_D2_7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p w:rsidR="00A31A53" w:rsidRDefault="00A31A53" w:rsidP="00A31A53">
      <w:pPr>
        <w:jc w:val="center"/>
      </w:pP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531"/>
        <w:gridCol w:w="1054"/>
        <w:gridCol w:w="1531"/>
        <w:gridCol w:w="1134"/>
      </w:tblGrid>
      <w:tr w:rsidR="00A31A53" w:rsidTr="00A31A53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GPIO_D2_0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GPIO_D2_1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GPIO_D2_4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GPIO_D2_5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GPIO_D2_6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4" w:name="_Toc498716392"/>
      <w:bookmarkStart w:id="35" w:name="_Toc507441854"/>
      <w:r>
        <w:rPr>
          <w:rFonts w:eastAsiaTheme="minorEastAsia" w:hint="eastAsia"/>
          <w:sz w:val="28"/>
          <w:szCs w:val="28"/>
        </w:rPr>
        <w:lastRenderedPageBreak/>
        <w:t>DVP Interface (24)</w:t>
      </w:r>
      <w:bookmarkEnd w:id="34"/>
      <w:bookmarkEnd w:id="3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51"/>
        <w:gridCol w:w="627"/>
        <w:gridCol w:w="818"/>
        <w:gridCol w:w="463"/>
        <w:gridCol w:w="1090"/>
        <w:gridCol w:w="4870"/>
      </w:tblGrid>
      <w:tr w:rsidR="00A31A53" w:rsidTr="00A31A53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PCLK1/GPIO_A2_2/I2C_SDA3/TYPEC_DIG_OUT_0/MON_OUT_0/ATE_TEST_OUT_0/DVP_EXT_OUT_4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PDE1/GPIO_A2_3/I2C_SCLK3/TYPEC_DIG_OUT_1/MON_OUT_1/ATE_TEST_OUT_1/DVP_EXT_OUT_5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PVSYNC1/GPIO_A2_4/UART_SIN7/TYPEC_DIG_OUT_2/MON_OUT_2/ATE_TEST_OUT_2/DVP_EXT_OUT_6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PHSYNC1/GPIO_A2_5/UART_SOUT7/TYPEC_DIG_OUT_3/MON_OUT_3/ATE_TEST_OUT_3/DVP_EXT_OUT_7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PDATA1_0/GPIO_A3_0/UART_SIN8/TYPEC_DIG_OUT_4/MON_OUT_4/ATE_TEST_OUT_4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PDATA1_1/GPIO_A3_1/UART_SOUT8/TYPEC_DIG_OUT_5/MON_OUT_5/ATE_TEST_OUT_5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PDATA1_2/GPIO_A3_2/I2C_SDA4/TYPEC_DIG_IN_6/MON_OUT_6/ATE_TEST_OUT_6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PDATA1_3/GPIO_A3_3/I2C_SCLK4/TYPEC_DIG_IN_7/MON_OUT_7/ATE_TEST_OUT_7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PDATA1_4/GPIO_A3_4/SPI_M3_CS1N/TYPEC_DIG_IN_8/MON_OUT_8/ATE_TEST_OUT_8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PDATA1_5/GPIO_A3_5/SPI_M3_CS2N/TYPEC_DIG_IN_9/MON_OUT_9/ATE_TEST_OUT_9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PDATA1_6/GPIO_A3_6/SPI_M3_CS3N/TYPEC_DIG_OUT_10/MON_OUT_10/ATE_TEST_OUT_10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PDATA1_7/GPIO_A3_7/SPI_M3_CS4N/TYPEC_DIG_OUT_11/MON_OUT_11/ATE_TEST_OUT_11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/GPIO_A2_6/MON_OUT_12/ATE_TEST_OUT_12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PDE0/GPIO_A2_7/MON_OUT_13/ATE_TEST_OUT_13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PVSYNC0/GPIO_B0_0/MON_OUT_14/ATE_TEST_OUT_14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/GPIO_B0_1/MON_OUT_15/ATE_TEST_OUT_15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MON_OUT_16/GPIO_B3_0/PDATA0_0/ATE_TEST_IN_0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MON_OUT_17/GPIO_B3_1/PDATA0_1/ATE_TEST_IN_1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MON_OUT_18/GPIO_B3_2/PDATA0_2/ATE_TEST_IN_2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AE24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</w:rPr>
              <w:t>/GPIO_B3_3/PDATA0_3/ATE_TEST_IN_3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MON_OUT_20/GPIO_B3_4/PDATA0_4/ATE_TEST_IN_4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/GPIO_B3_5/PDATA0_5/ATE_TEST_IN_5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MON_OUT_22/GPIO_B3_6/PDATA0_6/ATE_TEST_IN_6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MON_OUT_23/GPIO_B3_7/PDATA0_7/ATE_TEST_IN_7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55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22"/>
        <w:gridCol w:w="1047"/>
        <w:gridCol w:w="874"/>
        <w:gridCol w:w="1040"/>
        <w:gridCol w:w="1451"/>
        <w:gridCol w:w="1047"/>
        <w:gridCol w:w="1372"/>
      </w:tblGrid>
      <w:tr w:rsidR="00A31A53" w:rsidTr="00A31A53">
        <w:trPr>
          <w:trHeight w:val="30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ATE_TEST_OUT_7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ATE_TEST_OUT_8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ATE_TEST_OUT_9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ATE_TEST_OUT_11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ATE_TEST_OUT_14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ATE_TEST_IN_0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QE0_5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6" w:name="_Toc498716393"/>
      <w:bookmarkStart w:id="37" w:name="OLE_LINK1"/>
      <w:bookmarkStart w:id="38" w:name="OLE_LINK2"/>
      <w:bookmarkStart w:id="39" w:name="_Toc507441855"/>
      <w:r>
        <w:rPr>
          <w:rFonts w:eastAsiaTheme="minorEastAsia" w:hint="eastAsia"/>
          <w:sz w:val="28"/>
          <w:szCs w:val="28"/>
        </w:rPr>
        <w:t>EMMC Interface (11)</w:t>
      </w:r>
      <w:bookmarkEnd w:id="36"/>
      <w:bookmarkEnd w:id="39"/>
    </w:p>
    <w:bookmarkEnd w:id="37"/>
    <w:bookmarkEnd w:id="38"/>
    <w:p w:rsidR="00A31A53" w:rsidRDefault="00A31A53" w:rsidP="00A31A53">
      <w:pPr>
        <w:jc w:val="center"/>
      </w:pPr>
    </w:p>
    <w:tbl>
      <w:tblPr>
        <w:tblW w:w="6597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06"/>
        <w:gridCol w:w="957"/>
        <w:gridCol w:w="520"/>
        <w:gridCol w:w="1242"/>
        <w:gridCol w:w="2044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EMMC_CCLK_OUT/GPIO_B0_2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EMMC_CCMD/GPIO_B0_3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EMMC_PWR/GPIO_B0_4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EMMC_D0/GPIO_C3_0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EMMC_D1/GPIO_C3_1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EMMC_D2/GPIO_C3_2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EMMC_D3/GPIO_C3_3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EMMC_D4/GPIO_C3_4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EMMC_D5/GPIO_C3_5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EMMC_D6/GPIO_C3_6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EMMC_D7/GPIO_C3_7</w:t>
            </w:r>
          </w:p>
        </w:tc>
      </w:tr>
    </w:tbl>
    <w:p w:rsidR="00A31A53" w:rsidRDefault="00A31A53" w:rsidP="00A31A53">
      <w:pPr>
        <w:jc w:val="center"/>
        <w:rPr>
          <w:rFonts w:ascii="Times New Roman" w:hAnsi="Times New Roman" w:cs="Times New Roman"/>
          <w:sz w:val="13"/>
          <w:szCs w:val="13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0" w:name="OLE_LINK3"/>
      <w:bookmarkStart w:id="41" w:name="OLE_LINK4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0"/>
          <w:bookmarkEnd w:id="41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GPIO_C3_0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EMMC_D2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GPIO_C3_5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GPIO_C3_6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GPIO_C3_7</w:t>
            </w:r>
          </w:p>
        </w:tc>
      </w:tr>
      <w:tr w:rsidR="00A31A53" w:rsidTr="00A31A5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2" w:name="_Toc498716394"/>
      <w:bookmarkStart w:id="43" w:name="OLE_LINK7"/>
      <w:bookmarkStart w:id="44" w:name="OLE_LINK8"/>
      <w:bookmarkStart w:id="45" w:name="_Toc507441856"/>
      <w:r>
        <w:rPr>
          <w:rFonts w:eastAsiaTheme="minorEastAsia" w:hint="eastAsia"/>
          <w:sz w:val="28"/>
          <w:szCs w:val="28"/>
        </w:rPr>
        <w:t>Ethernet Interface (17)</w:t>
      </w:r>
      <w:bookmarkEnd w:id="42"/>
      <w:bookmarkEnd w:id="45"/>
    </w:p>
    <w:tbl>
      <w:tblPr>
        <w:tblW w:w="78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95"/>
        <w:gridCol w:w="957"/>
        <w:gridCol w:w="520"/>
        <w:gridCol w:w="978"/>
        <w:gridCol w:w="39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3"/>
          <w:bookmarkEnd w:id="44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46" w:name="_Hlk498712554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L26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GBE_TXC/GPIO_D3_0/BB_SPI_ENB_A/SPI_M3_DI</w:t>
            </w:r>
          </w:p>
        </w:tc>
      </w:tr>
      <w:bookmarkEnd w:id="46"/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GBE_TXEN/GPIO_D3_1/BB_SPI_DI_A/SPI_M3_DO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GBE_TXD0/GPIO_D3_2/BB_SPI_DO_A/SPI_M3_SCLK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GBE_TXD1/GPIO_D3_3/BB_SPI_CLK_A/SPI_M3_CS0N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GBE_TXD2/GPIO_D3_4/BB_RXTX_A/SPI_M3_CS1N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GBE_TXD3/GPIO_D3_5/BB_ENABLE_A/SPI_M3_CS2N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GBE_RXC/GPIO_D3_6/BB_RXHP_A/SPI_M3_CS3N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GBE_RXEN/GPIO_D3_7/BB_RX_LNA_VBIAS_2G/SPI_M3_CS4N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GBE_RXD0/GPIO_B4_0/BB_RX_LNA_VBIAS_5G/I2S_SDO_3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GBE_RXD1/GPIO_B4_1/BB_PA_ON_2G/I2S_SDO_2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GBE_RXD2/GPIO_B4_2/BB_PA_ON_5G/I2S_SDO_1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GBE_RXD3/GPIO_B4_3/BB_ANT_SW_SEL/I2S_SDO_0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GBE_MDC/GPIO_B4_4/BB_ANT_SW_SEL_N/I2S_CLK_3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GBE_MDIO/GPIO_B4_5/BS_SEL/I2S_WS_3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GBE_INT/GPIO_A4_0/UART_SIN5/I2C_SCLK3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GBE_CLK/GPIO_A4_1/UART_SOUT5/I2C_SDA3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GBE_RST/GPIO_B0_7/BS_SEL_N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7" w:name="OLE_LINK9"/>
      <w:bookmarkStart w:id="48" w:name="OLE_LINK10"/>
      <w:r>
        <w:rPr>
          <w:rFonts w:asciiTheme="majorHAnsi" w:hAnsiTheme="majorHAnsi" w:cstheme="majorBidi" w:hint="eastAsia"/>
          <w:b/>
          <w:bCs/>
          <w:sz w:val="28"/>
          <w:szCs w:val="28"/>
        </w:rPr>
        <w:lastRenderedPageBreak/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35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874"/>
        <w:gridCol w:w="1647"/>
        <w:gridCol w:w="1047"/>
      </w:tblGrid>
      <w:tr w:rsidR="00A31A53" w:rsidTr="00A31A53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7"/>
          <w:bookmarkEnd w:id="48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9" w:name="_Toc498716395"/>
      <w:bookmarkStart w:id="50" w:name="OLE_LINK11"/>
      <w:bookmarkStart w:id="51" w:name="OLE_LINK12"/>
      <w:bookmarkStart w:id="52" w:name="OLE_LINK13"/>
      <w:bookmarkStart w:id="53" w:name="_Toc507441857"/>
      <w:r>
        <w:rPr>
          <w:rFonts w:eastAsiaTheme="minorEastAsia" w:hint="eastAsia"/>
          <w:sz w:val="28"/>
          <w:szCs w:val="28"/>
        </w:rPr>
        <w:t>HDMI Interface (12)</w:t>
      </w:r>
      <w:bookmarkEnd w:id="49"/>
      <w:bookmarkEnd w:id="53"/>
    </w:p>
    <w:tbl>
      <w:tblPr>
        <w:tblW w:w="654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978"/>
        <w:gridCol w:w="225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0"/>
          <w:bookmarkEnd w:id="51"/>
          <w:bookmarkEnd w:id="52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HDMI_RREF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Negative TMDS differential line data input for data channel 2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tial line clock input 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ential line clock input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HDMI_SCL/GPIO_A4_2/I2C_SCLK4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HDMI_SDA/GPIO_A4_3/I2C_SDA4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HDMI_CEC_PAD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HDMI_CEC/GPIO_A4_4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54" w:name="OLE_LINK18"/>
      <w:bookmarkStart w:id="55" w:name="OLE_LINK16"/>
      <w:bookmarkStart w:id="56" w:name="OLE_LINK17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94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985"/>
        <w:gridCol w:w="1986"/>
        <w:gridCol w:w="1986"/>
        <w:gridCol w:w="1986"/>
      </w:tblGrid>
      <w:tr w:rsidR="00A31A53" w:rsidTr="00A31A53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4"/>
          <w:bookmarkEnd w:id="55"/>
          <w:bookmarkEnd w:id="56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7" w:name="_Toc498716396"/>
      <w:bookmarkStart w:id="58" w:name="_Toc507441858"/>
      <w:r>
        <w:rPr>
          <w:rFonts w:eastAsiaTheme="minorEastAsia" w:hint="eastAsia"/>
          <w:sz w:val="28"/>
          <w:szCs w:val="28"/>
        </w:rPr>
        <w:t>MIPI Interface (56)</w:t>
      </w:r>
      <w:bookmarkEnd w:id="57"/>
      <w:bookmarkEnd w:id="58"/>
    </w:p>
    <w:tbl>
      <w:tblPr>
        <w:tblW w:w="709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975"/>
        <w:gridCol w:w="957"/>
        <w:gridCol w:w="520"/>
        <w:gridCol w:w="682"/>
        <w:gridCol w:w="333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9" w:name="_Toc498716397"/>
      <w:bookmarkStart w:id="60" w:name="OLE_LINK14"/>
      <w:bookmarkStart w:id="61" w:name="OLE_LINK15"/>
      <w:bookmarkStart w:id="62" w:name="_Toc507441859"/>
      <w:r>
        <w:rPr>
          <w:rFonts w:eastAsiaTheme="minorEastAsia" w:hint="eastAsia"/>
          <w:sz w:val="28"/>
          <w:szCs w:val="28"/>
        </w:rPr>
        <w:lastRenderedPageBreak/>
        <w:t>PCIE Interface (9)</w:t>
      </w:r>
      <w:bookmarkEnd w:id="59"/>
      <w:bookmarkEnd w:id="62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74"/>
        <w:gridCol w:w="1040"/>
        <w:gridCol w:w="1573"/>
        <w:gridCol w:w="816"/>
        <w:gridCol w:w="1023"/>
        <w:gridCol w:w="2376"/>
      </w:tblGrid>
      <w:tr w:rsidR="00A31A53" w:rsidTr="00A31A53">
        <w:trPr>
          <w:trHeight w:val="30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0"/>
          <w:bookmarkEnd w:id="61"/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Direction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IO Type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PCIE_RESREF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3" w:name="_Toc498716398"/>
      <w:bookmarkStart w:id="64" w:name="OLE_LINK20"/>
      <w:bookmarkStart w:id="65" w:name="OLE_LINK19"/>
      <w:bookmarkStart w:id="66" w:name="_Toc507441860"/>
      <w:r>
        <w:rPr>
          <w:rFonts w:eastAsiaTheme="minorEastAsia" w:hint="eastAsia"/>
          <w:sz w:val="28"/>
          <w:szCs w:val="28"/>
        </w:rPr>
        <w:t>USB Interface (11)</w:t>
      </w:r>
      <w:bookmarkEnd w:id="63"/>
      <w:bookmarkEnd w:id="66"/>
    </w:p>
    <w:tbl>
      <w:tblPr>
        <w:tblW w:w="80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41"/>
        <w:gridCol w:w="957"/>
        <w:gridCol w:w="520"/>
        <w:gridCol w:w="978"/>
        <w:gridCol w:w="386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4"/>
          <w:bookmarkEnd w:id="65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D–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D+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Mini-Receptacle Identifier and Test Point for DC Points Probes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USB_RESREF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5-V Power Supply Pin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USB_OC/GPIO_B0_5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USB_PWR_CTRL/GPIO_B0_6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GPIO_B0_5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USB_PWR_CTRL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7" w:name="_Toc498716399"/>
      <w:bookmarkStart w:id="68" w:name="OLE_LINK23"/>
      <w:bookmarkStart w:id="69" w:name="OLE_LINK21"/>
      <w:bookmarkStart w:id="70" w:name="OLE_LINK22"/>
      <w:bookmarkStart w:id="71" w:name="_Toc507441861"/>
      <w:r>
        <w:rPr>
          <w:rFonts w:eastAsiaTheme="minorEastAsia" w:hint="eastAsia"/>
          <w:sz w:val="28"/>
          <w:szCs w:val="28"/>
        </w:rPr>
        <w:lastRenderedPageBreak/>
        <w:t>TYPEC Interface (17)</w:t>
      </w:r>
      <w:bookmarkEnd w:id="67"/>
      <w:bookmarkEnd w:id="71"/>
    </w:p>
    <w:tbl>
      <w:tblPr>
        <w:tblW w:w="766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466"/>
        <w:gridCol w:w="957"/>
        <w:gridCol w:w="520"/>
        <w:gridCol w:w="682"/>
        <w:gridCol w:w="34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8"/>
          <w:bookmarkEnd w:id="69"/>
          <w:bookmarkEnd w:id="70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TYPEC_AUX_PDPUP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919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pull-up.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TYPEC_AUX_PUPDN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pull-down.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777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1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2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external calibration resistor. An external resistor must be connected between this pin and package ground. 3.01k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with 1% tolerance.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TYPEC_REXT_CC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Bump to connect external precision resistors for internal calibration circuits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vbus Bump into the PHY for VBUS monitor. This is a divided input from the VBUS pin of the USB2 IP or an independent input from the connector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2" w:name="_Toc498716400"/>
      <w:bookmarkStart w:id="73" w:name="_Toc507441862"/>
      <w:r>
        <w:rPr>
          <w:rFonts w:eastAsiaTheme="minorEastAsia" w:hint="eastAsia"/>
          <w:sz w:val="28"/>
          <w:szCs w:val="28"/>
        </w:rPr>
        <w:lastRenderedPageBreak/>
        <w:t>Analog block Interface (49)</w:t>
      </w:r>
      <w:bookmarkEnd w:id="72"/>
      <w:bookmarkEnd w:id="73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9"/>
        <w:gridCol w:w="1336"/>
        <w:gridCol w:w="1159"/>
        <w:gridCol w:w="850"/>
        <w:gridCol w:w="1134"/>
        <w:gridCol w:w="3311"/>
      </w:tblGrid>
      <w:tr w:rsidR="00A31A53" w:rsidTr="00115785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bookmarkStart w:id="74" w:name="_Hlk507441617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AVDD1V8_OSC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AVDD1V8_PLL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AVSS_OSC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AVSS_PLL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</w:tr>
      <w:tr w:rsidR="00115785" w:rsidTr="00115785">
        <w:trPr>
          <w:trHeight w:val="142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CLKREF_SEL_PAD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>0:40MHz cystal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>1:20MHz cystal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PDET_A_2G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PDET_A_5G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PDET_B_2G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PDET_B_5G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20MHz cystal oscillator input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D84EB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20MHz cystal oscillator output</w:t>
            </w:r>
          </w:p>
        </w:tc>
      </w:tr>
      <w:bookmarkEnd w:id="74"/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5" w:name="_Toc498716401"/>
      <w:bookmarkStart w:id="76" w:name="OLE_LINK25"/>
      <w:bookmarkStart w:id="77" w:name="OLE_LINK24"/>
      <w:bookmarkStart w:id="78" w:name="_Toc507441863"/>
      <w:r>
        <w:rPr>
          <w:rFonts w:eastAsiaTheme="minorEastAsia" w:hint="eastAsia"/>
          <w:sz w:val="28"/>
          <w:szCs w:val="28"/>
        </w:rPr>
        <w:t>DDR Interface (152)</w:t>
      </w:r>
      <w:bookmarkEnd w:id="75"/>
      <w:bookmarkEnd w:id="78"/>
    </w:p>
    <w:tbl>
      <w:tblPr>
        <w:tblW w:w="616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49"/>
        <w:gridCol w:w="957"/>
        <w:gridCol w:w="520"/>
        <w:gridCol w:w="682"/>
        <w:gridCol w:w="2130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76"/>
          <w:bookmarkEnd w:id="77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DDR_ACTN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DDR_ALERTN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alert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test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clock#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C14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DDR_PARITY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parity input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DDR_RAM_RSTN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reset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9" w:name="_Toc498716402"/>
      <w:bookmarkStart w:id="80" w:name="_Toc507441864"/>
      <w:r>
        <w:rPr>
          <w:rFonts w:eastAsiaTheme="minorEastAsia" w:hint="eastAsia"/>
          <w:sz w:val="28"/>
          <w:szCs w:val="28"/>
        </w:rPr>
        <w:t>P/G Interface (242)</w:t>
      </w:r>
      <w:bookmarkEnd w:id="79"/>
      <w:bookmarkEnd w:id="80"/>
    </w:p>
    <w:p w:rsidR="00A31A53" w:rsidRDefault="00A31A53" w:rsidP="00A31A53">
      <w:pPr>
        <w:jc w:val="center"/>
      </w:pPr>
    </w:p>
    <w:tbl>
      <w:tblPr>
        <w:tblW w:w="75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610"/>
        <w:gridCol w:w="957"/>
        <w:gridCol w:w="520"/>
        <w:gridCol w:w="682"/>
        <w:gridCol w:w="312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P17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P8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M13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OTP_VDDIO1V8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 IO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K13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VDD3_EMMC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VDD3_SD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 0.9 V core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VPH_HDMI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1.8V I/O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VP3V3_TERM_HDMI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3.3Vtermination resistors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AC11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Low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High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PCIE_VPTX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Transmitter supply voltage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SuperSpeed,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USB_VDDH3V3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USB_VP0V9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SuperSpeed,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USB_DVDD0V9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digital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transceiver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Clean analog power for HS clock applications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TYPEC_AVDD_H_1V8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High voltage power for the bias and parts of the PLL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TYPEC_AVDD_VH_3V3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3.3v IO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 for right bar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ind w:left="420"/>
        <w:rPr>
          <w:rFonts w:ascii="Times New Roman" w:eastAsiaTheme="minorEastAsia" w:hAnsi="Times New Roman" w:cs="Times New Roman"/>
        </w:rPr>
      </w:pPr>
      <w:bookmarkStart w:id="81" w:name="_Toc499123697"/>
      <w:bookmarkStart w:id="82" w:name="_Toc507441865"/>
      <w:r>
        <w:rPr>
          <w:rFonts w:ascii="Times New Roman" w:eastAsiaTheme="minorEastAsia" w:hAnsi="Times New Roman" w:cs="Times New Roman" w:hint="eastAsia"/>
        </w:rPr>
        <w:lastRenderedPageBreak/>
        <w:t>Electrical Specification</w:t>
      </w:r>
      <w:bookmarkEnd w:id="81"/>
      <w:bookmarkEnd w:id="82"/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3" w:name="_Toc499123698"/>
      <w:bookmarkStart w:id="84" w:name="_Toc507441866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Internal Logic Power Recommended </w:t>
      </w:r>
      <w:r>
        <w:rPr>
          <w:rFonts w:ascii="Times New Roman" w:eastAsiaTheme="minorEastAsia" w:hAnsi="Times New Roman" w:cs="Times New Roman"/>
          <w:sz w:val="28"/>
          <w:szCs w:val="28"/>
        </w:rPr>
        <w:t>operating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conditions</w:t>
      </w:r>
      <w:bookmarkEnd w:id="83"/>
      <w:bookmarkEnd w:id="84"/>
    </w:p>
    <w:tbl>
      <w:tblPr>
        <w:tblW w:w="0" w:type="auto"/>
        <w:tblInd w:w="98" w:type="dxa"/>
        <w:tblLook w:val="04A0" w:firstRow="1" w:lastRow="0" w:firstColumn="1" w:lastColumn="0" w:noHBand="0" w:noVBand="1"/>
      </w:tblPr>
      <w:tblGrid>
        <w:gridCol w:w="3129"/>
        <w:gridCol w:w="2104"/>
        <w:gridCol w:w="589"/>
        <w:gridCol w:w="678"/>
        <w:gridCol w:w="598"/>
        <w:gridCol w:w="914"/>
      </w:tblGrid>
      <w:tr w:rsidR="00A31A53" w:rsidRPr="00796172" w:rsidTr="00A31A53">
        <w:trPr>
          <w:trHeight w:val="315"/>
        </w:trPr>
        <w:tc>
          <w:tcPr>
            <w:tcW w:w="3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Parameters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Symbol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Min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Typ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Max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Units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Internal digital logic power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CUP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CA7_VDD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DSP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CEVA_VDD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OTP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OTP_VDDIO1V8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1.62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1.98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</w:tbl>
    <w:p w:rsidR="00A31A53" w:rsidRPr="004B5E94" w:rsidRDefault="00A31A53" w:rsidP="00A31A53"/>
    <w:p w:rsidR="00A31A53" w:rsidRPr="0061658C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5" w:name="_Toc499123699"/>
      <w:bookmarkStart w:id="86" w:name="_Toc507441867"/>
      <w:r>
        <w:rPr>
          <w:rFonts w:ascii="Times New Roman" w:eastAsiaTheme="minorEastAsia" w:hAnsi="Times New Roman" w:cs="Times New Roman" w:hint="eastAsia"/>
          <w:sz w:val="28"/>
          <w:szCs w:val="28"/>
        </w:rPr>
        <w:t>Digital IO 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85"/>
      <w:bookmarkEnd w:id="86"/>
    </w:p>
    <w:p w:rsidR="00A31A53" w:rsidRPr="0061658C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7" w:name="_Toc499123700"/>
      <w:bookmarkStart w:id="88" w:name="_Toc507441868"/>
      <w:r w:rsidRPr="0061658C">
        <w:rPr>
          <w:rFonts w:ascii="Times New Roman" w:eastAsiaTheme="minorEastAsia" w:hAnsi="Times New Roman" w:cs="Times New Roman" w:hint="eastAsia"/>
          <w:sz w:val="28"/>
          <w:szCs w:val="28"/>
        </w:rPr>
        <w:t>DC Characteristics</w:t>
      </w:r>
      <w:bookmarkEnd w:id="87"/>
      <w:bookmarkEnd w:id="8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788"/>
        <w:gridCol w:w="1887"/>
        <w:gridCol w:w="983"/>
        <w:gridCol w:w="893"/>
        <w:gridCol w:w="908"/>
        <w:gridCol w:w="952"/>
      </w:tblGrid>
      <w:tr w:rsidR="00A31A53" w:rsidTr="00A31A53">
        <w:tc>
          <w:tcPr>
            <w:tcW w:w="2899" w:type="dxa"/>
            <w:gridSpan w:val="2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Parameters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Symbol</w:t>
            </w:r>
          </w:p>
        </w:tc>
        <w:tc>
          <w:tcPr>
            <w:tcW w:w="98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Min</w:t>
            </w:r>
          </w:p>
        </w:tc>
        <w:tc>
          <w:tcPr>
            <w:tcW w:w="89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Typ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Max</w:t>
            </w:r>
          </w:p>
        </w:tc>
        <w:tc>
          <w:tcPr>
            <w:tcW w:w="952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Units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general IO @1.8V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1.98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72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35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80k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120k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55k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176k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High Volgate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Low Level Output Current </w:t>
            </w:r>
            <w:r>
              <w:rPr>
                <w:rFonts w:hint="eastAsia"/>
              </w:rPr>
              <w:lastRenderedPageBreak/>
              <w:t>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lastRenderedPageBreak/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Pr="00D36688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36.2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51.0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29.3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47.8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66.6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14.6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78.6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SD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0.7125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1.875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3.15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89k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61k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0.35625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High Volgate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2.1375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31.8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44.1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RGMII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3.465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46k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71k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48k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102k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High Volgate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2707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42.6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37.2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63.8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</w:tbl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9" w:name="_Toc499123701"/>
      <w:bookmarkStart w:id="90" w:name="_Toc507441869"/>
      <w:r>
        <w:rPr>
          <w:rFonts w:ascii="Times New Roman" w:eastAsiaTheme="minorEastAsia" w:hAnsi="Times New Roman" w:cs="Times New Roman" w:hint="eastAsia"/>
          <w:sz w:val="28"/>
          <w:szCs w:val="28"/>
        </w:rPr>
        <w:t>PCIE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89"/>
      <w:bookmarkEnd w:id="90"/>
    </w:p>
    <w:tbl>
      <w:tblPr>
        <w:tblStyle w:val="a5"/>
        <w:tblpPr w:leftFromText="180" w:rightFromText="180" w:horzAnchor="margin" w:tblpY="638"/>
        <w:tblW w:w="0" w:type="auto"/>
        <w:tblLook w:val="04A0" w:firstRow="1" w:lastRow="0" w:firstColumn="1" w:lastColumn="0" w:noHBand="0" w:noVBand="1"/>
      </w:tblPr>
      <w:tblGrid>
        <w:gridCol w:w="2588"/>
        <w:gridCol w:w="1208"/>
        <w:gridCol w:w="804"/>
        <w:gridCol w:w="804"/>
        <w:gridCol w:w="638"/>
        <w:gridCol w:w="2480"/>
      </w:tblGrid>
      <w:tr w:rsidR="00A31A53" w:rsidRPr="002F7B8A" w:rsidTr="00A31A53"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A83FDE" w:rsidRDefault="00A31A53" w:rsidP="00A31A53">
            <w:pPr>
              <w:pStyle w:val="a6"/>
              <w:ind w:left="704" w:firstLineChars="0" w:firstLine="0"/>
              <w:rPr>
                <w:b/>
                <w:sz w:val="15"/>
                <w:szCs w:val="15"/>
              </w:rPr>
            </w:pPr>
            <w:r w:rsidRPr="00A83FDE">
              <w:rPr>
                <w:b/>
                <w:sz w:val="15"/>
                <w:szCs w:val="15"/>
              </w:rPr>
              <w:t>Symb</w:t>
            </w:r>
            <w:r>
              <w:rPr>
                <w:rFonts w:hint="eastAsia"/>
                <w:b/>
                <w:sz w:val="15"/>
                <w:szCs w:val="15"/>
              </w:rPr>
              <w:t>o</w:t>
            </w:r>
            <w:r w:rsidRPr="00A83FDE">
              <w:rPr>
                <w:b/>
                <w:sz w:val="15"/>
                <w:szCs w:val="15"/>
              </w:rPr>
              <w:t>l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bCs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2.5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5.0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Unit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Comments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Transmitter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specified UI is equivalent to a tolerance of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±300 ppm for each Refclk source. Period does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 account for SSC induced variations.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VTX-DIFF-PP-LOW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power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 Tx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 See Note 9.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VTX-DE-RATIO-3.5dB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 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VTX-DE-RATIO-6dB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6.5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TMIN-PULSE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Instantaneous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lone pulse 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0.9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relative to rising/falling pulse.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Notes 2,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TTX-EYE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Eye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including all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sources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Does not include SSC or Refclk jitter. Includes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Rj at 10-12. See Notes 2, 3, 4, and 10. Note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that 2.5 GT/s and 5.0 GT/s use different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determination methods.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-EYE-MEDIAN-to-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time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between the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median and max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deviation from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differentially at zero crossing points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applying the 2.5 GT/s clock recovery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TTX-HF-DJ-DD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deterministic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jitter &gt; 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Deterministic jitter only. See Notes 2 and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TTX-LF-RMS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RMS jitter &lt;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Total energy measured over a 10 kHz –1.5 MHz range.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TTX-RISE-FALL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rise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and fall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fferentially from 20% to 80%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swing.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TRF-MISMATCH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rise/fall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mismatch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20% to 80% differentially.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PLL 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6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BWTX-PLL-LO-3DB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BWTX-PLL-LO-1DB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PKGTX-PLL1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PKGTX-PLL2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RLTX-DIFF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  <w:shd w:val="clear" w:color="auto" w:fill="auto"/>
          </w:tcPr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for 0.05 -1.25 GHz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for1.25 -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over 0.05 – 1.25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/s and 0.05 – 2.5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5.0 GT/s. (S11 parameter)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ZTX-DIFF-DC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 Tx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impe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dance defined during signaling.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Parameter is captured for 5.0 GHz by RLTX-DIFF.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(5.0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VTX-CM-AC-P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(2.5 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ITX-SHORT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short-circuit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current limit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total curr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 Transmitter can supply when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shorted to ground.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VTX-DC-CM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common-mode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The allowed DC common-mode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at the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pins under any conditions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VTX-CM-DC-ACTIVEIDLE-DELTA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during L0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|VTX-CM-DC [during L0] – VTX-CM-Idle-DC [during Electrical Idle]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&lt;= 100 mV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 = DC(avg) of |VTX-D+ + VTX-D-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|/2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VTX-CM-Idle-DC= DC(avg) of |VTX-D+ + VTX-D-|/2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[Electrical Idle]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VTX-CM-DC-LINEDELTA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D+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|VTX-CM-DC-D+ [during L0] – VTX-CM-DC-D- [during L0.]|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≤ 25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VTX-CM-DC-D+ = DC(avg) of |VTX-D+| [during L0]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VTX-CM-DC-D- = DC(avg) of |VTX-D-| [during L0]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VTX-IDLE-DIFF-AC-p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Peak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VTX-IDLE-DIFFp = |VTX-Idle-D+ - VTx-Idle-D-| ≤ 20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Voltage must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 high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any DC component.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 = |VTX-Idle-D+ - VTx-Idle-D-| ≤ 5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must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be low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any AC co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mponent. Filter characteristics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complementary to above.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VTX-RCV-DETECT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The amount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change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allowed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Detection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 amount of voltage change in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positive directi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on that a Transmitter can apply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to sense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whet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her a low impedance Receiver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present. Note: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Receivers display substantially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 impedance for VIN &lt;0 vs VIN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&gt; 0.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TTX-IDLE-MIN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spent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Minimu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 time a Transmitter must be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TTX-IDLE-SET-TOIDLE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valid Electrical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Idle after sending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EIOS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sendin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the required number of EIOSs,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Transmitter must meet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all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specifica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tions within this time.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 the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end of the last UI of the last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EIOS to the Transmitter in 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TTX-IDLE-TO-DIFFDATA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valid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 signaling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after leaving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ime to transition to valid diff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signaling after l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eaving Electrical Idle.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considered a debounce time to the Tx.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TCROSSLINK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Crosslink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random timeout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This random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timeout helps resolve potential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conflicts in the crosslink configuration.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LTX-SKEW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Lane-to-Lane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Skew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500 ps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2 UI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500 ps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 UI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n any two Lanes within a single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CTX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AC Coupling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Capacitor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nF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All Transmitters sha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ll be AC coupled. The AC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coupling is requ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ired either within the media 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within the transmitting component itself.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Note</w:t>
            </w:r>
            <w:r w:rsidRPr="002F7B8A">
              <w:rPr>
                <w:rFonts w:hint="eastAsia"/>
                <w:b/>
                <w:bCs/>
                <w:sz w:val="15"/>
                <w:szCs w:val="15"/>
              </w:rPr>
              <w:t>s</w:t>
            </w:r>
          </w:p>
        </w:tc>
        <w:tc>
          <w:tcPr>
            <w:tcW w:w="0" w:type="auto"/>
            <w:gridSpan w:val="5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1. SSC permits a +0, - 5000 ppm modulation of the clock frequency at a modulation rate not to exceed 33 kHz.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2. Measurements at 5.0 GT/s require an oscilloscope with a bandwidth of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≥12.5 GHz, or equivalent, while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measurements made at 2.5 GT/s require a scope with at least 6.2 GHz ban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dwidth. Measurement at 5.0 GT/s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must deconvol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effects of compliance test b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oard to yield an effective measurem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ent at Tx pins. 2.5 GT/s may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measured within 200 mils of Tx device’s pins, although deconvolution is rec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ommended.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At least 106 UI of data must be acquired.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Transmitter jitter is measured by driving the Transmitter under test with a low jitt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er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lastRenderedPageBreak/>
              <w:t>“ideal” clock and connecting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the DUT to a reference load.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Transmitter raw jitter data must be convolved with a filtering function tha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 represents the worst case CDR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tracking BW. 2.5 GT/s and 5.0 GT/s use different filter functions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After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convolution process has been applied, the center of the resulting eye 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ust be determined and used as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reference point for obtaining eye voltage and margins.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Measurement is made over at least 106 UI.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6. The Tx PLL Bandwidth must lie between the min and max ranges given in the ab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ove table. PLL peaking must lie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below the value listed above. Note: the PLL B/W extends from zero up to the value(s) specified in the above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table.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Measurements are made for both common mode and differential return loss.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The DUT must be powered up and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DC isolated, and its data+/data- outputs must be in the low-Z state at a static value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8. A single combination of PLL BW and peaking is specified for 2.5 GT/s imp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lementations. For 5.0 GT/s,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combinations of PLL BW and peaking are specified to permit designers to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make a tradeoff between the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parameters. If the PLL's min BW is ≥8 MHz, then up to 3.0 dB of peaking is pe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rmitted. If the PLL's min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relaxed to ≥5.0 MHz, then a tighter peaking value of 1.0 dB must be met. 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 both cases, the max PLL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16 MHz.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9. Low swing output, defined by VTX-DIFF-PP-LOW must be implemented with no de-emphasis.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10. For 5.0 GT/s, de-emphasis timing jitter must be removed. An additional HPF fu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nction must be applied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This parameter is measured by accumulating a record length of 106 UI while the DUT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outputs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compliance pattern. TMIN-PULSE is defined to be nominally 1 UI wide and is bord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ered on both sides by pulses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opposite polarity. 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11. Root complex Tx de-emphasis is configured from Upstream controller. Downstream Tx de-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emphasis is set via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command, issued at 2.5 GT/s.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Receiver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UI does not account for SSC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caused variations.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Refclk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data clocked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Rx 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0.100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TRX-EYE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eye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opening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eye time at Rx pins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yield a 10-12 BER. See 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 Rx inherent total timin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 Refclk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 inherent total timing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 data clocked Rx architecture.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TRX-DJ-DD-CC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 for common Ref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clk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0.24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iming error for data clocked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TRX-EYE-MEDI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time delta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median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and deviation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from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Only specified for 2.5 GT/s.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TRX-MIN-PULSE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width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pulse at Rx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easured to account for worst Tj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at 10-12 BER.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VRX-MAX-MIN-RATIO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min/max pulse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consecutive 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eye must simultaneously meet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VRX_EYE limits.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BWRX-PLL-HI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 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BWRX-PLL-LO-3DB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Second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BWRX-PLL-LO-1DB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PKGRX-PLL1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 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PKGRX-PLL2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Rx PLL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1.0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RLRX-DIFF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0.05 -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1.25 GHz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1.25 -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RLRX-CM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Rx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impedance limits are needed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guarantee Receiver detect.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ZRX-DIFF-DC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For 5.0 GT/s covered under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 parameter. See 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VRX-CM-AC-P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sured at Rx pins into a pair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50 </w:t>
            </w:r>
            <w:r w:rsidRPr="002F7B8A">
              <w:rPr>
                <w:rFonts w:ascii="SymbolMT" w:eastAsia="SymbolMT" w:hAnsi="ArialMT" w:cs="SymbolMT" w:hint="eastAsia"/>
                <w:kern w:val="0"/>
                <w:sz w:val="15"/>
                <w:szCs w:val="15"/>
              </w:rPr>
              <w:t>Ω</w:t>
            </w:r>
            <w:r w:rsidRPr="002F7B8A">
              <w:rPr>
                <w:rFonts w:ascii="SymbolMT" w:eastAsia="SymbolMT" w:hAnsi="ArialMT" w:cs="SymbolMT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into ground.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6.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ZRX-HIGH-IMP-DCPOS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V&gt;0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terminations not pow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over the range 0 – 200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ZRX-HIGH-IMP-DCNEG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V&lt;0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not powered,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over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the range -150 – 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RX-IDLE-DETDIFFp-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 Threshold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VRX-IDLE-DET-DIFFp-p = 2*|VRX-D+ - VRXD-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at the package pins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of the Receiver.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TRX-IDLE-DET-DIFFENTERTIME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Unexpected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Enter Detect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Threshold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Integration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unexpected Electrical Idle (V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RXDIFFp-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 &lt; VRX-IDLE-DET-DIFFp-p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) must be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recognized no longer than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RX-IDLEDET-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DIFF-ENTERTIME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to signal 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unexpected idle condition.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LRX-SKEW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 to 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cross all Lanes on a Port. This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es variation in the length of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 Ordered Set at the Rx as well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 any delay differences arising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from the interconnect itself.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8.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b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 w:hint="eastAsia"/>
                <w:b/>
                <w:kern w:val="0"/>
                <w:sz w:val="15"/>
                <w:szCs w:val="15"/>
              </w:rPr>
              <w:t>Notes</w:t>
            </w:r>
          </w:p>
        </w:tc>
        <w:tc>
          <w:tcPr>
            <w:tcW w:w="0" w:type="auto"/>
            <w:gridSpan w:val="5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1. Receiver eye margins are defined into a 2 x 50 Ω reference load.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2. The four inherent timing error parameters are defined for the convenience of Rx designers, and they are</w:t>
            </w:r>
            <w:r w:rsidRPr="002F7B8A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measured during Receiver tolerancing.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Two combinations of PLL BW and peaking are specified at 5.0 GT/s to per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mit designers to make tradeoffs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between the two parameters. If the PLL's min BW is ≥8 MHz, then up to 3.0 dB of peaking is perm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itted. If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PLL's min BW is relaxed to ≥5.0 MHz, then a tighter peaking value of 1.0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dB must be met. Note: a PLL BW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extends from zero up to the value(s) defined as the min or max in the above 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able. For 2.5 GT/s a single PLL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bandwidth and peaking value of 1.5-22 MHz and 3.0 dB are defined.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Measurements must be made for both common mode and differential return loss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In both cases the DUT must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powered up and DC isolated, and its D+/D- inputs must be in the low-Z state.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The Rx DC Common Mode Impedance must be present when the Receiver te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rminations are first enabled to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ensure that the Receiver Detect occurs properly. Compensation of this impedanc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 can start immediately and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Rx Common Mode Impedance (constrained by RLRX-CM to 50 Ω ±20%) must be wi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thin the specified range by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time Detect is entered.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6. Common mode peak voltage is defined by the expression: max{|(Vd+ - Vd-) - V-CMDC|}.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ZRX-HIGH-IMP-DC-NEG and ZRX-HIGH-IMP-DC-POS are defined respectively for negative and positi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voltages at the input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Receiver. Transmitter designers need to comprehend the large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difference between &gt;0 and &lt;0 Rx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impedances when designing Receiver detect circuits.</w:t>
            </w:r>
          </w:p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8. The LRX-SKEW parameter exists to handle repeaters that regenerate Refclk and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introduce differing numbers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skips on different Lanes.</w:t>
            </w:r>
          </w:p>
        </w:tc>
      </w:tr>
    </w:tbl>
    <w:p w:rsidR="00A31A53" w:rsidRPr="00A83FDE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1" w:name="_Toc499123702"/>
      <w:bookmarkStart w:id="92" w:name="_Toc507441870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TYPEC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91"/>
      <w:bookmarkEnd w:id="92"/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3" w:name="_Toc499123703"/>
      <w:bookmarkStart w:id="94" w:name="_Toc507441871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Operating Conditions</w:t>
      </w:r>
      <w:bookmarkEnd w:id="93"/>
      <w:bookmarkEnd w:id="94"/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1822"/>
        <w:gridCol w:w="959"/>
        <w:gridCol w:w="858"/>
        <w:gridCol w:w="934"/>
        <w:gridCol w:w="704"/>
        <w:gridCol w:w="3443"/>
      </w:tblGrid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Name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avdd_cmn_clk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avdd_h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1.58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1.994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IO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avdd_tx_&lt;&gt;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avdd_xcvr_clk_&lt;&gt;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j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93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</w:t>
            </w:r>
          </w:p>
        </w:tc>
        <w:tc>
          <w:tcPr>
            <w:tcW w:w="70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eastAsia="宋体" w:hAnsi="Calibri" w:cs="Calibri"/>
              </w:rPr>
              <w:t>℃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Junction temperature</w:t>
            </w:r>
          </w:p>
        </w:tc>
      </w:tr>
    </w:tbl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5" w:name="_Toc499123704"/>
      <w:bookmarkStart w:id="96" w:name="_Toc507441872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Power supply budgeting</w:t>
      </w:r>
      <w:bookmarkEnd w:id="95"/>
      <w:bookmarkEnd w:id="96"/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Typ</w:t>
            </w:r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Supply Budgeting for avdd and avdd_clk: 0.9V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-3.50%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Peak-to-peak 9mV with frequency content: 500KHz to 10MHz; no single frequency noise amplitude can be more than 5mV.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-5.0%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die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1.70%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15.3mV peak-to-peak noise due to switching current through package parasitics. This is wideband.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The 9mV IR drop is due to worst case DC current of the PHY.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-2.50%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The 22.5mV drop is due to worst case DC current and worst case metal routing </w:t>
            </w:r>
            <w:r>
              <w:rPr>
                <w:rFonts w:hint="eastAsia"/>
              </w:rPr>
              <w:lastRenderedPageBreak/>
              <w:t xml:space="preserve">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lastRenderedPageBreak/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1.00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is the expected voltage at the junction. It includes 2.7mV margin for the design. </w:t>
            </w:r>
          </w:p>
        </w:tc>
      </w:tr>
    </w:tbl>
    <w:p w:rsidR="00A31A53" w:rsidRPr="00A83FDE" w:rsidRDefault="00A31A53" w:rsidP="00A31A53">
      <w:pPr>
        <w:pStyle w:val="2"/>
      </w:pPr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Typ</w:t>
            </w:r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Supply Budgeting for 1.8V IO supply (avdd_h)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-8.50%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36mV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with frequency content: 500KHz to 10MHz.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-10.0%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due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9mV peak-to-peak noise is due to switching current through package parasitics. This is wideband. 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-0.5%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9mV IR drop is due to worst case DC current of the PHY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18mV drop is due to worst case DC current and worst case metal routing 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-1.58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1.994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is the expected voltage at the junction. It includes 0.5mV margin for the design.</w:t>
            </w:r>
          </w:p>
        </w:tc>
      </w:tr>
    </w:tbl>
    <w:p w:rsidR="00A31A53" w:rsidRPr="00A83FDE" w:rsidRDefault="00A31A53" w:rsidP="00A31A53">
      <w:pPr>
        <w:pStyle w:val="a6"/>
        <w:ind w:left="704" w:firstLineChars="0" w:firstLine="0"/>
        <w:rPr>
          <w:b/>
        </w:rPr>
      </w:pPr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7" w:name="_Toc499123705"/>
      <w:bookmarkStart w:id="98" w:name="_Toc507441873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Common Electrical Specifications</w:t>
      </w:r>
      <w:bookmarkEnd w:id="97"/>
      <w:bookmarkEnd w:id="98"/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9" w:name="_Toc499123706"/>
      <w:bookmarkStart w:id="100" w:name="_Toc507441874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Reference Clock Input Specifications</w:t>
      </w:r>
      <w:bookmarkEnd w:id="99"/>
      <w:bookmarkEnd w:id="100"/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>Minimize exposure to nearby aggressor signals that could contaminate the clock with crosstalk, especially if these signals are lower than 1MHz in frequency.</w:t>
      </w:r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>If these bumps are not used, it is not necessary to AC couple or terminate these pins. They can be left floating.</w:t>
      </w:r>
    </w:p>
    <w:p w:rsidR="00A31A53" w:rsidRDefault="00A31A53" w:rsidP="00A31A53">
      <w:pPr>
        <w:pStyle w:val="a6"/>
        <w:ind w:left="420" w:firstLineChars="0" w:firstLine="0"/>
      </w:pPr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Reference clock specification for USB3 and DP</w:t>
      </w:r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3198"/>
        <w:gridCol w:w="663"/>
        <w:gridCol w:w="550"/>
        <w:gridCol w:w="612"/>
        <w:gridCol w:w="725"/>
        <w:gridCol w:w="2972"/>
      </w:tblGrid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lastRenderedPageBreak/>
              <w:t>Normative Electrical Parameters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Typ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External Clock Frequency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Input Duty Cycle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 xml:space="preserve">Single-ended clock input voltage (CMOS level)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Input Random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dBC/Hz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Noise floor density from 10 KHz to 10 MHz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/>
          </w:tcPr>
          <w:p w:rsidR="00A31A53" w:rsidRDefault="00A31A53" w:rsidP="00A31A53">
            <w:pPr>
              <w:jc w:val="center"/>
            </w:pP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7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For a 24MHz</w:t>
            </w:r>
          </w:p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reference,integrated jitter from 10KHz to 10MHz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Input determinestic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Over a band of 10KHz to 10MHz</w:t>
            </w:r>
          </w:p>
        </w:tc>
      </w:tr>
    </w:tbl>
    <w:p w:rsidR="00A31A53" w:rsidRDefault="00A31A53" w:rsidP="00A31A53">
      <w:pPr>
        <w:pStyle w:val="a6"/>
        <w:ind w:left="420" w:firstLineChars="0" w:firstLine="0"/>
      </w:pPr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1" w:name="_Toc499123707"/>
      <w:bookmarkStart w:id="102" w:name="_Toc507441875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DP Transmitter electrical specification</w:t>
      </w:r>
      <w:bookmarkEnd w:id="101"/>
      <w:bookmarkEnd w:id="102"/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DP Transmitter module electrical Specifications</w:t>
      </w:r>
    </w:p>
    <w:tbl>
      <w:tblPr>
        <w:tblStyle w:val="a5"/>
        <w:tblW w:w="9723" w:type="dxa"/>
        <w:tblLayout w:type="fixed"/>
        <w:tblLook w:val="04A0" w:firstRow="1" w:lastRow="0" w:firstColumn="1" w:lastColumn="0" w:noHBand="0" w:noVBand="1"/>
      </w:tblPr>
      <w:tblGrid>
        <w:gridCol w:w="1599"/>
        <w:gridCol w:w="1599"/>
        <w:gridCol w:w="663"/>
        <w:gridCol w:w="550"/>
        <w:gridCol w:w="1687"/>
        <w:gridCol w:w="563"/>
        <w:gridCol w:w="3062"/>
      </w:tblGrid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Typ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UI_HBR2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185.129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186.172</w:t>
            </w:r>
          </w:p>
        </w:tc>
        <w:tc>
          <w:tcPr>
            <w:tcW w:w="563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-Unit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5.4Gbps/</w:t>
            </w:r>
          </w:p>
          <w:p w:rsidR="00A31A53" w:rsidRDefault="00A31A53" w:rsidP="00A31A53">
            <w:r>
              <w:rPr>
                <w:rFonts w:hint="eastAsia"/>
              </w:rPr>
              <w:t xml:space="preserve">lane).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USB3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199.94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200.06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UI with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 300ppm with-</w:t>
            </w:r>
          </w:p>
          <w:p w:rsidR="00A31A53" w:rsidRDefault="00A31A53" w:rsidP="00A31A53">
            <w:r>
              <w:rPr>
                <w:rFonts w:hint="eastAsia"/>
              </w:rPr>
              <w:t>out SSC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370.259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370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372.343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2.7Gbps/</w:t>
            </w:r>
          </w:p>
          <w:p w:rsidR="00A31A53" w:rsidRDefault="00A31A53" w:rsidP="00A31A53">
            <w:r>
              <w:rPr>
                <w:rFonts w:hint="eastAsia"/>
              </w:rPr>
              <w:t xml:space="preserve">lane).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UI_RBR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617.098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617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620.573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1.62Gbps/</w:t>
            </w:r>
          </w:p>
          <w:p w:rsidR="00A31A53" w:rsidRDefault="00A31A53" w:rsidP="00A31A53">
            <w:r>
              <w:rPr>
                <w:rFonts w:hint="eastAsia"/>
              </w:rPr>
              <w:t xml:space="preserve">lane).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TX-DIFFp-p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Differential p-p TX voltage swing </w:t>
            </w:r>
          </w:p>
          <w:p w:rsidR="00A31A53" w:rsidRDefault="00A31A53" w:rsidP="00A31A53">
            <w:r>
              <w:rPr>
                <w:rFonts w:hint="eastAsia"/>
              </w:rPr>
              <w:t>including low power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mV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For USB 3.0, no EQ is </w:t>
            </w:r>
          </w:p>
          <w:p w:rsidR="00A31A53" w:rsidRDefault="00A31A53" w:rsidP="00A31A53">
            <w:r>
              <w:rPr>
                <w:rFonts w:hint="eastAsia"/>
              </w:rPr>
              <w:t>required.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TX-SHORT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 lane short-circuit current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RL</w:t>
            </w:r>
            <w:r>
              <w:rPr>
                <w:rFonts w:hint="eastAsia"/>
                <w:vertAlign w:val="subscript"/>
              </w:rPr>
              <w:t>TX-DIFF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Transmitter differential return loss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 &lt; -20dB &lt; 100Mhz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100Mhz &lt; -18dB &lt; 300Mhz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300Mhz &lt; -16dB &lt; 600Mhz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600Mhz &lt; -10dB &lt; 2500Mhz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2500Mhz &lt; -9dB &lt; 4875Mhz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4875Mhz &lt; -8dB &lt; 11200Mhz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11200Mhz &lt; -5dB &lt;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16800Mhz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and -3dB beyond that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RL</w:t>
            </w:r>
            <w:r>
              <w:rPr>
                <w:rFonts w:hint="eastAsia"/>
                <w:vertAlign w:val="subscript"/>
              </w:rPr>
              <w:t>TX-CM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Transmitter common mode return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loss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50Hz &lt; -8dB &lt; 15000Mhz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left"/>
            </w:pP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  <w:vertAlign w:val="subscript"/>
              </w:rPr>
              <w:t>TX_cal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DC differential TX impedance. Cali-</w:t>
            </w:r>
          </w:p>
          <w:p w:rsidR="00A31A53" w:rsidRDefault="00A31A53" w:rsidP="00A31A53">
            <w:r>
              <w:rPr>
                <w:rFonts w:hint="eastAsia"/>
              </w:rPr>
              <w:t>brated differential driver imped-</w:t>
            </w:r>
          </w:p>
          <w:p w:rsidR="00A31A53" w:rsidRDefault="00A31A53" w:rsidP="00A31A53">
            <w:r>
              <w:rPr>
                <w:rFonts w:hint="eastAsia"/>
              </w:rPr>
              <w:t>ance when in normal mode.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Ω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20-80TX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TX Rise/Fall Time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0.41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skewTX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TX Differential Skew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619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>TT</w:t>
            </w:r>
          </w:p>
        </w:tc>
        <w:tc>
          <w:tcPr>
            <w:tcW w:w="1599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Transmitter total jitter (peak-to-</w:t>
            </w:r>
          </w:p>
          <w:p w:rsidR="00A31A53" w:rsidRDefault="00A31A53" w:rsidP="00A31A53">
            <w:r>
              <w:rPr>
                <w:rFonts w:hint="eastAsia"/>
              </w:rPr>
              <w:t>peak) (Tj)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</w:t>
            </w:r>
          </w:p>
        </w:tc>
      </w:tr>
      <w:tr w:rsidR="00A31A53" w:rsidTr="00A31A53">
        <w:trPr>
          <w:trHeight w:val="619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563" w:type="dxa"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Edp/dp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TX-RJ-PLL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Random jitter (Max)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 rms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 and DP is after TXLF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TX-IDLE-TO-DIFF-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  <w:vertAlign w:val="subscript"/>
              </w:rPr>
              <w:t>DATA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Maximum time to transition to </w:t>
            </w:r>
            <w:r>
              <w:rPr>
                <w:rFonts w:hint="eastAsia"/>
              </w:rPr>
              <w:lastRenderedPageBreak/>
              <w:t xml:space="preserve">valid </w:t>
            </w:r>
          </w:p>
          <w:p w:rsidR="00A31A53" w:rsidRDefault="00A31A53" w:rsidP="00A31A53">
            <w:r>
              <w:rPr>
                <w:rFonts w:hint="eastAsia"/>
              </w:rPr>
              <w:t xml:space="preserve">diff signaling after leaving Electrical </w:t>
            </w:r>
          </w:p>
          <w:p w:rsidR="00A31A53" w:rsidRDefault="00A31A53" w:rsidP="00A31A53">
            <w:r>
              <w:rPr>
                <w:rFonts w:hint="eastAsia"/>
              </w:rPr>
              <w:t>Idle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rPr>
                <w:rFonts w:hint="eastAsia"/>
                <w:vertAlign w:val="subscript"/>
              </w:rPr>
              <w:t>EIExit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Time to exit Electrical Idle (L0s) </w:t>
            </w:r>
          </w:p>
          <w:p w:rsidR="00A31A53" w:rsidRDefault="00A31A53" w:rsidP="00A31A53">
            <w:r>
              <w:rPr>
                <w:rFonts w:hint="eastAsia"/>
              </w:rPr>
              <w:t>state and to enter L0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Txsys-clk</w:t>
            </w:r>
          </w:p>
        </w:tc>
        <w:tc>
          <w:tcPr>
            <w:tcW w:w="3062" w:type="dxa"/>
          </w:tcPr>
          <w:p w:rsidR="00A31A53" w:rsidRDefault="00A31A53" w:rsidP="00A31A53"/>
        </w:tc>
      </w:tr>
    </w:tbl>
    <w:p w:rsidR="00A31A53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3" w:name="_Toc499123708"/>
      <w:bookmarkStart w:id="104" w:name="_Toc507441876"/>
      <w:r w:rsidRPr="00397D35">
        <w:rPr>
          <w:rFonts w:ascii="Times New Roman" w:eastAsiaTheme="minorEastAsia" w:hAnsi="Times New Roman" w:cs="Times New Roman"/>
          <w:sz w:val="28"/>
          <w:szCs w:val="28"/>
        </w:rPr>
        <w:t>USB electrical Characteristics</w:t>
      </w:r>
      <w:bookmarkEnd w:id="103"/>
      <w:bookmarkEnd w:id="104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3686"/>
      </w:tblGrid>
      <w:tr w:rsidR="00A31A53" w:rsidTr="00A31A53">
        <w:tc>
          <w:tcPr>
            <w:tcW w:w="2410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 w:hint="eastAsia"/>
                <w:b/>
                <w:bCs/>
                <w:color w:val="000000"/>
                <w:sz w:val="20"/>
                <w:szCs w:val="20"/>
              </w:rPr>
              <w:t>Ball</w:t>
            </w: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USB_VDDH3V3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DVDD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USB_VP0V9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</w:tbl>
    <w:p w:rsidR="00A31A53" w:rsidRPr="00C85067" w:rsidRDefault="00A31A53" w:rsidP="00A31A53">
      <w:pPr>
        <w:rPr>
          <w:rFonts w:ascii="Times New Roman" w:hAnsi="Times New Roman" w:cs="Times New Roman"/>
          <w:b/>
        </w:rPr>
      </w:pPr>
    </w:p>
    <w:p w:rsidR="00A31A53" w:rsidRPr="001851FF" w:rsidRDefault="00A31A53" w:rsidP="00A31A53">
      <w:pPr>
        <w:rPr>
          <w:rFonts w:ascii="Times New Roman" w:hAnsi="Times New Roman" w:cs="Times New Roman"/>
          <w:b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5" w:name="_Toc499123709"/>
      <w:bookmarkStart w:id="106" w:name="_Toc507441877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Transmitter Normative Electrical Parameters</w:t>
      </w:r>
      <w:bookmarkEnd w:id="105"/>
      <w:bookmarkEnd w:id="106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06"/>
        <w:gridCol w:w="1062"/>
        <w:gridCol w:w="675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specified UI is equivalent to a tolerance of ±300 ppm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each device. Period does not account for SSC induced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variations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TX-DIFF-PP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Differential p-p Tx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swing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1.2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1 V p-p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TX-DE-RATIO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Tx de-emphasis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3.0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4.0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dB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3.5 dB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TX-DIFF-DC </w:t>
            </w:r>
          </w:p>
        </w:tc>
        <w:tc>
          <w:tcPr>
            <w:tcW w:w="220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TX-RCV-DETECT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amount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change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lastRenderedPageBreak/>
              <w:t>allowed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Receiver Detection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0.6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Detect voltage transition should be an </w:t>
            </w:r>
            <w:r>
              <w:rPr>
                <w:color w:val="000000"/>
                <w:sz w:val="16"/>
                <w:szCs w:val="16"/>
              </w:rPr>
              <w:lastRenderedPageBreak/>
              <w:t>increase in voltage on</w:t>
            </w:r>
            <w:r>
              <w:rPr>
                <w:color w:val="000000"/>
                <w:sz w:val="16"/>
                <w:szCs w:val="16"/>
              </w:rPr>
              <w:br/>
              <w:t>the pin looking at the detect signal to avoid a high impedance</w:t>
            </w:r>
            <w:r>
              <w:rPr>
                <w:color w:val="000000"/>
                <w:sz w:val="16"/>
                <w:szCs w:val="16"/>
              </w:rPr>
              <w:br/>
              <w:t>requirement when an “off” receiver’s input goes below ground.</w:t>
            </w:r>
            <w:r>
              <w:rPr>
                <w:color w:val="000000"/>
                <w:sz w:val="16"/>
                <w:szCs w:val="16"/>
              </w:rPr>
              <w:br/>
              <w:t>See Section 1.2.5.6 and Note 9 for details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C</w:t>
            </w:r>
            <w:r>
              <w:rPr>
                <w:color w:val="000000"/>
                <w:sz w:val="10"/>
                <w:szCs w:val="10"/>
              </w:rPr>
              <w:t>AC-COUPLING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AC Coupling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Capacitor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75 (min)</w:t>
            </w:r>
            <w:r>
              <w:rPr>
                <w:color w:val="000000"/>
                <w:sz w:val="16"/>
                <w:szCs w:val="16"/>
              </w:rPr>
              <w:br/>
              <w:t>200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nF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All Transmitters shall be AC coupled. The AC coupling is</w:t>
            </w:r>
            <w:r>
              <w:rPr>
                <w:color w:val="000000"/>
                <w:sz w:val="16"/>
                <w:szCs w:val="16"/>
              </w:rPr>
              <w:br/>
              <w:t>required either within the media or within the transmitting</w:t>
            </w:r>
            <w:r>
              <w:rPr>
                <w:color w:val="000000"/>
                <w:sz w:val="16"/>
                <w:szCs w:val="16"/>
              </w:rPr>
              <w:br/>
              <w:t>component itself.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CDR_SLEW_MAX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slew rate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ms/sec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See the jitter white paper for details on this measurement.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MIN-PULSE-Dj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min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pulse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0.96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pulse width variation that is deterministic.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MIN-PULSE-Tj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Tx min pulse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0.90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Min Tx pulse at 10</w:t>
            </w:r>
            <w:r>
              <w:rPr>
                <w:color w:val="000000"/>
                <w:sz w:val="10"/>
                <w:szCs w:val="10"/>
              </w:rPr>
              <w:t xml:space="preserve">-12 </w:t>
            </w:r>
            <w:r>
              <w:rPr>
                <w:color w:val="000000"/>
                <w:sz w:val="16"/>
                <w:szCs w:val="16"/>
              </w:rPr>
              <w:t>including Dj and Rj.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TX-EYE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Transmitter Eye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0.625 (min)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all jitter sources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TX—DJ-DD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jitter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0.19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jitter only assuming the Dual Dirac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distribution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TX-PARASITIC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1.25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pf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Parasitic capacitance to ground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to guarantee Receiver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 behavior. Measured with respect to AC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ground over a voltage of 0-500mV.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>
              <w:rPr>
                <w:color w:val="000000"/>
                <w:sz w:val="10"/>
                <w:szCs w:val="10"/>
              </w:rPr>
              <w:t xml:space="preserve">TX-SHORT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shortcircuit current limit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total current Transmitter can supply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shorted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TX-DC-CM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common-mode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  <w:r>
              <w:rPr>
                <w:color w:val="000000"/>
                <w:sz w:val="16"/>
                <w:szCs w:val="16"/>
              </w:rPr>
              <w:br/>
              <w:t>2.2 (max)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instantaneous allowed DC common-mode</w:t>
            </w:r>
            <w:r>
              <w:rPr>
                <w:color w:val="000000"/>
                <w:sz w:val="16"/>
                <w:szCs w:val="16"/>
              </w:rPr>
              <w:br/>
              <w:t>voltages at the connector side of the AC</w:t>
            </w:r>
            <w:r>
              <w:rPr>
                <w:color w:val="000000"/>
                <w:sz w:val="16"/>
                <w:szCs w:val="16"/>
              </w:rPr>
              <w:br/>
              <w:t>coupling capacitors.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TX-CM-ACPP_ACTIVE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mv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mVPP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mismatch from D+ D- for both time and</w:t>
            </w:r>
            <w:r>
              <w:rPr>
                <w:color w:val="000000"/>
                <w:sz w:val="16"/>
                <w:szCs w:val="16"/>
              </w:rPr>
              <w:br/>
              <w:t>amplitude. While signaling.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TX-CM-DC-ACTIVEIDLE-DELTA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Absolute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between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U1 </w:t>
            </w:r>
            <w:r>
              <w:rPr>
                <w:color w:val="000000"/>
                <w:sz w:val="16"/>
                <w:szCs w:val="16"/>
              </w:rPr>
              <w:t>and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</w:rPr>
              <w:t>U0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peak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TX-IDLE-DIFF-AC-pp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Peak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TX-IDLE-DIFF-DC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Voltage must be low pass filtered to remove any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 component.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This limits the common mode error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resuming U1 to U0</w:t>
            </w:r>
          </w:p>
        </w:tc>
      </w:tr>
    </w:tbl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7" w:name="_Toc499123710"/>
      <w:bookmarkStart w:id="108" w:name="_Toc507441878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Receiver Electrical Parameters</w:t>
      </w:r>
      <w:bookmarkEnd w:id="107"/>
      <w:bookmarkEnd w:id="108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4"/>
        <w:gridCol w:w="683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 does not account for SSC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caused variations.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RX-DIFF-PP-POST-EQ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Differential Rx peakpeak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30 </w:t>
            </w:r>
            <w:r>
              <w:rPr>
                <w:color w:val="000000"/>
                <w:sz w:val="16"/>
                <w:szCs w:val="16"/>
              </w:rPr>
              <w:t xml:space="preserve">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RX-TJ </w:t>
            </w:r>
          </w:p>
        </w:tc>
        <w:tc>
          <w:tcPr>
            <w:tcW w:w="2126" w:type="dxa"/>
          </w:tcPr>
          <w:p w:rsidR="00A31A53" w:rsidRPr="00CE5B2E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0.45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Pr="00CE5B2E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RX-DJ-DD </w:t>
            </w:r>
          </w:p>
        </w:tc>
        <w:tc>
          <w:tcPr>
            <w:tcW w:w="212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deterministic timing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0.3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Rx inherent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RX-PARASITIC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1.1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pf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Receiver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are needed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to guarantee Receiver detect.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Measured with respect to ground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over a voltage of 500 mV max</w:t>
            </w:r>
            <w:r>
              <w:rPr>
                <w:rFonts w:ascii="SymbolMT" w:eastAsia="SymbolMT" w:hint="eastAsia"/>
                <w:i/>
                <w:iCs/>
                <w:color w:val="000000"/>
                <w:sz w:val="16"/>
                <w:szCs w:val="16"/>
              </w:rPr>
              <w:t>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RX-DIFF-DC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RX-CM-AC-P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Includes Tx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RX-CM-DC-ACTIVEIDLE-DELTA_P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the U1 to U0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transition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Includes Tx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Z</w:t>
            </w:r>
            <w:r>
              <w:rPr>
                <w:color w:val="000000"/>
                <w:sz w:val="10"/>
                <w:szCs w:val="10"/>
              </w:rPr>
              <w:t>RX-HIGH-IMP-DC-POS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Input CM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 for V&gt;0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during Reset 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power down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k 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DC CM impedance with the Rx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terminations not powered,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measured over the range 0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500 mV with respect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RX-LFPS-DET-DIFFp</w:t>
            </w:r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0"/>
                <w:szCs w:val="10"/>
              </w:rPr>
              <w:t>p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LFPS Detect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Below the min is noise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Must wake up above the max.</w:t>
            </w:r>
          </w:p>
        </w:tc>
      </w:tr>
    </w:tbl>
    <w:p w:rsidR="00A31A53" w:rsidRPr="009F39BE" w:rsidRDefault="00A31A53" w:rsidP="00A31A53">
      <w:pPr>
        <w:rPr>
          <w:rFonts w:ascii="Times New Roman" w:hAnsi="Times New Roman" w:cs="Times New Roman"/>
        </w:rPr>
      </w:pPr>
    </w:p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9" w:name="_Toc499123711"/>
      <w:bookmarkStart w:id="110" w:name="OLE_LINK6"/>
      <w:bookmarkStart w:id="111" w:name="_Toc507441879"/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HDMI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09"/>
      <w:bookmarkEnd w:id="1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31A53" w:rsidRPr="00C8288B" w:rsidTr="00A31A53">
        <w:tc>
          <w:tcPr>
            <w:tcW w:w="8296" w:type="dxa"/>
            <w:gridSpan w:val="2"/>
          </w:tcPr>
          <w:bookmarkEnd w:id="110"/>
          <w:p w:rsidR="00A31A53" w:rsidRPr="00E26299" w:rsidRDefault="00A31A53" w:rsidP="00A31A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</w:rPr>
              <w:t>DC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value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Differential Voltage Level.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150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≤1200mV</m:t>
              </m:r>
            </m:oMath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Common Mode Voltage,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icm1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only &lt;=165M:</w:t>
            </w:r>
          </w:p>
          <w:p w:rsidR="00A31A53" w:rsidRPr="00C8288B" w:rsidRDefault="00D57BAF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lastRenderedPageBreak/>
              <w:t>If sink supports &gt;165Mhz</w:t>
            </w:r>
          </w:p>
          <w:p w:rsidR="00A31A53" w:rsidRPr="00C8288B" w:rsidRDefault="00D57BAF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-400mV)≤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D57BAF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icm2</m:t>
                    </m:r>
                  </m:sub>
                </m:sSub>
              </m:oMath>
            </m:oMathPara>
          </w:p>
        </w:tc>
        <w:tc>
          <w:tcPr>
            <w:tcW w:w="4473" w:type="dxa"/>
          </w:tcPr>
          <w:p w:rsidR="00A31A53" w:rsidRPr="00E26299" w:rsidRDefault="00D57BAF" w:rsidP="00A31A53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±400mV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When source Disabled or disconnected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Differential Voltage level</w:t>
            </w:r>
          </w:p>
        </w:tc>
        <w:tc>
          <w:tcPr>
            <w:tcW w:w="4473" w:type="dxa"/>
          </w:tcPr>
          <w:p w:rsidR="00A31A53" w:rsidRPr="00E26299" w:rsidRDefault="00D57BAF" w:rsidP="00A31A53">
            <w:pPr>
              <w:rPr>
                <w:rFonts w:ascii="Times New Roman" w:eastAsia="宋体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±10mV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AC input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Minimum differential sensitivity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150 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Maximum differential input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1560mV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Intra-Pair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222.75MHz and below:</w:t>
            </w:r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2"/>
                <w:szCs w:val="12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0.4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above 222.75MHz: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0.15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bit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+ 112psecs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Inter-Pair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character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+ 1.78nsecs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TMDS Clock Jitter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0.30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  <w:iCs/>
                <w:kern w:val="0"/>
                <w:sz w:val="18"/>
                <w:szCs w:val="18"/>
              </w:rPr>
              <w:t>Impedance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TDR Rise Time at TP2 (10%-90%)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≤200 psec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Through connection impedance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(when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icm1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(when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icm2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EC7A43" w:rsidRDefault="00A31A53" w:rsidP="00906474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ms </w:t>
            </w:r>
            <w:r w:rsidRPr="00EC7A43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</w:tbl>
    <w:p w:rsidR="00A31A53" w:rsidRDefault="00A31A53" w:rsidP="00A31A53"/>
    <w:p w:rsidR="00A31A5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2" w:name="_Toc499123712"/>
      <w:bookmarkStart w:id="113" w:name="_Toc507441880"/>
      <w:r>
        <w:rPr>
          <w:rFonts w:ascii="Times New Roman" w:eastAsiaTheme="minorEastAsia" w:hAnsi="Times New Roman" w:cs="Times New Roman" w:hint="eastAsia"/>
          <w:sz w:val="28"/>
          <w:szCs w:val="28"/>
        </w:rPr>
        <w:t>MIPI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2"/>
      <w:bookmarkEnd w:id="113"/>
    </w:p>
    <w:tbl>
      <w:tblPr>
        <w:tblStyle w:val="a5"/>
        <w:tblpPr w:leftFromText="180" w:rightFromText="180" w:horzAnchor="margin" w:tblpY="638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2314"/>
        <w:gridCol w:w="1230"/>
        <w:gridCol w:w="1134"/>
        <w:gridCol w:w="851"/>
        <w:gridCol w:w="1134"/>
        <w:gridCol w:w="708"/>
      </w:tblGrid>
      <w:tr w:rsidR="00A31A53" w:rsidRPr="00AF6447" w:rsidTr="00A31A53">
        <w:tc>
          <w:tcPr>
            <w:tcW w:w="124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lastRenderedPageBreak/>
              <w:t>Symbol</w:t>
            </w:r>
          </w:p>
        </w:tc>
        <w:tc>
          <w:tcPr>
            <w:tcW w:w="231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30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Minimum</w:t>
            </w:r>
          </w:p>
        </w:tc>
        <w:tc>
          <w:tcPr>
            <w:tcW w:w="85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Typical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Maximum</w:t>
            </w:r>
          </w:p>
        </w:tc>
        <w:tc>
          <w:tcPr>
            <w:tcW w:w="70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A31A53" w:rsidRPr="00AF6447" w:rsidTr="00A31A53">
        <w:tc>
          <w:tcPr>
            <w:tcW w:w="8613" w:type="dxa"/>
            <w:gridSpan w:val="7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 xml:space="preserve">Input DC Specifications 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VI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signal voltage range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1350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</w:t>
            </w:r>
            <w:r w:rsidRPr="00AF6447">
              <w:rPr>
                <w:sz w:val="16"/>
                <w:szCs w:val="16"/>
                <w:vertAlign w:val="subscript"/>
              </w:rPr>
              <w:t>LEAK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leakage current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</w:t>
            </w: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μ</w:t>
            </w:r>
            <w:r w:rsidRPr="00AF6447">
              <w:rPr>
                <w:sz w:val="16"/>
                <w:szCs w:val="16"/>
              </w:rPr>
              <w:t>A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GNDSH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Ground shift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OH(absmax)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output voltage level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1.45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t</w:t>
            </w:r>
            <w:r w:rsidRPr="00AF6447">
              <w:rPr>
                <w:sz w:val="16"/>
                <w:szCs w:val="16"/>
                <w:vertAlign w:val="subscript"/>
              </w:rPr>
              <w:t>VOH(absmax)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time above VOH(absmax)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Transmit Differential output voltage magnitude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270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 in Differential output voltage magnitude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CMTX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Steady-state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common-mode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250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ΔV</w:t>
            </w:r>
            <w:r w:rsidRPr="00AF6447">
              <w:rPr>
                <w:sz w:val="16"/>
                <w:szCs w:val="16"/>
                <w:vertAlign w:val="subscript"/>
              </w:rPr>
              <w:t>CMTX(1,0)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Changes in steady-state common-mode output voltage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OHHS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output high 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360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62.5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impedance mismatch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NOTE</w:t>
            </w:r>
          </w:p>
        </w:tc>
        <w:tc>
          <w:tcPr>
            <w:tcW w:w="7371" w:type="dxa"/>
            <w:gridSpan w:val="6"/>
          </w:tcPr>
          <w:p w:rsidR="00A31A53" w:rsidRPr="00AF6447" w:rsidRDefault="00A31A53" w:rsidP="00906474">
            <w:pPr>
              <w:pStyle w:val="a6"/>
              <w:numPr>
                <w:ilvl w:val="0"/>
                <w:numId w:val="9"/>
              </w:numPr>
              <w:ind w:firstLineChars="0"/>
              <w:rPr>
                <w:sz w:val="16"/>
                <w:szCs w:val="16"/>
              </w:rPr>
            </w:pP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low-level SE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high-level SE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OLP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110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OLP(01,10)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 mismatch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driving opposite level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OLP(00,11)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 mismatch driving same level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b/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high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low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460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lastRenderedPageBreak/>
              <w:t>V</w:t>
            </w:r>
            <w:r w:rsidRPr="0097706B">
              <w:rPr>
                <w:sz w:val="16"/>
                <w:szCs w:val="16"/>
                <w:vertAlign w:val="subscript"/>
              </w:rPr>
              <w:t>ILHS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low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-40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CMRXDC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common mode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330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ID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125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HYST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hysteresis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Contention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HS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F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frequency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On CLKP/N outputs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  <w:r w:rsidRPr="00A473DA">
              <w:rPr>
                <w:sz w:val="16"/>
                <w:szCs w:val="16"/>
                <w:vertAlign w:val="subscript"/>
              </w:rPr>
              <w:t>INST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instantaneous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12.5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ΔUI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variation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Note4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-10%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-5%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duty cycle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r w:rsidRPr="00A473DA">
              <w:rPr>
                <w:sz w:val="16"/>
                <w:szCs w:val="16"/>
              </w:rPr>
              <w:t>=t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r w:rsidRPr="00A473DA">
              <w:rPr>
                <w:sz w:val="16"/>
                <w:szCs w:val="16"/>
              </w:rPr>
              <w:t>/P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high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CPL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low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/ DATA Jitter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Note6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ps pk-pk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SKEW[PN]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Intra-Pair (Pulse)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0.075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SKEW[TX]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Note7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Note8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SETUP[RX]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Receiver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Setup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HOLD[RX]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Clock to Data Receiver Hold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rise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ps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fall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ps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lastRenderedPageBreak/>
              <w:t>ΔV</w:t>
            </w:r>
            <w:r w:rsidRPr="008C31BF">
              <w:rPr>
                <w:sz w:val="16"/>
                <w:szCs w:val="16"/>
                <w:vertAlign w:val="subscript"/>
              </w:rPr>
              <w:t>CMTX(HF)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above 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mVrms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CMTX(LF)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between 50 MHz and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mVp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rlp</w:t>
            </w:r>
            <w:r w:rsidRPr="00AF6447">
              <w:rPr>
                <w:sz w:val="16"/>
                <w:szCs w:val="16"/>
              </w:rPr>
              <w:t xml:space="preserve"> , </w:t>
            </w:r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flp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Single ended output rise/fall time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reot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8C31BF">
              <w:rPr>
                <w:sz w:val="16"/>
                <w:szCs w:val="16"/>
              </w:rPr>
              <w:t xml:space="preserve"> 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∂V/∂t</w:t>
            </w:r>
            <w:r w:rsidRPr="008C31BF">
              <w:rPr>
                <w:sz w:val="16"/>
                <w:szCs w:val="16"/>
                <w:vertAlign w:val="subscript"/>
              </w:rPr>
              <w:t>SR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Signal slew rate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  <w:r>
              <w:rPr>
                <w:sz w:val="16"/>
                <w:szCs w:val="16"/>
              </w:rPr>
              <w:t>,Note14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mV/ns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Load capacitance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Note15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CMRX(HF)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beyond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mVpp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rFonts w:hint="eastAsia"/>
                <w:sz w:val="16"/>
                <w:szCs w:val="16"/>
              </w:rPr>
              <w:t>Δ</w:t>
            </w:r>
            <w:r w:rsidRPr="008C31BF">
              <w:rPr>
                <w:sz w:val="16"/>
                <w:szCs w:val="16"/>
              </w:rPr>
              <w:t>V</w:t>
            </w:r>
            <w:r w:rsidRPr="008C31BF">
              <w:rPr>
                <w:sz w:val="16"/>
                <w:szCs w:val="16"/>
                <w:vertAlign w:val="subscript"/>
              </w:rPr>
              <w:t>CMRX(LF)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between 50 MHz and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mVpp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CM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termination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Note16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60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e</w:t>
            </w:r>
            <w:r w:rsidRPr="008C31BF">
              <w:rPr>
                <w:sz w:val="16"/>
                <w:szCs w:val="16"/>
                <w:vertAlign w:val="subscript"/>
              </w:rPr>
              <w:t>SPIKE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Input pulse rejection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V.ps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0E2B19">
              <w:rPr>
                <w:sz w:val="16"/>
                <w:szCs w:val="16"/>
                <w:vertAlign w:val="subscript"/>
              </w:rPr>
              <w:t>MIN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Minimum pulse response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Pk-to-Pk interference</w:t>
            </w:r>
            <w:r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mVpp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f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Interference frequency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675DA4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7371" w:type="dxa"/>
            <w:gridSpan w:val="6"/>
            <w:shd w:val="clear" w:color="auto" w:fill="auto"/>
          </w:tcPr>
          <w:p w:rsidR="00A31A53" w:rsidRPr="00F779B3" w:rsidRDefault="00A31A53" w:rsidP="00A31A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 w:rsidRPr="00F779B3">
              <w:rPr>
                <w:sz w:val="16"/>
                <w:szCs w:val="16"/>
              </w:rPr>
              <w:t>V</w:t>
            </w:r>
            <w:r w:rsidRPr="00F779B3">
              <w:rPr>
                <w:sz w:val="16"/>
                <w:szCs w:val="16"/>
                <w:vertAlign w:val="subscript"/>
              </w:rPr>
              <w:t>GNDSH(min)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I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GNDSH(max)</w:t>
            </w:r>
            <w:r w:rsidRPr="00F779B3">
              <w:rPr>
                <w:sz w:val="16"/>
                <w:szCs w:val="16"/>
              </w:rPr>
              <w:t xml:space="preserve"> + V</w:t>
            </w:r>
            <w:r w:rsidRPr="00F779B3">
              <w:rPr>
                <w:sz w:val="16"/>
                <w:szCs w:val="16"/>
                <w:vertAlign w:val="subscript"/>
              </w:rPr>
              <w:t>OH(absmax)</w:t>
            </w:r>
            <w:r w:rsidRPr="00F779B3">
              <w:rPr>
                <w:sz w:val="16"/>
                <w:szCs w:val="16"/>
              </w:rPr>
              <w:t xml:space="preserve"> . Lane module in LP receive mode.</w:t>
            </w:r>
          </w:p>
          <w:p w:rsidR="00A31A53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AF6447">
              <w:rPr>
                <w:rFonts w:hint="eastAsia"/>
                <w:sz w:val="16"/>
                <w:szCs w:val="16"/>
              </w:rPr>
              <w:t>80</w:t>
            </w:r>
            <w:r w:rsidRPr="00AF6447">
              <w:rPr>
                <w:rFonts w:hint="eastAsia"/>
                <w:sz w:val="16"/>
                <w:szCs w:val="16"/>
              </w:rPr>
              <w:t>Ω≤</w:t>
            </w:r>
            <w:r w:rsidRPr="00AF6447">
              <w:rPr>
                <w:rFonts w:hint="eastAsia"/>
                <w:sz w:val="16"/>
                <w:szCs w:val="16"/>
              </w:rPr>
              <w:t>RL</w:t>
            </w:r>
            <w:r w:rsidRPr="00AF6447">
              <w:rPr>
                <w:rFonts w:hint="eastAsia"/>
                <w:sz w:val="16"/>
                <w:szCs w:val="16"/>
              </w:rPr>
              <w:t>≤</w:t>
            </w:r>
            <w:r w:rsidRPr="00AF6447">
              <w:rPr>
                <w:rFonts w:hint="eastAsia"/>
                <w:sz w:val="16"/>
                <w:szCs w:val="16"/>
              </w:rPr>
              <w:t>125</w:t>
            </w:r>
            <w:r w:rsidRPr="00AF6447">
              <w:rPr>
                <w:rFonts w:hint="eastAsia"/>
                <w:sz w:val="16"/>
                <w:szCs w:val="16"/>
              </w:rPr>
              <w:t>Ω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Pr="00AF6447">
              <w:rPr>
                <w:bCs/>
                <w:sz w:val="16"/>
                <w:szCs w:val="16"/>
              </w:rPr>
              <w:t>. This value corresponds to a minimum Mbps data rate.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When 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Pr="00AF6447">
              <w:rPr>
                <w:bCs/>
                <w:sz w:val="16"/>
                <w:szCs w:val="16"/>
              </w:rPr>
              <w:t>. When UI &lt;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Pr="00AF6447">
              <w:rPr>
                <w:bCs/>
                <w:sz w:val="16"/>
                <w:szCs w:val="16"/>
              </w:rPr>
              <w:t>. Jitter specification with clean clock at REFCLK input.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Pr="00AF6447">
              <w:rPr>
                <w:bCs/>
                <w:sz w:val="16"/>
                <w:szCs w:val="16"/>
              </w:rPr>
              <w:t>. Total silicon and package skew delay budget of 0.3*UI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Gbps.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Pr="00AF6447">
              <w:rPr>
                <w:bCs/>
                <w:sz w:val="16"/>
                <w:szCs w:val="16"/>
              </w:rPr>
              <w:t>. Total silicon and package skew delay budget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Gbps.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  <w:r w:rsidRPr="00AF6447">
              <w:rPr>
                <w:bCs/>
                <w:sz w:val="16"/>
                <w:szCs w:val="16"/>
              </w:rPr>
              <w:t>. Total setup and hold window for receiver of 0.3*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Gbps.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  <w:r w:rsidRPr="00AF6447">
              <w:rPr>
                <w:bCs/>
                <w:sz w:val="16"/>
                <w:szCs w:val="16"/>
              </w:rPr>
              <w:t>. Total setup and hold window for receiver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Gbps.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when operating at HS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Gbps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  <w:r w:rsidRPr="00AF6447">
              <w:rPr>
                <w:bCs/>
                <w:sz w:val="16"/>
                <w:szCs w:val="16"/>
              </w:rPr>
              <w:t>. Applicable when operating at HS bit rates &gt; 1 Gbps (UI &lt;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for all HS bit rates. However, to avoid excessive radiation,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Gbps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ns), should not use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values below 150 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>14</w:t>
            </w:r>
            <w:r w:rsidRPr="00AF6447">
              <w:rPr>
                <w:bCs/>
                <w:sz w:val="16"/>
                <w:szCs w:val="16"/>
              </w:rPr>
              <w:t>. Measured as average across any 50 mV of the output signal transition.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  <w:r w:rsidRPr="00AF6447">
              <w:rPr>
                <w:bCs/>
                <w:sz w:val="16"/>
                <w:szCs w:val="16"/>
              </w:rPr>
              <w:t>. C</w:t>
            </w:r>
            <w:r w:rsidRPr="00F779B3">
              <w:rPr>
                <w:bCs/>
                <w:sz w:val="16"/>
                <w:szCs w:val="16"/>
                <w:vertAlign w:val="subscript"/>
              </w:rPr>
              <w:t>LOAD</w:t>
            </w:r>
            <w:r w:rsidRPr="00AF6447">
              <w:rPr>
                <w:bCs/>
                <w:sz w:val="16"/>
                <w:szCs w:val="16"/>
              </w:rPr>
              <w:t xml:space="preserve"> includes the low-frequency equivalent transmission line capacitance. The capacitance of TX and RX are assumed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to always be &lt;10pF. The distributed line capacitance can be up to 50pF for a transmission line with 2ns delay.</w:t>
            </w:r>
          </w:p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  <w:r w:rsidRPr="00AF6447">
              <w:rPr>
                <w:bCs/>
                <w:sz w:val="16"/>
                <w:szCs w:val="16"/>
              </w:rPr>
              <w:t>. For higher bit rates a 14pF capacitor will be needed to meet the common-mode return loss specification.</w:t>
            </w:r>
          </w:p>
        </w:tc>
      </w:tr>
    </w:tbl>
    <w:p w:rsidR="00A31A53" w:rsidRPr="00AF6447" w:rsidRDefault="00A31A53" w:rsidP="00A31A53"/>
    <w:p w:rsidR="00A31A53" w:rsidRPr="00EC7A4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4" w:name="_Toc499123713"/>
      <w:bookmarkStart w:id="115" w:name="_Toc507441881"/>
      <w:r>
        <w:rPr>
          <w:rFonts w:ascii="Times New Roman" w:eastAsiaTheme="minorEastAsia" w:hAnsi="Times New Roman" w:cs="Times New Roman" w:hint="eastAsia"/>
          <w:sz w:val="28"/>
          <w:szCs w:val="28"/>
        </w:rPr>
        <w:t>DDR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4"/>
      <w:bookmarkEnd w:id="115"/>
    </w:p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6" w:name="_Toc499123714"/>
      <w:bookmarkStart w:id="117" w:name="_Toc507441882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Absolute Maximum DC Ratings</w:t>
      </w:r>
      <w:bookmarkEnd w:id="116"/>
      <w:bookmarkEnd w:id="117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235"/>
        <w:gridCol w:w="4252"/>
        <w:gridCol w:w="1276"/>
        <w:gridCol w:w="992"/>
      </w:tblGrid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Rating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1.05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DDR_VDDQ_AMAX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VDDQ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DDR_PLL_AMAX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VAA_PLL pin relative to VSS</w:t>
            </w:r>
          </w:p>
        </w:tc>
        <w:tc>
          <w:tcPr>
            <w:tcW w:w="1276" w:type="dxa"/>
          </w:tcPr>
          <w:p w:rsidR="00A31A53" w:rsidRPr="00F26356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8" w:name="_Toc499123715"/>
      <w:bookmarkStart w:id="119" w:name="_Toc507441883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Recommended Operating Condition</w:t>
      </w:r>
      <w:bookmarkEnd w:id="118"/>
      <w:bookmarkEnd w:id="119"/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68"/>
        <w:gridCol w:w="2662"/>
        <w:gridCol w:w="1307"/>
        <w:gridCol w:w="1134"/>
        <w:gridCol w:w="1275"/>
        <w:gridCol w:w="709"/>
      </w:tblGrid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DDR_VDD_PLL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PLL and SSTL receiver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1.62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DDR_VDDQ_4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(DDR4)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1.26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1.425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1.575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(DDR3L)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1.283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1.45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DDR_VDDQ_3U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(DDR3U)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1.19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(LPDDR3)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DDR_VDDQ_LP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SSTL output supply voltage (LVCMOS)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DDR_VREF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reference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0.49*VDDQ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0.5*VDDQ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0.51*VDDQ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DDR_VTT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External termination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VREF-40mV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VREF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VREF+40mV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Junction temperature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℃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0" w:name="_Toc499123716"/>
      <w:bookmarkStart w:id="121" w:name="_Toc507441884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DC Characteristics</w:t>
      </w:r>
      <w:bookmarkEnd w:id="120"/>
      <w:bookmarkEnd w:id="1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365"/>
        <w:gridCol w:w="2001"/>
        <w:gridCol w:w="1130"/>
        <w:gridCol w:w="756"/>
        <w:gridCol w:w="1106"/>
        <w:gridCol w:w="66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</w:t>
            </w:r>
            <w:r>
              <w:rPr>
                <w:sz w:val="16"/>
                <w:szCs w:val="16"/>
              </w:rPr>
              <w:t>DDQ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67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80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93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70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42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48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56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28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VREF+0.09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VREF-0.09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pPr>
              <w:tabs>
                <w:tab w:val="left" w:pos="451"/>
              </w:tabs>
            </w:pPr>
            <w:r>
              <w:rPr>
                <w:rFonts w:hint="eastAsia"/>
              </w:rPr>
              <w:t>LPDDR3_Mode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</w:t>
            </w:r>
            <w:r>
              <w:rPr>
                <w:rFonts w:hint="eastAsia"/>
                <w:sz w:val="20"/>
                <w:szCs w:val="20"/>
              </w:rPr>
              <w:t>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99156B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2" w:name="_Toc499123717"/>
      <w:bookmarkStart w:id="123" w:name="_Toc507441885"/>
      <w:r w:rsidRPr="0099156B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Recommended Operating Frequency</w:t>
      </w:r>
      <w:bookmarkEnd w:id="122"/>
      <w:bookmarkEnd w:id="12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437"/>
        <w:gridCol w:w="1564"/>
        <w:gridCol w:w="1250"/>
        <w:gridCol w:w="555"/>
        <w:gridCol w:w="593"/>
        <w:gridCol w:w="730"/>
        <w:gridCol w:w="891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4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1564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Condition</w:t>
            </w:r>
          </w:p>
        </w:tc>
        <w:tc>
          <w:tcPr>
            <w:tcW w:w="555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593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891" w:type="dxa"/>
          </w:tcPr>
          <w:p w:rsidR="00A31A53" w:rsidRDefault="00A31A53" w:rsidP="00A31A53">
            <w:r>
              <w:rPr>
                <w:rFonts w:hint="eastAsia"/>
              </w:rPr>
              <w:t>Unit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r>
              <w:t>ddr</w:t>
            </w:r>
            <w:r>
              <w:rPr>
                <w:rFonts w:hint="eastAsia"/>
              </w:rPr>
              <w:t>_data_rate</w:t>
            </w:r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2400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r>
              <w:t>ddr</w:t>
            </w:r>
            <w:r>
              <w:rPr>
                <w:rFonts w:hint="eastAsia"/>
              </w:rPr>
              <w:t>_data_rate</w:t>
            </w:r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r>
              <w:t>ddr</w:t>
            </w:r>
            <w:r>
              <w:rPr>
                <w:rFonts w:hint="eastAsia"/>
              </w:rPr>
              <w:t>_data_rate</w:t>
            </w:r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1866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r>
              <w:t>ddr</w:t>
            </w:r>
            <w:r>
              <w:rPr>
                <w:rFonts w:hint="eastAsia"/>
              </w:rPr>
              <w:t>_data_rate</w:t>
            </w:r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A016A6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4" w:name="_Toc499123718"/>
      <w:bookmarkStart w:id="125" w:name="_Toc507441886"/>
      <w:r w:rsidRPr="00A016A6">
        <w:rPr>
          <w:rFonts w:ascii="Times New Roman" w:eastAsiaTheme="minorEastAsia" w:hAnsi="Times New Roman" w:cs="Times New Roman" w:hint="eastAsia"/>
          <w:sz w:val="21"/>
          <w:szCs w:val="21"/>
        </w:rPr>
        <w:t>Electrical Characteristics for DDR IO</w:t>
      </w:r>
      <w:bookmarkEnd w:id="124"/>
      <w:bookmarkEnd w:id="125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502"/>
        <w:gridCol w:w="1637"/>
        <w:gridCol w:w="2356"/>
        <w:gridCol w:w="850"/>
        <w:gridCol w:w="709"/>
        <w:gridCol w:w="709"/>
        <w:gridCol w:w="99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9.77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0.24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0.19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12.35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lastRenderedPageBreak/>
              <w:t>DDR3L_Mode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2.09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10.76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9.17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</w:tbl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26" w:name="_Toc499123405"/>
      <w:bookmarkStart w:id="127" w:name="_Toc499123719"/>
      <w:bookmarkStart w:id="128" w:name="_Toc507441887"/>
      <w:r>
        <w:rPr>
          <w:rFonts w:ascii="Times New Roman" w:eastAsiaTheme="minorEastAsia" w:hAnsi="Times New Roman" w:cs="Times New Roman" w:hint="eastAsia"/>
          <w:sz w:val="28"/>
          <w:szCs w:val="28"/>
        </w:rPr>
        <w:t>ABB/PLL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26"/>
      <w:bookmarkEnd w:id="127"/>
      <w:bookmarkEnd w:id="128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1"/>
        <w:gridCol w:w="608"/>
        <w:gridCol w:w="723"/>
        <w:gridCol w:w="641"/>
        <w:gridCol w:w="662"/>
        <w:gridCol w:w="3205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Reference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External Clock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CLKREF_SEL_PAD='0': 40MHz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CLKREF_SEL_PAD='1': 20MHz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A 20MHz crystal may also be used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Duty 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Single-ended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input voltage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(CMOS or sinewave)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frequency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Jitter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128"/>
        <w:gridCol w:w="608"/>
        <w:gridCol w:w="577"/>
        <w:gridCol w:w="641"/>
        <w:gridCol w:w="662"/>
        <w:gridCol w:w="2916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Signal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 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AD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inputs typical 0~1.8V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Other analog 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023"/>
        <w:gridCol w:w="608"/>
        <w:gridCol w:w="577"/>
        <w:gridCol w:w="641"/>
        <w:gridCol w:w="662"/>
        <w:gridCol w:w="3813"/>
      </w:tblGrid>
      <w:tr w:rsidR="00A31A53" w:rsidRPr="00E90887" w:rsidTr="00A31A53">
        <w:trPr>
          <w:trHeight w:val="8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and PLL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power suppy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1.8V analog power supply for ABB and PLL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analog ground for ABB and PLL</w:t>
            </w:r>
          </w:p>
        </w:tc>
      </w:tr>
    </w:tbl>
    <w:p w:rsidR="00A31A53" w:rsidRPr="00DD755C" w:rsidRDefault="00A31A53" w:rsidP="00A31A53"/>
    <w:p w:rsidR="00A31A53" w:rsidRPr="00124969" w:rsidRDefault="00A31A53" w:rsidP="00A31A53"/>
    <w:p w:rsidR="00FC7183" w:rsidRPr="00A31A53" w:rsidRDefault="00FC7183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sectPr w:rsidR="00FC7183" w:rsidRPr="00A31A53" w:rsidSect="00CB4D81">
      <w:headerReference w:type="even" r:id="rId31"/>
      <w:headerReference w:type="default" r:id="rId32"/>
      <w:footerReference w:type="default" r:id="rId33"/>
      <w:headerReference w:type="first" r:id="rId34"/>
      <w:pgSz w:w="11906" w:h="16838"/>
      <w:pgMar w:top="1440" w:right="1800" w:bottom="1440" w:left="1800" w:header="851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BAF" w:rsidRDefault="00D57BAF" w:rsidP="0024093D">
      <w:r>
        <w:separator/>
      </w:r>
    </w:p>
  </w:endnote>
  <w:endnote w:type="continuationSeparator" w:id="0">
    <w:p w:rsidR="00D57BAF" w:rsidRDefault="00D57BAF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</w:sdtPr>
    <w:sdtEndPr/>
    <w:sdtContent>
      <w:p w:rsidR="00A31A53" w:rsidRDefault="00A31A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785" w:rsidRPr="00115785">
          <w:rPr>
            <w:noProof/>
            <w:lang w:val="zh-CN"/>
          </w:rPr>
          <w:t>1</w:t>
        </w:r>
        <w:r>
          <w:fldChar w:fldCharType="end"/>
        </w:r>
      </w:p>
    </w:sdtContent>
  </w:sdt>
  <w:p w:rsidR="00A31A53" w:rsidRDefault="00A31A53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157458"/>
      <w:docPartObj>
        <w:docPartGallery w:val="Page Numbers (Bottom of Page)"/>
        <w:docPartUnique/>
      </w:docPartObj>
    </w:sdtPr>
    <w:sdtEndPr/>
    <w:sdtContent>
      <w:p w:rsidR="00A31A53" w:rsidRDefault="00A31A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785" w:rsidRPr="00115785">
          <w:rPr>
            <w:noProof/>
            <w:lang w:val="zh-CN"/>
          </w:rPr>
          <w:t>67</w:t>
        </w:r>
        <w:r>
          <w:fldChar w:fldCharType="end"/>
        </w:r>
      </w:p>
    </w:sdtContent>
  </w:sdt>
  <w:p w:rsidR="00A31A53" w:rsidRDefault="00A31A53" w:rsidP="008B632B">
    <w:pPr>
      <w:pStyle w:val="a4"/>
      <w:jc w:val="both"/>
    </w:pPr>
  </w:p>
  <w:p w:rsidR="00A31A53" w:rsidRDefault="00A31A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BAF" w:rsidRDefault="00D57BAF" w:rsidP="0024093D">
      <w:r>
        <w:separator/>
      </w:r>
    </w:p>
  </w:footnote>
  <w:footnote w:type="continuationSeparator" w:id="0">
    <w:p w:rsidR="00D57BAF" w:rsidRDefault="00D57BAF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D57BA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3" o:spid="_x0000_s2051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693AD2" w:rsidP="00693AD2">
    <w:pPr>
      <w:pStyle w:val="a3"/>
      <w:jc w:val="right"/>
    </w:pPr>
    <w:r>
      <w:rPr>
        <w:noProof/>
      </w:rPr>
      <w:drawing>
        <wp:inline distT="0" distB="0" distL="0" distR="0" wp14:anchorId="0ACF2DDA" wp14:editId="491EC89B">
          <wp:extent cx="1814195" cy="74866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57BA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4" o:spid="_x0000_s2052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693AD2" w:rsidP="00693AD2">
    <w:pPr>
      <w:pStyle w:val="a3"/>
      <w:jc w:val="right"/>
    </w:pPr>
    <w:r>
      <w:rPr>
        <w:noProof/>
      </w:rPr>
      <w:drawing>
        <wp:inline distT="0" distB="0" distL="0" distR="0" wp14:anchorId="6BDDD283" wp14:editId="37E1E5F3">
          <wp:extent cx="1814195" cy="74866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57BA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2" o:spid="_x0000_s2050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D57BA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6" o:spid="_x0000_s2054" type="#_x0000_t136" style="position:absolute;left:0;text-align:left;margin-left:0;margin-top:0;width:532.2pt;height:53.2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D57BAF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7" o:spid="_x0000_s2055" type="#_x0000_t136" style="position:absolute;left:0;text-align:left;margin-left:0;margin-top:0;width:532.2pt;height:53.2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5620F921" wp14:editId="4A024FF6">
          <wp:extent cx="1814195" cy="7486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D57BAF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5" o:spid="_x0000_s2053" type="#_x0000_t136" style="position:absolute;left:0;text-align:left;margin-left:0;margin-top:0;width:532.2pt;height:53.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6C2D4913" wp14:editId="20595C9C">
          <wp:extent cx="1814195" cy="74866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D57BA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9" o:spid="_x0000_s2057" type="#_x0000_t136" style="position:absolute;left:0;text-align:left;margin-left:0;margin-top:0;width:532.2pt;height:53.2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D57BAF" w:rsidP="008B632B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90" o:spid="_x0000_s2058" type="#_x0000_t136" style="position:absolute;left:0;text-align:left;margin-left:0;margin-top:0;width:532.2pt;height:53.2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03D168B4" wp14:editId="13AA7851">
          <wp:extent cx="1814400" cy="7488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1A53" w:rsidRDefault="00A31A5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D57BAF" w:rsidP="000943AC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8" o:spid="_x0000_s2056" type="#_x0000_t136" style="position:absolute;left:0;text-align:left;margin-left:0;margin-top:0;width:532.2pt;height:53.2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166CBE18" wp14:editId="64C569DF">
          <wp:extent cx="1814400" cy="7488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52"/>
    <w:multiLevelType w:val="hybridMultilevel"/>
    <w:tmpl w:val="EA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01BBA"/>
    <w:multiLevelType w:val="hybridMultilevel"/>
    <w:tmpl w:val="ECD8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46633"/>
    <w:multiLevelType w:val="hybridMultilevel"/>
    <w:tmpl w:val="228EEBCC"/>
    <w:lvl w:ilvl="0" w:tplc="ADFAC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742A54"/>
    <w:multiLevelType w:val="multilevel"/>
    <w:tmpl w:val="2F742A54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99427A3"/>
    <w:multiLevelType w:val="hybridMultilevel"/>
    <w:tmpl w:val="31A4E282"/>
    <w:lvl w:ilvl="0" w:tplc="35BCE91A">
      <w:start w:val="100"/>
      <w:numFmt w:val="decimal"/>
      <w:lvlText w:val="%1"/>
      <w:lvlJc w:val="left"/>
      <w:pPr>
        <w:ind w:left="360" w:hanging="360"/>
      </w:pPr>
      <w:rPr>
        <w:rFonts w:eastAsiaTheme="minorEastAsi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992974"/>
    <w:multiLevelType w:val="hybridMultilevel"/>
    <w:tmpl w:val="181087D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3B4BBE"/>
    <w:multiLevelType w:val="hybridMultilevel"/>
    <w:tmpl w:val="E87093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1F406B"/>
    <w:multiLevelType w:val="hybridMultilevel"/>
    <w:tmpl w:val="91AA9C40"/>
    <w:lvl w:ilvl="0" w:tplc="A860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524FAE"/>
    <w:multiLevelType w:val="hybridMultilevel"/>
    <w:tmpl w:val="1A0CA1A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1318"/>
    <w:rsid w:val="0000391C"/>
    <w:rsid w:val="0000499C"/>
    <w:rsid w:val="00010255"/>
    <w:rsid w:val="000102BC"/>
    <w:rsid w:val="0001096E"/>
    <w:rsid w:val="000124B5"/>
    <w:rsid w:val="000212D4"/>
    <w:rsid w:val="000213D3"/>
    <w:rsid w:val="00022A93"/>
    <w:rsid w:val="0002491D"/>
    <w:rsid w:val="0002713D"/>
    <w:rsid w:val="00030DF0"/>
    <w:rsid w:val="000355BB"/>
    <w:rsid w:val="00040FEC"/>
    <w:rsid w:val="000417B9"/>
    <w:rsid w:val="0004359D"/>
    <w:rsid w:val="000572F3"/>
    <w:rsid w:val="00064127"/>
    <w:rsid w:val="00064CF8"/>
    <w:rsid w:val="00065BC9"/>
    <w:rsid w:val="00071D69"/>
    <w:rsid w:val="000746BF"/>
    <w:rsid w:val="00075143"/>
    <w:rsid w:val="00075B32"/>
    <w:rsid w:val="00075D9F"/>
    <w:rsid w:val="00076498"/>
    <w:rsid w:val="00082F77"/>
    <w:rsid w:val="000943AC"/>
    <w:rsid w:val="000A26A0"/>
    <w:rsid w:val="000A3B85"/>
    <w:rsid w:val="000A43B8"/>
    <w:rsid w:val="000A75FE"/>
    <w:rsid w:val="000A767C"/>
    <w:rsid w:val="000B1B93"/>
    <w:rsid w:val="000B4885"/>
    <w:rsid w:val="000C31E8"/>
    <w:rsid w:val="000C4E1A"/>
    <w:rsid w:val="000C74E0"/>
    <w:rsid w:val="000D18D2"/>
    <w:rsid w:val="000E077F"/>
    <w:rsid w:val="000E3E15"/>
    <w:rsid w:val="000E7612"/>
    <w:rsid w:val="000F0C78"/>
    <w:rsid w:val="000F2608"/>
    <w:rsid w:val="000F516B"/>
    <w:rsid w:val="00100FEB"/>
    <w:rsid w:val="001046FF"/>
    <w:rsid w:val="0011541A"/>
    <w:rsid w:val="00115785"/>
    <w:rsid w:val="00117CD9"/>
    <w:rsid w:val="00121124"/>
    <w:rsid w:val="00123018"/>
    <w:rsid w:val="001269AB"/>
    <w:rsid w:val="001328B0"/>
    <w:rsid w:val="00132D3D"/>
    <w:rsid w:val="00136393"/>
    <w:rsid w:val="00144280"/>
    <w:rsid w:val="00146FE6"/>
    <w:rsid w:val="001507D4"/>
    <w:rsid w:val="00152BD0"/>
    <w:rsid w:val="00157707"/>
    <w:rsid w:val="00157853"/>
    <w:rsid w:val="00157A3A"/>
    <w:rsid w:val="00160C3A"/>
    <w:rsid w:val="00163956"/>
    <w:rsid w:val="00163BA0"/>
    <w:rsid w:val="00177654"/>
    <w:rsid w:val="00177F85"/>
    <w:rsid w:val="00180212"/>
    <w:rsid w:val="0018123D"/>
    <w:rsid w:val="00182D0A"/>
    <w:rsid w:val="001862F9"/>
    <w:rsid w:val="00187E7D"/>
    <w:rsid w:val="00190A04"/>
    <w:rsid w:val="001960B1"/>
    <w:rsid w:val="001A184E"/>
    <w:rsid w:val="001A205B"/>
    <w:rsid w:val="001A6CC3"/>
    <w:rsid w:val="001A7174"/>
    <w:rsid w:val="001B46ED"/>
    <w:rsid w:val="001B7751"/>
    <w:rsid w:val="001C5231"/>
    <w:rsid w:val="001C7546"/>
    <w:rsid w:val="001D3FAC"/>
    <w:rsid w:val="001D463E"/>
    <w:rsid w:val="001E0F3C"/>
    <w:rsid w:val="001E6DE2"/>
    <w:rsid w:val="001F01A2"/>
    <w:rsid w:val="001F05FA"/>
    <w:rsid w:val="00201585"/>
    <w:rsid w:val="002043EE"/>
    <w:rsid w:val="0020484C"/>
    <w:rsid w:val="002141B7"/>
    <w:rsid w:val="002178D4"/>
    <w:rsid w:val="00221A51"/>
    <w:rsid w:val="00222863"/>
    <w:rsid w:val="002231ED"/>
    <w:rsid w:val="00223A63"/>
    <w:rsid w:val="00223F81"/>
    <w:rsid w:val="00225C1B"/>
    <w:rsid w:val="00227E65"/>
    <w:rsid w:val="00236D68"/>
    <w:rsid w:val="0024093D"/>
    <w:rsid w:val="0025167C"/>
    <w:rsid w:val="00257997"/>
    <w:rsid w:val="0026672E"/>
    <w:rsid w:val="002741A5"/>
    <w:rsid w:val="00274556"/>
    <w:rsid w:val="00275F48"/>
    <w:rsid w:val="0027627B"/>
    <w:rsid w:val="00286E64"/>
    <w:rsid w:val="00290BA6"/>
    <w:rsid w:val="002B59A9"/>
    <w:rsid w:val="002E05D1"/>
    <w:rsid w:val="002F33AE"/>
    <w:rsid w:val="002F4D31"/>
    <w:rsid w:val="003036F6"/>
    <w:rsid w:val="00305133"/>
    <w:rsid w:val="00314025"/>
    <w:rsid w:val="00314296"/>
    <w:rsid w:val="00315BBA"/>
    <w:rsid w:val="003177DE"/>
    <w:rsid w:val="0032154E"/>
    <w:rsid w:val="00322F4E"/>
    <w:rsid w:val="00341D9B"/>
    <w:rsid w:val="003432DC"/>
    <w:rsid w:val="00345974"/>
    <w:rsid w:val="00346CF7"/>
    <w:rsid w:val="00350EC4"/>
    <w:rsid w:val="0035136C"/>
    <w:rsid w:val="0035522D"/>
    <w:rsid w:val="003605F3"/>
    <w:rsid w:val="00362F1C"/>
    <w:rsid w:val="00364C46"/>
    <w:rsid w:val="003653A0"/>
    <w:rsid w:val="00373E06"/>
    <w:rsid w:val="00381214"/>
    <w:rsid w:val="00381CD5"/>
    <w:rsid w:val="00382613"/>
    <w:rsid w:val="00386F42"/>
    <w:rsid w:val="003932C1"/>
    <w:rsid w:val="00393786"/>
    <w:rsid w:val="003A032C"/>
    <w:rsid w:val="003A15C3"/>
    <w:rsid w:val="003B680B"/>
    <w:rsid w:val="003C1AB7"/>
    <w:rsid w:val="003C274E"/>
    <w:rsid w:val="003C498C"/>
    <w:rsid w:val="003D0320"/>
    <w:rsid w:val="003D0ED4"/>
    <w:rsid w:val="003D1457"/>
    <w:rsid w:val="003D32CB"/>
    <w:rsid w:val="003E1853"/>
    <w:rsid w:val="003E4BAD"/>
    <w:rsid w:val="003E636F"/>
    <w:rsid w:val="00402A90"/>
    <w:rsid w:val="00407978"/>
    <w:rsid w:val="00414561"/>
    <w:rsid w:val="00414AD8"/>
    <w:rsid w:val="0041523A"/>
    <w:rsid w:val="00416100"/>
    <w:rsid w:val="0041649A"/>
    <w:rsid w:val="0042272B"/>
    <w:rsid w:val="00430133"/>
    <w:rsid w:val="004304C7"/>
    <w:rsid w:val="00432232"/>
    <w:rsid w:val="0043303C"/>
    <w:rsid w:val="00434D5C"/>
    <w:rsid w:val="0043569C"/>
    <w:rsid w:val="00437275"/>
    <w:rsid w:val="00446D03"/>
    <w:rsid w:val="00452471"/>
    <w:rsid w:val="004536EE"/>
    <w:rsid w:val="004547C3"/>
    <w:rsid w:val="004550FE"/>
    <w:rsid w:val="00455CAF"/>
    <w:rsid w:val="0045694B"/>
    <w:rsid w:val="00461202"/>
    <w:rsid w:val="00461597"/>
    <w:rsid w:val="0046377C"/>
    <w:rsid w:val="0047591B"/>
    <w:rsid w:val="004837DC"/>
    <w:rsid w:val="00485778"/>
    <w:rsid w:val="00487DCF"/>
    <w:rsid w:val="00491E68"/>
    <w:rsid w:val="00494645"/>
    <w:rsid w:val="004958CE"/>
    <w:rsid w:val="0049723D"/>
    <w:rsid w:val="004A120F"/>
    <w:rsid w:val="004A3754"/>
    <w:rsid w:val="004A42F3"/>
    <w:rsid w:val="004A4CD8"/>
    <w:rsid w:val="004A6AA1"/>
    <w:rsid w:val="004B4257"/>
    <w:rsid w:val="004B6EDA"/>
    <w:rsid w:val="004D3769"/>
    <w:rsid w:val="004D4AE4"/>
    <w:rsid w:val="004D4CBD"/>
    <w:rsid w:val="004D507B"/>
    <w:rsid w:val="004D7CBF"/>
    <w:rsid w:val="004E1A71"/>
    <w:rsid w:val="004E4754"/>
    <w:rsid w:val="004E4A45"/>
    <w:rsid w:val="004E5141"/>
    <w:rsid w:val="004E5AC9"/>
    <w:rsid w:val="004E7DA7"/>
    <w:rsid w:val="004E7DF8"/>
    <w:rsid w:val="004F2FD5"/>
    <w:rsid w:val="004F30B7"/>
    <w:rsid w:val="004F73E7"/>
    <w:rsid w:val="005067FA"/>
    <w:rsid w:val="00506F69"/>
    <w:rsid w:val="00513B28"/>
    <w:rsid w:val="00514F64"/>
    <w:rsid w:val="005169C0"/>
    <w:rsid w:val="00522CBD"/>
    <w:rsid w:val="00522D66"/>
    <w:rsid w:val="00524CB3"/>
    <w:rsid w:val="00525F0F"/>
    <w:rsid w:val="00527963"/>
    <w:rsid w:val="00534915"/>
    <w:rsid w:val="00544BFB"/>
    <w:rsid w:val="0054730B"/>
    <w:rsid w:val="00547556"/>
    <w:rsid w:val="00556B28"/>
    <w:rsid w:val="005640E1"/>
    <w:rsid w:val="00564DC4"/>
    <w:rsid w:val="00571095"/>
    <w:rsid w:val="005751B7"/>
    <w:rsid w:val="00577418"/>
    <w:rsid w:val="005803D9"/>
    <w:rsid w:val="00581986"/>
    <w:rsid w:val="00585256"/>
    <w:rsid w:val="00585D9F"/>
    <w:rsid w:val="00586779"/>
    <w:rsid w:val="00592933"/>
    <w:rsid w:val="00593F90"/>
    <w:rsid w:val="00594551"/>
    <w:rsid w:val="005945DE"/>
    <w:rsid w:val="005A7ACE"/>
    <w:rsid w:val="005B1347"/>
    <w:rsid w:val="005B25AD"/>
    <w:rsid w:val="005B3760"/>
    <w:rsid w:val="005B49B1"/>
    <w:rsid w:val="005B789F"/>
    <w:rsid w:val="005C1E74"/>
    <w:rsid w:val="005C4875"/>
    <w:rsid w:val="005C7ECA"/>
    <w:rsid w:val="005D0308"/>
    <w:rsid w:val="005E2376"/>
    <w:rsid w:val="005E23F9"/>
    <w:rsid w:val="005E69A3"/>
    <w:rsid w:val="005F31A4"/>
    <w:rsid w:val="005F53EB"/>
    <w:rsid w:val="00606584"/>
    <w:rsid w:val="00610A85"/>
    <w:rsid w:val="0061306E"/>
    <w:rsid w:val="00614583"/>
    <w:rsid w:val="00615BBB"/>
    <w:rsid w:val="006205C9"/>
    <w:rsid w:val="0062378D"/>
    <w:rsid w:val="00623802"/>
    <w:rsid w:val="00631506"/>
    <w:rsid w:val="00633480"/>
    <w:rsid w:val="00635954"/>
    <w:rsid w:val="00637D91"/>
    <w:rsid w:val="00643116"/>
    <w:rsid w:val="00643D37"/>
    <w:rsid w:val="006516A4"/>
    <w:rsid w:val="00665DF7"/>
    <w:rsid w:val="00671321"/>
    <w:rsid w:val="00676F75"/>
    <w:rsid w:val="006860D4"/>
    <w:rsid w:val="006865E6"/>
    <w:rsid w:val="00691997"/>
    <w:rsid w:val="00693AD2"/>
    <w:rsid w:val="0069400E"/>
    <w:rsid w:val="00695579"/>
    <w:rsid w:val="006A0738"/>
    <w:rsid w:val="006A3547"/>
    <w:rsid w:val="006A432A"/>
    <w:rsid w:val="006B6387"/>
    <w:rsid w:val="006C17DD"/>
    <w:rsid w:val="006C2E50"/>
    <w:rsid w:val="006C62F5"/>
    <w:rsid w:val="006D2CA9"/>
    <w:rsid w:val="006D3FB6"/>
    <w:rsid w:val="006D4FFF"/>
    <w:rsid w:val="006F4EF0"/>
    <w:rsid w:val="006F5499"/>
    <w:rsid w:val="006F663F"/>
    <w:rsid w:val="006F77C1"/>
    <w:rsid w:val="00711356"/>
    <w:rsid w:val="00714AEA"/>
    <w:rsid w:val="00720C85"/>
    <w:rsid w:val="00720D47"/>
    <w:rsid w:val="00723D1B"/>
    <w:rsid w:val="00724560"/>
    <w:rsid w:val="007253CC"/>
    <w:rsid w:val="00730D17"/>
    <w:rsid w:val="00732110"/>
    <w:rsid w:val="00735785"/>
    <w:rsid w:val="007375A2"/>
    <w:rsid w:val="00744021"/>
    <w:rsid w:val="00752C58"/>
    <w:rsid w:val="007571F6"/>
    <w:rsid w:val="00760A41"/>
    <w:rsid w:val="007620C1"/>
    <w:rsid w:val="00763AD9"/>
    <w:rsid w:val="00764BA2"/>
    <w:rsid w:val="00772EB8"/>
    <w:rsid w:val="0078262D"/>
    <w:rsid w:val="00783526"/>
    <w:rsid w:val="007854EF"/>
    <w:rsid w:val="007878A8"/>
    <w:rsid w:val="00793066"/>
    <w:rsid w:val="00794C9A"/>
    <w:rsid w:val="007953A0"/>
    <w:rsid w:val="0079695E"/>
    <w:rsid w:val="007A305E"/>
    <w:rsid w:val="007C2AF9"/>
    <w:rsid w:val="007C4B94"/>
    <w:rsid w:val="007C7AC5"/>
    <w:rsid w:val="007D6C23"/>
    <w:rsid w:val="007E41E9"/>
    <w:rsid w:val="007E43DB"/>
    <w:rsid w:val="007E4609"/>
    <w:rsid w:val="007E6D00"/>
    <w:rsid w:val="007F085B"/>
    <w:rsid w:val="0080073C"/>
    <w:rsid w:val="0080288B"/>
    <w:rsid w:val="00805DB1"/>
    <w:rsid w:val="00813394"/>
    <w:rsid w:val="0081408B"/>
    <w:rsid w:val="00816217"/>
    <w:rsid w:val="0082498F"/>
    <w:rsid w:val="0083076E"/>
    <w:rsid w:val="008338EF"/>
    <w:rsid w:val="008358EB"/>
    <w:rsid w:val="00836FA4"/>
    <w:rsid w:val="008476D7"/>
    <w:rsid w:val="00852B75"/>
    <w:rsid w:val="00852DC9"/>
    <w:rsid w:val="00856BD8"/>
    <w:rsid w:val="00860021"/>
    <w:rsid w:val="00864460"/>
    <w:rsid w:val="0086754A"/>
    <w:rsid w:val="008726D8"/>
    <w:rsid w:val="0088656E"/>
    <w:rsid w:val="0089551D"/>
    <w:rsid w:val="00897233"/>
    <w:rsid w:val="008A0BC6"/>
    <w:rsid w:val="008A329B"/>
    <w:rsid w:val="008A6B87"/>
    <w:rsid w:val="008B6074"/>
    <w:rsid w:val="008B632B"/>
    <w:rsid w:val="008B67B0"/>
    <w:rsid w:val="008B79D2"/>
    <w:rsid w:val="008C20B3"/>
    <w:rsid w:val="008C2E75"/>
    <w:rsid w:val="008C5092"/>
    <w:rsid w:val="008C53DA"/>
    <w:rsid w:val="008D2AD8"/>
    <w:rsid w:val="008E0368"/>
    <w:rsid w:val="008E0C90"/>
    <w:rsid w:val="008F0F01"/>
    <w:rsid w:val="00902AC6"/>
    <w:rsid w:val="00904BA1"/>
    <w:rsid w:val="00906474"/>
    <w:rsid w:val="00907D4F"/>
    <w:rsid w:val="009118D0"/>
    <w:rsid w:val="00912D2F"/>
    <w:rsid w:val="00925A40"/>
    <w:rsid w:val="009316CE"/>
    <w:rsid w:val="00932860"/>
    <w:rsid w:val="00941963"/>
    <w:rsid w:val="00947EBE"/>
    <w:rsid w:val="00950A34"/>
    <w:rsid w:val="00954C02"/>
    <w:rsid w:val="009555F5"/>
    <w:rsid w:val="00956753"/>
    <w:rsid w:val="00957CD3"/>
    <w:rsid w:val="00957E1D"/>
    <w:rsid w:val="00960F02"/>
    <w:rsid w:val="00961A6D"/>
    <w:rsid w:val="00963D51"/>
    <w:rsid w:val="00966538"/>
    <w:rsid w:val="00973B8A"/>
    <w:rsid w:val="00974191"/>
    <w:rsid w:val="00976124"/>
    <w:rsid w:val="00980A13"/>
    <w:rsid w:val="0098375E"/>
    <w:rsid w:val="00987961"/>
    <w:rsid w:val="0099061B"/>
    <w:rsid w:val="0099604F"/>
    <w:rsid w:val="00996B74"/>
    <w:rsid w:val="00997DBB"/>
    <w:rsid w:val="009B238A"/>
    <w:rsid w:val="009B3D0E"/>
    <w:rsid w:val="009B4F61"/>
    <w:rsid w:val="009C2D6A"/>
    <w:rsid w:val="009C562C"/>
    <w:rsid w:val="009D2912"/>
    <w:rsid w:val="009D2B8D"/>
    <w:rsid w:val="009D7108"/>
    <w:rsid w:val="009E18C9"/>
    <w:rsid w:val="009E23BE"/>
    <w:rsid w:val="009E2CD4"/>
    <w:rsid w:val="009E2D2B"/>
    <w:rsid w:val="009F4A18"/>
    <w:rsid w:val="009F4DC4"/>
    <w:rsid w:val="009F752C"/>
    <w:rsid w:val="00A02A7E"/>
    <w:rsid w:val="00A11480"/>
    <w:rsid w:val="00A22771"/>
    <w:rsid w:val="00A246D5"/>
    <w:rsid w:val="00A2510D"/>
    <w:rsid w:val="00A30025"/>
    <w:rsid w:val="00A30143"/>
    <w:rsid w:val="00A30C1B"/>
    <w:rsid w:val="00A31A53"/>
    <w:rsid w:val="00A32CEC"/>
    <w:rsid w:val="00A35EC9"/>
    <w:rsid w:val="00A37DA3"/>
    <w:rsid w:val="00A409DE"/>
    <w:rsid w:val="00A40F21"/>
    <w:rsid w:val="00A42120"/>
    <w:rsid w:val="00A43146"/>
    <w:rsid w:val="00A62FBC"/>
    <w:rsid w:val="00A64491"/>
    <w:rsid w:val="00A64BE2"/>
    <w:rsid w:val="00A7026F"/>
    <w:rsid w:val="00A71538"/>
    <w:rsid w:val="00A74BFE"/>
    <w:rsid w:val="00A76350"/>
    <w:rsid w:val="00A77999"/>
    <w:rsid w:val="00A77E08"/>
    <w:rsid w:val="00A8693B"/>
    <w:rsid w:val="00A94393"/>
    <w:rsid w:val="00A96AF9"/>
    <w:rsid w:val="00AA1EFE"/>
    <w:rsid w:val="00AA5CCA"/>
    <w:rsid w:val="00AA6184"/>
    <w:rsid w:val="00AA6A67"/>
    <w:rsid w:val="00AB6F20"/>
    <w:rsid w:val="00AC31E9"/>
    <w:rsid w:val="00AC40E2"/>
    <w:rsid w:val="00AC646B"/>
    <w:rsid w:val="00AC6984"/>
    <w:rsid w:val="00AD004A"/>
    <w:rsid w:val="00AD1088"/>
    <w:rsid w:val="00AD568E"/>
    <w:rsid w:val="00AD7049"/>
    <w:rsid w:val="00AE17AB"/>
    <w:rsid w:val="00AE6001"/>
    <w:rsid w:val="00AE787D"/>
    <w:rsid w:val="00AF065B"/>
    <w:rsid w:val="00AF3F75"/>
    <w:rsid w:val="00AF41F6"/>
    <w:rsid w:val="00AF6A19"/>
    <w:rsid w:val="00B325B3"/>
    <w:rsid w:val="00B32B0D"/>
    <w:rsid w:val="00B41F53"/>
    <w:rsid w:val="00B45F06"/>
    <w:rsid w:val="00B4743A"/>
    <w:rsid w:val="00B50F9C"/>
    <w:rsid w:val="00B52AF6"/>
    <w:rsid w:val="00B52B20"/>
    <w:rsid w:val="00B55830"/>
    <w:rsid w:val="00B639D5"/>
    <w:rsid w:val="00B73325"/>
    <w:rsid w:val="00B863BD"/>
    <w:rsid w:val="00BA0A3A"/>
    <w:rsid w:val="00BA1785"/>
    <w:rsid w:val="00BA46C7"/>
    <w:rsid w:val="00BA46E8"/>
    <w:rsid w:val="00BA4B5F"/>
    <w:rsid w:val="00BA7D85"/>
    <w:rsid w:val="00BB1159"/>
    <w:rsid w:val="00BC06CB"/>
    <w:rsid w:val="00BC34B1"/>
    <w:rsid w:val="00BC5CC5"/>
    <w:rsid w:val="00BC6960"/>
    <w:rsid w:val="00BD622D"/>
    <w:rsid w:val="00BE1B85"/>
    <w:rsid w:val="00C021F9"/>
    <w:rsid w:val="00C05F8E"/>
    <w:rsid w:val="00C1037E"/>
    <w:rsid w:val="00C106E9"/>
    <w:rsid w:val="00C130AD"/>
    <w:rsid w:val="00C165C3"/>
    <w:rsid w:val="00C2121A"/>
    <w:rsid w:val="00C2367A"/>
    <w:rsid w:val="00C24A5D"/>
    <w:rsid w:val="00C24AE3"/>
    <w:rsid w:val="00C25F70"/>
    <w:rsid w:val="00C265D7"/>
    <w:rsid w:val="00C30A0B"/>
    <w:rsid w:val="00C311F8"/>
    <w:rsid w:val="00C31E95"/>
    <w:rsid w:val="00C333F7"/>
    <w:rsid w:val="00C42CB9"/>
    <w:rsid w:val="00C43648"/>
    <w:rsid w:val="00C45A93"/>
    <w:rsid w:val="00C514F2"/>
    <w:rsid w:val="00C51AB9"/>
    <w:rsid w:val="00C53202"/>
    <w:rsid w:val="00C64A78"/>
    <w:rsid w:val="00C67462"/>
    <w:rsid w:val="00C67518"/>
    <w:rsid w:val="00C67638"/>
    <w:rsid w:val="00C70CE0"/>
    <w:rsid w:val="00C74ADE"/>
    <w:rsid w:val="00C75142"/>
    <w:rsid w:val="00C77501"/>
    <w:rsid w:val="00C77772"/>
    <w:rsid w:val="00C80DC5"/>
    <w:rsid w:val="00C86821"/>
    <w:rsid w:val="00C9416A"/>
    <w:rsid w:val="00C96384"/>
    <w:rsid w:val="00CA0A7B"/>
    <w:rsid w:val="00CA18C2"/>
    <w:rsid w:val="00CA39CD"/>
    <w:rsid w:val="00CB0A62"/>
    <w:rsid w:val="00CB4D81"/>
    <w:rsid w:val="00CC0725"/>
    <w:rsid w:val="00CC09F6"/>
    <w:rsid w:val="00CC2822"/>
    <w:rsid w:val="00CC55BF"/>
    <w:rsid w:val="00CD2451"/>
    <w:rsid w:val="00CD283D"/>
    <w:rsid w:val="00CD75ED"/>
    <w:rsid w:val="00CF0824"/>
    <w:rsid w:val="00CF44BD"/>
    <w:rsid w:val="00CF5038"/>
    <w:rsid w:val="00CF7B59"/>
    <w:rsid w:val="00D03B4A"/>
    <w:rsid w:val="00D05EFE"/>
    <w:rsid w:val="00D21D96"/>
    <w:rsid w:val="00D24A4A"/>
    <w:rsid w:val="00D259D5"/>
    <w:rsid w:val="00D26EAA"/>
    <w:rsid w:val="00D31B3A"/>
    <w:rsid w:val="00D339F8"/>
    <w:rsid w:val="00D34716"/>
    <w:rsid w:val="00D3712A"/>
    <w:rsid w:val="00D37C72"/>
    <w:rsid w:val="00D54F53"/>
    <w:rsid w:val="00D55DB1"/>
    <w:rsid w:val="00D57BAF"/>
    <w:rsid w:val="00D60855"/>
    <w:rsid w:val="00D6097D"/>
    <w:rsid w:val="00D63CCE"/>
    <w:rsid w:val="00D6735A"/>
    <w:rsid w:val="00D6773A"/>
    <w:rsid w:val="00D67913"/>
    <w:rsid w:val="00D70089"/>
    <w:rsid w:val="00D73C6E"/>
    <w:rsid w:val="00D7415D"/>
    <w:rsid w:val="00D776CC"/>
    <w:rsid w:val="00D828B9"/>
    <w:rsid w:val="00D87CE8"/>
    <w:rsid w:val="00D9667E"/>
    <w:rsid w:val="00D970C3"/>
    <w:rsid w:val="00D97469"/>
    <w:rsid w:val="00DA794E"/>
    <w:rsid w:val="00DB2A2D"/>
    <w:rsid w:val="00DC1B7C"/>
    <w:rsid w:val="00DC1EE2"/>
    <w:rsid w:val="00DC30A7"/>
    <w:rsid w:val="00DC586C"/>
    <w:rsid w:val="00DC6587"/>
    <w:rsid w:val="00DD3D91"/>
    <w:rsid w:val="00DD3F53"/>
    <w:rsid w:val="00DD5737"/>
    <w:rsid w:val="00DD69BB"/>
    <w:rsid w:val="00DE24B4"/>
    <w:rsid w:val="00DF306D"/>
    <w:rsid w:val="00DF5B5D"/>
    <w:rsid w:val="00DF5E82"/>
    <w:rsid w:val="00E02E56"/>
    <w:rsid w:val="00E03675"/>
    <w:rsid w:val="00E050A4"/>
    <w:rsid w:val="00E12A6E"/>
    <w:rsid w:val="00E16CE3"/>
    <w:rsid w:val="00E252FC"/>
    <w:rsid w:val="00E33EBE"/>
    <w:rsid w:val="00E350F2"/>
    <w:rsid w:val="00E36C71"/>
    <w:rsid w:val="00E424D6"/>
    <w:rsid w:val="00E53C39"/>
    <w:rsid w:val="00E55557"/>
    <w:rsid w:val="00E57260"/>
    <w:rsid w:val="00E57CFD"/>
    <w:rsid w:val="00E6270C"/>
    <w:rsid w:val="00E62EAF"/>
    <w:rsid w:val="00E666BF"/>
    <w:rsid w:val="00E71082"/>
    <w:rsid w:val="00E7304C"/>
    <w:rsid w:val="00E7340F"/>
    <w:rsid w:val="00E77BD2"/>
    <w:rsid w:val="00E83997"/>
    <w:rsid w:val="00EA207D"/>
    <w:rsid w:val="00EA4657"/>
    <w:rsid w:val="00EA7A91"/>
    <w:rsid w:val="00EB0B8A"/>
    <w:rsid w:val="00EB2939"/>
    <w:rsid w:val="00EB2CAE"/>
    <w:rsid w:val="00EB6350"/>
    <w:rsid w:val="00EC744F"/>
    <w:rsid w:val="00EE0E82"/>
    <w:rsid w:val="00EE3789"/>
    <w:rsid w:val="00EE5E90"/>
    <w:rsid w:val="00EF3108"/>
    <w:rsid w:val="00EF5CA9"/>
    <w:rsid w:val="00F000D8"/>
    <w:rsid w:val="00F012D1"/>
    <w:rsid w:val="00F01E67"/>
    <w:rsid w:val="00F01FD3"/>
    <w:rsid w:val="00F02615"/>
    <w:rsid w:val="00F07DBF"/>
    <w:rsid w:val="00F10866"/>
    <w:rsid w:val="00F133AD"/>
    <w:rsid w:val="00F1513E"/>
    <w:rsid w:val="00F21248"/>
    <w:rsid w:val="00F27CCF"/>
    <w:rsid w:val="00F414B2"/>
    <w:rsid w:val="00F42252"/>
    <w:rsid w:val="00F425F7"/>
    <w:rsid w:val="00F44970"/>
    <w:rsid w:val="00F562D2"/>
    <w:rsid w:val="00F67036"/>
    <w:rsid w:val="00F705C6"/>
    <w:rsid w:val="00F71F19"/>
    <w:rsid w:val="00F72FAD"/>
    <w:rsid w:val="00F81237"/>
    <w:rsid w:val="00F82650"/>
    <w:rsid w:val="00F828ED"/>
    <w:rsid w:val="00F8385C"/>
    <w:rsid w:val="00F9054D"/>
    <w:rsid w:val="00F96AAF"/>
    <w:rsid w:val="00F97E9D"/>
    <w:rsid w:val="00F97EBD"/>
    <w:rsid w:val="00FA1353"/>
    <w:rsid w:val="00FA18E8"/>
    <w:rsid w:val="00FA584F"/>
    <w:rsid w:val="00FA6F91"/>
    <w:rsid w:val="00FA74AD"/>
    <w:rsid w:val="00FA7D90"/>
    <w:rsid w:val="00FB1B7F"/>
    <w:rsid w:val="00FB34CB"/>
    <w:rsid w:val="00FC4D0C"/>
    <w:rsid w:val="00FC6A9F"/>
    <w:rsid w:val="00FC7183"/>
    <w:rsid w:val="00FD21D3"/>
    <w:rsid w:val="00FD5060"/>
    <w:rsid w:val="00FE3687"/>
    <w:rsid w:val="00FE4E24"/>
    <w:rsid w:val="00FF063F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header" Target="header6.xm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1.xml"/><Relationship Id="rId32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eader" Target="head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662B9-07EA-47DA-BF58-F62BC8D1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16406</Words>
  <Characters>93519</Characters>
  <Application>Microsoft Office Word</Application>
  <DocSecurity>0</DocSecurity>
  <Lines>779</Lines>
  <Paragraphs>219</Paragraphs>
  <ScaleCrop>false</ScaleCrop>
  <Company>Microsoft</Company>
  <LinksUpToDate>false</LinksUpToDate>
  <CharactersWithSpaces>109706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2</cp:revision>
  <cp:lastPrinted>2018-02-08T02:40:00Z</cp:lastPrinted>
  <dcterms:created xsi:type="dcterms:W3CDTF">2018-02-26T12:55:00Z</dcterms:created>
  <dcterms:modified xsi:type="dcterms:W3CDTF">2018-02-26T12:55:00Z</dcterms:modified>
</cp:coreProperties>
</file>