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Normal"/>
        <w:tblW w:w="1290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35"/>
        <w:gridCol w:w="1500"/>
        <w:gridCol w:w="2265"/>
        <w:gridCol w:w="7800"/>
      </w:tblGrid>
      <w:tr w:rsidR="1C9304A6" w:rsidTr="490312F7" w14:paraId="78D7D511">
        <w:trPr>
          <w:trHeight w:val="585"/>
        </w:trPr>
        <w:tc>
          <w:tcPr>
            <w:tcW w:w="1335" w:type="dxa"/>
            <w:tcBorders/>
            <w:tcMar>
              <w:top w:w="15" w:type="dxa"/>
              <w:left w:w="15" w:type="dxa"/>
              <w:right w:w="15" w:type="dxa"/>
            </w:tcMar>
            <w:vAlign w:val="bottom"/>
          </w:tcPr>
          <w:p w:rsidR="1C9304A6" w:rsidP="1C9304A6" w:rsidRDefault="1C9304A6" w14:paraId="42F484A5" w14:textId="59191ED7">
            <w:pPr>
              <w:spacing w:before="0" w:beforeAutospacing="off" w:after="0" w:afterAutospacing="off"/>
            </w:pPr>
            <w:r w:rsidRPr="1C9304A6" w:rsidR="1C9304A6">
              <w:rPr>
                <w:rFonts w:ascii="Aptos Narrow" w:hAnsi="Aptos Narrow" w:eastAsia="Aptos Narrow" w:cs="Aptos Narrow"/>
                <w:b w:val="1"/>
                <w:bCs w:val="1"/>
                <w:i w:val="0"/>
                <w:iCs w:val="0"/>
                <w:strike w:val="0"/>
                <w:dstrike w:val="0"/>
                <w:color w:val="000000" w:themeColor="text1" w:themeTint="FF" w:themeShade="FF"/>
                <w:sz w:val="22"/>
                <w:szCs w:val="22"/>
                <w:u w:val="none"/>
              </w:rPr>
              <w:t>Project Title</w:t>
            </w:r>
          </w:p>
        </w:tc>
        <w:tc>
          <w:tcPr>
            <w:tcW w:w="1500" w:type="dxa"/>
            <w:tcBorders/>
            <w:tcMar>
              <w:top w:w="15" w:type="dxa"/>
              <w:left w:w="15" w:type="dxa"/>
              <w:right w:w="15" w:type="dxa"/>
            </w:tcMar>
            <w:vAlign w:val="bottom"/>
          </w:tcPr>
          <w:p w:rsidR="1C9304A6" w:rsidP="1C9304A6" w:rsidRDefault="1C9304A6" w14:paraId="59F28441" w14:textId="16CD27E2">
            <w:pPr>
              <w:spacing w:before="0" w:beforeAutospacing="off" w:after="0" w:afterAutospacing="off"/>
            </w:pPr>
            <w:r w:rsidRPr="1C9304A6" w:rsidR="1C9304A6">
              <w:rPr>
                <w:rFonts w:ascii="Aptos Narrow" w:hAnsi="Aptos Narrow" w:eastAsia="Aptos Narrow" w:cs="Aptos Narrow"/>
                <w:b w:val="1"/>
                <w:bCs w:val="1"/>
                <w:i w:val="0"/>
                <w:iCs w:val="0"/>
                <w:strike w:val="0"/>
                <w:dstrike w:val="0"/>
                <w:color w:val="000000" w:themeColor="text1" w:themeTint="FF" w:themeShade="FF"/>
                <w:sz w:val="22"/>
                <w:szCs w:val="22"/>
                <w:u w:val="none"/>
              </w:rPr>
              <w:t>Project Team</w:t>
            </w:r>
          </w:p>
        </w:tc>
        <w:tc>
          <w:tcPr>
            <w:tcW w:w="2265" w:type="dxa"/>
            <w:tcBorders/>
            <w:tcMar>
              <w:top w:w="15" w:type="dxa"/>
              <w:left w:w="15" w:type="dxa"/>
              <w:right w:w="15" w:type="dxa"/>
            </w:tcMar>
            <w:vAlign w:val="bottom"/>
          </w:tcPr>
          <w:p w:rsidR="1C9304A6" w:rsidP="1C9304A6" w:rsidRDefault="1C9304A6" w14:paraId="1494B60B" w14:textId="082C91D8">
            <w:pPr>
              <w:spacing w:before="0" w:beforeAutospacing="off" w:after="0" w:afterAutospacing="off"/>
            </w:pPr>
            <w:r w:rsidRPr="1C9304A6" w:rsidR="1C9304A6">
              <w:rPr>
                <w:rFonts w:ascii="Aptos Narrow" w:hAnsi="Aptos Narrow" w:eastAsia="Aptos Narrow" w:cs="Aptos Narrow"/>
                <w:b w:val="1"/>
                <w:bCs w:val="1"/>
                <w:i w:val="0"/>
                <w:iCs w:val="0"/>
                <w:strike w:val="0"/>
                <w:dstrike w:val="0"/>
                <w:color w:val="000000" w:themeColor="text1" w:themeTint="FF" w:themeShade="FF"/>
                <w:sz w:val="22"/>
                <w:szCs w:val="22"/>
                <w:u w:val="none"/>
              </w:rPr>
              <w:t>Insta Handles</w:t>
            </w:r>
          </w:p>
        </w:tc>
        <w:tc>
          <w:tcPr>
            <w:tcW w:w="7800" w:type="dxa"/>
            <w:tcBorders/>
            <w:tcMar>
              <w:top w:w="15" w:type="dxa"/>
              <w:left w:w="15" w:type="dxa"/>
              <w:right w:w="15" w:type="dxa"/>
            </w:tcMar>
            <w:vAlign w:val="bottom"/>
          </w:tcPr>
          <w:p w:rsidR="1C9304A6" w:rsidP="1C9304A6" w:rsidRDefault="1C9304A6" w14:paraId="235FDB0D" w14:textId="53E79D98">
            <w:pPr>
              <w:spacing w:before="0" w:beforeAutospacing="off" w:after="0" w:afterAutospacing="off"/>
            </w:pPr>
            <w:r w:rsidRPr="1C9304A6" w:rsidR="1C9304A6">
              <w:rPr>
                <w:rFonts w:ascii="Aptos Narrow" w:hAnsi="Aptos Narrow" w:eastAsia="Aptos Narrow" w:cs="Aptos Narrow"/>
                <w:b w:val="1"/>
                <w:bCs w:val="1"/>
                <w:i w:val="0"/>
                <w:iCs w:val="0"/>
                <w:strike w:val="0"/>
                <w:dstrike w:val="0"/>
                <w:color w:val="000000" w:themeColor="text1" w:themeTint="FF" w:themeShade="FF"/>
                <w:sz w:val="22"/>
                <w:szCs w:val="22"/>
                <w:u w:val="none"/>
              </w:rPr>
              <w:t>Project Description</w:t>
            </w:r>
          </w:p>
        </w:tc>
      </w:tr>
      <w:tr w:rsidR="1C9304A6" w:rsidTr="490312F7" w14:paraId="59015729">
        <w:trPr>
          <w:trHeight w:val="2310"/>
        </w:trPr>
        <w:tc>
          <w:tcPr>
            <w:tcW w:w="1335" w:type="dxa"/>
            <w:tcBorders/>
            <w:tcMar>
              <w:top w:w="15" w:type="dxa"/>
              <w:left w:w="15" w:type="dxa"/>
              <w:right w:w="15" w:type="dxa"/>
            </w:tcMar>
            <w:vAlign w:val="bottom"/>
          </w:tcPr>
          <w:p w:rsidR="1C9304A6" w:rsidP="1C9304A6" w:rsidRDefault="1C9304A6" w14:paraId="220010FA" w14:textId="6B114E55">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Reality is Not What It Seems</w:t>
            </w:r>
          </w:p>
        </w:tc>
        <w:tc>
          <w:tcPr>
            <w:tcW w:w="1500" w:type="dxa"/>
            <w:tcBorders/>
            <w:tcMar>
              <w:top w:w="15" w:type="dxa"/>
              <w:left w:w="15" w:type="dxa"/>
              <w:right w:w="15" w:type="dxa"/>
            </w:tcMar>
            <w:vAlign w:val="bottom"/>
          </w:tcPr>
          <w:p w:rsidR="1C9304A6" w:rsidP="1C9304A6" w:rsidRDefault="1C9304A6" w14:paraId="2FBA7F0E" w14:textId="5F76D80B">
            <w:pPr>
              <w:spacing w:before="0" w:beforeAutospacing="off" w:after="0" w:afterAutospacing="off"/>
            </w:pPr>
            <w:r w:rsidRPr="3BF5E1CE"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Astryd Park, </w:t>
            </w:r>
          </w:p>
          <w:p w:rsidR="1C9304A6" w:rsidP="490312F7" w:rsidRDefault="1C9304A6" w14:paraId="055D7584" w14:textId="049B1DF3">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2265" w:type="dxa"/>
            <w:tcBorders/>
            <w:tcMar>
              <w:top w:w="15" w:type="dxa"/>
              <w:left w:w="15" w:type="dxa"/>
              <w:right w:w="15" w:type="dxa"/>
            </w:tcMar>
            <w:vAlign w:val="bottom"/>
          </w:tcPr>
          <w:p w:rsidR="1C9304A6" w:rsidP="1C9304A6" w:rsidRDefault="1C9304A6" w14:paraId="1DBAD749" w14:textId="0C3C5973">
            <w:pPr>
              <w:spacing w:before="0" w:beforeAutospacing="off" w:after="0" w:afterAutospacing="off"/>
            </w:pPr>
            <w:r w:rsidRPr="3BF5E1CE" w:rsidR="1C9304A6">
              <w:rPr>
                <w:rFonts w:ascii="Aptos Narrow" w:hAnsi="Aptos Narrow" w:eastAsia="Aptos Narrow" w:cs="Aptos Narrow"/>
                <w:b w:val="0"/>
                <w:bCs w:val="0"/>
                <w:i w:val="0"/>
                <w:iCs w:val="0"/>
                <w:strike w:val="0"/>
                <w:dstrike w:val="0"/>
                <w:color w:val="000000" w:themeColor="text1" w:themeTint="FF" w:themeShade="FF"/>
                <w:sz w:val="22"/>
                <w:szCs w:val="22"/>
                <w:u w:val="none"/>
              </w:rPr>
              <w:t>@astrydpark,</w:t>
            </w:r>
          </w:p>
          <w:p w:rsidR="1C9304A6" w:rsidP="490312F7" w:rsidRDefault="1C9304A6" w14:paraId="3DFE8F78" w14:textId="5B22E3ED">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7800" w:type="dxa"/>
            <w:tcBorders/>
            <w:tcMar>
              <w:top w:w="15" w:type="dxa"/>
              <w:left w:w="15" w:type="dxa"/>
              <w:right w:w="15" w:type="dxa"/>
            </w:tcMar>
            <w:vAlign w:val="bottom"/>
          </w:tcPr>
          <w:p w:rsidR="1C9304A6" w:rsidP="0D265D69" w:rsidRDefault="1C9304A6" w14:paraId="36FF83C5" w14:textId="13C58A4A">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br/>
            </w:r>
          </w:p>
          <w:p w:rsidR="1C9304A6" w:rsidP="0D265D69" w:rsidRDefault="1C9304A6" w14:paraId="1CCDAFDD" w14:textId="41F4F6E9">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p>
          <w:p w:rsidR="1C9304A6" w:rsidP="0D265D69" w:rsidRDefault="1C9304A6" w14:paraId="2E6847D8" w14:textId="26288157">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38EB482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Humans often feel uncertain about the present, yet they seek certainty about the future. By using algorithms powered by quantum computing, this </w:t>
            </w:r>
            <w:r w:rsidRPr="0D265D69" w:rsidR="7D9BBBF4">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installation encourages </w:t>
            </w:r>
            <w:r w:rsidRPr="0D265D69" w:rsidR="38EB482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audiences to experience how the natural flow of a crowd can influence both 2D and 3D environments, </w:t>
            </w:r>
            <w:r w:rsidRPr="0D265D69" w:rsidR="6210E209">
              <w:rPr>
                <w:rFonts w:ascii="Aptos Narrow" w:hAnsi="Aptos Narrow" w:eastAsia="Aptos Narrow" w:cs="Aptos Narrow"/>
                <w:b w:val="0"/>
                <w:bCs w:val="0"/>
                <w:i w:val="0"/>
                <w:iCs w:val="0"/>
                <w:strike w:val="0"/>
                <w:dstrike w:val="0"/>
                <w:color w:val="000000" w:themeColor="text1" w:themeTint="FF" w:themeShade="FF"/>
                <w:sz w:val="22"/>
                <w:szCs w:val="22"/>
                <w:u w:val="none"/>
              </w:rPr>
              <w:t>reflect</w:t>
            </w:r>
            <w:r w:rsidRPr="0D265D69" w:rsidR="0CC28FD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ing </w:t>
            </w:r>
            <w:r w:rsidRPr="0D265D69" w:rsidR="6210E209">
              <w:rPr>
                <w:rFonts w:ascii="Aptos Narrow" w:hAnsi="Aptos Narrow" w:eastAsia="Aptos Narrow" w:cs="Aptos Narrow"/>
                <w:b w:val="0"/>
                <w:bCs w:val="0"/>
                <w:i w:val="0"/>
                <w:iCs w:val="0"/>
                <w:strike w:val="0"/>
                <w:dstrike w:val="0"/>
                <w:color w:val="000000" w:themeColor="text1" w:themeTint="FF" w:themeShade="FF"/>
                <w:sz w:val="22"/>
                <w:szCs w:val="22"/>
                <w:u w:val="none"/>
              </w:rPr>
              <w:t>upon</w:t>
            </w:r>
            <w:r w:rsidRPr="0D265D69" w:rsidR="38EB4827">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07E52861">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the interaction of </w:t>
            </w:r>
            <w:r w:rsidRPr="0D265D69" w:rsidR="22D41FC9">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quantum scale phenomena </w:t>
            </w:r>
            <w:r w:rsidRPr="0D265D69" w:rsidR="59C2B51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to reveal new perspectives upon </w:t>
            </w:r>
            <w:r w:rsidRPr="0D265D69" w:rsidR="59C2B51E">
              <w:rPr>
                <w:rFonts w:ascii="Aptos Narrow" w:hAnsi="Aptos Narrow" w:eastAsia="Aptos Narrow" w:cs="Aptos Narrow"/>
                <w:b w:val="0"/>
                <w:bCs w:val="0"/>
                <w:i w:val="0"/>
                <w:iCs w:val="0"/>
                <w:strike w:val="0"/>
                <w:dstrike w:val="0"/>
                <w:color w:val="000000" w:themeColor="text1" w:themeTint="FF" w:themeShade="FF"/>
                <w:sz w:val="22"/>
                <w:szCs w:val="22"/>
                <w:u w:val="none"/>
              </w:rPr>
              <w:t>reali</w:t>
            </w:r>
            <w:r w:rsidRPr="0D265D69" w:rsidR="59C2B51E">
              <w:rPr>
                <w:rFonts w:ascii="Aptos Narrow" w:hAnsi="Aptos Narrow" w:eastAsia="Aptos Narrow" w:cs="Aptos Narrow"/>
                <w:b w:val="0"/>
                <w:bCs w:val="0"/>
                <w:i w:val="0"/>
                <w:iCs w:val="0"/>
                <w:strike w:val="0"/>
                <w:dstrike w:val="0"/>
                <w:color w:val="000000" w:themeColor="text1" w:themeTint="FF" w:themeShade="FF"/>
                <w:sz w:val="22"/>
                <w:szCs w:val="22"/>
                <w:u w:val="none"/>
              </w:rPr>
              <w:t>ty.</w:t>
            </w:r>
          </w:p>
        </w:tc>
      </w:tr>
      <w:tr w:rsidR="1C9304A6" w:rsidTr="490312F7" w14:paraId="39071E32">
        <w:trPr>
          <w:trHeight w:val="2430"/>
        </w:trPr>
        <w:tc>
          <w:tcPr>
            <w:tcW w:w="1335" w:type="dxa"/>
            <w:tcBorders/>
            <w:tcMar>
              <w:top w:w="15" w:type="dxa"/>
              <w:left w:w="15" w:type="dxa"/>
              <w:right w:w="15" w:type="dxa"/>
            </w:tcMar>
            <w:vAlign w:val="bottom"/>
          </w:tcPr>
          <w:p w:rsidR="1C9304A6" w:rsidP="1C9304A6" w:rsidRDefault="1C9304A6" w14:paraId="0A0E43A4" w14:textId="556E0E79">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DANCE</w:t>
            </w:r>
          </w:p>
        </w:tc>
        <w:tc>
          <w:tcPr>
            <w:tcW w:w="1500" w:type="dxa"/>
            <w:tcBorders/>
            <w:tcMar>
              <w:top w:w="15" w:type="dxa"/>
              <w:left w:w="15" w:type="dxa"/>
              <w:right w:w="15" w:type="dxa"/>
            </w:tcMar>
            <w:vAlign w:val="bottom"/>
          </w:tcPr>
          <w:p w:rsidR="1C9304A6" w:rsidP="1C9304A6" w:rsidRDefault="1C9304A6" w14:paraId="26112DD2" w14:textId="1257BADC">
            <w:pPr>
              <w:spacing w:before="0" w:beforeAutospacing="off" w:after="0" w:afterAutospacing="off"/>
            </w:pPr>
            <w:r w:rsidRPr="3BF5E1CE"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Mia Zeferino-Birchall </w:t>
            </w:r>
          </w:p>
          <w:p w:rsidR="1C9304A6" w:rsidP="1C9304A6" w:rsidRDefault="1C9304A6" w14:paraId="11DFCB01" w14:textId="59EFA4B5">
            <w:pPr>
              <w:spacing w:before="0" w:beforeAutospacing="off" w:after="0" w:afterAutospacing="off"/>
            </w:pPr>
            <w:r w:rsidRPr="3BF5E1CE" w:rsidR="1C9304A6">
              <w:rPr>
                <w:rFonts w:ascii="Aptos Narrow" w:hAnsi="Aptos Narrow" w:eastAsia="Aptos Narrow" w:cs="Aptos Narrow"/>
                <w:b w:val="0"/>
                <w:bCs w:val="0"/>
                <w:i w:val="0"/>
                <w:iCs w:val="0"/>
                <w:strike w:val="0"/>
                <w:dstrike w:val="0"/>
                <w:color w:val="000000" w:themeColor="text1" w:themeTint="FF" w:themeShade="FF"/>
                <w:sz w:val="22"/>
                <w:szCs w:val="22"/>
                <w:u w:val="none"/>
              </w:rPr>
              <w:t>Anton Rolland</w:t>
            </w:r>
          </w:p>
        </w:tc>
        <w:tc>
          <w:tcPr>
            <w:tcW w:w="2265" w:type="dxa"/>
            <w:tcBorders/>
            <w:tcMar>
              <w:top w:w="15" w:type="dxa"/>
              <w:left w:w="15" w:type="dxa"/>
              <w:right w:w="15" w:type="dxa"/>
            </w:tcMar>
            <w:vAlign w:val="bottom"/>
          </w:tcPr>
          <w:p w:rsidR="1C9304A6" w:rsidP="1C9304A6" w:rsidRDefault="1C9304A6" w14:paraId="42BC9BB9" w14:textId="5466EF51">
            <w:pPr>
              <w:spacing w:before="0" w:beforeAutospacing="off" w:after="0" w:afterAutospacing="off"/>
            </w:pPr>
            <w:r w:rsidRPr="3BF5E1CE" w:rsidR="1C9304A6">
              <w:rPr>
                <w:rFonts w:ascii="Aptos Narrow" w:hAnsi="Aptos Narrow" w:eastAsia="Aptos Narrow" w:cs="Aptos Narrow"/>
                <w:b w:val="0"/>
                <w:bCs w:val="0"/>
                <w:i w:val="0"/>
                <w:iCs w:val="0"/>
                <w:strike w:val="0"/>
                <w:dstrike w:val="0"/>
                <w:color w:val="000000" w:themeColor="text1" w:themeTint="FF" w:themeShade="FF"/>
                <w:sz w:val="22"/>
                <w:szCs w:val="22"/>
                <w:u w:val="none"/>
              </w:rPr>
              <w:t>@mzbtextiles  @djinntoniiic</w:t>
            </w:r>
          </w:p>
        </w:tc>
        <w:tc>
          <w:tcPr>
            <w:tcW w:w="7800" w:type="dxa"/>
            <w:tcBorders/>
            <w:tcMar>
              <w:top w:w="15" w:type="dxa"/>
              <w:left w:w="15" w:type="dxa"/>
              <w:right w:w="15" w:type="dxa"/>
            </w:tcMar>
            <w:vAlign w:val="bottom"/>
          </w:tcPr>
          <w:p w:rsidR="1C9304A6" w:rsidP="0D265D69" w:rsidRDefault="1C9304A6" w14:paraId="6485A194" w14:textId="3F8E53CA">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p>
          <w:p w:rsidR="1C9304A6" w:rsidP="0D265D69" w:rsidRDefault="1C9304A6" w14:paraId="2D7313FC" w14:textId="317BFD7F">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p>
          <w:p w:rsidR="1C9304A6" w:rsidP="0D265D69" w:rsidRDefault="1C9304A6" w14:paraId="516A0E5A" w14:textId="7151259B">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Focusing on kinesics, this piece explores the use of dance as a communicative phenomenon</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Through the use of</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motion capture technology and pose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detection</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software,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a</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udience</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s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transform</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their</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movements and gestures into an interactive visual language to </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'dance' with</w:t>
            </w:r>
            <w:r w:rsidRPr="0D265D69" w:rsidR="50C9F5C9">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and </w:t>
            </w:r>
            <w:r w:rsidRPr="0D265D69" w:rsidR="50C9F5C9">
              <w:rPr>
                <w:rFonts w:ascii="Aptos Narrow" w:hAnsi="Aptos Narrow" w:eastAsia="Aptos Narrow" w:cs="Aptos Narrow"/>
                <w:b w:val="0"/>
                <w:bCs w:val="0"/>
                <w:i w:val="0"/>
                <w:iCs w:val="0"/>
                <w:strike w:val="0"/>
                <w:dstrike w:val="0"/>
                <w:color w:val="000000" w:themeColor="text1" w:themeTint="FF" w:themeShade="FF"/>
                <w:sz w:val="22"/>
                <w:szCs w:val="22"/>
                <w:u w:val="none"/>
              </w:rPr>
              <w:t>commu</w:t>
            </w:r>
            <w:r w:rsidRPr="0D265D69" w:rsidR="50C9F5C9">
              <w:rPr>
                <w:rFonts w:ascii="Aptos Narrow" w:hAnsi="Aptos Narrow" w:eastAsia="Aptos Narrow" w:cs="Aptos Narrow"/>
                <w:b w:val="0"/>
                <w:bCs w:val="0"/>
                <w:i w:val="0"/>
                <w:iCs w:val="0"/>
                <w:strike w:val="0"/>
                <w:dstrike w:val="0"/>
                <w:color w:val="000000" w:themeColor="text1" w:themeTint="FF" w:themeShade="FF"/>
                <w:sz w:val="22"/>
                <w:szCs w:val="22"/>
                <w:u w:val="none"/>
              </w:rPr>
              <w:t>ni</w:t>
            </w:r>
            <w:r w:rsidRPr="0D265D69" w:rsidR="50C9F5C9">
              <w:rPr>
                <w:rFonts w:ascii="Aptos Narrow" w:hAnsi="Aptos Narrow" w:eastAsia="Aptos Narrow" w:cs="Aptos Narrow"/>
                <w:b w:val="0"/>
                <w:bCs w:val="0"/>
                <w:i w:val="0"/>
                <w:iCs w:val="0"/>
                <w:strike w:val="0"/>
                <w:dstrike w:val="0"/>
                <w:color w:val="000000" w:themeColor="text1" w:themeTint="FF" w:themeShade="FF"/>
                <w:sz w:val="22"/>
                <w:szCs w:val="22"/>
                <w:u w:val="none"/>
              </w:rPr>
              <w:t>cate through</w:t>
            </w:r>
            <w:r w:rsidRPr="0D265D69" w:rsidR="18E60A0F">
              <w:rPr>
                <w:rFonts w:ascii="Aptos Narrow" w:hAnsi="Aptos Narrow" w:eastAsia="Aptos Narrow" w:cs="Aptos Narrow"/>
                <w:b w:val="0"/>
                <w:bCs w:val="0"/>
                <w:i w:val="0"/>
                <w:iCs w:val="0"/>
                <w:strike w:val="0"/>
                <w:dstrike w:val="0"/>
                <w:color w:val="000000" w:themeColor="text1" w:themeTint="FF" w:themeShade="FF"/>
                <w:sz w:val="22"/>
                <w:szCs w:val="22"/>
                <w:u w:val="none"/>
              </w:rPr>
              <w:t>.</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p>
        </w:tc>
      </w:tr>
      <w:tr w:rsidR="1C9304A6" w:rsidTr="490312F7" w14:paraId="5A938E75">
        <w:trPr>
          <w:trHeight w:val="1935"/>
        </w:trPr>
        <w:tc>
          <w:tcPr>
            <w:tcW w:w="1335" w:type="dxa"/>
            <w:tcBorders/>
            <w:tcMar>
              <w:top w:w="15" w:type="dxa"/>
              <w:left w:w="15" w:type="dxa"/>
              <w:right w:w="15" w:type="dxa"/>
            </w:tcMar>
            <w:vAlign w:val="bottom"/>
          </w:tcPr>
          <w:p w:rsidR="1C9304A6" w:rsidP="1C9304A6" w:rsidRDefault="1C9304A6" w14:paraId="41693407" w14:textId="20F63CEF">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Hey, Me, Not You!</w:t>
            </w:r>
          </w:p>
        </w:tc>
        <w:tc>
          <w:tcPr>
            <w:tcW w:w="1500" w:type="dxa"/>
            <w:tcBorders/>
            <w:tcMar>
              <w:top w:w="15" w:type="dxa"/>
              <w:left w:w="15" w:type="dxa"/>
              <w:right w:w="15" w:type="dxa"/>
            </w:tcMar>
            <w:vAlign w:val="bottom"/>
          </w:tcPr>
          <w:p w:rsidR="1C9304A6" w:rsidP="1C9304A6" w:rsidRDefault="1C9304A6" w14:paraId="2ABB491D" w14:textId="53C253EE">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Theo Willitts // Belén Fernández</w:t>
            </w:r>
          </w:p>
        </w:tc>
        <w:tc>
          <w:tcPr>
            <w:tcW w:w="2265" w:type="dxa"/>
            <w:tcBorders/>
            <w:tcMar>
              <w:top w:w="15" w:type="dxa"/>
              <w:left w:w="15" w:type="dxa"/>
              <w:right w:w="15" w:type="dxa"/>
            </w:tcMar>
            <w:vAlign w:val="bottom"/>
          </w:tcPr>
          <w:p w:rsidR="1C9304A6" w:rsidP="1C9304A6" w:rsidRDefault="1C9304A6" w14:paraId="414F8EB5" w14:textId="5CA7CDCD">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theowillitts // belenn_fdezz </w:t>
            </w:r>
          </w:p>
        </w:tc>
        <w:tc>
          <w:tcPr>
            <w:tcW w:w="7800" w:type="dxa"/>
            <w:tcBorders/>
            <w:tcMar>
              <w:top w:w="15" w:type="dxa"/>
              <w:left w:w="15" w:type="dxa"/>
              <w:right w:w="15" w:type="dxa"/>
            </w:tcMar>
            <w:vAlign w:val="bottom"/>
          </w:tcPr>
          <w:p w:rsidR="1C9304A6" w:rsidP="0D265D69" w:rsidRDefault="1C9304A6" w14:paraId="714CA41B" w14:textId="744B0294">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This interactive simulation challenges players to navigate a virtual environment shaped by the invisible forces of instinct, influence, and collective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behaviour</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Drawing from cognitive science and behavioral theory, it explores how heuristics, our mental shortcuts, and instinctive decision-making play out in group settings, often in ways we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fail to</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notice. Computer vision technology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mimic</w:t>
            </w:r>
            <w:r w:rsidRPr="0D265D69" w:rsidR="3AEDDBC9">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s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the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behaviour</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exhibited</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by </w:t>
            </w:r>
            <w:r w:rsidRPr="0D265D69" w:rsidR="225C1F14">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audiences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The result is a dynamic contrast between machine reasoning and human instinct, prompting deeper questions about autonomy, conformity, and the unconscious cues we follow.</w:t>
            </w:r>
          </w:p>
        </w:tc>
      </w:tr>
      <w:tr w:rsidR="1C9304A6" w:rsidTr="490312F7" w14:paraId="0D21ADDE">
        <w:trPr>
          <w:trHeight w:val="1815"/>
        </w:trPr>
        <w:tc>
          <w:tcPr>
            <w:tcW w:w="1335" w:type="dxa"/>
            <w:tcBorders/>
            <w:tcMar>
              <w:top w:w="15" w:type="dxa"/>
              <w:left w:w="15" w:type="dxa"/>
              <w:right w:w="15" w:type="dxa"/>
            </w:tcMar>
            <w:vAlign w:val="bottom"/>
          </w:tcPr>
          <w:p w:rsidR="1C9304A6" w:rsidP="1C9304A6" w:rsidRDefault="1C9304A6" w14:paraId="356B6324" w14:textId="233DB3DE">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console.log("0xPULSE");</w:t>
            </w:r>
          </w:p>
        </w:tc>
        <w:tc>
          <w:tcPr>
            <w:tcW w:w="1500" w:type="dxa"/>
            <w:tcBorders/>
            <w:tcMar>
              <w:top w:w="15" w:type="dxa"/>
              <w:left w:w="15" w:type="dxa"/>
              <w:right w:w="15" w:type="dxa"/>
            </w:tcMar>
            <w:vAlign w:val="bottom"/>
          </w:tcPr>
          <w:p w:rsidR="1C9304A6" w:rsidP="1C9304A6" w:rsidRDefault="1C9304A6" w14:paraId="4EAA494A" w14:textId="250836D0">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Bangrui Wang / Hao Wang / Haofei Niu / Jiayi Qian</w:t>
            </w:r>
          </w:p>
        </w:tc>
        <w:tc>
          <w:tcPr>
            <w:tcW w:w="2265" w:type="dxa"/>
            <w:tcBorders/>
            <w:tcMar>
              <w:top w:w="15" w:type="dxa"/>
              <w:left w:w="15" w:type="dxa"/>
              <w:right w:w="15" w:type="dxa"/>
            </w:tcMar>
            <w:vAlign w:val="bottom"/>
          </w:tcPr>
          <w:p w:rsidR="1C9304A6" w:rsidP="1C9304A6" w:rsidRDefault="1C9304A6" w14:paraId="0F7315B4" w14:textId="74C67E3F">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@wbangrui95 @makou_wh @designedbyhaofei @jiayi_111111</w:t>
            </w:r>
          </w:p>
        </w:tc>
        <w:tc>
          <w:tcPr>
            <w:tcW w:w="7800" w:type="dxa"/>
            <w:tcBorders/>
            <w:tcMar>
              <w:top w:w="15" w:type="dxa"/>
              <w:left w:w="15" w:type="dxa"/>
              <w:right w:w="15" w:type="dxa"/>
            </w:tcMar>
            <w:vAlign w:val="bottom"/>
          </w:tcPr>
          <w:p w:rsidR="1C9304A6" w:rsidP="1C9304A6" w:rsidRDefault="1C9304A6" w14:paraId="5F55E194" w14:textId="62821BC4">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"console.log("0xPULSE");" is a poetic interactive art installation. When participants hold the heart rate sensor, a 3D heart suspended in mid-air pulses in sync with their real heartbeat. Surrounding streams of data suddenly accelerate—within those flickering lines of code lie encrypted messages that hint at technologies capable of reshaping humanity’s future. This is not only a choreography between heartbeat and algorithm, but also a gentle inquiry into the very nature of technology itself.</w:t>
            </w:r>
          </w:p>
        </w:tc>
      </w:tr>
      <w:tr w:rsidR="1C9304A6" w:rsidTr="490312F7" w14:paraId="60D3BA6F">
        <w:trPr>
          <w:trHeight w:val="1035"/>
        </w:trPr>
        <w:tc>
          <w:tcPr>
            <w:tcW w:w="1335" w:type="dxa"/>
            <w:tcBorders/>
            <w:tcMar>
              <w:top w:w="15" w:type="dxa"/>
              <w:left w:w="15" w:type="dxa"/>
              <w:right w:w="15" w:type="dxa"/>
            </w:tcMar>
            <w:vAlign w:val="bottom"/>
          </w:tcPr>
          <w:p w:rsidR="1C9304A6" w:rsidP="1C9304A6" w:rsidRDefault="1C9304A6" w14:paraId="0E124556" w14:textId="0E016431">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The Vegas Paradox</w:t>
            </w:r>
          </w:p>
        </w:tc>
        <w:tc>
          <w:tcPr>
            <w:tcW w:w="1500" w:type="dxa"/>
            <w:tcBorders/>
            <w:tcMar>
              <w:top w:w="15" w:type="dxa"/>
              <w:left w:w="15" w:type="dxa"/>
              <w:right w:w="15" w:type="dxa"/>
            </w:tcMar>
            <w:vAlign w:val="bottom"/>
          </w:tcPr>
          <w:p w:rsidR="1C9304A6" w:rsidP="1C9304A6" w:rsidRDefault="1C9304A6" w14:paraId="013D54BA" w14:textId="792CCB0C">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Archibald Whiting , Rose Kessler , Rose Vanek , Yujing Shi,Yasmine Avdji</w:t>
            </w:r>
          </w:p>
        </w:tc>
        <w:tc>
          <w:tcPr>
            <w:tcW w:w="2265" w:type="dxa"/>
            <w:tcBorders/>
            <w:tcMar>
              <w:top w:w="15" w:type="dxa"/>
              <w:left w:w="15" w:type="dxa"/>
              <w:right w:w="15" w:type="dxa"/>
            </w:tcMar>
            <w:vAlign w:val="bottom"/>
          </w:tcPr>
          <w:p w:rsidR="1C9304A6" w:rsidP="1C9304A6" w:rsidRDefault="1C9304A6" w14:paraId="05B0056F" w14:textId="79F1F5DD">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yas.avdji / _archie_whiting / rosevnk / yu.jing.shi</w:t>
            </w:r>
          </w:p>
        </w:tc>
        <w:tc>
          <w:tcPr>
            <w:tcW w:w="7800" w:type="dxa"/>
            <w:tcBorders/>
            <w:tcMar>
              <w:top w:w="15" w:type="dxa"/>
              <w:left w:w="15" w:type="dxa"/>
              <w:right w:w="15" w:type="dxa"/>
            </w:tcMar>
            <w:vAlign w:val="bottom"/>
          </w:tcPr>
          <w:p w:rsidR="1C9304A6" w:rsidP="1C9304A6" w:rsidRDefault="1C9304A6" w14:paraId="0FA4E326" w14:textId="09BEE49D">
            <w:pPr>
              <w:spacing w:before="0" w:beforeAutospacing="off" w:after="0" w:afterAutospacing="off"/>
            </w:pP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This interactive installation uses motion control and satellite imagery to reveal how Las Vegas—one of the fastest-growing cities on Earth—expanded across the desert while nearly halving its water use. A 3D data story where innovation meets climate change.</w:t>
            </w:r>
          </w:p>
        </w:tc>
      </w:tr>
      <w:tr w:rsidR="1C9304A6" w:rsidTr="490312F7" w14:paraId="1F13FCE6">
        <w:trPr>
          <w:trHeight w:val="2460"/>
        </w:trPr>
        <w:tc>
          <w:tcPr>
            <w:tcW w:w="1335" w:type="dxa"/>
            <w:tcBorders/>
            <w:tcMar>
              <w:top w:w="15" w:type="dxa"/>
              <w:left w:w="15" w:type="dxa"/>
              <w:right w:w="15" w:type="dxa"/>
            </w:tcMar>
            <w:vAlign w:val="bottom"/>
          </w:tcPr>
          <w:p w:rsidR="1C9304A6" w:rsidP="1C9304A6" w:rsidRDefault="1C9304A6" w14:paraId="49D70794" w14:textId="6E335DE8">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A midnight fly through a multi-spectral city</w:t>
            </w:r>
          </w:p>
        </w:tc>
        <w:tc>
          <w:tcPr>
            <w:tcW w:w="1500" w:type="dxa"/>
            <w:tcBorders/>
            <w:tcMar>
              <w:top w:w="15" w:type="dxa"/>
              <w:left w:w="15" w:type="dxa"/>
              <w:right w:w="15" w:type="dxa"/>
            </w:tcMar>
            <w:vAlign w:val="bottom"/>
          </w:tcPr>
          <w:p w:rsidR="1C9304A6" w:rsidP="1C9304A6" w:rsidRDefault="1C9304A6" w14:paraId="329EEB72" w14:textId="39524068">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Junjie Ma, Ella Wessendorff, Luke Plowden</w:t>
            </w:r>
          </w:p>
        </w:tc>
        <w:tc>
          <w:tcPr>
            <w:tcW w:w="2265" w:type="dxa"/>
            <w:tcBorders/>
            <w:tcMar>
              <w:top w:w="15" w:type="dxa"/>
              <w:left w:w="15" w:type="dxa"/>
              <w:right w:w="15" w:type="dxa"/>
            </w:tcMar>
            <w:vAlign w:val="bottom"/>
          </w:tcPr>
          <w:p w:rsidR="1C9304A6" w:rsidP="1C9304A6" w:rsidRDefault="1C9304A6" w14:paraId="30275EA9" w14:textId="6B99E4AA">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@ma.junjie.102, @ellawessendorff</w:t>
            </w:r>
          </w:p>
        </w:tc>
        <w:tc>
          <w:tcPr>
            <w:tcW w:w="7800" w:type="dxa"/>
            <w:tcBorders/>
            <w:tcMar>
              <w:top w:w="15" w:type="dxa"/>
              <w:left w:w="15" w:type="dxa"/>
              <w:right w:w="15" w:type="dxa"/>
            </w:tcMar>
            <w:vAlign w:val="bottom"/>
          </w:tcPr>
          <w:p w:rsidR="1C9304A6" w:rsidP="0D265D69" w:rsidRDefault="1C9304A6" w14:paraId="1323FC8E" w14:textId="71CFB175">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This proje</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ct reveals London as an ecological trap for nocturnal migratory birds, using multispectral satellite imagery to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visualise</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the disorienting effects of artificial light at night.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The installation invites users to experience London through a lens which extends beyond visible light and enters a multi-spectral way of seeing, particularly focusing on ultraviolet light.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w:t>
            </w:r>
          </w:p>
        </w:tc>
      </w:tr>
      <w:tr w:rsidR="1C9304A6" w:rsidTr="490312F7" w14:paraId="1F87C81A">
        <w:trPr>
          <w:trHeight w:val="2895"/>
        </w:trPr>
        <w:tc>
          <w:tcPr>
            <w:tcW w:w="1335" w:type="dxa"/>
            <w:tcBorders/>
            <w:tcMar>
              <w:top w:w="15" w:type="dxa"/>
              <w:left w:w="15" w:type="dxa"/>
              <w:right w:w="15" w:type="dxa"/>
            </w:tcMar>
            <w:vAlign w:val="bottom"/>
          </w:tcPr>
          <w:p w:rsidR="1C9304A6" w:rsidP="1C9304A6" w:rsidRDefault="1C9304A6" w14:paraId="6C400C79" w14:textId="163DEB22">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Presence : Convergence : Performance</w:t>
            </w:r>
          </w:p>
        </w:tc>
        <w:tc>
          <w:tcPr>
            <w:tcW w:w="1500" w:type="dxa"/>
            <w:tcBorders/>
            <w:tcMar>
              <w:top w:w="15" w:type="dxa"/>
              <w:left w:w="15" w:type="dxa"/>
              <w:right w:w="15" w:type="dxa"/>
            </w:tcMar>
            <w:vAlign w:val="bottom"/>
          </w:tcPr>
          <w:p w:rsidR="1C9304A6" w:rsidP="1C9304A6" w:rsidRDefault="1C9304A6" w14:paraId="59DD5C5A" w14:textId="1598D7F3">
            <w:pPr>
              <w:spacing w:before="0" w:beforeAutospacing="off" w:after="0" w:afterAutospacing="off"/>
            </w:pPr>
            <w:r w:rsidRPr="1C9304A6" w:rsidR="1C9304A6">
              <w:rPr>
                <w:rFonts w:ascii="Aptos Narrow" w:hAnsi="Aptos Narrow" w:eastAsia="Aptos Narrow" w:cs="Aptos Narrow"/>
                <w:b w:val="0"/>
                <w:bCs w:val="0"/>
                <w:i w:val="0"/>
                <w:iCs w:val="0"/>
                <w:strike w:val="0"/>
                <w:dstrike w:val="0"/>
                <w:color w:val="000000" w:themeColor="text1" w:themeTint="FF" w:themeShade="FF"/>
                <w:sz w:val="22"/>
                <w:szCs w:val="22"/>
                <w:u w:val="none"/>
              </w:rPr>
              <w:t>James Gibbons-MacGregor</w:t>
            </w:r>
          </w:p>
        </w:tc>
        <w:tc>
          <w:tcPr>
            <w:tcW w:w="2265" w:type="dxa"/>
            <w:tcBorders/>
            <w:tcMar>
              <w:top w:w="15" w:type="dxa"/>
              <w:left w:w="15" w:type="dxa"/>
              <w:right w:w="15" w:type="dxa"/>
            </w:tcMar>
            <w:vAlign w:val="bottom"/>
          </w:tcPr>
          <w:p w:rsidR="1C9304A6" w:rsidP="1C9304A6" w:rsidRDefault="1C9304A6" w14:paraId="71B6DE9A" w14:textId="678A211E">
            <w:pPr>
              <w:spacing w:before="0" w:beforeAutospacing="off" w:after="0" w:afterAutospacing="off"/>
            </w:pPr>
            <w:hyperlink r:id="Rbb764d0eccb24e78">
              <w:r w:rsidRPr="3BF5E1CE" w:rsidR="1C9304A6">
                <w:rPr>
                  <w:rStyle w:val="Hyperlink"/>
                  <w:rFonts w:ascii="Aptos Narrow" w:hAnsi="Aptos Narrow" w:eastAsia="Aptos Narrow" w:cs="Aptos Narrow"/>
                  <w:b w:val="0"/>
                  <w:bCs w:val="0"/>
                  <w:i w:val="0"/>
                  <w:iCs w:val="0"/>
                  <w:strike w:val="0"/>
                  <w:dstrike w:val="0"/>
                  <w:sz w:val="22"/>
                  <w:szCs w:val="22"/>
                </w:rPr>
                <w:t>https://www.instagram.com/james_gm_101/</w:t>
              </w:r>
            </w:hyperlink>
          </w:p>
        </w:tc>
        <w:tc>
          <w:tcPr>
            <w:tcW w:w="7800" w:type="dxa"/>
            <w:tcBorders/>
            <w:tcMar>
              <w:top w:w="15" w:type="dxa"/>
              <w:left w:w="15" w:type="dxa"/>
              <w:right w:w="15" w:type="dxa"/>
            </w:tcMar>
            <w:vAlign w:val="bottom"/>
          </w:tcPr>
          <w:p w:rsidR="1C9304A6" w:rsidP="0D265D69" w:rsidRDefault="1C9304A6" w14:paraId="60B5EAEE" w14:textId="7120C6F2">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This piece aims to capture the essence of group performance and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musicality,  visually</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highlighting the intangible dialogues created when individuals come together to create sound</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The piece blends audio-visual interaction and performance. It invites the user to join an ongoing performance, either alone or with others. The right hand is used to introduce and move a sound though space, morphing it however the user decides</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Each user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possesses</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a unique sound, and by closing their hand they can dramatically alter its tone</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If all the users decide to close their hand at once, either deliberately or through chance, the piece progresses to its next chord</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This endless, collaborative performance invites you to share a sonic moment with </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others;</w:t>
            </w:r>
            <w:r w:rsidRPr="0D265D69" w:rsidR="1C9304A6">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and explores how audio-visual technologies can provide new directions for collaborative performance.</w:t>
            </w:r>
          </w:p>
        </w:tc>
      </w:tr>
      <w:tr w:rsidR="3BF5E1CE" w:rsidTr="490312F7" w14:paraId="53228230">
        <w:trPr>
          <w:trHeight w:val="390"/>
        </w:trPr>
        <w:tc>
          <w:tcPr>
            <w:tcW w:w="1335" w:type="dxa"/>
            <w:tcBorders/>
            <w:tcMar>
              <w:top w:w="15" w:type="dxa"/>
              <w:left w:w="15" w:type="dxa"/>
              <w:right w:w="15" w:type="dxa"/>
            </w:tcMar>
            <w:vAlign w:val="bottom"/>
          </w:tcPr>
          <w:p w:rsidR="3BF5E1CE" w:rsidP="0D265D69" w:rsidRDefault="3BF5E1CE" w14:paraId="3609A25E" w14:textId="72CCE317">
            <w:pPr>
              <w:pStyle w:val="Normal"/>
              <w:suppressLineNumbers w:val="0"/>
              <w:bidi w:val="0"/>
              <w:spacing w:before="0" w:beforeAutospacing="off" w:after="0" w:afterAutospacing="off" w:line="259" w:lineRule="auto"/>
              <w:ind w:left="0" w:right="0"/>
              <w:jc w:val="left"/>
            </w:pPr>
            <w:r w:rsidRPr="0D265D69" w:rsidR="1DB6CDE9">
              <w:rPr>
                <w:rFonts w:ascii="Aptos Narrow" w:hAnsi="Aptos Narrow" w:eastAsia="Aptos Narrow" w:cs="Aptos Narrow"/>
                <w:b w:val="0"/>
                <w:bCs w:val="0"/>
                <w:i w:val="0"/>
                <w:iCs w:val="0"/>
                <w:strike w:val="0"/>
                <w:dstrike w:val="0"/>
                <w:color w:val="000000" w:themeColor="text1" w:themeTint="FF" w:themeShade="FF"/>
                <w:sz w:val="22"/>
                <w:szCs w:val="22"/>
                <w:u w:val="none"/>
              </w:rPr>
              <w:t>Latent Lens</w:t>
            </w:r>
          </w:p>
        </w:tc>
        <w:tc>
          <w:tcPr>
            <w:tcW w:w="1500" w:type="dxa"/>
            <w:tcBorders/>
            <w:tcMar>
              <w:top w:w="15" w:type="dxa"/>
              <w:left w:w="15" w:type="dxa"/>
              <w:right w:w="15" w:type="dxa"/>
            </w:tcMar>
            <w:vAlign w:val="bottom"/>
          </w:tcPr>
          <w:p w:rsidR="0D265D69" w:rsidP="0D265D69" w:rsidRDefault="0D265D69" w14:paraId="063B656B" w14:textId="46498362">
            <w:pPr>
              <w:spacing w:before="0" w:beforeAutospacing="off" w:after="0" w:afterAutospacing="off"/>
            </w:pP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Daniel Hearn Marylene Bernardo</w:t>
            </w:r>
          </w:p>
        </w:tc>
        <w:tc>
          <w:tcPr>
            <w:tcW w:w="2265" w:type="dxa"/>
            <w:tcBorders/>
            <w:tcMar>
              <w:top w:w="15" w:type="dxa"/>
              <w:left w:w="15" w:type="dxa"/>
              <w:right w:w="15" w:type="dxa"/>
            </w:tcMar>
            <w:vAlign w:val="bottom"/>
          </w:tcPr>
          <w:p w:rsidR="0D265D69" w:rsidP="0D265D69" w:rsidRDefault="0D265D69" w14:paraId="2E433318" w14:textId="767AE903">
            <w:pPr>
              <w:spacing w:before="0" w:beforeAutospacing="off" w:after="0" w:afterAutospacing="off"/>
            </w:pP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@dhearn97 @Deother_luna</w:t>
            </w:r>
          </w:p>
        </w:tc>
        <w:tc>
          <w:tcPr>
            <w:tcW w:w="7800" w:type="dxa"/>
            <w:tcBorders/>
            <w:tcMar>
              <w:top w:w="15" w:type="dxa"/>
              <w:left w:w="15" w:type="dxa"/>
              <w:right w:w="15" w:type="dxa"/>
            </w:tcMar>
            <w:vAlign w:val="bottom"/>
          </w:tcPr>
          <w:p w:rsidR="0D265D69" w:rsidP="0D265D69" w:rsidRDefault="0D265D69" w14:paraId="1F74A9C1" w14:textId="0D2DEF7F">
            <w:pPr>
              <w:spacing w:before="0" w:beforeAutospacing="off" w:after="0" w:afterAutospacing="off"/>
            </w:pP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Latent Lens explores how machine learning models compress and entangle data to represent the world. Audience members are encoded into a higher-dimensional, compressed space in real-time, and this data is visualised and sonified. By interacting with the system, participants experience how their own data is abstracted and transformed into sound and visuals, revealing the hidden structures and relationships within the model.</w:t>
            </w:r>
          </w:p>
        </w:tc>
      </w:tr>
      <w:tr w:rsidR="3BF5E1CE" w:rsidTr="490312F7" w14:paraId="09073E20">
        <w:trPr>
          <w:trHeight w:val="300"/>
        </w:trPr>
        <w:tc>
          <w:tcPr>
            <w:tcW w:w="1335" w:type="dxa"/>
            <w:tcBorders/>
            <w:tcMar>
              <w:top w:w="15" w:type="dxa"/>
              <w:left w:w="15" w:type="dxa"/>
              <w:right w:w="15" w:type="dxa"/>
            </w:tcMar>
            <w:vAlign w:val="bottom"/>
          </w:tcPr>
          <w:p w:rsidR="0D265D69" w:rsidP="0D265D69" w:rsidRDefault="0D265D69" w14:paraId="6A25D832" w14:textId="5F1784F1">
            <w:pPr>
              <w:spacing w:before="0" w:beforeAutospacing="off" w:after="0" w:afterAutospacing="off"/>
            </w:pP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Embodied / Divergent</w:t>
            </w:r>
          </w:p>
        </w:tc>
        <w:tc>
          <w:tcPr>
            <w:tcW w:w="1500" w:type="dxa"/>
            <w:tcBorders/>
            <w:tcMar>
              <w:top w:w="15" w:type="dxa"/>
              <w:left w:w="15" w:type="dxa"/>
              <w:right w:w="15" w:type="dxa"/>
            </w:tcMar>
            <w:vAlign w:val="bottom"/>
          </w:tcPr>
          <w:p w:rsidR="3BF5E1CE" w:rsidP="0D265D69" w:rsidRDefault="3BF5E1CE" w14:paraId="13DF3307" w14:textId="60BF8A65">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65AFB4A4">
              <w:rPr>
                <w:rFonts w:ascii="Aptos Narrow" w:hAnsi="Aptos Narrow" w:eastAsia="Aptos Narrow" w:cs="Aptos Narrow"/>
                <w:b w:val="0"/>
                <w:bCs w:val="0"/>
                <w:i w:val="0"/>
                <w:iCs w:val="0"/>
                <w:strike w:val="0"/>
                <w:dstrike w:val="0"/>
                <w:color w:val="000000" w:themeColor="text1" w:themeTint="FF" w:themeShade="FF"/>
                <w:sz w:val="22"/>
                <w:szCs w:val="22"/>
                <w:u w:val="none"/>
              </w:rPr>
              <w:t>Garin Curtis</w:t>
            </w:r>
          </w:p>
        </w:tc>
        <w:tc>
          <w:tcPr>
            <w:tcW w:w="2265" w:type="dxa"/>
            <w:tcBorders/>
            <w:tcMar>
              <w:top w:w="15" w:type="dxa"/>
              <w:left w:w="15" w:type="dxa"/>
              <w:right w:w="15" w:type="dxa"/>
            </w:tcMar>
            <w:vAlign w:val="bottom"/>
          </w:tcPr>
          <w:p w:rsidR="0D265D69" w:rsidP="0D265D69" w:rsidRDefault="0D265D69" w14:paraId="796A0D10" w14:textId="4877AC0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garin</w:t>
            </w: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curtis</w:t>
            </w:r>
          </w:p>
        </w:tc>
        <w:tc>
          <w:tcPr>
            <w:tcW w:w="7800" w:type="dxa"/>
            <w:tcBorders/>
            <w:tcMar>
              <w:top w:w="15" w:type="dxa"/>
              <w:left w:w="15" w:type="dxa"/>
              <w:right w:w="15" w:type="dxa"/>
            </w:tcMar>
            <w:vAlign w:val="bottom"/>
          </w:tcPr>
          <w:p w:rsidR="0D265D69" w:rsidP="0D265D69" w:rsidRDefault="0D265D69" w14:paraId="0398F28F" w14:textId="26D4323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0D265D69" w:rsidR="0D265D69">
              <w:rPr>
                <w:rFonts w:ascii="Calibri" w:hAnsi="Calibri" w:eastAsia="Calibri" w:cs="Calibri"/>
                <w:b w:val="0"/>
                <w:bCs w:val="0"/>
                <w:i w:val="0"/>
                <w:iCs w:val="0"/>
                <w:strike w:val="0"/>
                <w:dstrike w:val="0"/>
                <w:color w:val="000000" w:themeColor="text1" w:themeTint="FF" w:themeShade="FF"/>
                <w:sz w:val="22"/>
                <w:szCs w:val="22"/>
                <w:u w:val="none"/>
              </w:rPr>
              <w:t>Embodied / Divergent is an interactive digital artwork that connects human movement with the latent architecture of an AI system. As visitors move through the space, their position subverts and shapes the AI’s internal processes — disrupting its usual behaviour and revealing unexpected visual outcomes. By making the invisible mechanisms of machine intelligence tangible, the installation invites audiences to step inside a system that is usually hidden.</w:t>
            </w:r>
          </w:p>
        </w:tc>
      </w:tr>
      <w:tr w:rsidR="3BF5E1CE" w:rsidTr="490312F7" w14:paraId="19410A4F">
        <w:trPr>
          <w:trHeight w:val="495"/>
        </w:trPr>
        <w:tc>
          <w:tcPr>
            <w:tcW w:w="1335" w:type="dxa"/>
            <w:tcBorders/>
            <w:tcMar>
              <w:top w:w="15" w:type="dxa"/>
              <w:left w:w="15" w:type="dxa"/>
              <w:right w:w="15" w:type="dxa"/>
            </w:tcMar>
            <w:vAlign w:val="bottom"/>
          </w:tcPr>
          <w:p w:rsidR="3BF5E1CE" w:rsidP="0D265D69" w:rsidRDefault="3BF5E1CE" w14:paraId="5695E457" w14:textId="21787396">
            <w:pPr>
              <w:spacing w:before="0" w:beforeAutospacing="off" w:after="0" w:afterAutospacing="off"/>
              <w:rPr>
                <w:rFonts w:ascii="Aptos Narrow" w:hAnsi="Aptos Narrow" w:eastAsia="Aptos Narrow" w:cs="Aptos Narrow"/>
                <w:noProof w:val="0"/>
                <w:sz w:val="22"/>
                <w:szCs w:val="22"/>
                <w:lang w:val="en-US"/>
              </w:rPr>
            </w:pPr>
            <w:r w:rsidRPr="0D265D69" w:rsidR="176BDB7B">
              <w:rPr>
                <w:rFonts w:ascii="Segoe UI" w:hAnsi="Segoe UI" w:eastAsia="Segoe UI" w:cs="Segoe UI"/>
                <w:b w:val="0"/>
                <w:bCs w:val="0"/>
                <w:i w:val="0"/>
                <w:iCs w:val="0"/>
                <w:caps w:val="0"/>
                <w:smallCaps w:val="0"/>
                <w:noProof w:val="0"/>
                <w:color w:val="616161"/>
                <w:sz w:val="21"/>
                <w:szCs w:val="21"/>
                <w:lang w:val="en-US"/>
              </w:rPr>
              <w:t>W.O.L: Whole Of Life</w:t>
            </w:r>
          </w:p>
        </w:tc>
        <w:tc>
          <w:tcPr>
            <w:tcW w:w="1500" w:type="dxa"/>
            <w:tcBorders/>
            <w:tcMar>
              <w:top w:w="15" w:type="dxa"/>
              <w:left w:w="15" w:type="dxa"/>
              <w:right w:w="15" w:type="dxa"/>
            </w:tcMar>
            <w:vAlign w:val="bottom"/>
          </w:tcPr>
          <w:p w:rsidR="3BF5E1CE" w:rsidP="0D265D69" w:rsidRDefault="3BF5E1CE" w14:paraId="45EAC15C" w14:textId="0BB63A03">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r w:rsidRPr="0D265D69" w:rsidR="176BDB7B">
              <w:rPr>
                <w:rFonts w:ascii="Aptos Narrow" w:hAnsi="Aptos Narrow" w:eastAsia="Aptos Narrow" w:cs="Aptos Narrow"/>
                <w:b w:val="0"/>
                <w:bCs w:val="0"/>
                <w:i w:val="0"/>
                <w:iCs w:val="0"/>
                <w:strike w:val="0"/>
                <w:dstrike w:val="0"/>
                <w:color w:val="000000" w:themeColor="text1" w:themeTint="FF" w:themeShade="FF"/>
                <w:sz w:val="22"/>
                <w:szCs w:val="22"/>
                <w:u w:val="none"/>
              </w:rPr>
              <w:t>Carola Dixon</w:t>
            </w:r>
          </w:p>
        </w:tc>
        <w:tc>
          <w:tcPr>
            <w:tcW w:w="2265" w:type="dxa"/>
            <w:tcBorders/>
            <w:tcMar>
              <w:top w:w="15" w:type="dxa"/>
              <w:left w:w="15" w:type="dxa"/>
              <w:right w:w="15" w:type="dxa"/>
            </w:tcMar>
            <w:vAlign w:val="bottom"/>
          </w:tcPr>
          <w:p w:rsidR="3BF5E1CE" w:rsidP="0D265D69" w:rsidRDefault="3BF5E1CE" w14:paraId="36E4FD34" w14:textId="409DD807">
            <w:pPr>
              <w:rPr>
                <w:rFonts w:ascii="Aptos Narrow" w:hAnsi="Aptos Narrow" w:eastAsia="Aptos Narrow" w:cs="Aptos Narrow"/>
                <w:noProof w:val="0"/>
                <w:sz w:val="22"/>
                <w:szCs w:val="22"/>
                <w:lang w:val="en-US"/>
              </w:rPr>
            </w:pPr>
            <w:r w:rsidRPr="0D265D69" w:rsidR="176BDB7B">
              <w:rPr>
                <w:rFonts w:ascii="Segoe UI" w:hAnsi="Segoe UI" w:eastAsia="Segoe UI" w:cs="Segoe UI"/>
                <w:b w:val="0"/>
                <w:bCs w:val="0"/>
                <w:i w:val="0"/>
                <w:iCs w:val="0"/>
                <w:caps w:val="0"/>
                <w:smallCaps w:val="0"/>
                <w:noProof w:val="0"/>
                <w:color w:val="616161"/>
                <w:sz w:val="21"/>
                <w:szCs w:val="21"/>
                <w:lang w:val="en-US"/>
              </w:rPr>
              <w:t>@carolacdixon</w:t>
            </w:r>
          </w:p>
        </w:tc>
        <w:tc>
          <w:tcPr>
            <w:tcW w:w="7800" w:type="dxa"/>
            <w:tcBorders/>
            <w:tcMar>
              <w:top w:w="15" w:type="dxa"/>
              <w:left w:w="15" w:type="dxa"/>
              <w:right w:w="15" w:type="dxa"/>
            </w:tcMar>
            <w:vAlign w:val="bottom"/>
          </w:tcPr>
          <w:p w:rsidR="3BF5E1CE" w:rsidP="0D265D69" w:rsidRDefault="3BF5E1CE" w14:paraId="193798A9" w14:textId="4B151600">
            <w:pPr>
              <w:rPr>
                <w:rFonts w:ascii="Aptos Narrow" w:hAnsi="Aptos Narrow" w:eastAsia="Aptos Narrow" w:cs="Aptos Narrow"/>
                <w:noProof w:val="0"/>
                <w:sz w:val="22"/>
                <w:szCs w:val="22"/>
                <w:lang w:val="en-US"/>
              </w:rPr>
            </w:pPr>
            <w:r w:rsidRPr="0D265D69" w:rsidR="176BDB7B">
              <w:rPr>
                <w:rFonts w:ascii="Segoe UI" w:hAnsi="Segoe UI" w:eastAsia="Segoe UI" w:cs="Segoe UI"/>
                <w:b w:val="0"/>
                <w:bCs w:val="0"/>
                <w:i w:val="0"/>
                <w:iCs w:val="0"/>
                <w:caps w:val="0"/>
                <w:smallCaps w:val="0"/>
                <w:noProof w:val="0"/>
                <w:color w:val="616161"/>
                <w:sz w:val="21"/>
                <w:szCs w:val="21"/>
                <w:lang w:val="en-US"/>
              </w:rPr>
              <w:t>W.O.L: Whole Of Life W.O.L is an immersive, interactive installation that merges AI, sound, and video installation to guide participants through the interwoven scales of existence. Drawing inspiration from the Gaia theory by James Lovelock, the work contemplates life as a unified, dynamic system, where all phenomena—from subatomic particles to the vast expanse of the cosmos—are interconnected. By raising your arms, you embark on a journey through these scales, moving from the infinitesimally small to the infinitely large, traversing cells, organisms, ecosystems, planets, and ultimately, the farthest reaches of the universe. Each movement modulates both sound and visual elements, allowing you to navigate these scales by zooming in and out, and shifting your perception of the world around you. W.O.L invites us to reconsider our role within this system—not as isolated entities, but as integral participants in a conscious, evolving, and potentially eternal whole. Through the use of AI, this piece prompts a reimagining of human consciousness, showing how our understanding of existence can be expanded by our interaction with intelligent technologies.</w:t>
            </w:r>
          </w:p>
        </w:tc>
      </w:tr>
    </w:tbl>
    <w:p xmlns:wp14="http://schemas.microsoft.com/office/word/2010/wordml" w14:paraId="672A6659" wp14:textId="1F2BCD3A"/>
    <w:sectPr>
      <w:pgSz w:w="15840" w:h="12240" w:orient="landscape"/>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A4A22"/>
    <w:rsid w:val="000F8C14"/>
    <w:rsid w:val="000F8C14"/>
    <w:rsid w:val="0083D668"/>
    <w:rsid w:val="02749BF7"/>
    <w:rsid w:val="03837CAF"/>
    <w:rsid w:val="07E52861"/>
    <w:rsid w:val="0A1DEE06"/>
    <w:rsid w:val="0B8CE09E"/>
    <w:rsid w:val="0CC28FDE"/>
    <w:rsid w:val="0D018B65"/>
    <w:rsid w:val="0D265D69"/>
    <w:rsid w:val="0E7395BD"/>
    <w:rsid w:val="0F8DAAFB"/>
    <w:rsid w:val="103E745B"/>
    <w:rsid w:val="1462702D"/>
    <w:rsid w:val="1462702D"/>
    <w:rsid w:val="1474D78A"/>
    <w:rsid w:val="176BDB7B"/>
    <w:rsid w:val="18E60A0F"/>
    <w:rsid w:val="1978387B"/>
    <w:rsid w:val="1C9304A6"/>
    <w:rsid w:val="1D2BDC6E"/>
    <w:rsid w:val="1D2BDC6E"/>
    <w:rsid w:val="1DB6CDE9"/>
    <w:rsid w:val="21765278"/>
    <w:rsid w:val="225C1F14"/>
    <w:rsid w:val="225F27E8"/>
    <w:rsid w:val="22D41FC9"/>
    <w:rsid w:val="24192D0E"/>
    <w:rsid w:val="2B056125"/>
    <w:rsid w:val="35491099"/>
    <w:rsid w:val="38EB4827"/>
    <w:rsid w:val="3AEDDBC9"/>
    <w:rsid w:val="3BF5E1CE"/>
    <w:rsid w:val="3CF404D8"/>
    <w:rsid w:val="444B3B5B"/>
    <w:rsid w:val="45DB7ED3"/>
    <w:rsid w:val="47BA4A22"/>
    <w:rsid w:val="490312F7"/>
    <w:rsid w:val="493EEF7F"/>
    <w:rsid w:val="4DC7473B"/>
    <w:rsid w:val="502DC49E"/>
    <w:rsid w:val="50C9F5C9"/>
    <w:rsid w:val="510AF157"/>
    <w:rsid w:val="518AE4D2"/>
    <w:rsid w:val="55C3A749"/>
    <w:rsid w:val="59C2B51E"/>
    <w:rsid w:val="5A28129B"/>
    <w:rsid w:val="5FE28FCB"/>
    <w:rsid w:val="6210E209"/>
    <w:rsid w:val="634239D8"/>
    <w:rsid w:val="634239D8"/>
    <w:rsid w:val="65AFB4A4"/>
    <w:rsid w:val="6D0B0820"/>
    <w:rsid w:val="6E68BD11"/>
    <w:rsid w:val="70734075"/>
    <w:rsid w:val="728D2C4B"/>
    <w:rsid w:val="768BB067"/>
    <w:rsid w:val="774FEBDA"/>
    <w:rsid w:val="774FEBDA"/>
    <w:rsid w:val="7D8674C5"/>
    <w:rsid w:val="7D8674C5"/>
    <w:rsid w:val="7D9BBBF4"/>
    <w:rsid w:val="7DD71F79"/>
    <w:rsid w:val="7EABF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4A22"/>
  <w15:chartTrackingRefBased/>
  <w15:docId w15:val="{DAF9D87A-52E9-4DE1-AB4F-A8BD2CA6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1C9304A6"/>
    <w:rPr>
      <w:color w:val="0563C1"/>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stagram.com/james_gm_101/" TargetMode="External" Id="Rbb764d0eccb24e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4EF6D1F02E24F93213CD56537C24F" ma:contentTypeVersion="22" ma:contentTypeDescription="Create a new document." ma:contentTypeScope="" ma:versionID="1958fb6ee2e59a8410803c982f1f3c7e">
  <xsd:schema xmlns:xsd="http://www.w3.org/2001/XMLSchema" xmlns:xs="http://www.w3.org/2001/XMLSchema" xmlns:p="http://schemas.microsoft.com/office/2006/metadata/properties" xmlns:ns2="4b399384-41a0-4646-910a-ade9cc744774" xmlns:ns3="b2358172-fd33-4c6d-a8af-b0c8d108540e" xmlns:ns4="http://schemas.microsoft.com/sharepoint/v4" targetNamespace="http://schemas.microsoft.com/office/2006/metadata/properties" ma:root="true" ma:fieldsID="dc0c073dc8239cebe72cd1466f3b0fc4" ns2:_="" ns3:_="" ns4:_="">
    <xsd:import namespace="4b399384-41a0-4646-910a-ade9cc744774"/>
    <xsd:import namespace="b2358172-fd33-4c6d-a8af-b0c8d108540e"/>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Note" minOccurs="0"/>
                <xsd:element ref="ns3:SharedWithUsers" minOccurs="0"/>
                <xsd:element ref="ns3:SharedWithDetails" minOccurs="0"/>
                <xsd:element ref="ns2:MediaServiceLocation" minOccurs="0"/>
                <xsd:element ref="ns2:MediaLengthInSeconds" minOccurs="0"/>
                <xsd:element ref="ns4:IconOverlay"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99384-41a0-4646-910a-ade9cc74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 ma:index="17" nillable="true" ma:displayName="Note" ma:description="These are initial enhancement plans, responding to external examiner’s reports. Student feedback and actions will be incorporated following the Course Committees due to take place in the next couple of weeks." ma:format="Dropdown" ma:internalName="Not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a4177f9-52a5-4023-b952-3a64f72acb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358172-fd33-4c6d-a8af-b0c8d108540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e5daf12-4e90-48d8-91df-37500b6698b2}" ma:internalName="TaxCatchAll" ma:showField="CatchAllData" ma:web="b2358172-fd33-4c6d-a8af-b0c8d108540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4b399384-41a0-4646-910a-ade9cc744774" xsi:nil="true"/>
    <IconOverlay xmlns="http://schemas.microsoft.com/sharepoint/v4" xsi:nil="true"/>
    <TaxCatchAll xmlns="b2358172-fd33-4c6d-a8af-b0c8d108540e" xsi:nil="true"/>
    <lcf76f155ced4ddcb4097134ff3c332f xmlns="4b399384-41a0-4646-910a-ade9cc74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0D88B7-0461-4C3D-90E9-46182CA24491}"/>
</file>

<file path=customXml/itemProps2.xml><?xml version="1.0" encoding="utf-8"?>
<ds:datastoreItem xmlns:ds="http://schemas.openxmlformats.org/officeDocument/2006/customXml" ds:itemID="{EB8037C8-4D5A-4FAC-A7C9-7D6695D04F7F}"/>
</file>

<file path=customXml/itemProps3.xml><?xml version="1.0" encoding="utf-8"?>
<ds:datastoreItem xmlns:ds="http://schemas.openxmlformats.org/officeDocument/2006/customXml" ds:itemID="{1B5BD1FD-5568-4EF3-A05C-0AEE42EA10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Robin Saklatvala</dc:creator>
  <keywords/>
  <dc:description/>
  <dcterms:created xsi:type="dcterms:W3CDTF">2025-05-26T15:36:25.0000000Z</dcterms:created>
  <dcterms:modified xsi:type="dcterms:W3CDTF">2025-06-09T07:37:59.0304756Z</dcterms:modified>
  <lastModifiedBy>Robin Saklatvala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0x0101002AA4EF6D1F02E24F93213CD56537C24F</vt:lpwstr>
  </property>
  <property fmtid="{D5CDD505-2E9C-101B-9397-08002B2CF9AE}" pid="3" name="MediaServiceImageTags">
    <vt:lpwstr/>
  </property>
</Properties>
</file>