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AF" w:rsidRDefault="005B4BAF" w:rsidP="005B4BAF">
      <w:pPr>
        <w:jc w:val="center"/>
      </w:pPr>
      <w:r>
        <w:t>Levantamento de requisitos para Sistema de Contratos HES</w:t>
      </w:r>
    </w:p>
    <w:p w:rsidR="005B4BAF" w:rsidRDefault="005B4BAF" w:rsidP="005B4BAF">
      <w:pPr>
        <w:jc w:val="center"/>
      </w:pPr>
    </w:p>
    <w:p w:rsidR="0015420A" w:rsidRDefault="0015420A" w:rsidP="005B4BAF">
      <w:pPr>
        <w:sectPr w:rsidR="0015420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4BAF" w:rsidRPr="00D47565" w:rsidRDefault="00C97908" w:rsidP="005B4BAF">
      <w:pPr>
        <w:rPr>
          <w:b/>
        </w:rPr>
      </w:pPr>
      <w:r w:rsidRPr="00D47565">
        <w:rPr>
          <w:b/>
        </w:rPr>
        <w:lastRenderedPageBreak/>
        <w:t>Campos para</w:t>
      </w:r>
      <w:r w:rsidR="005B4BAF" w:rsidRPr="00D47565">
        <w:rPr>
          <w:b/>
        </w:rPr>
        <w:t xml:space="preserve"> primeiro grupo: </w:t>
      </w:r>
    </w:p>
    <w:p w:rsidR="005B4BAF" w:rsidRDefault="005B4BAF" w:rsidP="005B4BAF">
      <w:r>
        <w:sym w:font="Wingdings" w:char="F0E0"/>
      </w:r>
      <w:r>
        <w:t xml:space="preserve"> Fornecedor </w:t>
      </w:r>
    </w:p>
    <w:p w:rsidR="005B4BAF" w:rsidRDefault="005B4BAF" w:rsidP="005B4BAF">
      <w:r>
        <w:sym w:font="Wingdings" w:char="F0E0"/>
      </w:r>
      <w:r>
        <w:t xml:space="preserve"> N</w:t>
      </w:r>
      <w:r w:rsidR="00C97908">
        <w:t>úmero contrato</w:t>
      </w:r>
    </w:p>
    <w:p w:rsidR="005B4BAF" w:rsidRDefault="005B4BAF" w:rsidP="005B4BAF">
      <w:r>
        <w:sym w:font="Wingdings" w:char="F0E0"/>
      </w:r>
      <w:r>
        <w:t xml:space="preserve"> Tipo de contrato</w:t>
      </w:r>
    </w:p>
    <w:p w:rsidR="005B4BAF" w:rsidRDefault="005B4BAF" w:rsidP="005B4BAF">
      <w:r>
        <w:sym w:font="Wingdings" w:char="F0E0"/>
      </w:r>
      <w:r>
        <w:t xml:space="preserve"> Validade </w:t>
      </w:r>
    </w:p>
    <w:p w:rsidR="005B4BAF" w:rsidRDefault="005B4BAF" w:rsidP="005B4BAF">
      <w:r>
        <w:sym w:font="Wingdings" w:char="F0E0"/>
      </w:r>
      <w:r>
        <w:t xml:space="preserve"> </w:t>
      </w:r>
      <w:r w:rsidR="0015420A">
        <w:t>Data início contrato</w:t>
      </w:r>
    </w:p>
    <w:p w:rsidR="005B4BAF" w:rsidRDefault="005B4BAF" w:rsidP="005B4BAF">
      <w:r>
        <w:sym w:font="Wingdings" w:char="F0E0"/>
      </w:r>
      <w:r>
        <w:t xml:space="preserve"> </w:t>
      </w:r>
      <w:r w:rsidR="0015420A">
        <w:t>Data encerramento contrato</w:t>
      </w:r>
    </w:p>
    <w:p w:rsidR="005B4BAF" w:rsidRDefault="005B4BAF" w:rsidP="005B4BAF">
      <w:r>
        <w:sym w:font="Wingdings" w:char="F0E0"/>
      </w:r>
      <w:r>
        <w:t xml:space="preserve"> </w:t>
      </w:r>
      <w:r w:rsidR="0015420A">
        <w:t>Tipo de reajuste</w:t>
      </w:r>
    </w:p>
    <w:p w:rsidR="005B4BAF" w:rsidRDefault="005B4BAF" w:rsidP="005B4BAF">
      <w:r>
        <w:sym w:font="Wingdings" w:char="F0E0"/>
      </w:r>
      <w:r>
        <w:t xml:space="preserve"> </w:t>
      </w:r>
      <w:r w:rsidR="0015420A">
        <w:t>Valor do contrato</w:t>
      </w:r>
    </w:p>
    <w:p w:rsidR="005B4BAF" w:rsidRDefault="005B4BAF" w:rsidP="005B4BAF">
      <w:r>
        <w:sym w:font="Wingdings" w:char="F0E0"/>
      </w:r>
      <w:r>
        <w:t xml:space="preserve"> </w:t>
      </w:r>
      <w:r w:rsidR="0015420A">
        <w:t>Valor 2 do contrato</w:t>
      </w:r>
    </w:p>
    <w:p w:rsidR="0015420A" w:rsidRDefault="005B4BAF" w:rsidP="0015420A">
      <w:r>
        <w:sym w:font="Wingdings" w:char="F0E0"/>
      </w:r>
      <w:r>
        <w:t xml:space="preserve"> </w:t>
      </w:r>
      <w:r w:rsidR="0015420A">
        <w:t xml:space="preserve">Valor mensal previsto </w:t>
      </w:r>
    </w:p>
    <w:p w:rsidR="0015420A" w:rsidRDefault="0015420A" w:rsidP="0015420A">
      <w:r>
        <w:sym w:font="Wingdings" w:char="F0E0"/>
      </w:r>
      <w:r>
        <w:t xml:space="preserve"> Valor anual previsto</w:t>
      </w:r>
    </w:p>
    <w:p w:rsidR="0015420A" w:rsidRDefault="0015420A" w:rsidP="0015420A"/>
    <w:p w:rsidR="0015420A" w:rsidRPr="00D47565" w:rsidRDefault="00C97908" w:rsidP="0015420A">
      <w:pPr>
        <w:rPr>
          <w:b/>
        </w:rPr>
      </w:pPr>
      <w:r w:rsidRPr="00D47565">
        <w:rPr>
          <w:b/>
        </w:rPr>
        <w:lastRenderedPageBreak/>
        <w:t>Campos para</w:t>
      </w:r>
      <w:r w:rsidR="0015420A" w:rsidRPr="00D47565">
        <w:rPr>
          <w:b/>
        </w:rPr>
        <w:t xml:space="preserve"> segundo grupo:</w:t>
      </w:r>
    </w:p>
    <w:p w:rsidR="0015420A" w:rsidRDefault="0015420A" w:rsidP="0015420A">
      <w:r>
        <w:sym w:font="Wingdings" w:char="F0E0"/>
      </w:r>
      <w:r>
        <w:t xml:space="preserve"> Renovação</w:t>
      </w:r>
    </w:p>
    <w:p w:rsidR="0015420A" w:rsidRDefault="0015420A" w:rsidP="0015420A">
      <w:r>
        <w:sym w:font="Wingdings" w:char="F0E0"/>
      </w:r>
      <w:r>
        <w:t xml:space="preserve"> Data</w:t>
      </w:r>
    </w:p>
    <w:p w:rsidR="0015420A" w:rsidRDefault="0015420A" w:rsidP="0015420A">
      <w:r>
        <w:sym w:font="Wingdings" w:char="F0E0"/>
      </w:r>
      <w:r>
        <w:t xml:space="preserve"> % Reajuste</w:t>
      </w:r>
    </w:p>
    <w:p w:rsidR="0015420A" w:rsidRDefault="0015420A" w:rsidP="0015420A">
      <w:r>
        <w:sym w:font="Wingdings" w:char="F0E0"/>
      </w:r>
      <w:r>
        <w:t xml:space="preserve"> Valor atualizado</w:t>
      </w:r>
    </w:p>
    <w:p w:rsidR="0015420A" w:rsidRDefault="0015420A" w:rsidP="0015420A">
      <w:r>
        <w:sym w:font="Wingdings" w:char="F0E0"/>
      </w:r>
      <w:r>
        <w:t xml:space="preserve"> Valor 2 atualizado</w:t>
      </w:r>
    </w:p>
    <w:p w:rsidR="0015420A" w:rsidRDefault="0015420A" w:rsidP="0015420A">
      <w:r>
        <w:sym w:font="Wingdings" w:char="F0E0"/>
      </w:r>
      <w:r>
        <w:t xml:space="preserve"> Valor mensal previsto atualizado</w:t>
      </w:r>
    </w:p>
    <w:p w:rsidR="0015420A" w:rsidRDefault="0015420A" w:rsidP="0015420A">
      <w:r>
        <w:sym w:font="Wingdings" w:char="F0E0"/>
      </w:r>
      <w:r>
        <w:t xml:space="preserve"> Valor anual previsto atualizado</w:t>
      </w:r>
    </w:p>
    <w:p w:rsidR="0015420A" w:rsidRDefault="0015420A" w:rsidP="0015420A">
      <w:r>
        <w:sym w:font="Wingdings" w:char="F0E0"/>
      </w:r>
      <w:r>
        <w:t xml:space="preserve"> Observações</w:t>
      </w:r>
    </w:p>
    <w:p w:rsidR="0015420A" w:rsidRDefault="0015420A" w:rsidP="0015420A"/>
    <w:p w:rsidR="0015420A" w:rsidRDefault="0015420A" w:rsidP="0015420A"/>
    <w:p w:rsidR="0015420A" w:rsidRDefault="00C97908" w:rsidP="0015420A">
      <w:pPr>
        <w:sectPr w:rsidR="0015420A" w:rsidSect="0015420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.</w:t>
      </w:r>
    </w:p>
    <w:p w:rsidR="0015420A" w:rsidRPr="00D47565" w:rsidRDefault="00C97908" w:rsidP="0015420A">
      <w:pPr>
        <w:rPr>
          <w:b/>
        </w:rPr>
      </w:pPr>
      <w:r w:rsidRPr="00D47565">
        <w:rPr>
          <w:b/>
        </w:rPr>
        <w:lastRenderedPageBreak/>
        <w:t>Campos para terceiro grupo</w:t>
      </w:r>
    </w:p>
    <w:p w:rsidR="00C97908" w:rsidRDefault="00C97908" w:rsidP="00C97908">
      <w:r>
        <w:sym w:font="Wingdings" w:char="F0E0"/>
      </w:r>
      <w:r>
        <w:t xml:space="preserve"> Entradas </w:t>
      </w:r>
    </w:p>
    <w:p w:rsidR="00C97908" w:rsidRDefault="00C97908" w:rsidP="00C97908">
      <w:r>
        <w:sym w:font="Wingdings" w:char="F0E0"/>
      </w:r>
      <w:r>
        <w:t xml:space="preserve"> Número nota fiscal</w:t>
      </w:r>
    </w:p>
    <w:p w:rsidR="00C97908" w:rsidRDefault="00C97908" w:rsidP="00C97908">
      <w:r>
        <w:sym w:font="Wingdings" w:char="F0E0"/>
      </w:r>
      <w:r>
        <w:t xml:space="preserve"> Valor nota fiscal</w:t>
      </w:r>
    </w:p>
    <w:p w:rsidR="00C97908" w:rsidRDefault="00C97908" w:rsidP="00C97908">
      <w:r>
        <w:sym w:font="Wingdings" w:char="F0E0"/>
      </w:r>
      <w:r>
        <w:t xml:space="preserve"> Data emissão nota</w:t>
      </w:r>
    </w:p>
    <w:p w:rsidR="00C97908" w:rsidRDefault="00C97908" w:rsidP="00C97908">
      <w:r>
        <w:sym w:font="Wingdings" w:char="F0E0"/>
      </w:r>
      <w:r>
        <w:t xml:space="preserve"> Vencimento</w:t>
      </w:r>
    </w:p>
    <w:p w:rsidR="00C97908" w:rsidRDefault="00C97908" w:rsidP="00C97908">
      <w:r>
        <w:sym w:font="Wingdings" w:char="F0E0"/>
      </w:r>
      <w:r>
        <w:t xml:space="preserve"> Recebimento</w:t>
      </w:r>
    </w:p>
    <w:p w:rsidR="00C97908" w:rsidRDefault="00C97908" w:rsidP="00C97908">
      <w:r>
        <w:sym w:font="Wingdings" w:char="F0E0"/>
      </w:r>
      <w:r>
        <w:t xml:space="preserve"> </w:t>
      </w:r>
      <w:r w:rsidR="003A5406">
        <w:t>Centro de custo</w:t>
      </w:r>
      <w:r>
        <w:t xml:space="preserve"> </w:t>
      </w:r>
    </w:p>
    <w:p w:rsidR="00C97908" w:rsidRDefault="00C97908" w:rsidP="00C97908">
      <w:r>
        <w:sym w:font="Wingdings" w:char="F0E0"/>
      </w:r>
      <w:r w:rsidR="003A5406">
        <w:t xml:space="preserve"> Entrega almoxarifado</w:t>
      </w:r>
    </w:p>
    <w:p w:rsidR="003A5406" w:rsidRDefault="003A5406" w:rsidP="00C97908">
      <w:r>
        <w:sym w:font="Wingdings" w:char="F0E0"/>
      </w:r>
      <w:r>
        <w:t xml:space="preserve"> Observações</w:t>
      </w:r>
    </w:p>
    <w:p w:rsidR="00C97908" w:rsidRDefault="00C97908" w:rsidP="0015420A"/>
    <w:p w:rsidR="0015420A" w:rsidRDefault="0015420A" w:rsidP="0015420A"/>
    <w:p w:rsidR="0015420A" w:rsidRDefault="0015420A" w:rsidP="0015420A">
      <w:proofErr w:type="spellStart"/>
      <w:proofErr w:type="gramStart"/>
      <w:r>
        <w:t>fsdfsfsdf</w:t>
      </w:r>
      <w:bookmarkStart w:id="0" w:name="_GoBack"/>
      <w:bookmarkEnd w:id="0"/>
      <w:proofErr w:type="spellEnd"/>
      <w:proofErr w:type="gramEnd"/>
    </w:p>
    <w:p w:rsidR="005B4BAF" w:rsidRDefault="005B4BAF" w:rsidP="005B4BAF"/>
    <w:p w:rsidR="005B4BAF" w:rsidRDefault="005B4BAF" w:rsidP="005B4BAF"/>
    <w:sectPr w:rsidR="005B4BAF" w:rsidSect="0015420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F3440"/>
    <w:multiLevelType w:val="hybridMultilevel"/>
    <w:tmpl w:val="8702CEC6"/>
    <w:lvl w:ilvl="0" w:tplc="F0687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AF"/>
    <w:rsid w:val="0015420A"/>
    <w:rsid w:val="003A5406"/>
    <w:rsid w:val="00585D2F"/>
    <w:rsid w:val="005B4BAF"/>
    <w:rsid w:val="007C6A45"/>
    <w:rsid w:val="0094419C"/>
    <w:rsid w:val="00C97908"/>
    <w:rsid w:val="00D47565"/>
    <w:rsid w:val="00E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B0D74-42E9-4A67-871C-1187F1FC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anunes</dc:creator>
  <cp:keywords/>
  <dc:description/>
  <cp:lastModifiedBy>anunes</cp:lastModifiedBy>
  <cp:revision>3</cp:revision>
  <cp:lastPrinted>2018-06-04T12:23:00Z</cp:lastPrinted>
  <dcterms:created xsi:type="dcterms:W3CDTF">2018-05-29T16:03:00Z</dcterms:created>
  <dcterms:modified xsi:type="dcterms:W3CDTF">2018-06-04T12:25:00Z</dcterms:modified>
</cp:coreProperties>
</file>