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6AC6" w14:textId="77777777" w:rsidR="008B1167" w:rsidRDefault="00EA6CB7" w:rsidP="00854E36">
      <w:pPr>
        <w:pStyle w:val="Heading1"/>
      </w:pPr>
      <w:r w:rsidRPr="00EA6CB7">
        <w:rPr>
          <w:rFonts w:ascii="Segoe UI" w:hAnsi="Segoe UI" w:cs="Segoe UI"/>
          <w:noProof/>
          <w:sz w:val="21"/>
          <w:szCs w:val="21"/>
          <w:shd w:val="clear" w:color="auto" w:fill="FFFFFF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F652E38" wp14:editId="07AAD53E">
                <wp:simplePos x="0" y="0"/>
                <wp:positionH relativeFrom="margin">
                  <wp:posOffset>-1008380</wp:posOffset>
                </wp:positionH>
                <wp:positionV relativeFrom="margin">
                  <wp:posOffset>157480</wp:posOffset>
                </wp:positionV>
                <wp:extent cx="1676400" cy="8150860"/>
                <wp:effectExtent l="0" t="0" r="0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8150860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35628" w14:textId="77777777" w:rsidR="00EA6CB7" w:rsidRDefault="00EA6CB7" w:rsidP="00EA6C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Me gusta programar, jugar en el ‘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nintendo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’ y aprender constantemente las nuevas tecnologías, para experimentar con ellas.</w:t>
                              </w:r>
                            </w:p>
                            <w:p w14:paraId="2FE854C7" w14:textId="31A8B732" w:rsidR="00EA6CB7" w:rsidRDefault="00554478" w:rsidP="00F737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426" w:hanging="284"/>
                                <w:rPr>
                                  <w:color w:val="FFFFFF" w:themeColor="background1"/>
                                </w:rPr>
                              </w:pPr>
                              <w:hyperlink r:id="rId5" w:history="1">
                                <w:proofErr w:type="spellStart"/>
                                <w:r w:rsidR="00EA6CB7" w:rsidRPr="00EA6CB7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Linkedin</w:t>
                                </w:r>
                                <w:proofErr w:type="spellEnd"/>
                              </w:hyperlink>
                            </w:p>
                            <w:p w14:paraId="3088BDBA" w14:textId="14186C2D" w:rsidR="00F737EE" w:rsidRDefault="00F737EE" w:rsidP="00F737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426" w:hanging="28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649 355 701</w:t>
                              </w:r>
                            </w:p>
                            <w:p w14:paraId="07FAB1E0" w14:textId="22AED08F" w:rsidR="00F737EE" w:rsidRPr="00EA6CB7" w:rsidRDefault="00F737EE" w:rsidP="00F737E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426" w:hanging="28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artuleg@gmail.com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23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A9829" w14:textId="77777777" w:rsidR="00EA6CB7" w:rsidRDefault="00EA6CB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Arturo Legaspi Rodrigo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1F652E38" id="Grupo 201" o:spid="_x0000_s1026" style="position:absolute;margin-left:-79.4pt;margin-top:12.4pt;width:132pt;height:641.8pt;z-index:-251657216;mso-height-percent:1000;mso-wrap-distance-left:18pt;mso-wrap-distance-right:18pt;mso-position-horizontal-relative:margin;mso-position-vertical-relative:margin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3FC35628" w14:textId="77777777" w:rsidR="00EA6CB7" w:rsidRDefault="00EA6CB7" w:rsidP="00EA6CB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Me gusta programar, jugar en el ‘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nintendo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’ y aprender constantemente las nuevas tecnologías, para experimentar con ellas.</w:t>
                        </w:r>
                      </w:p>
                      <w:p w14:paraId="2FE854C7" w14:textId="31A8B732" w:rsidR="00EA6CB7" w:rsidRDefault="003B45AE" w:rsidP="00F737EE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ind w:left="426" w:hanging="284"/>
                          <w:rPr>
                            <w:color w:val="FFFFFF" w:themeColor="background1"/>
                          </w:rPr>
                        </w:pPr>
                        <w:hyperlink r:id="rId6" w:history="1">
                          <w:proofErr w:type="spellStart"/>
                          <w:r w:rsidR="00EA6CB7" w:rsidRPr="00EA6CB7">
                            <w:rPr>
                              <w:rStyle w:val="Hipervnculo"/>
                              <w:color w:val="FFFFFF" w:themeColor="background1"/>
                            </w:rPr>
                            <w:t>Linkedin</w:t>
                          </w:r>
                          <w:proofErr w:type="spellEnd"/>
                        </w:hyperlink>
                      </w:p>
                      <w:p w14:paraId="3088BDBA" w14:textId="14186C2D" w:rsidR="00F737EE" w:rsidRDefault="00F737EE" w:rsidP="00F737EE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ind w:left="426" w:hanging="284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649 355 701</w:t>
                        </w:r>
                      </w:p>
                      <w:p w14:paraId="07FAB1E0" w14:textId="22AED08F" w:rsidR="00F737EE" w:rsidRPr="00EA6CB7" w:rsidRDefault="00F737EE" w:rsidP="00F737EE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ind w:left="426" w:hanging="284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artuleg@gmail.com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1BEA9829" w14:textId="77777777" w:rsidR="00EA6CB7" w:rsidRDefault="00EA6CB7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Arturo Legaspi Rodrigo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B1167">
        <w:t>Experiencia</w:t>
      </w:r>
    </w:p>
    <w:p w14:paraId="5B87F0FD" w14:textId="237A0F9D" w:rsidR="008B1167" w:rsidRDefault="008B1167" w:rsidP="008B1167">
      <w:pPr>
        <w:pStyle w:val="Heading2"/>
      </w:pPr>
      <w:r>
        <w:t>Arquitecto de software</w:t>
      </w:r>
      <w:r w:rsidR="003B45AE">
        <w:t xml:space="preserve"> / Consultor </w:t>
      </w:r>
      <w:proofErr w:type="spellStart"/>
      <w:r w:rsidR="003B45AE">
        <w:t>front-end</w:t>
      </w:r>
      <w:proofErr w:type="spellEnd"/>
    </w:p>
    <w:p w14:paraId="0935098F" w14:textId="77777777" w:rsidR="008B1167" w:rsidRDefault="008B1167" w:rsidP="008B1167">
      <w:pPr>
        <w:pStyle w:val="Heading3"/>
        <w:ind w:firstLine="708"/>
      </w:pPr>
      <w:r>
        <w:t>Vector ITC (Cliente bancario)</w:t>
      </w:r>
    </w:p>
    <w:p w14:paraId="52BC58CA" w14:textId="77777777" w:rsidR="008B1167" w:rsidRDefault="008B1167" w:rsidP="008B1167">
      <w:pPr>
        <w:pStyle w:val="ListParagraph"/>
        <w:numPr>
          <w:ilvl w:val="0"/>
          <w:numId w:val="2"/>
        </w:numPr>
      </w:pPr>
      <w:r>
        <w:t xml:space="preserve">Soluciones de Arquitectura para web de empresas. Creación de componentes y servicios </w:t>
      </w:r>
      <w:proofErr w:type="spellStart"/>
      <w:r>
        <w:t>core</w:t>
      </w:r>
      <w:proofErr w:type="spellEnd"/>
      <w:r>
        <w:t xml:space="preserve"> para las diferentes páginas. Gestión de equipos y asignación de tareas. </w:t>
      </w:r>
      <w:r w:rsidR="00EA6CB7">
        <w:t>Automatización</w:t>
      </w:r>
      <w:r>
        <w:t xml:space="preserve"> de procesos muy repetitivos. </w:t>
      </w:r>
      <w:r w:rsidR="00EA6CB7">
        <w:t>Interacción</w:t>
      </w:r>
      <w:r>
        <w:t xml:space="preserve"> con cliente para soluciones criticas y urgentes.</w:t>
      </w:r>
      <w:r w:rsidR="00EA6CB7">
        <w:t xml:space="preserve"> Metodología Agile.</w:t>
      </w:r>
    </w:p>
    <w:p w14:paraId="1EA70CCF" w14:textId="1CB5CE08" w:rsidR="008B1167" w:rsidRPr="00B84420" w:rsidRDefault="008B1167" w:rsidP="008B1167">
      <w:pPr>
        <w:pStyle w:val="ListParagraph"/>
        <w:numPr>
          <w:ilvl w:val="0"/>
          <w:numId w:val="2"/>
        </w:numPr>
        <w:rPr>
          <w:lang w:val="en-US"/>
        </w:rPr>
      </w:pPr>
      <w:r w:rsidRPr="00B84420">
        <w:rPr>
          <w:b/>
          <w:lang w:val="en-US"/>
        </w:rPr>
        <w:t>Tecnologías utilizadas:</w:t>
      </w:r>
      <w:r w:rsidRPr="00B84420">
        <w:rPr>
          <w:lang w:val="en-US"/>
        </w:rPr>
        <w:t xml:space="preserve"> Java, Spring, Spring-boot, AngularJS, Angular, Grunt, Gulp, </w:t>
      </w:r>
      <w:r w:rsidR="00EA6CB7" w:rsidRPr="00B84420">
        <w:rPr>
          <w:lang w:val="en-US"/>
        </w:rPr>
        <w:t>N</w:t>
      </w:r>
      <w:r w:rsidRPr="00B84420">
        <w:rPr>
          <w:lang w:val="en-US"/>
        </w:rPr>
        <w:t>odeJS,</w:t>
      </w:r>
      <w:r w:rsidR="00EA6CB7" w:rsidRPr="00B84420">
        <w:rPr>
          <w:lang w:val="en-US"/>
        </w:rPr>
        <w:t xml:space="preserve"> </w:t>
      </w:r>
      <w:r w:rsidRPr="00B84420">
        <w:rPr>
          <w:lang w:val="en-US"/>
        </w:rPr>
        <w:t>Openshift, Jenkins, IBM Bluemix.</w:t>
      </w:r>
    </w:p>
    <w:p w14:paraId="09A3295C" w14:textId="77777777" w:rsidR="008B1167" w:rsidRDefault="008B1167" w:rsidP="008B1167">
      <w:pPr>
        <w:pStyle w:val="Heading2"/>
      </w:pPr>
      <w:r>
        <w:t xml:space="preserve">Analista / Arquitecto </w:t>
      </w:r>
      <w:proofErr w:type="spellStart"/>
      <w:r>
        <w:t>front</w:t>
      </w:r>
      <w:proofErr w:type="spellEnd"/>
    </w:p>
    <w:p w14:paraId="53765ED3" w14:textId="77777777" w:rsidR="008B1167" w:rsidRDefault="008B1167" w:rsidP="008B1167">
      <w:pPr>
        <w:pStyle w:val="Heading3"/>
        <w:ind w:firstLine="708"/>
      </w:pPr>
      <w:proofErr w:type="spellStart"/>
      <w:r>
        <w:t>InnoQA</w:t>
      </w:r>
      <w:proofErr w:type="spellEnd"/>
      <w:r>
        <w:t xml:space="preserve"> (Cliente Vector)</w:t>
      </w:r>
    </w:p>
    <w:p w14:paraId="7F20AB86" w14:textId="77777777" w:rsidR="008B1167" w:rsidRDefault="008B1167" w:rsidP="008B1167">
      <w:pPr>
        <w:pStyle w:val="ListParagraph"/>
        <w:numPr>
          <w:ilvl w:val="0"/>
          <w:numId w:val="3"/>
        </w:numPr>
      </w:pPr>
      <w:r>
        <w:t>Creación de vistas, maquetando, desarrollando y diseñando. Implementando soluciones adaptando los diseños antiguos de una migración a las nuevas tecnologías.</w:t>
      </w:r>
      <w:r w:rsidR="00EA6CB7">
        <w:t xml:space="preserve"> Metodología Agile.</w:t>
      </w:r>
    </w:p>
    <w:p w14:paraId="236142F2" w14:textId="77777777" w:rsidR="008B1167" w:rsidRPr="00B84420" w:rsidRDefault="008B1167" w:rsidP="008B1167">
      <w:pPr>
        <w:pStyle w:val="ListParagraph"/>
        <w:numPr>
          <w:ilvl w:val="0"/>
          <w:numId w:val="3"/>
        </w:numPr>
        <w:rPr>
          <w:lang w:val="en-US"/>
        </w:rPr>
      </w:pPr>
      <w:r w:rsidRPr="00B84420">
        <w:rPr>
          <w:b/>
          <w:lang w:val="en-US"/>
        </w:rPr>
        <w:t>Tecnologías utilizadas:</w:t>
      </w:r>
      <w:r w:rsidRPr="00B84420">
        <w:rPr>
          <w:lang w:val="en-US"/>
        </w:rPr>
        <w:t xml:space="preserve"> Java, Spring, Spring-boot, Zuul, AngularJS, Angular, Grunt, Gulp, </w:t>
      </w:r>
      <w:r w:rsidR="00EA6CB7" w:rsidRPr="00B84420">
        <w:rPr>
          <w:lang w:val="en-US"/>
        </w:rPr>
        <w:t>N</w:t>
      </w:r>
      <w:r w:rsidRPr="00B84420">
        <w:rPr>
          <w:lang w:val="en-US"/>
        </w:rPr>
        <w:t>odeJS,</w:t>
      </w:r>
      <w:r w:rsidR="00EA6CB7" w:rsidRPr="00B84420">
        <w:rPr>
          <w:lang w:val="en-US"/>
        </w:rPr>
        <w:t xml:space="preserve"> </w:t>
      </w:r>
      <w:r w:rsidRPr="00B84420">
        <w:rPr>
          <w:lang w:val="en-US"/>
        </w:rPr>
        <w:t>Openshift, Jenkins.</w:t>
      </w:r>
    </w:p>
    <w:p w14:paraId="7E597D6C" w14:textId="77777777" w:rsidR="008B1167" w:rsidRDefault="008B1167" w:rsidP="008B1167">
      <w:pPr>
        <w:pStyle w:val="Heading2"/>
      </w:pPr>
      <w:r>
        <w:t>Programador senior</w:t>
      </w:r>
    </w:p>
    <w:p w14:paraId="4A2D9870" w14:textId="77777777" w:rsidR="008B1167" w:rsidRDefault="008B1167" w:rsidP="008B1167">
      <w:pPr>
        <w:pStyle w:val="Heading3"/>
        <w:ind w:firstLine="708"/>
      </w:pPr>
      <w:r>
        <w:t xml:space="preserve">IMC </w:t>
      </w:r>
      <w:proofErr w:type="spellStart"/>
      <w:r>
        <w:t>Solutions</w:t>
      </w:r>
      <w:proofErr w:type="spellEnd"/>
      <w:r>
        <w:t xml:space="preserve"> (Cliente bancario)</w:t>
      </w:r>
    </w:p>
    <w:p w14:paraId="523DD26F" w14:textId="77777777" w:rsidR="008B1167" w:rsidRPr="00EA6CB7" w:rsidRDefault="00EA6CB7" w:rsidP="00854E36">
      <w:pPr>
        <w:pStyle w:val="ListParagraph"/>
        <w:numPr>
          <w:ilvl w:val="0"/>
          <w:numId w:val="4"/>
        </w:numPr>
      </w:pPr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Mantenimiento y evolutivos sobre proyecto público de gestión de cuentas bancarias.</w:t>
      </w:r>
      <w:r w:rsidRPr="00EA6CB7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Gestión de equipo sobre maquetación, análisis y diseño visual de aplicativo CRM. Construcción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del </w:t>
      </w:r>
      <w:proofErr w:type="spellStart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front-end</w:t>
      </w:r>
      <w:proofErr w:type="spellEnd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y parte </w:t>
      </w:r>
      <w:proofErr w:type="spellStart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backend</w:t>
      </w:r>
      <w:proofErr w:type="spellEnd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EA6CB7"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28BECCAF" w14:textId="77777777" w:rsidR="00EA6CB7" w:rsidRPr="00B84420" w:rsidRDefault="00EA6CB7" w:rsidP="00854E36">
      <w:pPr>
        <w:pStyle w:val="ListParagraph"/>
        <w:numPr>
          <w:ilvl w:val="0"/>
          <w:numId w:val="4"/>
        </w:numPr>
        <w:rPr>
          <w:lang w:val="en-US"/>
        </w:rPr>
      </w:pPr>
      <w:r w:rsidRPr="00B84420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Tecnologías utilizadas:</w:t>
      </w:r>
      <w:r w:rsidRPr="00B84420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Java, Spring, Spring batch, Spring WebFlow, JSF, Angular, jQuery, Gulp, NodeJS.</w:t>
      </w:r>
    </w:p>
    <w:p w14:paraId="3ABF1FAE" w14:textId="77777777" w:rsidR="008B1167" w:rsidRDefault="008B1167" w:rsidP="008B1167">
      <w:pPr>
        <w:pStyle w:val="Heading2"/>
      </w:pPr>
      <w:r>
        <w:t>Programador junior</w:t>
      </w:r>
    </w:p>
    <w:p w14:paraId="512F2256" w14:textId="77777777" w:rsidR="008B1167" w:rsidRPr="008B1167" w:rsidRDefault="008B1167" w:rsidP="008B1167">
      <w:pPr>
        <w:pStyle w:val="Heading3"/>
        <w:ind w:firstLine="708"/>
      </w:pPr>
      <w:proofErr w:type="spellStart"/>
      <w:r>
        <w:t>Accenture</w:t>
      </w:r>
      <w:proofErr w:type="spellEnd"/>
      <w:r>
        <w:t xml:space="preserve"> / </w:t>
      </w:r>
      <w:proofErr w:type="spellStart"/>
      <w:r>
        <w:t>Coritel</w:t>
      </w:r>
      <w:proofErr w:type="spellEnd"/>
      <w:r>
        <w:t xml:space="preserve"> (Cliente bancario)</w:t>
      </w:r>
    </w:p>
    <w:p w14:paraId="18452C10" w14:textId="77777777" w:rsidR="008B1167" w:rsidRPr="00854E36" w:rsidRDefault="00EA6CB7" w:rsidP="00854E36">
      <w:pPr>
        <w:pStyle w:val="ListParagraph"/>
        <w:numPr>
          <w:ilvl w:val="0"/>
          <w:numId w:val="7"/>
        </w:numPr>
        <w:rPr>
          <w:rStyle w:val="lt-line-clampline"/>
        </w:rPr>
      </w:pPr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Construcción de proyectos en </w:t>
      </w:r>
      <w:proofErr w:type="spellStart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BankSphere</w:t>
      </w:r>
      <w:proofErr w:type="spellEnd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sobre campañas.</w:t>
      </w:r>
      <w:r w:rsidRPr="00EA6CB7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Gestión de equipo, análisis, diseño y construcción de parte de proyecto sobre informes bancarios.</w:t>
      </w:r>
      <w:r w:rsidRPr="00EA6CB7">
        <w:rPr>
          <w:rFonts w:ascii="Segoe UI" w:hAnsi="Segoe UI" w:cs="Segoe UI"/>
          <w:sz w:val="21"/>
          <w:szCs w:val="21"/>
          <w:shd w:val="clear" w:color="auto" w:fill="FFFFFF"/>
        </w:rPr>
        <w:t> C</w:t>
      </w:r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onstrucción, análisis y pruebas unitarias de aplicaciones web en Java utilizando </w:t>
      </w:r>
      <w:proofErr w:type="spellStart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frameworks</w:t>
      </w:r>
      <w:proofErr w:type="spellEnd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:</w:t>
      </w:r>
      <w:r w:rsidRPr="00EA6CB7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Hibernate</w:t>
      </w:r>
      <w:proofErr w:type="spellEnd"/>
      <w:r w:rsidRPr="00EA6CB7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y Spring. Realización de proyectos utilizando el patrón MVC</w:t>
      </w:r>
    </w:p>
    <w:p w14:paraId="30B82E17" w14:textId="77777777" w:rsidR="00854E36" w:rsidRDefault="00854E36" w:rsidP="00854E36">
      <w:pPr>
        <w:pStyle w:val="ListParagraph"/>
        <w:ind w:left="1776"/>
      </w:pPr>
    </w:p>
    <w:p w14:paraId="24CCFEC0" w14:textId="77777777" w:rsidR="008B1167" w:rsidRDefault="008B1167" w:rsidP="00854E36">
      <w:pPr>
        <w:pStyle w:val="Heading1"/>
      </w:pPr>
      <w:r>
        <w:t>Educación</w:t>
      </w:r>
    </w:p>
    <w:p w14:paraId="6755CFC8" w14:textId="77777777" w:rsidR="008B1167" w:rsidRDefault="008B1167" w:rsidP="008B1167">
      <w:pPr>
        <w:pStyle w:val="Heading2"/>
      </w:pPr>
      <w:r>
        <w:t>IES Clara del Rey</w:t>
      </w:r>
    </w:p>
    <w:p w14:paraId="62112929" w14:textId="77777777" w:rsidR="008B1167" w:rsidRPr="008B1167" w:rsidRDefault="008B1167" w:rsidP="008B1167">
      <w:pPr>
        <w:pStyle w:val="Heading3"/>
        <w:ind w:firstLine="708"/>
      </w:pPr>
      <w:r>
        <w:t>Técnico superior en aplicaciones multiplataforma</w:t>
      </w:r>
    </w:p>
    <w:p w14:paraId="4764ED40" w14:textId="77777777" w:rsidR="008B1167" w:rsidRDefault="008B1167" w:rsidP="008B1167"/>
    <w:p w14:paraId="05EE848C" w14:textId="77777777" w:rsidR="008B1167" w:rsidRDefault="008B1167" w:rsidP="008B1167">
      <w:pPr>
        <w:pStyle w:val="Heading2"/>
      </w:pPr>
      <w:r>
        <w:t>IES José Luis Sampedro</w:t>
      </w:r>
    </w:p>
    <w:p w14:paraId="2A5FAF99" w14:textId="77777777" w:rsidR="008B1167" w:rsidRPr="008B1167" w:rsidRDefault="008B1167" w:rsidP="008B1167">
      <w:pPr>
        <w:pStyle w:val="Heading3"/>
        <w:ind w:firstLine="708"/>
      </w:pPr>
      <w:r>
        <w:t>Técnico en microsistemas y redes</w:t>
      </w:r>
    </w:p>
    <w:sectPr w:rsidR="008B1167" w:rsidRPr="008B1167" w:rsidSect="00EA6CB7">
      <w:pgSz w:w="11906" w:h="16838"/>
      <w:pgMar w:top="142" w:right="707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869"/>
    <w:multiLevelType w:val="hybridMultilevel"/>
    <w:tmpl w:val="60647A4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B254C89"/>
    <w:multiLevelType w:val="hybridMultilevel"/>
    <w:tmpl w:val="C4A47F82"/>
    <w:lvl w:ilvl="0" w:tplc="0C0A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330D26C5"/>
    <w:multiLevelType w:val="hybridMultilevel"/>
    <w:tmpl w:val="03E6E7C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F724539"/>
    <w:multiLevelType w:val="hybridMultilevel"/>
    <w:tmpl w:val="BB9A7C6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4492596D"/>
    <w:multiLevelType w:val="hybridMultilevel"/>
    <w:tmpl w:val="F0D4B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32D00"/>
    <w:multiLevelType w:val="hybridMultilevel"/>
    <w:tmpl w:val="291206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A845C3D"/>
    <w:multiLevelType w:val="hybridMultilevel"/>
    <w:tmpl w:val="9B4E988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67"/>
    <w:rsid w:val="003B45AE"/>
    <w:rsid w:val="00554478"/>
    <w:rsid w:val="00854E36"/>
    <w:rsid w:val="008B1167"/>
    <w:rsid w:val="00A60225"/>
    <w:rsid w:val="00B84420"/>
    <w:rsid w:val="00EA6CB7"/>
    <w:rsid w:val="00F7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C95B6"/>
  <w15:chartTrackingRefBased/>
  <w15:docId w15:val="{565C8E2B-E554-4BC3-8214-98F1FE8E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1167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EA6CB7"/>
  </w:style>
  <w:style w:type="paragraph" w:styleId="NoSpacing">
    <w:name w:val="No Spacing"/>
    <w:link w:val="NoSpacingChar"/>
    <w:uiPriority w:val="1"/>
    <w:qFormat/>
    <w:rsid w:val="00EA6CB7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EA6CB7"/>
    <w:rPr>
      <w:rFonts w:eastAsiaTheme="minorEastAsia"/>
      <w:lang w:eastAsia="es-ES"/>
    </w:rPr>
  </w:style>
  <w:style w:type="character" w:styleId="Hyperlink">
    <w:name w:val="Hyperlink"/>
    <w:basedOn w:val="DefaultParagraphFont"/>
    <w:uiPriority w:val="99"/>
    <w:unhideWhenUsed/>
    <w:rsid w:val="00EA6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turo-lr-393802bb/?trk=pub-pbmap&amp;originalSubdomain=es" TargetMode="External"/><Relationship Id="rId5" Type="http://schemas.openxmlformats.org/officeDocument/2006/relationships/hyperlink" Target="https://www.linkedin.com/in/arturo-lr-393802bb/?trk=pub-pbmap&amp;originalSubdomain=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RAMON LEGASPI PEDREIRA</dc:creator>
  <cp:keywords/>
  <dc:description/>
  <cp:lastModifiedBy>Arturo Legaspi Rodrigo</cp:lastModifiedBy>
  <cp:revision>2</cp:revision>
  <cp:lastPrinted>2019-02-15T20:40:00Z</cp:lastPrinted>
  <dcterms:created xsi:type="dcterms:W3CDTF">2021-09-25T11:57:00Z</dcterms:created>
  <dcterms:modified xsi:type="dcterms:W3CDTF">2021-09-25T11:57:00Z</dcterms:modified>
</cp:coreProperties>
</file>