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pStyle w:val="Ttulo1"/>
      </w:pPr>
      <w:r>
        <w:rPr>
          <w:rFonts w:ascii="Cambria"/>
          <w:lang w:bidi="ar-sa" w:eastAsia="es-es"/>
        </w:rPr>
        <w:drawing>
          <wp:anchor distB="0" locked="0" distL="114300" simplePos="0" distT="0" relativeHeight="251658240" distR="114300" layoutInCell="1" behindDoc="1" allowOverlap="1">
            <wp:simplePos x="0" y="0"/>
            <wp:positionH relativeFrom="column">
              <wp:posOffset>5318760</wp:posOffset>
            </wp:positionH>
            <wp:positionV relativeFrom="paragraph">
              <wp:posOffset>81915</wp:posOffset>
            </wp:positionV>
            <wp:extent cx="895350" cy="1381125"/>
            <wp:effectExtent b="9525" l="0" t="0" r="0"/>
            <wp:wrapNone/>
            <wp:docPr name="Imagen 1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1" id="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/>
          <w:lang w:bidi="ar-sa"/>
        </w:rPr>
        <w:t>Arturo Legaspi Rodrigo</w:t>
      </w:r>
    </w:p>
    <w:p>
      <w:r>
        <w:rPr>
          <w:rFonts w:ascii="Calibri"/>
          <w:lang w:bidi="ar-sa"/>
        </w:rPr>
        <w:t>Madrid, Tres Cantos, C/ del Romero, nº 57, 28760</w:t>
        <w:br/>
        <w:t>Teléfono: 649 355 701</w:t>
        <w:br/>
        <w:t>DNI: 70083889-Z</w:t>
        <w:br/>
        <w:t xml:space="preserve">E-mail: </w:t>
      </w:r>
      <w:r>
        <w:rPr>
          <w:rFonts w:ascii="Calibri"/>
          <w:lang w:bidi="ar-sa"/>
        </w:rPr>
        <w:fldChar w:fldCharType="begin"/>
      </w:r>
      <w:r>
        <w:rPr>
          <w:rFonts w:ascii="Calibri"/>
          <w:lang w:bidi="ar-sa"/>
        </w:rPr>
        <w:instrText xml:space="preserve"> HYPERLINK "mailto:</w:instrText>
      </w:r>
      <w:r>
        <w:rPr>
          <w:rFonts w:ascii="Calibri"/>
          <w:lang w:bidi="ar-sa"/>
        </w:rPr>
        <w:instrText xml:space="preserve">art.leg.rod@gmail.com</w:instrText>
      </w:r>
      <w:r>
        <w:rPr>
          <w:rFonts w:ascii="Calibri"/>
          <w:lang w:bidi="ar-sa"/>
        </w:rPr>
        <w:instrText xml:space="preserve">" </w:instrText>
      </w:r>
      <w:r>
        <w:rPr>
          <w:rFonts w:ascii="Calibri"/>
          <w:lang w:bidi="ar-sa"/>
        </w:rPr>
        <w:fldChar w:fldCharType="separate"/>
      </w:r>
      <w:r>
        <w:rPr>
          <w:rStyle w:val="Hipervnculo"/>
          <w:rFonts w:ascii="Calibri"/>
          <w:lang w:bidi="ar-sa"/>
        </w:rPr>
        <w:t>art.leg.rod@gmail.com</w:t>
      </w:r>
      <w:r>
        <w:rPr>
          <w:rFonts w:ascii="Calibri"/>
          <w:lang w:bidi="ar-sa"/>
        </w:rPr>
        <w:fldChar w:fldCharType="end"/>
      </w:r>
    </w:p>
    <w:p/>
    <w:p>
      <w:pPr>
        <w:pStyle w:val="Ttulo2"/>
      </w:pPr>
      <w:r>
        <w:rPr>
          <w:rFonts w:ascii="Cambria"/>
          <w:lang w:bidi="ar-sa"/>
        </w:rPr>
        <w:t>Formación Académica</w:t>
      </w:r>
    </w:p>
    <w:p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Calibri"/>
          <w:lang w:bidi="ar-sa"/>
        </w:rPr>
        <w:t>Técnico superior en desarrollo de aplicaciones multiplataforma (2013 – 2015).</w:t>
        <w:br/>
        <w:t>I.E.S Clara del Rey.</w:t>
      </w:r>
    </w:p>
    <w:p>
      <w:pPr>
        <w:pStyle w:val="Prrafodelista"/>
        <w:spacing w:line="240" w:lineRule="auto"/>
      </w:pPr>
    </w:p>
    <w:p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Calibri"/>
          <w:lang w:bidi="ar-sa"/>
        </w:rPr>
        <w:t>Técnico en sistemas microinformáticos y redes (2011 – 2013).</w:t>
        <w:br/>
        <w:t>I.E.S José Luis Sampedro.</w:t>
      </w:r>
    </w:p>
    <w:p>
      <w:pPr>
        <w:spacing w:line="240" w:lineRule="auto"/>
      </w:pPr>
    </w:p>
    <w:p>
      <w:pPr>
        <w:pStyle w:val="Ttulo2"/>
      </w:pPr>
      <w:r>
        <w:rPr>
          <w:rFonts w:ascii="Cambria"/>
          <w:lang w:bidi="ar-sa"/>
        </w:rPr>
        <w:t>Experiencia laboral</w:t>
      </w:r>
    </w:p>
    <w:p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Calibri"/>
          <w:lang w:bidi="ar-sa"/>
        </w:rPr>
        <w:t>Programador Senior  (Julio 2015 – Actualmente)</w:t>
        <w:br/>
        <w:t>IMC Solutions. Cliente bancario.</w:t>
      </w:r>
    </w:p>
    <w:p>
      <w:pPr>
        <w:spacing w:line="240" w:lineRule="auto"/>
        <w:ind w:left="720"/>
      </w:pPr>
      <w:r>
        <w:rPr>
          <w:rFonts w:ascii="Calibri"/>
          <w:lang w:bidi="ar-sa"/>
        </w:rPr>
        <w:t>Maquetación usando HTML5, jQuery v3 y Bootstrap v3.</w:t>
        <w:br/>
        <w:t>Construcción de proyecto utilizando las tecnologías HTML5, CSS3 con SASS, AngularJS v1.5, Spring e Hibernate v5.</w:t>
        <w:br/>
        <w:t>Mantenimiento y evolutivos de proyecto J2EE, utilizando las tecnologías: JSF v2, jQuery v1.9, Spring v3 y myBatis v3.</w:t>
      </w:r>
    </w:p>
    <w:p>
      <w:pPr>
        <w:pStyle w:val="Prrafodelista"/>
        <w:numPr>
          <w:ilvl w:val="0"/>
          <w:numId w:val="1"/>
        </w:numPr>
        <w:spacing w:line="240" w:lineRule="auto"/>
        <w:ind w:left="708"/>
      </w:pPr>
      <w:r>
        <w:rPr>
          <w:rFonts w:ascii="Calibri"/>
          <w:lang w:bidi="ar-sa"/>
        </w:rPr>
        <w:t>Programador Junior (Abril 2014 – Junio 2015)</w:t>
        <w:br/>
        <w:t>Accenture / Coritel. Cliente Santander.</w:t>
      </w:r>
    </w:p>
    <w:p>
      <w:pPr>
        <w:spacing w:line="240" w:lineRule="auto"/>
        <w:ind w:left="708"/>
      </w:pPr>
      <w:r>
        <w:rPr>
          <w:rFonts w:ascii="Calibri"/>
          <w:lang w:bidi="ar-sa"/>
        </w:rPr>
        <w:t>Construcción, análisis y pruebas unitarias de aplicaciones web en Java utilizando frameworks  Hibernate v4 y Spring v3. Realización de proyectos utilizando el patrón MVC. Desempeño de vistas  con JavaScript manejando jQuery v3 y CSS3 aplicando Bootstrap v3.</w:t>
      </w:r>
    </w:p>
    <w:p>
      <w:pPr>
        <w:spacing w:line="240" w:lineRule="auto"/>
        <w:ind w:left="708"/>
      </w:pPr>
      <w:r>
        <w:rPr>
          <w:rFonts w:ascii="Calibri"/>
          <w:lang w:bidi="ar-sa"/>
        </w:rPr>
        <w:t>También maquetación y construcción de proyectos con Banksphere.</w:t>
      </w:r>
    </w:p>
    <w:p>
      <w:pPr>
        <w:spacing w:line="240" w:lineRule="auto"/>
      </w:pPr>
    </w:p>
    <w:p>
      <w:pPr>
        <w:pStyle w:val="Ttulo2"/>
      </w:pPr>
      <w:r>
        <w:rPr>
          <w:rFonts w:ascii="Cambria"/>
          <w:lang w:bidi="ar-sa"/>
        </w:rPr>
        <w:t>Aptitudes profesionales</w:t>
      </w:r>
    </w:p>
    <w:p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Calibri"/>
          <w:lang w:bidi="ar-sa"/>
        </w:rPr>
        <w:t>Ingles nivel básico – medio.</w:t>
      </w:r>
    </w:p>
    <w:p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Calibri"/>
          <w:lang w:bidi="ar-sa"/>
        </w:rPr>
        <w:t>Nivel medio en aplicaciones de diseño gráfico.</w:t>
      </w:r>
    </w:p>
    <w:p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Calibri"/>
          <w:lang w:bidi="ar-sa"/>
        </w:rPr>
        <w:t>Suite ofimática de Microsoft.</w:t>
      </w:r>
    </w:p>
    <w:p>
      <w:pPr>
        <w:pStyle w:val="Prrafodelista"/>
        <w:numPr>
          <w:ilvl w:val="0"/>
          <w:numId w:val="1"/>
        </w:numPr>
        <w:jc w:val="left"/>
        <w:spacing w:line="240" w:lineRule="auto"/>
      </w:pPr>
      <w:r>
        <w:rPr>
          <w:rFonts w:ascii="Calibri"/>
          <w:lang w:bidi="ar-sa"/>
        </w:rPr>
        <w:t xml:space="preserve">Java (1.6 - 1.8) (Manejo de frameworks: Hibernate v4, Spring v4), </w:t>
      </w:r>
    </w:p>
    <w:p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Calibri"/>
          <w:lang w:bidi="ar-sa"/>
        </w:rPr>
        <w:t>JavaScript (ECMA 5), AngularJS v1.5, Angular material v1, Bootstrap v3, Materilizecss v0.97, HTML5 y CSS3, SASS, LESS, GULP, BOWER, Polymer v0.5.</w:t>
      </w:r>
    </w:p>
    <w:p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Calibri"/>
          <w:lang w:bidi="ar-sa"/>
        </w:rPr>
        <w:t>SQL (Utilización de bases de datos: ORACLE, MySQL y SQLite).</w:t>
      </w:r>
    </w:p>
    <w:p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Calibri"/>
          <w:lang w:bidi="ar-sa"/>
        </w:rPr>
        <w:t>Utilizacion de CVS (Git, Subversion).</w:t>
      </w:r>
    </w:p>
    <w:p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Calibri"/>
          <w:lang w:bidi="ar-sa"/>
        </w:rPr>
        <w:t>Maven</w:t>
      </w:r>
    </w:p>
    <w:p>
      <w:pPr>
        <w:spacing w:line="240" w:lineRule="auto"/>
      </w:pPr>
    </w:p>
    <w:p>
      <w:pPr>
        <w:pStyle w:val="Ttulo2"/>
      </w:pPr>
      <w:r>
        <w:rPr>
          <w:rFonts w:ascii="Cambria"/>
          <w:lang w:bidi="ar-sa"/>
        </w:rPr>
        <w:t>Aptitudes no profesionales</w:t>
      </w:r>
    </w:p>
    <w:p>
      <w:pPr>
        <w:pStyle w:val="Prrafodelista"/>
        <w:numPr>
          <w:ilvl w:val="0"/>
          <w:numId w:val="2"/>
        </w:numPr>
        <w:spacing w:line="240" w:lineRule="auto"/>
      </w:pPr>
      <w:r>
        <w:rPr>
          <w:rFonts w:ascii="Calibri"/>
          <w:lang w:bidi="ar-sa"/>
        </w:rPr>
        <w:t>Disponibilidad para viajar.</w:t>
      </w:r>
    </w:p>
    <w:p>
      <w:pPr>
        <w:pStyle w:val="Prrafodelista"/>
        <w:numPr>
          <w:ilvl w:val="0"/>
          <w:numId w:val="2"/>
        </w:numPr>
        <w:spacing w:line="240" w:lineRule="auto"/>
      </w:pPr>
      <w:r>
        <w:rPr>
          <w:rFonts w:ascii="Calibri"/>
          <w:lang w:bidi="ar-sa"/>
        </w:rPr>
        <w:t>Carnet de conducir B.</w:t>
      </w:r>
    </w:p>
    <w:p>
      <w:pPr>
        <w:pStyle w:val="Prrafodelista"/>
        <w:numPr>
          <w:ilvl w:val="0"/>
          <w:numId w:val="2"/>
        </w:numPr>
        <w:spacing w:line="240" w:lineRule="auto"/>
      </w:pPr>
      <w:r>
        <w:rPr>
          <w:rFonts w:ascii="Calibri"/>
          <w:lang w:bidi="ar-sa"/>
        </w:rPr>
        <w:t>Manejo eficaz en un entorno dinámico, multitarea y flexibilidad trabajando en equipo.</w:t>
      </w:r>
    </w:p>
    <w:sectPr>
      <w:pgSz w:w="11906" w:h="16838" w:orient="portrait"/>
      <w:pgMar w:bottom="1417" w:top="426" w:right="1701" w:left="1134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75"/>
    <w:rsid w:val="00627599"/>
    <w:rsid w:val="006327B6"/>
    <w:rsid w:val="008444F9"/>
    <w:rsid w:val="0095726C"/>
    <w:rsid w:val="00A73DCF"/>
    <w:rsid w:val="00AB4A89"/>
    <w:rsid w:val="00B61B1F"/>
    <w:rsid w:val="00BB5979"/>
    <w:rsid w:val="00BF7566"/>
    <w:rsid w:val="00C844EB"/>
    <w:rsid w:val="00D71451"/>
    <w:rsid w:val="00E0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78868A-0530-4E8D-A40F-C3F9C074C49D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s-e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Ttulo1">
    <w:name w:val="heading 1"/>
    <w:link w:val="Ttulo1Car"/>
    <w:basedOn w:val="Normal"/>
    <w:uiPriority w:val="9"/>
    <w:qFormat/>
    <w:rPr>
      <w:b w:val="1"/>
      <w:sz w:val="28.0"/>
      <w:szCs w:val="28.0"/>
      <w:color w:val="365F91"/>
      <w:rFonts w:ascii="Cambria"/>
    </w:rPr>
    <w:pPr>
      <w:keepNext w:val="true"/>
      <w:keepLines w:val="true"/>
      <w:outlineLvl w:val="0"/>
      <w:spacing w:after="0" w:before="480"/>
      <w:rPr>
        <w:b w:val="1"/>
        <w:sz w:val="28.0"/>
        <w:szCs w:val="28.0"/>
        <w:color w:val="365F91"/>
        <w:rFonts w:ascii="Cambria"/>
      </w:rPr>
    </w:pPr>
  </w:style>
  <w:style w:type="paragraph" w:styleId="Ttulo2">
    <w:name w:val="heading 2"/>
    <w:link w:val="Ttulo2Car"/>
    <w:basedOn w:val="Normal"/>
    <w:uiPriority w:val="9"/>
    <w:qFormat/>
    <w:rPr>
      <w:b w:val="1"/>
      <w:sz w:val="26.0"/>
      <w:szCs w:val="26.0"/>
      <w:color w:val="4F81BD"/>
      <w:rFonts w:ascii="Cambria"/>
    </w:rPr>
    <w:pPr>
      <w:keepNext w:val="true"/>
      <w:keepLines w:val="true"/>
      <w:outlineLvl w:val="1"/>
      <w:spacing w:after="0" w:before="200"/>
      <w:rPr>
        <w:b w:val="1"/>
        <w:sz w:val="26.0"/>
        <w:szCs w:val="26.0"/>
        <w:color w:val="4F81BD"/>
        <w:rFonts w:ascii="Cambria"/>
      </w:rPr>
    </w:pPr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inlista">
    <w:name w:val="No List"/>
    <w:uiPriority w:val="99"/>
  </w:style>
  <w:style w:type="character" w:styleId="Hipervnculo">
    <w:name w:val="Hyperlink"/>
    <w:basedOn w:val="Fuentedeprrafopredeter"/>
    <w:uiPriority w:val="99"/>
    <w:rPr>
      <w:u w:val="single"/>
      <w:color w:val="0000FF"/>
    </w:rPr>
  </w:style>
  <w:style w:type="character" w:customStyle="1" w:styleId="Ttulo1Car">
    <w:name w:val="Título 1 Car"/>
    <w:link w:val="Ttulo1"/>
    <w:basedOn w:val="Fuentedeprrafopredeter"/>
    <w:uiPriority w:val="9"/>
    <w:rPr>
      <w:b w:val="1"/>
      <w:sz w:val="28.0"/>
      <w:szCs w:val="28.0"/>
      <w:color w:val="365F91"/>
      <w:rFonts w:ascii="Cambria"/>
    </w:rPr>
  </w:style>
  <w:style w:type="character" w:customStyle="1" w:styleId="Ttulo2Car">
    <w:name w:val="Título 2 Car"/>
    <w:link w:val="Ttulo2"/>
    <w:basedOn w:val="Fuentedeprrafopredeter"/>
    <w:uiPriority w:val="9"/>
    <w:rPr>
      <w:b w:val="1"/>
      <w:sz w:val="26.0"/>
      <w:szCs w:val="26.0"/>
      <w:color w:val="4F81BD"/>
      <w:rFonts w:ascii="Cambria"/>
    </w:rPr>
  </w:style>
  <w:style w:type="paragraph" w:styleId="Prrafodelista">
    <w:name w:val="List Paragraph"/>
    <w:basedOn w:val="Normal"/>
    <w:uiPriority w:val="34"/>
    <w:qFormat/>
    <w:pPr>
      <w:contextualSpacing w:val="true"/>
      <w:ind w:left="720"/>
    </w:pPr>
  </w:style>
  <w:style w:type="paragraph" w:styleId="Textodeglobo">
    <w:name w:val="Balloon Text"/>
    <w:link w:val="TextodegloboC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globoCar">
    <w:name w:val="Texto de globo Car"/>
    <w:link w:val="Textodeglobo"/>
    <w:basedOn w:val="Fuentedeprrafopredeter"/>
    <w:uiPriority w:val="99"/>
    <w:rPr>
      <w:sz w:val="16.0"/>
      <w:szCs w:val="16.0"/>
      <w:rFonts w:ascii="Tahoma" w:cs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</dc:creator>
  <cp:keywords/>
  <dc:description/>
  <cp:lastModifiedBy>moncho</cp:lastModifiedBy>
  <cp:revision>3</cp:revision>
  <dcterms:created xsi:type="dcterms:W3CDTF">2017-03-13T18:04:00Z</dcterms:created>
  <dcterms:modified xsi:type="dcterms:W3CDTF">2017-03-13T18:06:00Z</dcterms:modified>
</cp:coreProperties>
</file>