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086/2026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+48 666 666 666 Adres e-mail: lifecycle@test.pl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Senior Python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175.00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086/2026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086/2026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086/2026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Senior Python Developer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