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056/2026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No Email prowadzącym/cą działalność gospodarczą pod firmą: Test, zarejestrowaną w Centralnej Ewidencji i Informacji o Działalności Gospodarczej pod adresem: ul. X 1,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x@x.pl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No Email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056/2026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No Email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No Email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056/2026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No Email prowadzącym/cą działalność gospodarczą pod firmą: Test, zarejestrowaną w Centralnej Ewidencji i Informacji o Działalności Gospodarczej pod adresem: ul. X 1,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No Email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056/2026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No Email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