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184/2026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+48 666 666 666 Adres e-mail: lifecycle@test.pl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Senior Python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175.00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184/2026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184/2026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184/2026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Senior Python Developer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