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5B" w:rsidRPr="001E3B5F" w:rsidRDefault="001E3B5F" w:rsidP="001E3B5F">
      <w:pPr>
        <w:jc w:val="center"/>
        <w:rPr>
          <w:b/>
        </w:rPr>
      </w:pPr>
      <w:r w:rsidRPr="001E3B5F">
        <w:rPr>
          <w:b/>
        </w:rPr>
        <w:t>ПМ.01 Разработка модулей программного обес</w:t>
      </w:r>
      <w:r>
        <w:rPr>
          <w:b/>
        </w:rPr>
        <w:t>печения для компьютерных систем</w:t>
      </w:r>
    </w:p>
    <w:p w:rsidR="001E3B5F" w:rsidRDefault="001E3B5F" w:rsidP="001E3B5F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</w:rPr>
      </w:pPr>
    </w:p>
    <w:p w:rsidR="001E3B5F" w:rsidRDefault="00AC25E8" w:rsidP="00AC25E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i/>
        </w:rPr>
      </w:pPr>
      <w:r w:rsidRPr="00AC25E8">
        <w:rPr>
          <w:i/>
          <w:highlight w:val="yellow"/>
        </w:rPr>
        <w:t>ЗАДАНИЕ НА ПРОИЗВОДСТВЕННУЮ ПРАКТИКУ</w:t>
      </w:r>
    </w:p>
    <w:p w:rsidR="001E3B5F" w:rsidRDefault="001E3B5F" w:rsidP="001E3B5F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</w:rPr>
      </w:pPr>
    </w:p>
    <w:p w:rsidR="0014461F" w:rsidRDefault="0014461F" w:rsidP="0014461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color w:val="000000"/>
        </w:rPr>
      </w:pPr>
      <w:r>
        <w:rPr>
          <w:rFonts w:ascii="Times New Roman CYR" w:hAnsi="Times New Roman CYR" w:cs="Times New Roman CYR"/>
          <w:i/>
          <w:color w:val="000000"/>
        </w:rPr>
        <w:t xml:space="preserve">1. Разработать алгоритм (модели, проекта, прототипа) программного модуля </w:t>
      </w:r>
      <w:r>
        <w:rPr>
          <w:rFonts w:ascii="Times New Roman CYR" w:hAnsi="Times New Roman CYR" w:cs="Times New Roman CYR"/>
          <w:color w:val="000000"/>
        </w:rPr>
        <w:t>(</w:t>
      </w:r>
      <w:r>
        <w:t>согласно ГОСТ)</w:t>
      </w:r>
      <w:r>
        <w:rPr>
          <w:rFonts w:ascii="Times New Roman CYR" w:hAnsi="Times New Roman CYR" w:cs="Times New Roman CYR"/>
          <w:i/>
          <w:color w:val="000000"/>
        </w:rPr>
        <w:t>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>Составление алгоритма решения (математической модели) задачи.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 xml:space="preserve">Составления </w:t>
      </w:r>
      <w:r>
        <w:rPr>
          <w:lang w:val="en-US"/>
        </w:rPr>
        <w:t>UML</w:t>
      </w:r>
      <w:r>
        <w:t>-диаграмм (диаграмма вариантов использования, диаграмма последовательности, диаграмма классов).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>Составления блок-схем.</w:t>
      </w:r>
    </w:p>
    <w:p w:rsidR="0014461F" w:rsidRDefault="0014461F" w:rsidP="0014461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color w:val="000000"/>
        </w:rPr>
      </w:pPr>
      <w:r>
        <w:rPr>
          <w:rFonts w:ascii="Times New Roman CYR" w:hAnsi="Times New Roman CYR" w:cs="Times New Roman CYR"/>
          <w:i/>
          <w:color w:val="000000"/>
        </w:rPr>
        <w:t>2. Создать программу по разработанному алгоритму</w:t>
      </w:r>
      <w:r w:rsidRPr="0014461F">
        <w:rPr>
          <w:rFonts w:ascii="Times New Roman CYR" w:hAnsi="Times New Roman CYR" w:cs="Times New Roman CYR"/>
          <w:i/>
          <w:color w:val="000000"/>
        </w:rPr>
        <w:t xml:space="preserve"> </w:t>
      </w:r>
      <w:r>
        <w:rPr>
          <w:rFonts w:ascii="Times New Roman CYR" w:hAnsi="Times New Roman CYR" w:cs="Times New Roman CYR"/>
          <w:i/>
          <w:color w:val="000000"/>
        </w:rPr>
        <w:t>(модели, проекту) как отдельному модулю.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>Кодирование алгоритма решения (математической модели) задачи (С++, С</w:t>
      </w:r>
      <w:r w:rsidRPr="0014461F">
        <w:t xml:space="preserve">#, </w:t>
      </w:r>
      <w:r>
        <w:rPr>
          <w:lang w:val="en-US"/>
        </w:rPr>
        <w:t>Python</w:t>
      </w:r>
      <w:r w:rsidRPr="0014461F">
        <w:t xml:space="preserve">, </w:t>
      </w:r>
      <w:proofErr w:type="spellStart"/>
      <w:r>
        <w:rPr>
          <w:lang w:val="en-US"/>
        </w:rPr>
        <w:t>PyQt</w:t>
      </w:r>
      <w:proofErr w:type="spellEnd"/>
      <w:r w:rsidRPr="0014461F">
        <w:t>,</w:t>
      </w:r>
      <w:r>
        <w:t>).</w:t>
      </w:r>
    </w:p>
    <w:p w:rsidR="0014461F" w:rsidRDefault="0014461F" w:rsidP="0014461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color w:val="000000"/>
        </w:rPr>
      </w:pPr>
      <w:r>
        <w:rPr>
          <w:rFonts w:ascii="Times New Roman CYR" w:hAnsi="Times New Roman CYR" w:cs="Times New Roman CYR"/>
          <w:i/>
          <w:color w:val="000000"/>
        </w:rPr>
        <w:t xml:space="preserve">3. Выполнить отладку и тестирование программы на уровне модуля </w:t>
      </w:r>
      <w:r>
        <w:t>(согласно ГОСТ)</w:t>
      </w:r>
      <w:r>
        <w:rPr>
          <w:rFonts w:ascii="Times New Roman CYR" w:hAnsi="Times New Roman CYR" w:cs="Times New Roman CYR"/>
          <w:i/>
          <w:color w:val="000000"/>
        </w:rPr>
        <w:t>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  <w:rPr>
          <w:rFonts w:ascii="Times New Roman CYR" w:hAnsi="Times New Roman CYR" w:cs="Times New Roman CYR"/>
          <w:i/>
          <w:color w:val="000000"/>
        </w:rPr>
      </w:pPr>
      <w:r>
        <w:t>Проведение тестирование индивидуального задания на реальных данных.</w:t>
      </w:r>
    </w:p>
    <w:p w:rsidR="0014461F" w:rsidRDefault="0014461F" w:rsidP="0014461F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color w:val="000000"/>
        </w:rPr>
      </w:pPr>
      <w:r>
        <w:rPr>
          <w:rFonts w:ascii="Times New Roman CYR" w:hAnsi="Times New Roman CYR" w:cs="Times New Roman CYR"/>
          <w:i/>
          <w:color w:val="000000"/>
        </w:rPr>
        <w:t>4. Оформить документацию на программное средство.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>Описание программного обеспечени</w:t>
      </w:r>
      <w:bookmarkStart w:id="0" w:name="_GoBack"/>
      <w:bookmarkEnd w:id="0"/>
      <w:r>
        <w:t>я.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>Программа и методика испытания ПО.</w:t>
      </w:r>
    </w:p>
    <w:p w:rsidR="0014461F" w:rsidRDefault="0014461F" w:rsidP="0014461F">
      <w:pPr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8"/>
        <w:jc w:val="both"/>
      </w:pPr>
      <w:r>
        <w:t>Руководство пользователя</w:t>
      </w:r>
    </w:p>
    <w:p w:rsidR="0014461F" w:rsidRDefault="0014461F" w:rsidP="0014461F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</w:rPr>
      </w:pPr>
    </w:p>
    <w:p w:rsidR="00AC25E8" w:rsidRDefault="00AC25E8" w:rsidP="0014461F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i/>
        </w:rPr>
      </w:pPr>
    </w:p>
    <w:p w:rsidR="0014461F" w:rsidRDefault="00AC25E8" w:rsidP="00AC25E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i/>
        </w:rPr>
      </w:pPr>
      <w:r w:rsidRPr="00AC25E8">
        <w:rPr>
          <w:i/>
          <w:highlight w:val="yellow"/>
        </w:rPr>
        <w:t>ВАРИАНТЫ</w:t>
      </w:r>
    </w:p>
    <w:p w:rsidR="001E3B5F" w:rsidRPr="001E3B5F" w:rsidRDefault="001E3B5F" w:rsidP="001E3B5F">
      <w:pPr>
        <w:spacing w:line="360" w:lineRule="auto"/>
        <w:ind w:firstLine="709"/>
        <w:rPr>
          <w:b/>
        </w:rPr>
      </w:pPr>
      <w:r w:rsidRPr="001E3B5F">
        <w:rPr>
          <w:b/>
        </w:rPr>
        <w:t>Вариант 1</w:t>
      </w:r>
    </w:p>
    <w:p w:rsidR="001E3B5F" w:rsidRPr="00190E42" w:rsidRDefault="001E3B5F" w:rsidP="001E3B5F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 w:rsidRPr="00A76312">
        <w:rPr>
          <w:sz w:val="24"/>
          <w:szCs w:val="24"/>
        </w:rPr>
        <w:t xml:space="preserve">Разработать </w:t>
      </w:r>
      <w:r w:rsidRPr="006844F6">
        <w:rPr>
          <w:sz w:val="24"/>
          <w:szCs w:val="24"/>
        </w:rPr>
        <w:t>подсистему</w:t>
      </w:r>
      <w:r w:rsidRPr="00A76312">
        <w:rPr>
          <w:sz w:val="24"/>
          <w:szCs w:val="24"/>
        </w:rPr>
        <w:t xml:space="preserve"> </w:t>
      </w:r>
      <w:r w:rsidRPr="00357B60">
        <w:rPr>
          <w:sz w:val="24"/>
          <w:szCs w:val="24"/>
        </w:rPr>
        <w:t>учета техники по подразделениям</w:t>
      </w:r>
      <w:r>
        <w:rPr>
          <w:sz w:val="24"/>
          <w:szCs w:val="24"/>
        </w:rPr>
        <w:t>.</w:t>
      </w:r>
    </w:p>
    <w:p w:rsidR="001E3B5F" w:rsidRPr="00A76312" w:rsidRDefault="001E3B5F" w:rsidP="001E3B5F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 w:rsidRPr="00A76312">
        <w:rPr>
          <w:sz w:val="24"/>
          <w:szCs w:val="24"/>
        </w:rPr>
        <w:t xml:space="preserve">В </w:t>
      </w:r>
      <w:r w:rsidRPr="006844F6">
        <w:rPr>
          <w:sz w:val="24"/>
          <w:szCs w:val="24"/>
        </w:rPr>
        <w:t>функционале подсистемы</w:t>
      </w:r>
      <w:r w:rsidRPr="00A76312">
        <w:rPr>
          <w:sz w:val="24"/>
          <w:szCs w:val="24"/>
        </w:rPr>
        <w:t xml:space="preserve"> предусмотреть: </w:t>
      </w:r>
    </w:p>
    <w:p w:rsidR="001E3B5F" w:rsidRDefault="001E3B5F" w:rsidP="001E3B5F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 w:rsidRPr="00B06128">
        <w:t xml:space="preserve">учет используемых ресурсов, </w:t>
      </w:r>
      <w:r>
        <w:t>(</w:t>
      </w:r>
      <w:r w:rsidRPr="00B06128">
        <w:t>инвентар</w:t>
      </w:r>
      <w:r>
        <w:t>ный номер, закрепление за сотрудником подразделения);</w:t>
      </w:r>
    </w:p>
    <w:p w:rsidR="001E3B5F" w:rsidRPr="006844F6" w:rsidRDefault="001E3B5F" w:rsidP="001E3B5F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 w:rsidRPr="00B06128">
        <w:t>учет ресурсов, требующих обновления и замены (программные средства и аппаратные устройства)</w:t>
      </w:r>
      <w:r>
        <w:t>;</w:t>
      </w:r>
    </w:p>
    <w:p w:rsidR="001E3B5F" w:rsidRPr="006844F6" w:rsidRDefault="001E3B5F" w:rsidP="001E3B5F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 w:rsidRPr="006844F6">
        <w:t xml:space="preserve">мониторинг кадрового состава организации: движение сотрудников </w:t>
      </w:r>
      <w:r>
        <w:t>(переход из подразделения в другой отдел, увольнение)</w:t>
      </w:r>
      <w:r w:rsidRPr="006844F6">
        <w:t>;</w:t>
      </w:r>
    </w:p>
    <w:p w:rsidR="001E3B5F" w:rsidRDefault="001E3B5F" w:rsidP="001E3B5F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 w:rsidRPr="006844F6">
        <w:t>формирование отчетов и печатных форм;</w:t>
      </w:r>
    </w:p>
    <w:p w:rsidR="001E3B5F" w:rsidRPr="00FA09C3" w:rsidRDefault="001E3B5F" w:rsidP="001E3B5F">
      <w:pPr>
        <w:numPr>
          <w:ilvl w:val="0"/>
          <w:numId w:val="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 w:rsidRPr="00FA09C3">
        <w:t>архивацию данных базы.</w:t>
      </w:r>
    </w:p>
    <w:p w:rsidR="001E3B5F" w:rsidRDefault="001E3B5F"/>
    <w:p w:rsidR="0014461F" w:rsidRDefault="0014461F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E3B5F" w:rsidRPr="001E3B5F" w:rsidRDefault="001E3B5F" w:rsidP="001E3B5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Вариант 2</w:t>
      </w:r>
    </w:p>
    <w:p w:rsidR="001E3B5F" w:rsidRDefault="001E3B5F" w:rsidP="001E3B5F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подсистему кадрового учета подразделения.</w:t>
      </w:r>
    </w:p>
    <w:p w:rsidR="001E3B5F" w:rsidRDefault="001E3B5F" w:rsidP="001E3B5F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функционале подсистемы предусмотреть: 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мониторинг кадрового состава организации: движение сотрудников (переход из подразделения в другой отдел, увольнение);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ведение учета паролей сотрудников;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фиксирование времени обновления паролей;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мониторинг сеансов работы сотрудников;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архивацию данных базы.</w:t>
      </w:r>
    </w:p>
    <w:p w:rsidR="001E3B5F" w:rsidRDefault="001E3B5F" w:rsidP="001E3B5F"/>
    <w:p w:rsidR="001E3B5F" w:rsidRPr="001E3B5F" w:rsidRDefault="001E3B5F" w:rsidP="001E3B5F">
      <w:pPr>
        <w:spacing w:line="360" w:lineRule="auto"/>
        <w:ind w:firstLine="709"/>
        <w:rPr>
          <w:b/>
        </w:rPr>
      </w:pPr>
      <w:r>
        <w:rPr>
          <w:b/>
        </w:rPr>
        <w:t>Вариант 3</w:t>
      </w:r>
    </w:p>
    <w:p w:rsidR="001E3B5F" w:rsidRDefault="001E3B5F" w:rsidP="001E3B5F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подсистему учета заявок на устранение неисправностей оборудования или ошибок функционирования программного обеспечения на АРМ сотрудников компании.</w:t>
      </w:r>
    </w:p>
    <w:p w:rsidR="001E3B5F" w:rsidRDefault="001E3B5F" w:rsidP="001E3B5F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функционале подсистемы предусмотреть: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ведение учета данных пользователей,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ведение учета заявок,</w:t>
      </w:r>
    </w:p>
    <w:p w:rsidR="001E3B5F" w:rsidRDefault="001E3B5F" w:rsidP="001E3B5F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формирование отчетной документации по исполнению заявок за конкретный период,</w:t>
      </w:r>
    </w:p>
    <w:p w:rsidR="0014461F" w:rsidRPr="0014461F" w:rsidRDefault="001E3B5F" w:rsidP="00A20785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160" w:line="259" w:lineRule="auto"/>
        <w:ind w:left="0" w:firstLine="709"/>
        <w:jc w:val="both"/>
        <w:rPr>
          <w:b/>
        </w:rPr>
      </w:pPr>
      <w:r>
        <w:t>пользовательский интерфейс для подсистемы формирования заявок сотрудниками.</w:t>
      </w:r>
    </w:p>
    <w:p w:rsidR="00DB64DD" w:rsidRPr="00DB64DD" w:rsidRDefault="00DB64DD" w:rsidP="0014461F">
      <w:pPr>
        <w:shd w:val="clear" w:color="auto" w:fill="FFFFFF"/>
        <w:tabs>
          <w:tab w:val="left" w:pos="993"/>
        </w:tabs>
        <w:spacing w:after="160" w:line="259" w:lineRule="auto"/>
        <w:ind w:left="709"/>
        <w:jc w:val="both"/>
        <w:rPr>
          <w:b/>
        </w:rPr>
      </w:pPr>
    </w:p>
    <w:p w:rsidR="001E3B5F" w:rsidRPr="001E3B5F" w:rsidRDefault="001E3B5F" w:rsidP="001E3B5F">
      <w:pPr>
        <w:spacing w:line="360" w:lineRule="auto"/>
        <w:ind w:firstLine="709"/>
        <w:rPr>
          <w:b/>
        </w:rPr>
      </w:pPr>
      <w:r>
        <w:rPr>
          <w:b/>
        </w:rPr>
        <w:t>Вариант 4</w:t>
      </w:r>
    </w:p>
    <w:p w:rsidR="00A56CC9" w:rsidRDefault="00A56CC9" w:rsidP="00A56CC9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Создать автоматизированную информационную систему документооборота организации.</w:t>
      </w:r>
    </w:p>
    <w:p w:rsidR="00A56CC9" w:rsidRDefault="00A56CC9" w:rsidP="00A56CC9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системе предусмотреть:</w:t>
      </w:r>
    </w:p>
    <w:p w:rsidR="00A56CC9" w:rsidRDefault="00A56CC9" w:rsidP="00A56CC9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быструю настройку начальных процессов обработки документов,</w:t>
      </w:r>
    </w:p>
    <w:p w:rsidR="00A56CC9" w:rsidRDefault="00A56CC9" w:rsidP="00A56CC9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регистрацию входящих/исходящих документов,</w:t>
      </w:r>
    </w:p>
    <w:p w:rsidR="001E3B5F" w:rsidRDefault="00A56CC9" w:rsidP="00114A85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систему согласования документов и контроля за исполнением поручений, настроенный единый архив всей организационно-распорядительной документации, а также единое защищенное хранилище электронных образов распорядительной документации, пользовательский интерфейс для работы с системой</w:t>
      </w:r>
    </w:p>
    <w:p w:rsidR="001E3B5F" w:rsidRDefault="001E3B5F" w:rsidP="001E3B5F"/>
    <w:p w:rsidR="00640B0A" w:rsidRDefault="00640B0A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E3B5F" w:rsidRPr="001E3B5F" w:rsidRDefault="001E3B5F" w:rsidP="001E3B5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Вариант 5</w:t>
      </w:r>
    </w:p>
    <w:p w:rsidR="00753A8C" w:rsidRDefault="00753A8C" w:rsidP="00753A8C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информационную подсистему учета материально-технических средств компании.</w:t>
      </w:r>
    </w:p>
    <w:p w:rsidR="00753A8C" w:rsidRDefault="00753A8C" w:rsidP="00753A8C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функционале подсистемы предусмотреть: </w:t>
      </w:r>
    </w:p>
    <w:p w:rsidR="00753A8C" w:rsidRDefault="00753A8C" w:rsidP="00753A8C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 xml:space="preserve">учет используемых ресурсов, согласно данным инвентаризации, </w:t>
      </w:r>
    </w:p>
    <w:p w:rsidR="00753A8C" w:rsidRDefault="00753A8C" w:rsidP="00753A8C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 xml:space="preserve">учет ресурсов, требующих обновления и замены (программные средства и аппаратные устройства), </w:t>
      </w:r>
    </w:p>
    <w:p w:rsidR="00753A8C" w:rsidRDefault="00753A8C" w:rsidP="00753A8C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 xml:space="preserve">ведение базы планового обслуживания парка ПК и оргтехники, информации о закупленных технических средствах и лицензиях ПО, </w:t>
      </w:r>
    </w:p>
    <w:p w:rsidR="00753A8C" w:rsidRDefault="00753A8C" w:rsidP="00753A8C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формирование отчетной документации по данным запросов.</w:t>
      </w:r>
    </w:p>
    <w:p w:rsidR="001E3B5F" w:rsidRDefault="001E3B5F" w:rsidP="001E3B5F"/>
    <w:p w:rsidR="00472502" w:rsidRPr="001E3B5F" w:rsidRDefault="00472502" w:rsidP="00472502">
      <w:pPr>
        <w:spacing w:line="360" w:lineRule="auto"/>
        <w:ind w:firstLine="709"/>
        <w:rPr>
          <w:b/>
        </w:rPr>
      </w:pPr>
      <w:r>
        <w:rPr>
          <w:b/>
        </w:rPr>
        <w:t>Вариант 6</w:t>
      </w:r>
    </w:p>
    <w:p w:rsidR="00ED08F0" w:rsidRDefault="00ED08F0" w:rsidP="00ED08F0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Разработать подсистему СЭД компании.</w:t>
      </w:r>
    </w:p>
    <w:p w:rsidR="00ED08F0" w:rsidRDefault="00ED08F0" w:rsidP="00ED08F0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 xml:space="preserve">В функционале подсистемы предусмотреть: </w:t>
      </w:r>
    </w:p>
    <w:p w:rsidR="00ED08F0" w:rsidRDefault="00ED08F0" w:rsidP="00ED08F0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формирование базы заявлений и договоров слушателей курсов;</w:t>
      </w:r>
    </w:p>
    <w:p w:rsidR="00ED08F0" w:rsidRDefault="00ED08F0" w:rsidP="00ED08F0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ведение реестра документов;</w:t>
      </w:r>
    </w:p>
    <w:p w:rsidR="00ED08F0" w:rsidRDefault="00ED08F0" w:rsidP="00ED08F0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мониторинг формирования и заполнения групп по курсам и расписанию занятий;</w:t>
      </w:r>
    </w:p>
    <w:p w:rsidR="00ED08F0" w:rsidRDefault="00ED08F0" w:rsidP="00ED08F0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архивацию данных базы.</w:t>
      </w:r>
    </w:p>
    <w:p w:rsidR="00ED08F0" w:rsidRDefault="00ED08F0" w:rsidP="00ED08F0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формирование отчетной документации по данным запросов.</w:t>
      </w:r>
    </w:p>
    <w:p w:rsidR="00472502" w:rsidRDefault="00472502" w:rsidP="00472502"/>
    <w:p w:rsidR="00472502" w:rsidRPr="001E3B5F" w:rsidRDefault="00472502" w:rsidP="00472502">
      <w:pPr>
        <w:spacing w:line="360" w:lineRule="auto"/>
        <w:ind w:firstLine="709"/>
        <w:rPr>
          <w:b/>
        </w:rPr>
      </w:pPr>
      <w:r>
        <w:rPr>
          <w:b/>
        </w:rPr>
        <w:t>Вариант 7</w:t>
      </w:r>
    </w:p>
    <w:p w:rsidR="006708D4" w:rsidRDefault="006708D4" w:rsidP="006708D4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Разработать систему контроля технического состояния узлов и устройств вычислительной системы компании.</w:t>
      </w:r>
    </w:p>
    <w:p w:rsidR="006708D4" w:rsidRDefault="006708D4" w:rsidP="006708D4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 xml:space="preserve">В функционале подсистемы предусмотреть: </w:t>
      </w:r>
    </w:p>
    <w:p w:rsidR="006708D4" w:rsidRDefault="006708D4" w:rsidP="006708D4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 w:rsidRPr="006708D4">
        <w:t xml:space="preserve">сбор </w:t>
      </w:r>
      <w:r>
        <w:t>данных диагностики устройств,</w:t>
      </w:r>
    </w:p>
    <w:p w:rsidR="006708D4" w:rsidRDefault="006708D4" w:rsidP="006708D4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отслеживание изменений на ПК сотрудников,</w:t>
      </w:r>
    </w:p>
    <w:p w:rsidR="006708D4" w:rsidRDefault="006708D4" w:rsidP="006708D4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регистрацию лицензий используемых программных средств,</w:t>
      </w:r>
    </w:p>
    <w:p w:rsidR="006708D4" w:rsidRDefault="006708D4" w:rsidP="006708D4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управление приоритетами пользователей и приложений.</w:t>
      </w:r>
    </w:p>
    <w:p w:rsidR="00472502" w:rsidRDefault="00472502" w:rsidP="00472502"/>
    <w:p w:rsidR="00640B0A" w:rsidRDefault="00640B0A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72502" w:rsidRPr="001E3B5F" w:rsidRDefault="00472502" w:rsidP="00472502">
      <w:pPr>
        <w:spacing w:line="360" w:lineRule="auto"/>
        <w:ind w:firstLine="709"/>
        <w:rPr>
          <w:b/>
        </w:rPr>
      </w:pPr>
      <w:r>
        <w:rPr>
          <w:b/>
        </w:rPr>
        <w:lastRenderedPageBreak/>
        <w:t>Вариант 8</w:t>
      </w:r>
    </w:p>
    <w:p w:rsidR="00C036CB" w:rsidRDefault="00C036CB" w:rsidP="00C036C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Разработать программу для чистки компьютера.</w:t>
      </w:r>
    </w:p>
    <w:p w:rsidR="00C036CB" w:rsidRDefault="00C036CB" w:rsidP="00C036CB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В функционале подсистемы предусмотреть:</w:t>
      </w:r>
    </w:p>
    <w:p w:rsidR="00C036CB" w:rsidRDefault="00C036CB" w:rsidP="00C036CB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удаление неиспользуемых и временных файлов и ярлыков,</w:t>
      </w:r>
    </w:p>
    <w:p w:rsidR="00C036CB" w:rsidRDefault="00C036CB" w:rsidP="00C036CB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 xml:space="preserve">очистку дампов памяти, </w:t>
      </w:r>
      <w:proofErr w:type="spellStart"/>
      <w:r>
        <w:t>log</w:t>
      </w:r>
      <w:proofErr w:type="spellEnd"/>
      <w:r>
        <w:t>-файлов, отчетов об ошибках,</w:t>
      </w:r>
    </w:p>
    <w:p w:rsidR="00C036CB" w:rsidRDefault="00C036CB" w:rsidP="00C036CB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 xml:space="preserve">очистку </w:t>
      </w:r>
      <w:proofErr w:type="spellStart"/>
      <w:r>
        <w:t>temp</w:t>
      </w:r>
      <w:proofErr w:type="spellEnd"/>
      <w:r>
        <w:t xml:space="preserve"> файлов и временных файлов браузеров,</w:t>
      </w:r>
    </w:p>
    <w:p w:rsidR="00C036CB" w:rsidRDefault="00C036CB" w:rsidP="00C036CB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 xml:space="preserve">очистку журналов посещений, </w:t>
      </w:r>
      <w:proofErr w:type="spellStart"/>
      <w:r>
        <w:t>cookie</w:t>
      </w:r>
      <w:proofErr w:type="spellEnd"/>
      <w:r>
        <w:t>-файлов, последних посещений сайтов,</w:t>
      </w:r>
    </w:p>
    <w:p w:rsidR="00C036CB" w:rsidRDefault="00C036CB" w:rsidP="00C036CB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очистку недавних документов, кэша эскизов, списков быстрого доступа и журналов событий,</w:t>
      </w:r>
    </w:p>
    <w:p w:rsidR="00C036CB" w:rsidRDefault="00C036CB" w:rsidP="00C036CB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автозагрузка - редактирование, оптимизация и удаление ненужного ПО.</w:t>
      </w:r>
    </w:p>
    <w:p w:rsidR="00472502" w:rsidRDefault="00472502" w:rsidP="001E3B5F"/>
    <w:p w:rsidR="00472502" w:rsidRPr="001E3B5F" w:rsidRDefault="00472502" w:rsidP="00472502">
      <w:pPr>
        <w:spacing w:line="360" w:lineRule="auto"/>
        <w:ind w:firstLine="709"/>
        <w:rPr>
          <w:b/>
        </w:rPr>
      </w:pPr>
      <w:r>
        <w:rPr>
          <w:b/>
        </w:rPr>
        <w:t>Вариант 9</w:t>
      </w:r>
    </w:p>
    <w:p w:rsidR="00083C9A" w:rsidRDefault="00083C9A" w:rsidP="00083C9A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цифровую записную книжку для сотрудников компании.</w:t>
      </w:r>
    </w:p>
    <w:p w:rsidR="00083C9A" w:rsidRDefault="00083C9A" w:rsidP="00083C9A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функционале подсистемы предусмотреть:</w:t>
      </w:r>
    </w:p>
    <w:p w:rsidR="00083C9A" w:rsidRDefault="00083C9A" w:rsidP="00083C9A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ведение учета данных пользователей,</w:t>
      </w:r>
    </w:p>
    <w:p w:rsidR="00083C9A" w:rsidRDefault="00083C9A" w:rsidP="00083C9A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ведение учета задач,</w:t>
      </w:r>
    </w:p>
    <w:p w:rsidR="00083C9A" w:rsidRDefault="00083C9A" w:rsidP="00083C9A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формирование отчетной документации по исполнению задач за конкретный период,</w:t>
      </w:r>
    </w:p>
    <w:p w:rsidR="00083C9A" w:rsidRDefault="00083C9A" w:rsidP="00083C9A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пользовательский интерфейс для подсистемы формирования задач сотрудниками.</w:t>
      </w:r>
    </w:p>
    <w:p w:rsidR="00472502" w:rsidRDefault="00472502" w:rsidP="001E3B5F"/>
    <w:p w:rsidR="00083C9A" w:rsidRPr="001E3B5F" w:rsidRDefault="00083C9A" w:rsidP="00083C9A">
      <w:pPr>
        <w:spacing w:line="360" w:lineRule="auto"/>
        <w:ind w:firstLine="709"/>
        <w:rPr>
          <w:b/>
        </w:rPr>
      </w:pPr>
      <w:r>
        <w:rPr>
          <w:b/>
        </w:rPr>
        <w:t>Вариант 10</w:t>
      </w:r>
    </w:p>
    <w:p w:rsidR="003A0538" w:rsidRPr="003A0538" w:rsidRDefault="003A0538" w:rsidP="003A0538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3A0538">
        <w:rPr>
          <w:sz w:val="24"/>
          <w:szCs w:val="24"/>
        </w:rPr>
        <w:t>азработать программу интегрированного сетевого/системного управления компьютерной сетью.</w:t>
      </w:r>
    </w:p>
    <w:p w:rsidR="003A0538" w:rsidRPr="003A0538" w:rsidRDefault="003A0538" w:rsidP="003A0538">
      <w:pPr>
        <w:pStyle w:val="3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4"/>
          <w:szCs w:val="24"/>
        </w:rPr>
      </w:pPr>
      <w:r w:rsidRPr="003A0538">
        <w:rPr>
          <w:sz w:val="24"/>
          <w:szCs w:val="24"/>
        </w:rPr>
        <w:t>В функционале подсистемы предусмотреть управление конфигурацией:</w:t>
      </w:r>
    </w:p>
    <w:p w:rsidR="003A0538" w:rsidRDefault="003A0538" w:rsidP="003A0538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регистрацию устройств сети, их сетевых адресов и идентификаторов;</w:t>
      </w:r>
    </w:p>
    <w:p w:rsidR="003A0538" w:rsidRDefault="003A0538" w:rsidP="003A0538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определение конфигурации элементов сети;</w:t>
      </w:r>
    </w:p>
    <w:p w:rsidR="00762AD6" w:rsidRDefault="003A0538" w:rsidP="003A0538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определение параметров сетевой операционной системы.</w:t>
      </w:r>
    </w:p>
    <w:p w:rsidR="00762AD6" w:rsidRPr="001E3B5F" w:rsidRDefault="00762AD6" w:rsidP="004D7633">
      <w:pPr>
        <w:spacing w:line="360" w:lineRule="auto"/>
        <w:ind w:firstLine="709"/>
        <w:rPr>
          <w:b/>
        </w:rPr>
      </w:pPr>
      <w:r>
        <w:br w:type="page"/>
      </w:r>
      <w:r>
        <w:rPr>
          <w:b/>
        </w:rPr>
        <w:lastRenderedPageBreak/>
        <w:t>Вариант 11</w:t>
      </w:r>
    </w:p>
    <w:p w:rsidR="004D7633" w:rsidRDefault="004D7633" w:rsidP="004D7633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Создать приложение для анализа информации из системного реестра рабочей станции.</w:t>
      </w:r>
    </w:p>
    <w:p w:rsidR="004D7633" w:rsidRDefault="004D7633" w:rsidP="004D7633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Предусмотреть: поиск информации в реестре по различным признакам.</w:t>
      </w:r>
    </w:p>
    <w:p w:rsidR="00472502" w:rsidRDefault="00472502" w:rsidP="004D7633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</w:p>
    <w:p w:rsidR="004D7633" w:rsidRPr="001E3B5F" w:rsidRDefault="004D7633" w:rsidP="004D7633">
      <w:pPr>
        <w:spacing w:line="360" w:lineRule="auto"/>
        <w:ind w:firstLine="709"/>
        <w:rPr>
          <w:b/>
        </w:rPr>
      </w:pPr>
      <w:r>
        <w:rPr>
          <w:b/>
        </w:rPr>
        <w:t>Вариант 12</w:t>
      </w:r>
    </w:p>
    <w:p w:rsidR="0022011D" w:rsidRDefault="0022011D" w:rsidP="0022011D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 xml:space="preserve">Разработать систему мониторинга сеансов работы сотрудников </w:t>
      </w:r>
      <w:r w:rsidR="007F3218">
        <w:t>предприятия</w:t>
      </w:r>
      <w:r>
        <w:t>.</w:t>
      </w:r>
    </w:p>
    <w:p w:rsidR="0022011D" w:rsidRDefault="0022011D" w:rsidP="0022011D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В функционале подсистемы предусмотреть:</w:t>
      </w:r>
    </w:p>
    <w:p w:rsidR="0022011D" w:rsidRDefault="0022011D" w:rsidP="0022011D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учет времени создания сеансов,</w:t>
      </w:r>
    </w:p>
    <w:p w:rsidR="0022011D" w:rsidRDefault="0022011D" w:rsidP="0022011D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продолжительность сеансов работы,</w:t>
      </w:r>
    </w:p>
    <w:p w:rsidR="0022011D" w:rsidRDefault="0022011D" w:rsidP="0022011D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проверку на использование информационных ресурсов компании, согласно уровню доступа,</w:t>
      </w:r>
    </w:p>
    <w:p w:rsidR="0022011D" w:rsidRDefault="0022011D" w:rsidP="0022011D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формирование отчетной документации по результатам мониторинга.</w:t>
      </w:r>
    </w:p>
    <w:p w:rsidR="004D7633" w:rsidRDefault="004D7633" w:rsidP="004D7633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</w:p>
    <w:p w:rsidR="00CE0CC9" w:rsidRPr="001E3B5F" w:rsidRDefault="00CE0CC9" w:rsidP="00CE0CC9">
      <w:pPr>
        <w:spacing w:line="360" w:lineRule="auto"/>
        <w:ind w:firstLine="709"/>
        <w:rPr>
          <w:b/>
        </w:rPr>
      </w:pPr>
      <w:r>
        <w:rPr>
          <w:b/>
        </w:rPr>
        <w:t>Вариант 13</w:t>
      </w:r>
    </w:p>
    <w:p w:rsidR="00CE0CC9" w:rsidRDefault="00CE0CC9" w:rsidP="00CE0CC9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>Создать приложение для тестирования компьютера на стабильность системы.</w:t>
      </w:r>
    </w:p>
    <w:p w:rsidR="00CE0CC9" w:rsidRDefault="00CE0CC9" w:rsidP="00CE0CC9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  <w:r>
        <w:t xml:space="preserve">В функционале программы предусмотреть: </w:t>
      </w:r>
    </w:p>
    <w:p w:rsidR="00CE0CC9" w:rsidRDefault="00CE0CC9" w:rsidP="00CE0CC9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работу модулей оперативной памяти,</w:t>
      </w:r>
    </w:p>
    <w:p w:rsidR="00CE0CC9" w:rsidRDefault="00CE0CC9" w:rsidP="00CE0CC9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мониторинг температуры процессора под максимальной нагрузкой,</w:t>
      </w:r>
    </w:p>
    <w:p w:rsidR="00CE0CC9" w:rsidRDefault="00CE0CC9" w:rsidP="00CE0CC9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мониторинг температуры графического чипа,</w:t>
      </w:r>
    </w:p>
    <w:p w:rsidR="00CE0CC9" w:rsidRDefault="00CE0CC9" w:rsidP="00CE0CC9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</w:pPr>
      <w:r>
        <w:t>тестирование жесткого диска.</w:t>
      </w:r>
    </w:p>
    <w:p w:rsidR="00CE0CC9" w:rsidRDefault="00CE0CC9" w:rsidP="004D7633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</w:pPr>
    </w:p>
    <w:sectPr w:rsidR="00CE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544"/>
    <w:multiLevelType w:val="hybridMultilevel"/>
    <w:tmpl w:val="D1D68786"/>
    <w:lvl w:ilvl="0" w:tplc="B802B8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376C1"/>
    <w:multiLevelType w:val="hybridMultilevel"/>
    <w:tmpl w:val="4C3036B4"/>
    <w:lvl w:ilvl="0" w:tplc="B802B816">
      <w:start w:val="1"/>
      <w:numFmt w:val="bullet"/>
      <w:lvlText w:val="-"/>
      <w:lvlJc w:val="left"/>
      <w:pPr>
        <w:ind w:left="135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5F"/>
    <w:rsid w:val="00083C9A"/>
    <w:rsid w:val="0014461F"/>
    <w:rsid w:val="001E3B5F"/>
    <w:rsid w:val="0022011D"/>
    <w:rsid w:val="0033785E"/>
    <w:rsid w:val="003A0538"/>
    <w:rsid w:val="00472502"/>
    <w:rsid w:val="004B32B4"/>
    <w:rsid w:val="004D7633"/>
    <w:rsid w:val="00626490"/>
    <w:rsid w:val="00640B0A"/>
    <w:rsid w:val="00670609"/>
    <w:rsid w:val="006708D4"/>
    <w:rsid w:val="00753A8C"/>
    <w:rsid w:val="00762AD6"/>
    <w:rsid w:val="007F3218"/>
    <w:rsid w:val="00A56CC9"/>
    <w:rsid w:val="00A638EA"/>
    <w:rsid w:val="00AC25E8"/>
    <w:rsid w:val="00C036CB"/>
    <w:rsid w:val="00CE0CC9"/>
    <w:rsid w:val="00D0357B"/>
    <w:rsid w:val="00DB64DD"/>
    <w:rsid w:val="00DD447C"/>
    <w:rsid w:val="00E02E2A"/>
    <w:rsid w:val="00ED08F0"/>
    <w:rsid w:val="00E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D4D57-57DC-44E2-85D6-DC4FBAE3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iPriority w:val="99"/>
    <w:unhideWhenUsed/>
    <w:rsid w:val="001E3B5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1E3B5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1E3B5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1E3B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Ольга Алексеевна</dc:creator>
  <cp:keywords/>
  <dc:description/>
  <cp:lastModifiedBy>Ашот Давтян</cp:lastModifiedBy>
  <cp:revision>33</cp:revision>
  <dcterms:created xsi:type="dcterms:W3CDTF">2023-11-30T15:02:00Z</dcterms:created>
  <dcterms:modified xsi:type="dcterms:W3CDTF">2023-12-19T22:14:00Z</dcterms:modified>
</cp:coreProperties>
</file>