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71" w:rsidRPr="006E3D76" w:rsidRDefault="006E3D76">
      <w:pPr>
        <w:pStyle w:val="1"/>
        <w:rPr>
          <w:sz w:val="20"/>
          <w:szCs w:val="20"/>
        </w:rPr>
      </w:pPr>
      <w:r w:rsidRPr="006E3D76">
        <w:rPr>
          <w:sz w:val="20"/>
          <w:szCs w:val="20"/>
        </w:rPr>
        <w:t>ФЕДЕРАЛЬНОЕ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ГОСУДАРСТВЕННОЕ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БЮДЖЕТНОЕ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ОБРАЗОВАТЕЛЬНОЕ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УЧРЕЖДЕНИЕ</w:t>
      </w:r>
    </w:p>
    <w:p w:rsidR="00883971" w:rsidRPr="006E3D76" w:rsidRDefault="006E3D76">
      <w:pPr>
        <w:pStyle w:val="1"/>
        <w:rPr>
          <w:sz w:val="20"/>
          <w:szCs w:val="20"/>
        </w:rPr>
      </w:pPr>
      <w:r w:rsidRPr="006E3D76">
        <w:rPr>
          <w:sz w:val="20"/>
          <w:szCs w:val="20"/>
        </w:rPr>
        <w:t>ВЫСШЕГО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ОБРАЗОВАНИЯ</w:t>
      </w:r>
    </w:p>
    <w:p w:rsidR="00883971" w:rsidRPr="006E3D76" w:rsidRDefault="006E3D76">
      <w:pPr>
        <w:pStyle w:val="1"/>
        <w:rPr>
          <w:sz w:val="20"/>
          <w:szCs w:val="20"/>
        </w:rPr>
      </w:pPr>
      <w:r w:rsidRPr="006E3D76">
        <w:rPr>
          <w:sz w:val="20"/>
          <w:szCs w:val="20"/>
        </w:rPr>
        <w:t>«РОССИЙСКАЯ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АКАДЕМИЯ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НАРОДНОГО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ХОЗЯЙСТВА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И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ГОСУДАРСТВЕННОЙ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СЛУЖБЫ</w:t>
      </w:r>
    </w:p>
    <w:p w:rsidR="00883971" w:rsidRPr="006E3D76" w:rsidRDefault="006E3D76">
      <w:pPr>
        <w:pStyle w:val="1"/>
        <w:rPr>
          <w:sz w:val="20"/>
          <w:szCs w:val="20"/>
        </w:rPr>
      </w:pPr>
      <w:r w:rsidRPr="006E3D76">
        <w:rPr>
          <w:sz w:val="20"/>
          <w:szCs w:val="20"/>
        </w:rPr>
        <w:t>ПРИ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ПРЕЗИДЕНТЕ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РОССИЙСКОЙ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ФЕДЕРАЦИИ»</w:t>
      </w:r>
      <w:bookmarkStart w:id="0" w:name="_GoBack"/>
      <w:bookmarkEnd w:id="0"/>
    </w:p>
    <w:p w:rsidR="00883971" w:rsidRPr="006E3D76" w:rsidRDefault="006E3D76">
      <w:pPr>
        <w:jc w:val="center"/>
        <w:rPr>
          <w:sz w:val="20"/>
          <w:szCs w:val="20"/>
        </w:rPr>
      </w:pPr>
      <w:r w:rsidRPr="006E3D76">
        <w:rPr>
          <w:sz w:val="20"/>
          <w:szCs w:val="20"/>
        </w:rPr>
        <w:t>КОЛЛЕДЖ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МНОГОУРОВНЕВОГО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ПРОФЕССИОНАЛЬНОГО</w:t>
      </w:r>
      <w:r w:rsidR="00056CED"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ОБРАЗОВАНИЯ</w:t>
      </w:r>
    </w:p>
    <w:p w:rsidR="00883971" w:rsidRPr="006E3D76" w:rsidRDefault="00883971">
      <w:pPr>
        <w:jc w:val="center"/>
        <w:rPr>
          <w:sz w:val="20"/>
          <w:szCs w:val="20"/>
        </w:rPr>
      </w:pPr>
    </w:p>
    <w:p w:rsidR="00883971" w:rsidRPr="006E3D76" w:rsidRDefault="00883971">
      <w:pPr>
        <w:jc w:val="center"/>
        <w:rPr>
          <w:sz w:val="20"/>
          <w:szCs w:val="20"/>
        </w:rPr>
      </w:pPr>
    </w:p>
    <w:tbl>
      <w:tblPr>
        <w:tblStyle w:val="af9"/>
        <w:tblW w:w="10343" w:type="dxa"/>
        <w:jc w:val="center"/>
        <w:tblLook w:val="04A0" w:firstRow="1" w:lastRow="0" w:firstColumn="1" w:lastColumn="0" w:noHBand="0" w:noVBand="1"/>
      </w:tblPr>
      <w:tblGrid>
        <w:gridCol w:w="3114"/>
        <w:gridCol w:w="3827"/>
        <w:gridCol w:w="3402"/>
      </w:tblGrid>
      <w:tr w:rsidR="006E3D76" w:rsidRPr="006E3D76" w:rsidTr="006E3D76">
        <w:trPr>
          <w:trHeight w:val="507"/>
          <w:jc w:val="center"/>
        </w:trPr>
        <w:tc>
          <w:tcPr>
            <w:tcW w:w="3114" w:type="dxa"/>
            <w:vMerge w:val="restart"/>
            <w:vAlign w:val="center"/>
          </w:tcPr>
          <w:p w:rsidR="00CD7008" w:rsidRPr="006E3D76" w:rsidRDefault="00CD7008" w:rsidP="006E3D76">
            <w:pPr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Рассмотрено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на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заседании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ПЦК</w:t>
            </w:r>
          </w:p>
          <w:p w:rsidR="00CD7008" w:rsidRPr="006E3D76" w:rsidRDefault="00CD7008" w:rsidP="006E3D76">
            <w:pPr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Информационные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технологии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и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системное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администрирование</w:t>
            </w:r>
          </w:p>
          <w:p w:rsidR="00CD7008" w:rsidRPr="006E3D76" w:rsidRDefault="00CD7008" w:rsidP="006E3D76">
            <w:pPr>
              <w:rPr>
                <w:sz w:val="10"/>
                <w:szCs w:val="10"/>
              </w:rPr>
            </w:pPr>
          </w:p>
          <w:p w:rsidR="00CD7008" w:rsidRPr="006E3D76" w:rsidRDefault="00CD7008" w:rsidP="006E3D76">
            <w:pPr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Председатель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ПЦК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CD7008" w:rsidRPr="006E3D76" w:rsidRDefault="00CD7008" w:rsidP="00CD7008">
            <w:pPr>
              <w:jc w:val="center"/>
            </w:pPr>
            <w:r w:rsidRPr="006E3D76">
              <w:t>Экзамен</w:t>
            </w:r>
            <w:r w:rsidR="00056CED">
              <w:t xml:space="preserve"> </w:t>
            </w:r>
            <w:r w:rsidRPr="006E3D76">
              <w:t>(квалификационный)</w:t>
            </w:r>
          </w:p>
          <w:p w:rsidR="00CD7008" w:rsidRPr="006E3D76" w:rsidRDefault="00CD7008" w:rsidP="00CD7008">
            <w:pPr>
              <w:pStyle w:val="ab"/>
              <w:jc w:val="center"/>
              <w:rPr>
                <w:b/>
              </w:rPr>
            </w:pPr>
            <w:r w:rsidRPr="006E3D76">
              <w:t>по</w:t>
            </w:r>
            <w:r w:rsidR="00056CED">
              <w:t xml:space="preserve"> </w:t>
            </w:r>
            <w:r w:rsidRPr="006E3D76">
              <w:t>профессиональному</w:t>
            </w:r>
            <w:r w:rsidR="00056CED">
              <w:t xml:space="preserve"> </w:t>
            </w:r>
            <w:r w:rsidRPr="006E3D76">
              <w:t>модулю</w:t>
            </w:r>
          </w:p>
        </w:tc>
        <w:tc>
          <w:tcPr>
            <w:tcW w:w="3402" w:type="dxa"/>
            <w:tcBorders>
              <w:bottom w:val="nil"/>
            </w:tcBorders>
          </w:tcPr>
          <w:p w:rsidR="00CD7008" w:rsidRPr="006E3D76" w:rsidRDefault="00CD7008" w:rsidP="006E3D76">
            <w:pPr>
              <w:jc w:val="right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Утверждаю</w:t>
            </w:r>
          </w:p>
        </w:tc>
      </w:tr>
      <w:tr w:rsidR="006E3D76" w:rsidRPr="006E3D76" w:rsidTr="006E3D76">
        <w:trPr>
          <w:trHeight w:val="340"/>
          <w:jc w:val="center"/>
        </w:trPr>
        <w:tc>
          <w:tcPr>
            <w:tcW w:w="3114" w:type="dxa"/>
            <w:vMerge/>
            <w:vAlign w:val="center"/>
          </w:tcPr>
          <w:p w:rsidR="00CD7008" w:rsidRPr="006E3D76" w:rsidRDefault="00CD7008" w:rsidP="006E3D76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CD7008" w:rsidRPr="006E3D76" w:rsidRDefault="003A1024" w:rsidP="006E3D76">
            <w:pPr>
              <w:jc w:val="center"/>
              <w:rPr>
                <w:sz w:val="22"/>
                <w:szCs w:val="22"/>
                <w:u w:val="single"/>
              </w:rPr>
            </w:pPr>
            <w:r w:rsidRPr="006E3D76">
              <w:rPr>
                <w:sz w:val="22"/>
                <w:szCs w:val="22"/>
                <w:u w:val="single"/>
              </w:rPr>
              <w:t>ПМ.01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Разработка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модулей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программного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обеспечения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для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компьютерных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систем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CD7008" w:rsidRPr="006E3D76" w:rsidRDefault="00CD7008" w:rsidP="006E3D76">
            <w:pPr>
              <w:jc w:val="right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Зам.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директора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по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УМР</w:t>
            </w:r>
          </w:p>
        </w:tc>
      </w:tr>
      <w:tr w:rsidR="006E3D76" w:rsidRPr="006E3D76" w:rsidTr="006E3D76">
        <w:trPr>
          <w:trHeight w:val="340"/>
          <w:jc w:val="center"/>
        </w:trPr>
        <w:tc>
          <w:tcPr>
            <w:tcW w:w="3114" w:type="dxa"/>
            <w:vMerge/>
            <w:tcBorders>
              <w:bottom w:val="nil"/>
            </w:tcBorders>
            <w:vAlign w:val="center"/>
          </w:tcPr>
          <w:p w:rsidR="00CD7008" w:rsidRPr="006E3D76" w:rsidRDefault="00CD7008" w:rsidP="006E3D76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bottom"/>
          </w:tcPr>
          <w:p w:rsidR="00CD7008" w:rsidRPr="006E3D76" w:rsidRDefault="00CD7008" w:rsidP="006E3D76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По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специальности</w:t>
            </w:r>
            <w:r w:rsidR="00056C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CD7008" w:rsidRPr="006E3D76" w:rsidRDefault="00CD7008" w:rsidP="006E3D76">
            <w:pPr>
              <w:jc w:val="right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____________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/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Гасанов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С.Ф.</w:t>
            </w:r>
            <w:r w:rsidRPr="006E3D76">
              <w:rPr>
                <w:sz w:val="22"/>
                <w:szCs w:val="22"/>
              </w:rPr>
              <w:t>/</w:t>
            </w:r>
          </w:p>
        </w:tc>
      </w:tr>
      <w:tr w:rsidR="006E3D76" w:rsidRPr="006E3D76" w:rsidTr="006E3D76">
        <w:trPr>
          <w:trHeight w:val="340"/>
          <w:jc w:val="center"/>
        </w:trPr>
        <w:tc>
          <w:tcPr>
            <w:tcW w:w="3114" w:type="dxa"/>
            <w:tcBorders>
              <w:top w:val="nil"/>
              <w:bottom w:val="nil"/>
            </w:tcBorders>
            <w:vAlign w:val="bottom"/>
          </w:tcPr>
          <w:p w:rsidR="00CD7008" w:rsidRPr="006E3D76" w:rsidRDefault="00CD7008" w:rsidP="006E3D76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_________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/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Чегодаева</w:t>
            </w:r>
            <w:r w:rsidR="00056CED"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Е.В.</w:t>
            </w:r>
            <w:r w:rsidRPr="006E3D76">
              <w:rPr>
                <w:sz w:val="22"/>
                <w:szCs w:val="22"/>
              </w:rPr>
              <w:t>/</w:t>
            </w: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CD7008" w:rsidRPr="006E3D76" w:rsidRDefault="00CD7008" w:rsidP="006E3D76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09.02.07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«Информационные</w:t>
            </w:r>
          </w:p>
          <w:p w:rsidR="00CD7008" w:rsidRPr="006E3D76" w:rsidRDefault="00CD7008" w:rsidP="006E3D76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системы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и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программирование»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CD7008" w:rsidRPr="006E3D76" w:rsidRDefault="00056CED" w:rsidP="006E3D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CD7008" w:rsidRPr="006E3D76">
              <w:rPr>
                <w:sz w:val="18"/>
                <w:szCs w:val="18"/>
              </w:rPr>
              <w:t>(подпись)</w:t>
            </w:r>
            <w:r>
              <w:rPr>
                <w:sz w:val="18"/>
                <w:szCs w:val="18"/>
              </w:rPr>
              <w:t xml:space="preserve">                       </w:t>
            </w:r>
            <w:r w:rsidR="00CD7008" w:rsidRPr="006E3D76">
              <w:rPr>
                <w:sz w:val="18"/>
                <w:szCs w:val="18"/>
              </w:rPr>
              <w:t>фио</w:t>
            </w:r>
          </w:p>
        </w:tc>
      </w:tr>
      <w:tr w:rsidR="006E3D76" w:rsidRPr="006E3D76" w:rsidTr="006E3D76">
        <w:trPr>
          <w:trHeight w:val="340"/>
          <w:jc w:val="center"/>
        </w:trPr>
        <w:tc>
          <w:tcPr>
            <w:tcW w:w="3114" w:type="dxa"/>
            <w:tcBorders>
              <w:top w:val="nil"/>
              <w:bottom w:val="nil"/>
            </w:tcBorders>
          </w:tcPr>
          <w:p w:rsidR="00CD7008" w:rsidRPr="006E3D76" w:rsidRDefault="00056CED" w:rsidP="006E3D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CD7008" w:rsidRPr="006E3D76">
              <w:rPr>
                <w:sz w:val="18"/>
                <w:szCs w:val="18"/>
              </w:rPr>
              <w:t>(подпись)</w:t>
            </w:r>
            <w:r>
              <w:rPr>
                <w:sz w:val="18"/>
                <w:szCs w:val="18"/>
              </w:rPr>
              <w:t xml:space="preserve">                    </w:t>
            </w:r>
            <w:r w:rsidR="00CD7008" w:rsidRPr="006E3D76">
              <w:rPr>
                <w:sz w:val="18"/>
                <w:szCs w:val="18"/>
              </w:rPr>
              <w:t>фио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CD7008" w:rsidRPr="006E3D76" w:rsidRDefault="00CD7008" w:rsidP="006E3D76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группа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u w:val="single"/>
              </w:rPr>
              <w:t>41ИС-20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CD7008" w:rsidRPr="006E3D76" w:rsidRDefault="00CD7008" w:rsidP="006E3D76">
            <w:pPr>
              <w:jc w:val="right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«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___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»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___________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2023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г.</w:t>
            </w:r>
          </w:p>
        </w:tc>
      </w:tr>
      <w:tr w:rsidR="006E3D76" w:rsidRPr="006E3D76" w:rsidTr="006E3D76">
        <w:trPr>
          <w:trHeight w:val="340"/>
          <w:jc w:val="center"/>
        </w:trPr>
        <w:tc>
          <w:tcPr>
            <w:tcW w:w="3114" w:type="dxa"/>
            <w:tcBorders>
              <w:top w:val="nil"/>
            </w:tcBorders>
          </w:tcPr>
          <w:p w:rsidR="00CD7008" w:rsidRPr="006E3D76" w:rsidRDefault="00CD7008" w:rsidP="006E3D76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«</w:t>
            </w:r>
            <w:r w:rsidRPr="006E3D76">
              <w:rPr>
                <w:sz w:val="22"/>
                <w:szCs w:val="22"/>
                <w:u w:val="single"/>
              </w:rPr>
              <w:t>30</w:t>
            </w:r>
            <w:r w:rsidRPr="006E3D76">
              <w:rPr>
                <w:sz w:val="22"/>
                <w:szCs w:val="22"/>
              </w:rPr>
              <w:t>»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октября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20</w:t>
            </w:r>
            <w:r w:rsidRPr="006E3D76">
              <w:rPr>
                <w:sz w:val="22"/>
                <w:szCs w:val="22"/>
                <w:u w:val="single"/>
              </w:rPr>
              <w:t>23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г</w:t>
            </w:r>
          </w:p>
        </w:tc>
        <w:tc>
          <w:tcPr>
            <w:tcW w:w="3827" w:type="dxa"/>
            <w:tcBorders>
              <w:top w:val="nil"/>
            </w:tcBorders>
          </w:tcPr>
          <w:p w:rsidR="00CD7008" w:rsidRPr="006E3D76" w:rsidRDefault="00CD7008" w:rsidP="006E3D76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Экзаменационный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билет</w:t>
            </w:r>
            <w:r w:rsidR="00056CED"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№</w:t>
            </w:r>
            <w:r w:rsidR="00056CED">
              <w:rPr>
                <w:sz w:val="22"/>
                <w:szCs w:val="22"/>
              </w:rPr>
              <w:t xml:space="preserve"> </w:t>
            </w:r>
            <w:r w:rsidR="006E3D76">
              <w:rPr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</w:tcBorders>
          </w:tcPr>
          <w:p w:rsidR="00CD7008" w:rsidRPr="006E3D76" w:rsidRDefault="00CD7008" w:rsidP="006E3D76">
            <w:pPr>
              <w:jc w:val="right"/>
              <w:rPr>
                <w:sz w:val="22"/>
                <w:szCs w:val="22"/>
              </w:rPr>
            </w:pPr>
          </w:p>
        </w:tc>
      </w:tr>
    </w:tbl>
    <w:p w:rsidR="00CD7008" w:rsidRPr="006E3D76" w:rsidRDefault="00CD7008"/>
    <w:p w:rsidR="00883971" w:rsidRPr="00B51FBF" w:rsidRDefault="006E3D76">
      <w:pPr>
        <w:rPr>
          <w:b/>
          <w:sz w:val="26"/>
          <w:szCs w:val="26"/>
        </w:rPr>
      </w:pPr>
      <w:r w:rsidRPr="00B51FBF">
        <w:rPr>
          <w:b/>
          <w:sz w:val="26"/>
          <w:szCs w:val="26"/>
        </w:rPr>
        <w:t>Задание</w:t>
      </w:r>
    </w:p>
    <w:p w:rsidR="000904DD" w:rsidRPr="00B51FBF" w:rsidRDefault="000904DD" w:rsidP="000904DD">
      <w:pPr>
        <w:pStyle w:val="11849"/>
        <w:spacing w:before="0" w:beforeAutospacing="0" w:after="13" w:afterAutospacing="0" w:line="244" w:lineRule="auto"/>
        <w:ind w:firstLine="709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Разработать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программный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модуль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системы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учета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договоров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контроля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поручений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для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интеграции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в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корпоративный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портал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компании.</w:t>
      </w:r>
    </w:p>
    <w:p w:rsidR="000904DD" w:rsidRPr="00B51FBF" w:rsidRDefault="000904DD" w:rsidP="000904DD">
      <w:pPr>
        <w:pStyle w:val="afa"/>
        <w:spacing w:before="0" w:beforeAutospacing="0" w:after="13" w:afterAutospacing="0" w:line="244" w:lineRule="auto"/>
        <w:ind w:firstLine="709"/>
        <w:jc w:val="both"/>
        <w:rPr>
          <w:sz w:val="26"/>
          <w:szCs w:val="26"/>
        </w:rPr>
      </w:pPr>
    </w:p>
    <w:p w:rsidR="000904DD" w:rsidRPr="00B51FBF" w:rsidRDefault="000904DD" w:rsidP="000904DD">
      <w:pPr>
        <w:pStyle w:val="afa"/>
        <w:spacing w:before="0" w:beforeAutospacing="0" w:after="13" w:afterAutospacing="0" w:line="244" w:lineRule="auto"/>
        <w:ind w:firstLine="708"/>
        <w:jc w:val="both"/>
        <w:rPr>
          <w:sz w:val="26"/>
          <w:szCs w:val="26"/>
        </w:rPr>
      </w:pPr>
      <w:r w:rsidRPr="00B51FBF">
        <w:rPr>
          <w:i/>
          <w:iCs/>
          <w:sz w:val="26"/>
          <w:szCs w:val="26"/>
          <w:u w:val="single"/>
        </w:rPr>
        <w:t>Предусмотреть</w:t>
      </w:r>
      <w:r w:rsidR="00056CED">
        <w:rPr>
          <w:i/>
          <w:iCs/>
          <w:sz w:val="26"/>
          <w:szCs w:val="26"/>
          <w:u w:val="single"/>
        </w:rPr>
        <w:t xml:space="preserve"> </w:t>
      </w:r>
      <w:r w:rsidRPr="00B51FBF">
        <w:rPr>
          <w:i/>
          <w:iCs/>
          <w:sz w:val="26"/>
          <w:szCs w:val="26"/>
          <w:u w:val="single"/>
        </w:rPr>
        <w:t>для</w:t>
      </w:r>
      <w:r w:rsidR="00056CED">
        <w:rPr>
          <w:i/>
          <w:iCs/>
          <w:sz w:val="26"/>
          <w:szCs w:val="26"/>
          <w:u w:val="single"/>
        </w:rPr>
        <w:t xml:space="preserve"> </w:t>
      </w:r>
      <w:r w:rsidRPr="00B51FBF">
        <w:rPr>
          <w:i/>
          <w:iCs/>
          <w:sz w:val="26"/>
          <w:szCs w:val="26"/>
          <w:u w:val="single"/>
        </w:rPr>
        <w:t>пользователя</w:t>
      </w:r>
      <w:r w:rsidR="00056CED">
        <w:rPr>
          <w:i/>
          <w:iCs/>
          <w:sz w:val="26"/>
          <w:szCs w:val="26"/>
          <w:u w:val="single"/>
        </w:rPr>
        <w:t xml:space="preserve"> </w:t>
      </w:r>
      <w:r w:rsidRPr="00B51FBF">
        <w:rPr>
          <w:i/>
          <w:iCs/>
          <w:sz w:val="26"/>
          <w:szCs w:val="26"/>
          <w:u w:val="single"/>
        </w:rPr>
        <w:t>возможность:</w:t>
      </w:r>
    </w:p>
    <w:p w:rsidR="000904DD" w:rsidRPr="00B51FBF" w:rsidRDefault="000904DD" w:rsidP="000904DD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оперативно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отслеживать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изменения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в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документах;</w:t>
      </w:r>
    </w:p>
    <w:p w:rsidR="000904DD" w:rsidRPr="00B51FBF" w:rsidRDefault="000904DD" w:rsidP="000904DD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отслеживать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где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хранятся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оригиналы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документов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предотвращать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дублирование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информации;</w:t>
      </w:r>
    </w:p>
    <w:p w:rsidR="000904DD" w:rsidRPr="00B51FBF" w:rsidRDefault="000904DD" w:rsidP="000904DD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фиксировать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временные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рамки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—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сроки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договора,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планы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выполнения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этапов,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планы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платежей;</w:t>
      </w:r>
    </w:p>
    <w:p w:rsidR="000904DD" w:rsidRPr="00B51FBF" w:rsidRDefault="000904DD" w:rsidP="000904DD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указывать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какие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действия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должны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быть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сделаны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договору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когда,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отслеживать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их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выполнение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помощью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e-mail;</w:t>
      </w:r>
    </w:p>
    <w:p w:rsidR="000904DD" w:rsidRPr="00B51FBF" w:rsidRDefault="000904DD" w:rsidP="000904DD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отслеживать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время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согласования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помощью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гибкой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системы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передачи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договоров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из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отдела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в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отдел;</w:t>
      </w:r>
    </w:p>
    <w:p w:rsidR="000904DD" w:rsidRPr="00B51FBF" w:rsidRDefault="000904DD" w:rsidP="000904DD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внесения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необходимой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информации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документам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в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систему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загрузку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файлов;</w:t>
      </w:r>
    </w:p>
    <w:p w:rsidR="000904DD" w:rsidRPr="00B51FBF" w:rsidRDefault="000904DD" w:rsidP="000904DD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иметь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электронный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архив,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удобным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инструментом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поиска.</w:t>
      </w:r>
    </w:p>
    <w:p w:rsidR="000904DD" w:rsidRPr="00B51FBF" w:rsidRDefault="000904DD" w:rsidP="006E3D76">
      <w:pPr>
        <w:pStyle w:val="afa"/>
        <w:spacing w:before="0" w:beforeAutospacing="0" w:after="13" w:afterAutospacing="0" w:line="244" w:lineRule="auto"/>
        <w:ind w:firstLine="709"/>
        <w:jc w:val="both"/>
        <w:rPr>
          <w:sz w:val="26"/>
          <w:szCs w:val="26"/>
        </w:rPr>
      </w:pPr>
    </w:p>
    <w:p w:rsidR="000904DD" w:rsidRPr="00B51FBF" w:rsidRDefault="000904DD" w:rsidP="006E3D76">
      <w:pPr>
        <w:pStyle w:val="afa"/>
        <w:spacing w:before="0" w:beforeAutospacing="0" w:after="13" w:afterAutospacing="0" w:line="244" w:lineRule="auto"/>
        <w:ind w:firstLine="708"/>
        <w:jc w:val="both"/>
        <w:rPr>
          <w:i/>
          <w:iCs/>
          <w:sz w:val="26"/>
          <w:szCs w:val="26"/>
          <w:u w:val="single"/>
        </w:rPr>
      </w:pPr>
      <w:r w:rsidRPr="00B51FBF">
        <w:rPr>
          <w:i/>
          <w:iCs/>
          <w:sz w:val="26"/>
          <w:szCs w:val="26"/>
          <w:u w:val="single"/>
        </w:rPr>
        <w:t>Предусмотреть</w:t>
      </w:r>
      <w:r w:rsidR="00056CED">
        <w:rPr>
          <w:i/>
          <w:iCs/>
          <w:sz w:val="26"/>
          <w:szCs w:val="26"/>
          <w:u w:val="single"/>
        </w:rPr>
        <w:t xml:space="preserve"> </w:t>
      </w:r>
      <w:r w:rsidRPr="00B51FBF">
        <w:rPr>
          <w:i/>
          <w:iCs/>
          <w:sz w:val="26"/>
          <w:szCs w:val="26"/>
          <w:u w:val="single"/>
        </w:rPr>
        <w:t>для</w:t>
      </w:r>
      <w:r w:rsidR="00056CED">
        <w:rPr>
          <w:i/>
          <w:iCs/>
          <w:sz w:val="26"/>
          <w:szCs w:val="26"/>
          <w:u w:val="single"/>
        </w:rPr>
        <w:t xml:space="preserve"> </w:t>
      </w:r>
      <w:r w:rsidRPr="00B51FBF">
        <w:rPr>
          <w:i/>
          <w:iCs/>
          <w:sz w:val="26"/>
          <w:szCs w:val="26"/>
          <w:u w:val="single"/>
        </w:rPr>
        <w:t>модератора</w:t>
      </w:r>
      <w:r w:rsidR="00056CED">
        <w:rPr>
          <w:i/>
          <w:iCs/>
          <w:sz w:val="26"/>
          <w:szCs w:val="26"/>
          <w:u w:val="single"/>
        </w:rPr>
        <w:t xml:space="preserve"> </w:t>
      </w:r>
      <w:r w:rsidRPr="00B51FBF">
        <w:rPr>
          <w:i/>
          <w:iCs/>
          <w:sz w:val="26"/>
          <w:szCs w:val="26"/>
          <w:u w:val="single"/>
        </w:rPr>
        <w:t>(администратора)</w:t>
      </w:r>
      <w:r w:rsidR="00056CED">
        <w:rPr>
          <w:i/>
          <w:iCs/>
          <w:sz w:val="26"/>
          <w:szCs w:val="26"/>
          <w:u w:val="single"/>
        </w:rPr>
        <w:t xml:space="preserve"> </w:t>
      </w:r>
      <w:r w:rsidRPr="00B51FBF">
        <w:rPr>
          <w:i/>
          <w:iCs/>
          <w:sz w:val="26"/>
          <w:szCs w:val="26"/>
          <w:u w:val="single"/>
        </w:rPr>
        <w:t>возможность:</w:t>
      </w:r>
    </w:p>
    <w:p w:rsidR="000904DD" w:rsidRPr="00B51FBF" w:rsidRDefault="000904DD" w:rsidP="006E3D76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добавлять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пользователей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абонента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(пользователей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сервиса),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как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тех,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кто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еще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не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работает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сервисом,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так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и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пользователей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других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абонентов;</w:t>
      </w:r>
    </w:p>
    <w:p w:rsidR="000904DD" w:rsidRPr="00B51FBF" w:rsidRDefault="000904DD" w:rsidP="006E3D76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hyperlink r:id="rId7" w:tooltip="https://1cfresh.com/articles/user_apprights" w:history="1">
        <w:r w:rsidRPr="00B51FBF">
          <w:rPr>
            <w:sz w:val="26"/>
            <w:szCs w:val="26"/>
          </w:rPr>
          <w:t>управлять</w:t>
        </w:r>
        <w:r w:rsidR="00056CED">
          <w:rPr>
            <w:sz w:val="26"/>
            <w:szCs w:val="26"/>
          </w:rPr>
          <w:t xml:space="preserve"> </w:t>
        </w:r>
        <w:r w:rsidRPr="00B51FBF">
          <w:rPr>
            <w:sz w:val="26"/>
            <w:szCs w:val="26"/>
          </w:rPr>
          <w:t>правами</w:t>
        </w:r>
        <w:r w:rsidR="00056CED">
          <w:rPr>
            <w:sz w:val="26"/>
            <w:szCs w:val="26"/>
          </w:rPr>
          <w:t xml:space="preserve"> </w:t>
        </w:r>
        <w:r w:rsidRPr="00B51FBF">
          <w:rPr>
            <w:sz w:val="26"/>
            <w:szCs w:val="26"/>
          </w:rPr>
          <w:t>доступа</w:t>
        </w:r>
      </w:hyperlink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пользователей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абонента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приложениям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абонента;</w:t>
      </w:r>
    </w:p>
    <w:p w:rsidR="000904DD" w:rsidRPr="00B51FBF" w:rsidRDefault="000904DD" w:rsidP="006E3D76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r w:rsidRPr="00B51FBF">
        <w:rPr>
          <w:sz w:val="26"/>
          <w:szCs w:val="26"/>
        </w:rPr>
        <w:t>продлить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доступ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абонента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к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сервису;</w:t>
      </w:r>
    </w:p>
    <w:p w:rsidR="000904DD" w:rsidRPr="00B51FBF" w:rsidRDefault="000904DD" w:rsidP="006E3D76">
      <w:pPr>
        <w:pStyle w:val="afa"/>
        <w:numPr>
          <w:ilvl w:val="0"/>
          <w:numId w:val="1"/>
        </w:numPr>
        <w:spacing w:before="0" w:beforeAutospacing="0" w:after="13" w:afterAutospacing="0" w:line="244" w:lineRule="auto"/>
        <w:ind w:left="1080"/>
        <w:jc w:val="both"/>
        <w:rPr>
          <w:sz w:val="26"/>
          <w:szCs w:val="26"/>
        </w:rPr>
      </w:pPr>
      <w:hyperlink r:id="rId8" w:tooltip="https://1cfresh.com/articles/user_reports" w:history="1">
        <w:r w:rsidRPr="00B51FBF">
          <w:rPr>
            <w:sz w:val="26"/>
            <w:szCs w:val="26"/>
          </w:rPr>
          <w:t>получать</w:t>
        </w:r>
        <w:r w:rsidR="00056CED">
          <w:rPr>
            <w:sz w:val="26"/>
            <w:szCs w:val="26"/>
          </w:rPr>
          <w:t xml:space="preserve"> </w:t>
        </w:r>
        <w:r w:rsidRPr="00B51FBF">
          <w:rPr>
            <w:sz w:val="26"/>
            <w:szCs w:val="26"/>
          </w:rPr>
          <w:t>отчеты</w:t>
        </w:r>
      </w:hyperlink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о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работе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пользователей</w:t>
      </w:r>
      <w:r w:rsidR="00056CED">
        <w:rPr>
          <w:sz w:val="26"/>
          <w:szCs w:val="26"/>
        </w:rPr>
        <w:t xml:space="preserve"> </w:t>
      </w:r>
      <w:r w:rsidRPr="00B51FBF">
        <w:rPr>
          <w:sz w:val="26"/>
          <w:szCs w:val="26"/>
        </w:rPr>
        <w:t>абонента.</w:t>
      </w:r>
    </w:p>
    <w:p w:rsidR="00883971" w:rsidRPr="00B51FBF" w:rsidRDefault="00883971">
      <w:pPr>
        <w:rPr>
          <w:sz w:val="26"/>
          <w:szCs w:val="26"/>
        </w:rPr>
      </w:pPr>
    </w:p>
    <w:p w:rsidR="006E3D76" w:rsidRDefault="006E3D76">
      <w:pPr>
        <w:spacing w:after="160" w:line="259" w:lineRule="auto"/>
      </w:pPr>
      <w:r>
        <w:br w:type="page"/>
      </w:r>
    </w:p>
    <w:p w:rsidR="00A76A9D" w:rsidRPr="006E3D76" w:rsidRDefault="00A76A9D" w:rsidP="00A76A9D">
      <w:pPr>
        <w:pStyle w:val="1"/>
        <w:rPr>
          <w:sz w:val="20"/>
          <w:szCs w:val="20"/>
        </w:rPr>
      </w:pPr>
      <w:r w:rsidRPr="006E3D76">
        <w:rPr>
          <w:sz w:val="20"/>
          <w:szCs w:val="20"/>
        </w:rPr>
        <w:lastRenderedPageBreak/>
        <w:t>ФЕДЕРАЛЬНОЕ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ГОСУДАРСТВЕННОЕ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БЮДЖЕТНОЕ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ОБРАЗОВАТЕЛЬНОЕ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УЧРЕЖДЕНИЕ</w:t>
      </w:r>
    </w:p>
    <w:p w:rsidR="00A76A9D" w:rsidRPr="006E3D76" w:rsidRDefault="00A76A9D" w:rsidP="00A76A9D">
      <w:pPr>
        <w:pStyle w:val="1"/>
        <w:rPr>
          <w:sz w:val="20"/>
          <w:szCs w:val="20"/>
        </w:rPr>
      </w:pPr>
      <w:r w:rsidRPr="006E3D76">
        <w:rPr>
          <w:sz w:val="20"/>
          <w:szCs w:val="20"/>
        </w:rPr>
        <w:t>ВЫСШЕГО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ОБРАЗОВАНИЯ</w:t>
      </w:r>
    </w:p>
    <w:p w:rsidR="00A76A9D" w:rsidRPr="006E3D76" w:rsidRDefault="00A76A9D" w:rsidP="00A76A9D">
      <w:pPr>
        <w:pStyle w:val="1"/>
        <w:rPr>
          <w:sz w:val="20"/>
          <w:szCs w:val="20"/>
        </w:rPr>
      </w:pPr>
      <w:r w:rsidRPr="006E3D76">
        <w:rPr>
          <w:sz w:val="20"/>
          <w:szCs w:val="20"/>
        </w:rPr>
        <w:t>«РОССИЙСКАЯ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АКАДЕМИЯ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НАРОДНОГО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ХОЗЯЙСТВА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И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ГОСУДАРСТВЕННОЙ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СЛУЖБЫ</w:t>
      </w:r>
    </w:p>
    <w:p w:rsidR="00A76A9D" w:rsidRPr="006E3D76" w:rsidRDefault="00A76A9D" w:rsidP="00A76A9D">
      <w:pPr>
        <w:pStyle w:val="1"/>
        <w:rPr>
          <w:sz w:val="20"/>
          <w:szCs w:val="20"/>
        </w:rPr>
      </w:pPr>
      <w:r w:rsidRPr="006E3D76">
        <w:rPr>
          <w:sz w:val="20"/>
          <w:szCs w:val="20"/>
        </w:rPr>
        <w:t>ПРИ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ПРЕЗИДЕНТЕ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РОССИЙСКОЙ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ФЕДЕРАЦИИ»</w:t>
      </w:r>
    </w:p>
    <w:p w:rsidR="00A76A9D" w:rsidRPr="006E3D76" w:rsidRDefault="00A76A9D" w:rsidP="00A76A9D">
      <w:pPr>
        <w:jc w:val="center"/>
        <w:rPr>
          <w:sz w:val="20"/>
          <w:szCs w:val="20"/>
        </w:rPr>
      </w:pPr>
      <w:r w:rsidRPr="006E3D76">
        <w:rPr>
          <w:sz w:val="20"/>
          <w:szCs w:val="20"/>
        </w:rPr>
        <w:t>КОЛЛЕДЖ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МНОГОУРОВНЕВОГО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ПРОФЕССИОНАЛЬНОГО</w:t>
      </w:r>
      <w:r>
        <w:rPr>
          <w:sz w:val="20"/>
          <w:szCs w:val="20"/>
        </w:rPr>
        <w:t xml:space="preserve"> </w:t>
      </w:r>
      <w:r w:rsidRPr="006E3D76">
        <w:rPr>
          <w:sz w:val="20"/>
          <w:szCs w:val="20"/>
        </w:rPr>
        <w:t>ОБРАЗОВАНИЯ</w:t>
      </w:r>
    </w:p>
    <w:p w:rsidR="00A76A9D" w:rsidRPr="006E3D76" w:rsidRDefault="00A76A9D" w:rsidP="00A76A9D">
      <w:pPr>
        <w:jc w:val="center"/>
        <w:rPr>
          <w:sz w:val="20"/>
          <w:szCs w:val="20"/>
        </w:rPr>
      </w:pPr>
    </w:p>
    <w:p w:rsidR="00A76A9D" w:rsidRPr="006E3D76" w:rsidRDefault="00A76A9D" w:rsidP="00A76A9D">
      <w:pPr>
        <w:jc w:val="center"/>
        <w:rPr>
          <w:sz w:val="20"/>
          <w:szCs w:val="20"/>
        </w:rPr>
      </w:pPr>
    </w:p>
    <w:tbl>
      <w:tblPr>
        <w:tblStyle w:val="af9"/>
        <w:tblW w:w="10343" w:type="dxa"/>
        <w:jc w:val="center"/>
        <w:tblLook w:val="04A0" w:firstRow="1" w:lastRow="0" w:firstColumn="1" w:lastColumn="0" w:noHBand="0" w:noVBand="1"/>
      </w:tblPr>
      <w:tblGrid>
        <w:gridCol w:w="3114"/>
        <w:gridCol w:w="3827"/>
        <w:gridCol w:w="3402"/>
      </w:tblGrid>
      <w:tr w:rsidR="00A76A9D" w:rsidRPr="006E3D76" w:rsidTr="00D61B94">
        <w:trPr>
          <w:trHeight w:val="507"/>
          <w:jc w:val="center"/>
        </w:trPr>
        <w:tc>
          <w:tcPr>
            <w:tcW w:w="3114" w:type="dxa"/>
            <w:vMerge w:val="restart"/>
            <w:vAlign w:val="center"/>
          </w:tcPr>
          <w:p w:rsidR="00A76A9D" w:rsidRPr="006E3D76" w:rsidRDefault="00A76A9D" w:rsidP="00D61B94">
            <w:pPr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Рассмотрено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на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заседании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ПЦК</w:t>
            </w:r>
          </w:p>
          <w:p w:rsidR="00A76A9D" w:rsidRPr="006E3D76" w:rsidRDefault="00A76A9D" w:rsidP="00D61B94">
            <w:pPr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Информационные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технологии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системное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администрирование</w:t>
            </w:r>
          </w:p>
          <w:p w:rsidR="00A76A9D" w:rsidRPr="006E3D76" w:rsidRDefault="00A76A9D" w:rsidP="00D61B94">
            <w:pPr>
              <w:rPr>
                <w:sz w:val="10"/>
                <w:szCs w:val="10"/>
              </w:rPr>
            </w:pPr>
          </w:p>
          <w:p w:rsidR="00A76A9D" w:rsidRPr="006E3D76" w:rsidRDefault="00A76A9D" w:rsidP="00D61B94">
            <w:pPr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Председатель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ПЦК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A76A9D" w:rsidRPr="006E3D76" w:rsidRDefault="00A76A9D" w:rsidP="00D61B94">
            <w:pPr>
              <w:jc w:val="center"/>
            </w:pPr>
            <w:r w:rsidRPr="006E3D76">
              <w:t>Экзамен</w:t>
            </w:r>
            <w:r>
              <w:t xml:space="preserve"> </w:t>
            </w:r>
            <w:r w:rsidRPr="006E3D76">
              <w:t>(квалификационный)</w:t>
            </w:r>
          </w:p>
          <w:p w:rsidR="00A76A9D" w:rsidRPr="006E3D76" w:rsidRDefault="00A76A9D" w:rsidP="00D61B94">
            <w:pPr>
              <w:pStyle w:val="ab"/>
              <w:jc w:val="center"/>
              <w:rPr>
                <w:b/>
              </w:rPr>
            </w:pPr>
            <w:r w:rsidRPr="006E3D76">
              <w:t>по</w:t>
            </w:r>
            <w:r>
              <w:t xml:space="preserve"> </w:t>
            </w:r>
            <w:r w:rsidRPr="006E3D76">
              <w:t>профессиональному</w:t>
            </w:r>
            <w:r>
              <w:t xml:space="preserve"> </w:t>
            </w:r>
            <w:r w:rsidRPr="006E3D76">
              <w:t>модулю</w:t>
            </w:r>
          </w:p>
        </w:tc>
        <w:tc>
          <w:tcPr>
            <w:tcW w:w="3402" w:type="dxa"/>
            <w:tcBorders>
              <w:bottom w:val="nil"/>
            </w:tcBorders>
          </w:tcPr>
          <w:p w:rsidR="00A76A9D" w:rsidRPr="006E3D76" w:rsidRDefault="00A76A9D" w:rsidP="00D61B94">
            <w:pPr>
              <w:jc w:val="right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Утверждаю</w:t>
            </w:r>
          </w:p>
        </w:tc>
      </w:tr>
      <w:tr w:rsidR="00A76A9D" w:rsidRPr="006E3D76" w:rsidTr="00D61B94">
        <w:trPr>
          <w:trHeight w:val="340"/>
          <w:jc w:val="center"/>
        </w:trPr>
        <w:tc>
          <w:tcPr>
            <w:tcW w:w="3114" w:type="dxa"/>
            <w:vMerge/>
            <w:vAlign w:val="center"/>
          </w:tcPr>
          <w:p w:rsidR="00A76A9D" w:rsidRPr="006E3D76" w:rsidRDefault="00A76A9D" w:rsidP="00D61B94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A76A9D" w:rsidRPr="006E3D76" w:rsidRDefault="00A76A9D" w:rsidP="00D61B94">
            <w:pPr>
              <w:jc w:val="center"/>
              <w:rPr>
                <w:sz w:val="22"/>
                <w:szCs w:val="22"/>
                <w:u w:val="single"/>
              </w:rPr>
            </w:pPr>
            <w:r w:rsidRPr="006E3D76">
              <w:rPr>
                <w:sz w:val="22"/>
                <w:szCs w:val="22"/>
                <w:u w:val="single"/>
              </w:rPr>
              <w:t>ПМ.01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Разработка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модулей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программного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обеспечения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для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компьютерных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систем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A76A9D" w:rsidRPr="006E3D76" w:rsidRDefault="00A76A9D" w:rsidP="00D61B94">
            <w:pPr>
              <w:jc w:val="right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Зам.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директора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УМР</w:t>
            </w:r>
          </w:p>
        </w:tc>
      </w:tr>
      <w:tr w:rsidR="00A76A9D" w:rsidRPr="006E3D76" w:rsidTr="00D61B94">
        <w:trPr>
          <w:trHeight w:val="340"/>
          <w:jc w:val="center"/>
        </w:trPr>
        <w:tc>
          <w:tcPr>
            <w:tcW w:w="3114" w:type="dxa"/>
            <w:vMerge/>
            <w:tcBorders>
              <w:bottom w:val="nil"/>
            </w:tcBorders>
            <w:vAlign w:val="center"/>
          </w:tcPr>
          <w:p w:rsidR="00A76A9D" w:rsidRPr="006E3D76" w:rsidRDefault="00A76A9D" w:rsidP="00D61B94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bottom"/>
          </w:tcPr>
          <w:p w:rsidR="00A76A9D" w:rsidRPr="006E3D76" w:rsidRDefault="00A76A9D" w:rsidP="00D61B94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специальности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A76A9D" w:rsidRPr="006E3D76" w:rsidRDefault="00A76A9D" w:rsidP="00D61B94">
            <w:pPr>
              <w:jc w:val="right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____________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Гасанов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С.Ф.</w:t>
            </w:r>
            <w:r w:rsidRPr="006E3D76">
              <w:rPr>
                <w:sz w:val="22"/>
                <w:szCs w:val="22"/>
              </w:rPr>
              <w:t>/</w:t>
            </w:r>
          </w:p>
        </w:tc>
      </w:tr>
      <w:tr w:rsidR="00A76A9D" w:rsidRPr="006E3D76" w:rsidTr="00D61B94">
        <w:trPr>
          <w:trHeight w:val="340"/>
          <w:jc w:val="center"/>
        </w:trPr>
        <w:tc>
          <w:tcPr>
            <w:tcW w:w="3114" w:type="dxa"/>
            <w:tcBorders>
              <w:top w:val="nil"/>
              <w:bottom w:val="nil"/>
            </w:tcBorders>
            <w:vAlign w:val="bottom"/>
          </w:tcPr>
          <w:p w:rsidR="00A76A9D" w:rsidRPr="006E3D76" w:rsidRDefault="00A76A9D" w:rsidP="00D61B94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_________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Чегодаева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Е.В.</w:t>
            </w:r>
            <w:r w:rsidRPr="006E3D76">
              <w:rPr>
                <w:sz w:val="22"/>
                <w:szCs w:val="22"/>
              </w:rPr>
              <w:t>/</w:t>
            </w: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A76A9D" w:rsidRPr="006E3D76" w:rsidRDefault="00A76A9D" w:rsidP="00D61B94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09.02.07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«Информационные</w:t>
            </w:r>
          </w:p>
          <w:p w:rsidR="00A76A9D" w:rsidRPr="006E3D76" w:rsidRDefault="00A76A9D" w:rsidP="00D61B94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системы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программирование»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A76A9D" w:rsidRPr="006E3D76" w:rsidRDefault="00A76A9D" w:rsidP="00D61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Pr="006E3D76">
              <w:rPr>
                <w:sz w:val="18"/>
                <w:szCs w:val="18"/>
              </w:rPr>
              <w:t>(подпись)</w:t>
            </w:r>
            <w:r>
              <w:rPr>
                <w:sz w:val="18"/>
                <w:szCs w:val="18"/>
              </w:rPr>
              <w:t xml:space="preserve">                       </w:t>
            </w:r>
            <w:r w:rsidRPr="006E3D76">
              <w:rPr>
                <w:sz w:val="18"/>
                <w:szCs w:val="18"/>
              </w:rPr>
              <w:t>фио</w:t>
            </w:r>
          </w:p>
        </w:tc>
      </w:tr>
      <w:tr w:rsidR="00A76A9D" w:rsidRPr="006E3D76" w:rsidTr="00D61B94">
        <w:trPr>
          <w:trHeight w:val="340"/>
          <w:jc w:val="center"/>
        </w:trPr>
        <w:tc>
          <w:tcPr>
            <w:tcW w:w="3114" w:type="dxa"/>
            <w:tcBorders>
              <w:top w:val="nil"/>
              <w:bottom w:val="nil"/>
            </w:tcBorders>
          </w:tcPr>
          <w:p w:rsidR="00A76A9D" w:rsidRPr="006E3D76" w:rsidRDefault="00A76A9D" w:rsidP="00D61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6E3D76">
              <w:rPr>
                <w:sz w:val="18"/>
                <w:szCs w:val="18"/>
              </w:rPr>
              <w:t>(подпись)</w:t>
            </w:r>
            <w:r>
              <w:rPr>
                <w:sz w:val="18"/>
                <w:szCs w:val="18"/>
              </w:rPr>
              <w:t xml:space="preserve">                    </w:t>
            </w:r>
            <w:r w:rsidRPr="006E3D76">
              <w:rPr>
                <w:sz w:val="18"/>
                <w:szCs w:val="18"/>
              </w:rPr>
              <w:t>фио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A76A9D" w:rsidRPr="006E3D76" w:rsidRDefault="00A76A9D" w:rsidP="00D61B94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u w:val="single"/>
              </w:rPr>
              <w:t>41ИС-20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A76A9D" w:rsidRPr="006E3D76" w:rsidRDefault="00A76A9D" w:rsidP="00D61B94">
            <w:pPr>
              <w:jc w:val="right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___________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2023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г.</w:t>
            </w:r>
          </w:p>
        </w:tc>
      </w:tr>
      <w:tr w:rsidR="00A76A9D" w:rsidRPr="006E3D76" w:rsidTr="00D61B94">
        <w:trPr>
          <w:trHeight w:val="340"/>
          <w:jc w:val="center"/>
        </w:trPr>
        <w:tc>
          <w:tcPr>
            <w:tcW w:w="3114" w:type="dxa"/>
            <w:tcBorders>
              <w:top w:val="nil"/>
            </w:tcBorders>
          </w:tcPr>
          <w:p w:rsidR="00A76A9D" w:rsidRPr="006E3D76" w:rsidRDefault="00A76A9D" w:rsidP="00D61B94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«</w:t>
            </w:r>
            <w:r w:rsidRPr="006E3D76">
              <w:rPr>
                <w:sz w:val="22"/>
                <w:szCs w:val="22"/>
                <w:u w:val="single"/>
              </w:rPr>
              <w:t>30</w:t>
            </w:r>
            <w:r w:rsidRPr="006E3D76"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  <w:u w:val="single"/>
              </w:rPr>
              <w:t>октября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20</w:t>
            </w:r>
            <w:r w:rsidRPr="006E3D76">
              <w:rPr>
                <w:sz w:val="22"/>
                <w:szCs w:val="22"/>
                <w:u w:val="single"/>
              </w:rPr>
              <w:t>23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г</w:t>
            </w:r>
          </w:p>
        </w:tc>
        <w:tc>
          <w:tcPr>
            <w:tcW w:w="3827" w:type="dxa"/>
            <w:tcBorders>
              <w:top w:val="nil"/>
            </w:tcBorders>
          </w:tcPr>
          <w:p w:rsidR="00A76A9D" w:rsidRPr="006E3D76" w:rsidRDefault="00A76A9D" w:rsidP="00D61B94">
            <w:pPr>
              <w:jc w:val="center"/>
              <w:rPr>
                <w:sz w:val="22"/>
                <w:szCs w:val="22"/>
              </w:rPr>
            </w:pPr>
            <w:r w:rsidRPr="006E3D76">
              <w:rPr>
                <w:sz w:val="22"/>
                <w:szCs w:val="22"/>
              </w:rPr>
              <w:t>Экзаменационный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билет</w:t>
            </w:r>
            <w:r>
              <w:rPr>
                <w:sz w:val="22"/>
                <w:szCs w:val="22"/>
              </w:rPr>
              <w:t xml:space="preserve"> </w:t>
            </w:r>
            <w:r w:rsidRPr="006E3D76">
              <w:rPr>
                <w:sz w:val="22"/>
                <w:szCs w:val="22"/>
              </w:rPr>
              <w:t>№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402" w:type="dxa"/>
            <w:tcBorders>
              <w:top w:val="nil"/>
            </w:tcBorders>
          </w:tcPr>
          <w:p w:rsidR="00A76A9D" w:rsidRPr="006E3D76" w:rsidRDefault="00A76A9D" w:rsidP="00D61B94">
            <w:pPr>
              <w:jc w:val="right"/>
              <w:rPr>
                <w:sz w:val="22"/>
                <w:szCs w:val="22"/>
              </w:rPr>
            </w:pPr>
          </w:p>
        </w:tc>
      </w:tr>
    </w:tbl>
    <w:p w:rsidR="00A76A9D" w:rsidRPr="00005A25" w:rsidRDefault="00A76A9D" w:rsidP="00A76A9D">
      <w:pPr>
        <w:rPr>
          <w:sz w:val="26"/>
          <w:szCs w:val="26"/>
        </w:rPr>
      </w:pPr>
    </w:p>
    <w:p w:rsidR="00A76A9D" w:rsidRPr="009B2E16" w:rsidRDefault="00A76A9D" w:rsidP="00A76A9D">
      <w:pPr>
        <w:rPr>
          <w:b/>
          <w:sz w:val="26"/>
          <w:szCs w:val="26"/>
        </w:rPr>
      </w:pPr>
      <w:r w:rsidRPr="009B2E16">
        <w:rPr>
          <w:b/>
          <w:sz w:val="26"/>
          <w:szCs w:val="26"/>
        </w:rPr>
        <w:t>Задание</w:t>
      </w:r>
    </w:p>
    <w:p w:rsidR="00A76A9D" w:rsidRPr="00815D41" w:rsidRDefault="00A76A9D" w:rsidP="00A76A9D">
      <w:pPr>
        <w:spacing w:after="13" w:line="244" w:lineRule="auto"/>
        <w:ind w:firstLine="709"/>
        <w:jc w:val="both"/>
        <w:rPr>
          <w:color w:val="000000"/>
          <w:sz w:val="26"/>
          <w:szCs w:val="26"/>
        </w:rPr>
      </w:pPr>
      <w:r w:rsidRPr="00815D41">
        <w:rPr>
          <w:color w:val="000000"/>
          <w:sz w:val="26"/>
          <w:szCs w:val="26"/>
        </w:rPr>
        <w:t>Разработать программный модуль системы учета продаж компании, занимающейся оптовой торговлей.</w:t>
      </w:r>
    </w:p>
    <w:p w:rsidR="00D12597" w:rsidRPr="00815D41" w:rsidRDefault="00D12597" w:rsidP="00D12597">
      <w:pPr>
        <w:spacing w:after="13" w:line="244" w:lineRule="auto"/>
        <w:ind w:firstLine="709"/>
        <w:jc w:val="both"/>
        <w:rPr>
          <w:color w:val="000000"/>
          <w:sz w:val="26"/>
          <w:szCs w:val="26"/>
        </w:rPr>
      </w:pPr>
      <w:r w:rsidRPr="00815D41">
        <w:rPr>
          <w:color w:val="000000"/>
          <w:sz w:val="26"/>
          <w:szCs w:val="26"/>
        </w:rPr>
        <w:t>Компания занимается оптовой торговлей складских стеллажей и их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комплектующих. При этом каждый стеллаж представляет собой некоторый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фиксированный набор комплектующих (например, 4 стойки, 5 полок и 20 болтов).</w:t>
      </w:r>
    </w:p>
    <w:p w:rsidR="00D12597" w:rsidRPr="00815D41" w:rsidRDefault="00D12597" w:rsidP="00D12597">
      <w:pPr>
        <w:spacing w:after="13" w:line="244" w:lineRule="auto"/>
        <w:ind w:firstLine="709"/>
        <w:jc w:val="both"/>
        <w:rPr>
          <w:color w:val="000000"/>
          <w:sz w:val="26"/>
          <w:szCs w:val="26"/>
        </w:rPr>
      </w:pPr>
      <w:r w:rsidRPr="00815D41">
        <w:rPr>
          <w:color w:val="000000"/>
          <w:sz w:val="26"/>
          <w:szCs w:val="26"/>
        </w:rPr>
        <w:t>Считается, что для каждого стеллажа детали стандартные, т.е. одна и та же деталь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может относиться к разным стеллажам. Закупка комплектующих отражается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документом «Приходная накладная», продажа - «Расходная накладная».</w:t>
      </w:r>
    </w:p>
    <w:p w:rsidR="00D12597" w:rsidRPr="00815D41" w:rsidRDefault="00D12597" w:rsidP="00D12597">
      <w:pPr>
        <w:spacing w:after="13" w:line="244" w:lineRule="auto"/>
        <w:ind w:firstLine="709"/>
        <w:jc w:val="both"/>
        <w:rPr>
          <w:color w:val="000000"/>
          <w:sz w:val="26"/>
          <w:szCs w:val="26"/>
        </w:rPr>
      </w:pPr>
      <w:r w:rsidRPr="00815D41">
        <w:rPr>
          <w:color w:val="000000"/>
          <w:sz w:val="26"/>
          <w:szCs w:val="26"/>
        </w:rPr>
        <w:t>Учет остатков ведется в разрезе складов. В документах «Приходная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накладная» и «Расходная накладная» склад только один (склад – реквизит шапки).</w:t>
      </w:r>
    </w:p>
    <w:p w:rsidR="00D12597" w:rsidRPr="00815D41" w:rsidRDefault="00D12597" w:rsidP="00D12597">
      <w:pPr>
        <w:spacing w:after="13" w:line="244" w:lineRule="auto"/>
        <w:ind w:firstLine="709"/>
        <w:jc w:val="both"/>
        <w:rPr>
          <w:color w:val="000000"/>
          <w:sz w:val="26"/>
          <w:szCs w:val="26"/>
        </w:rPr>
      </w:pPr>
      <w:r w:rsidRPr="00815D41">
        <w:rPr>
          <w:color w:val="000000"/>
          <w:sz w:val="26"/>
          <w:szCs w:val="26"/>
        </w:rPr>
        <w:t>Продажи оформляются документом «Расходная накладная», в которой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приводится полный перечень отпускаемых комплектующих.</w:t>
      </w:r>
    </w:p>
    <w:p w:rsidR="00D12597" w:rsidRPr="00815D41" w:rsidRDefault="00D12597" w:rsidP="00D12597">
      <w:pPr>
        <w:spacing w:after="13" w:line="244" w:lineRule="auto"/>
        <w:ind w:firstLine="709"/>
        <w:jc w:val="both"/>
        <w:rPr>
          <w:color w:val="000000"/>
          <w:sz w:val="26"/>
          <w:szCs w:val="26"/>
        </w:rPr>
      </w:pPr>
      <w:r w:rsidRPr="00815D41">
        <w:rPr>
          <w:color w:val="000000"/>
          <w:sz w:val="26"/>
          <w:szCs w:val="26"/>
        </w:rPr>
        <w:t>Себестоимость номенклатуры рассчитывается как средняя по складу.</w:t>
      </w:r>
    </w:p>
    <w:p w:rsidR="00D12597" w:rsidRPr="00815D41" w:rsidRDefault="00D12597" w:rsidP="00D12597">
      <w:pPr>
        <w:spacing w:after="13" w:line="244" w:lineRule="auto"/>
        <w:ind w:firstLine="709"/>
        <w:jc w:val="both"/>
        <w:rPr>
          <w:color w:val="000000"/>
          <w:sz w:val="26"/>
          <w:szCs w:val="26"/>
        </w:rPr>
      </w:pPr>
      <w:r w:rsidRPr="00815D41">
        <w:rPr>
          <w:color w:val="000000"/>
          <w:sz w:val="26"/>
          <w:szCs w:val="26"/>
        </w:rPr>
        <w:t>Каждую неделю в систему вводится документ «План продаж», в котором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указывается предполагаемое количество стеллажей и их комплектующих,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которые планируется продать. Стеллажи и их комплектующие указываются в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одной табличной части. При проведении этого документа происходит проверка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наличия нужного количества комплектующих и, если их не хватает, должен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программно сформироваться документ «План закупок», в котором должны быть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указаны недостающие комплектующие и их количество. В том случае, если «План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закупок» на эту неделю уже существует и отличается от предполагаемого, то он</w:t>
      </w:r>
      <w:r w:rsidRPr="00815D41">
        <w:rPr>
          <w:color w:val="000000"/>
          <w:sz w:val="26"/>
          <w:szCs w:val="26"/>
        </w:rPr>
        <w:t xml:space="preserve"> </w:t>
      </w:r>
      <w:r w:rsidRPr="00815D41">
        <w:rPr>
          <w:color w:val="000000"/>
          <w:sz w:val="26"/>
          <w:szCs w:val="26"/>
        </w:rPr>
        <w:t>должен быть удален (помечен на удаление) и сформирован новый документ.</w:t>
      </w:r>
    </w:p>
    <w:p w:rsidR="00A76A9D" w:rsidRPr="00815D41" w:rsidRDefault="00A76A9D" w:rsidP="00D12597">
      <w:pPr>
        <w:spacing w:after="13" w:line="244" w:lineRule="auto"/>
        <w:ind w:firstLine="709"/>
        <w:jc w:val="both"/>
        <w:rPr>
          <w:color w:val="000000"/>
          <w:sz w:val="26"/>
          <w:szCs w:val="26"/>
        </w:rPr>
      </w:pPr>
    </w:p>
    <w:sectPr w:rsidR="00A76A9D" w:rsidRPr="00815D41" w:rsidSect="00D32AA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202" w:rsidRDefault="00EC6202">
      <w:r>
        <w:separator/>
      </w:r>
    </w:p>
  </w:endnote>
  <w:endnote w:type="continuationSeparator" w:id="0">
    <w:p w:rsidR="00EC6202" w:rsidRDefault="00EC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202" w:rsidRDefault="00EC6202">
      <w:r>
        <w:separator/>
      </w:r>
    </w:p>
  </w:footnote>
  <w:footnote w:type="continuationSeparator" w:id="0">
    <w:p w:rsidR="00EC6202" w:rsidRDefault="00EC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7B5"/>
    <w:multiLevelType w:val="multilevel"/>
    <w:tmpl w:val="432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846FC"/>
    <w:multiLevelType w:val="multilevel"/>
    <w:tmpl w:val="F398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32F5"/>
    <w:multiLevelType w:val="multilevel"/>
    <w:tmpl w:val="376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3399A"/>
    <w:multiLevelType w:val="multilevel"/>
    <w:tmpl w:val="786414D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02282"/>
    <w:multiLevelType w:val="multilevel"/>
    <w:tmpl w:val="0C0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4280F"/>
    <w:multiLevelType w:val="multilevel"/>
    <w:tmpl w:val="F1F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364E2"/>
    <w:multiLevelType w:val="multilevel"/>
    <w:tmpl w:val="DFDA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13777"/>
    <w:multiLevelType w:val="multilevel"/>
    <w:tmpl w:val="3A3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A0391"/>
    <w:multiLevelType w:val="multilevel"/>
    <w:tmpl w:val="037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A350B"/>
    <w:multiLevelType w:val="multilevel"/>
    <w:tmpl w:val="5D2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B4EBE"/>
    <w:multiLevelType w:val="multilevel"/>
    <w:tmpl w:val="19C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F48A4"/>
    <w:multiLevelType w:val="multilevel"/>
    <w:tmpl w:val="EA3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0510B"/>
    <w:multiLevelType w:val="multilevel"/>
    <w:tmpl w:val="D07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A549B"/>
    <w:multiLevelType w:val="multilevel"/>
    <w:tmpl w:val="FFF2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71"/>
    <w:rsid w:val="00005A25"/>
    <w:rsid w:val="00021AF9"/>
    <w:rsid w:val="00051601"/>
    <w:rsid w:val="00056CED"/>
    <w:rsid w:val="0007534E"/>
    <w:rsid w:val="00083678"/>
    <w:rsid w:val="000904DD"/>
    <w:rsid w:val="000977F2"/>
    <w:rsid w:val="000B3649"/>
    <w:rsid w:val="000D347E"/>
    <w:rsid w:val="000D70AA"/>
    <w:rsid w:val="000E2A89"/>
    <w:rsid w:val="00110AE0"/>
    <w:rsid w:val="00113105"/>
    <w:rsid w:val="001273D7"/>
    <w:rsid w:val="00161AF1"/>
    <w:rsid w:val="00182B00"/>
    <w:rsid w:val="00182FE6"/>
    <w:rsid w:val="001A2CEC"/>
    <w:rsid w:val="00252406"/>
    <w:rsid w:val="00260785"/>
    <w:rsid w:val="00267A73"/>
    <w:rsid w:val="00290AA2"/>
    <w:rsid w:val="00293A3A"/>
    <w:rsid w:val="002B3005"/>
    <w:rsid w:val="002C2E8D"/>
    <w:rsid w:val="002F5502"/>
    <w:rsid w:val="003621E6"/>
    <w:rsid w:val="00363C8D"/>
    <w:rsid w:val="003A1024"/>
    <w:rsid w:val="003B47A7"/>
    <w:rsid w:val="003F7D3D"/>
    <w:rsid w:val="004D4260"/>
    <w:rsid w:val="004F6B2E"/>
    <w:rsid w:val="0052260E"/>
    <w:rsid w:val="005B12C9"/>
    <w:rsid w:val="00607166"/>
    <w:rsid w:val="00617208"/>
    <w:rsid w:val="006A751A"/>
    <w:rsid w:val="006B55AB"/>
    <w:rsid w:val="006B624A"/>
    <w:rsid w:val="006C0A8B"/>
    <w:rsid w:val="006E3D76"/>
    <w:rsid w:val="00703481"/>
    <w:rsid w:val="007643B8"/>
    <w:rsid w:val="007C3C31"/>
    <w:rsid w:val="007E3527"/>
    <w:rsid w:val="007E384B"/>
    <w:rsid w:val="00813DFB"/>
    <w:rsid w:val="00815D41"/>
    <w:rsid w:val="00840BB2"/>
    <w:rsid w:val="00866412"/>
    <w:rsid w:val="00881A81"/>
    <w:rsid w:val="008836F3"/>
    <w:rsid w:val="00883971"/>
    <w:rsid w:val="008F0070"/>
    <w:rsid w:val="008F71CC"/>
    <w:rsid w:val="00956FFA"/>
    <w:rsid w:val="009B2E16"/>
    <w:rsid w:val="009B5E28"/>
    <w:rsid w:val="009E0C05"/>
    <w:rsid w:val="00A35D56"/>
    <w:rsid w:val="00A62CF1"/>
    <w:rsid w:val="00A6436C"/>
    <w:rsid w:val="00A67E73"/>
    <w:rsid w:val="00A76A9D"/>
    <w:rsid w:val="00A8003A"/>
    <w:rsid w:val="00AB2BE1"/>
    <w:rsid w:val="00AC3346"/>
    <w:rsid w:val="00AF0A19"/>
    <w:rsid w:val="00AF19D2"/>
    <w:rsid w:val="00B06D88"/>
    <w:rsid w:val="00B51FBF"/>
    <w:rsid w:val="00B67A40"/>
    <w:rsid w:val="00C00161"/>
    <w:rsid w:val="00C20A3C"/>
    <w:rsid w:val="00C752AD"/>
    <w:rsid w:val="00CA1463"/>
    <w:rsid w:val="00CD7008"/>
    <w:rsid w:val="00CF0AC3"/>
    <w:rsid w:val="00D1134F"/>
    <w:rsid w:val="00D12597"/>
    <w:rsid w:val="00D13C6C"/>
    <w:rsid w:val="00D32AAE"/>
    <w:rsid w:val="00D641A6"/>
    <w:rsid w:val="00DB00D5"/>
    <w:rsid w:val="00DE42AD"/>
    <w:rsid w:val="00DF55BF"/>
    <w:rsid w:val="00EA174B"/>
    <w:rsid w:val="00EC6202"/>
    <w:rsid w:val="00EF78A2"/>
    <w:rsid w:val="00F30138"/>
    <w:rsid w:val="00F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E701"/>
  <w15:docId w15:val="{9D85349E-E115-4EB4-A3EF-15939004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Верхний колонтитул Знак1"/>
    <w:basedOn w:val="a0"/>
    <w:uiPriority w:val="99"/>
    <w:locked/>
    <w:rsid w:val="00CD7008"/>
  </w:style>
  <w:style w:type="character" w:customStyle="1" w:styleId="docdata">
    <w:name w:val="docdata"/>
    <w:aliases w:val="docy,v5,1090,bqiaagaaeyqcaaagiaiaaanlawaabxmdaaaaaaaaaaaaaaaaaaaaaaaaaaaaaaaaaaaaaaaaaaaaaaaaaaaaaaaaaaaaaaaaaaaaaaaaaaaaaaaaaaaaaaaaaaaaaaaaaaaaaaaaaaaaaaaaaaaaaaaaaaaaaaaaaaaaaaaaaaaaaaaaaaaaaaaaaaaaaaaaaaaaaaaaaaaaaaaaaaaaaaaaaaaaaaaaaaaaaaaa"/>
    <w:basedOn w:val="a0"/>
    <w:rsid w:val="003621E6"/>
  </w:style>
  <w:style w:type="paragraph" w:customStyle="1" w:styleId="11849">
    <w:name w:val="11849"/>
    <w:aliases w:val="bqiaagaaeyqcaaagiaiaaapdjqaabxoraaaaaaaaaaaaaaaaaaaaaaaaaaaaaaaaaaaaaaaaaaaaaaaaaaaaaaaaaaaaaaaaaaaaaaaaaaaaaaaaaaaaaaaaaaaaaaaaaaaaaaaaaaaaaaaaaaaaaaaaaaaaaaaaaaaaaaaaaaaaaaaaaaaaaaaaaaaaaaaaaaaaaaaaaaaaaaaaaaaaaaaaaaaaaaaaaaaaaaa"/>
    <w:basedOn w:val="a"/>
    <w:rsid w:val="000904DD"/>
    <w:pPr>
      <w:spacing w:before="100" w:beforeAutospacing="1" w:after="100" w:afterAutospacing="1"/>
    </w:pPr>
  </w:style>
  <w:style w:type="paragraph" w:styleId="afa">
    <w:name w:val="Normal (Web)"/>
    <w:basedOn w:val="a"/>
    <w:uiPriority w:val="99"/>
    <w:semiHidden/>
    <w:unhideWhenUsed/>
    <w:rsid w:val="000904DD"/>
    <w:pPr>
      <w:spacing w:before="100" w:beforeAutospacing="1" w:after="100" w:afterAutospacing="1"/>
    </w:pPr>
  </w:style>
  <w:style w:type="paragraph" w:customStyle="1" w:styleId="12893">
    <w:name w:val="12893"/>
    <w:aliases w:val="bqiaagaaeyqcaaagiaiaaapxkqaaby4vaaaaaaaaaaaaaaaaaaaaaaaaaaaaaaaaaaaaaaaaaaaaaaaaaaaaaaaaaaaaaaaaaaaaaaaaaaaaaaaaaaaaaaaaaaaaaaaaaaaaaaaaaaaaaaaaaaaaaaaaaaaaaaaaaaaaaaaaaaaaaaaaaaaaaaaaaaaaaaaaaaaaaaaaaaaaaaaaaaaaaaaaaaaaaaaaaaaaaaa"/>
    <w:basedOn w:val="a"/>
    <w:rsid w:val="006E3D76"/>
    <w:pPr>
      <w:spacing w:before="100" w:beforeAutospacing="1" w:after="100" w:afterAutospacing="1"/>
    </w:pPr>
  </w:style>
  <w:style w:type="paragraph" w:customStyle="1" w:styleId="9952">
    <w:name w:val="9952"/>
    <w:aliases w:val="bqiaagaaeyqcaaagiaiaaanahgaabrekaaaaaaaaaaaaaaaaaaaaaaaaaaaaaaaaaaaaaaaaaaaaaaaaaaaaaaaaaaaaaaaaaaaaaaaaaaaaaaaaaaaaaaaaaaaaaaaaaaaaaaaaaaaaaaaaaaaaaaaaaaaaaaaaaaaaaaaaaaaaaaaaaaaaaaaaaaaaaaaaaaaaaaaaaaaaaaaaaaaaaaaaaaaaaaaaaaaaaaaa"/>
    <w:basedOn w:val="a"/>
    <w:rsid w:val="00267A73"/>
    <w:pPr>
      <w:spacing w:before="100" w:beforeAutospacing="1" w:after="100" w:afterAutospacing="1"/>
    </w:pPr>
  </w:style>
  <w:style w:type="paragraph" w:customStyle="1" w:styleId="13877">
    <w:name w:val="13877"/>
    <w:aliases w:val="bqiaagaaeyqcaaagiaiaaaovlqaabwyzaaaaaaaaaaaaaaaaaaaaaaaaaaaaaaaaaaaaaaaaaaaaaaaaaaaaaaaaaaaaaaaaaaaaaaaaaaaaaaaaaaaaaaaaaaaaaaaaaaaaaaaaaaaaaaaaaaaaaaaaaaaaaaaaaaaaaaaaaaaaaaaaaaaaaaaaaaaaaaaaaaaaaaaaaaaaaaaaaaaaaaaaaaaaaaaaaaaaaaa"/>
    <w:basedOn w:val="a"/>
    <w:rsid w:val="00881A81"/>
    <w:pPr>
      <w:spacing w:before="100" w:beforeAutospacing="1" w:after="100" w:afterAutospacing="1"/>
    </w:pPr>
  </w:style>
  <w:style w:type="paragraph" w:customStyle="1" w:styleId="10339">
    <w:name w:val="10339"/>
    <w:aliases w:val="bqiaagaaeyqcaaagiaiaaapdhwaabzqlaaaaaaaaaaaaaaaaaaaaaaaaaaaaaaaaaaaaaaaaaaaaaaaaaaaaaaaaaaaaaaaaaaaaaaaaaaaaaaaaaaaaaaaaaaaaaaaaaaaaaaaaaaaaaaaaaaaaaaaaaaaaaaaaaaaaaaaaaaaaaaaaaaaaaaaaaaaaaaaaaaaaaaaaaaaaaaaaaaaaaaaaaaaaaaaaaaaaaaa"/>
    <w:basedOn w:val="a"/>
    <w:rsid w:val="00005A25"/>
    <w:pPr>
      <w:spacing w:before="100" w:beforeAutospacing="1" w:after="100" w:afterAutospacing="1"/>
    </w:pPr>
  </w:style>
  <w:style w:type="paragraph" w:customStyle="1" w:styleId="14401">
    <w:name w:val="14401"/>
    <w:aliases w:val="bqiaagaaeyqcaaagiaiaaao7lwaabxi1aaaaaaaaaaaaaaaaaaaaaaaaaaaaaaaaaaaaaaaaaaaaaaaaaaaaaaaaaaaaaaaaaaaaaaaaaaaaaaaaaaaaaaaaaaaaaaaaaaaaaaaaaaaaaaaaaaaaaaaaaaaaaaaaaaaaaaaaaaaaaaaaaaaaaaaaaaaaaaaaaaaaaaaaaaaaaaaaaaaaaaaaaaaaaaaaaaaaaaa"/>
    <w:basedOn w:val="a"/>
    <w:rsid w:val="009B2E16"/>
    <w:pPr>
      <w:spacing w:before="100" w:beforeAutospacing="1" w:after="100" w:afterAutospacing="1"/>
    </w:pPr>
  </w:style>
  <w:style w:type="paragraph" w:customStyle="1" w:styleId="10027">
    <w:name w:val="10027"/>
    <w:aliases w:val="bqiaagaaeyqcaaagiaiaaaolhgaabvwkaaaaaaaaaaaaaaaaaaaaaaaaaaaaaaaaaaaaaaaaaaaaaaaaaaaaaaaaaaaaaaaaaaaaaaaaaaaaaaaaaaaaaaaaaaaaaaaaaaaaaaaaaaaaaaaaaaaaaaaaaaaaaaaaaaaaaaaaaaaaaaaaaaaaaaaaaaaaaaaaaaaaaaaaaaaaaaaaaaaaaaaaaaaaaaaaaaaaaaa"/>
    <w:basedOn w:val="a"/>
    <w:rsid w:val="00056CED"/>
    <w:pPr>
      <w:spacing w:before="100" w:beforeAutospacing="1" w:after="100" w:afterAutospacing="1"/>
    </w:pPr>
  </w:style>
  <w:style w:type="paragraph" w:styleId="afb">
    <w:name w:val="Balloon Text"/>
    <w:basedOn w:val="a"/>
    <w:link w:val="afc"/>
    <w:uiPriority w:val="99"/>
    <w:semiHidden/>
    <w:unhideWhenUsed/>
    <w:rsid w:val="001A2CEC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1A2CE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cfresh.com/articles/user_repo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cfresh.com/articles/user_apprigh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Хоружева Ольга Геннадьевна</dc:creator>
  <cp:keywords/>
  <dc:description/>
  <cp:lastModifiedBy>Калашникова Ольга Алексеевна</cp:lastModifiedBy>
  <cp:revision>3</cp:revision>
  <cp:lastPrinted>2023-12-15T12:11:00Z</cp:lastPrinted>
  <dcterms:created xsi:type="dcterms:W3CDTF">2023-12-15T12:19:00Z</dcterms:created>
  <dcterms:modified xsi:type="dcterms:W3CDTF">2023-12-15T12:20:00Z</dcterms:modified>
</cp:coreProperties>
</file>