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31A59E" w14:textId="77777777" w:rsidR="00D00433" w:rsidRDefault="00D00433">
      <w:pPr>
        <w:rPr>
          <w:rFonts w:ascii="Times New Roman" w:eastAsia="Times New Roman" w:hAnsi="Times New Roman" w:cs="Times New Roman"/>
        </w:rPr>
      </w:pPr>
    </w:p>
    <w:p w14:paraId="58AB650E" w14:textId="77777777" w:rsidR="00D00433" w:rsidRDefault="00D00433">
      <w:pPr>
        <w:rPr>
          <w:rFonts w:ascii="Times New Roman" w:eastAsia="Times New Roman" w:hAnsi="Times New Roman" w:cs="Times New Roman"/>
        </w:rPr>
      </w:pPr>
    </w:p>
    <w:p w14:paraId="4250AEF1" w14:textId="77777777" w:rsidR="00D00433" w:rsidRDefault="00D00433">
      <w:pPr>
        <w:rPr>
          <w:rFonts w:ascii="Times New Roman" w:eastAsia="Times New Roman" w:hAnsi="Times New Roman" w:cs="Times New Roman"/>
        </w:rPr>
      </w:pPr>
    </w:p>
    <w:p w14:paraId="2C5419C3" w14:textId="77777777" w:rsidR="00D00433" w:rsidRDefault="00D00433">
      <w:pPr>
        <w:rPr>
          <w:rFonts w:ascii="Times New Roman" w:eastAsia="Times New Roman" w:hAnsi="Times New Roman" w:cs="Times New Roman"/>
        </w:rPr>
      </w:pPr>
    </w:p>
    <w:p w14:paraId="316D08E2" w14:textId="77777777" w:rsidR="00D00433" w:rsidRDefault="00D00433">
      <w:pPr>
        <w:rPr>
          <w:rFonts w:ascii="Times New Roman" w:eastAsia="Times New Roman" w:hAnsi="Times New Roman" w:cs="Times New Roman"/>
        </w:rPr>
      </w:pPr>
    </w:p>
    <w:p w14:paraId="3EFAA509" w14:textId="77777777" w:rsidR="00D00433" w:rsidRDefault="00D00433">
      <w:pPr>
        <w:rPr>
          <w:rFonts w:ascii="Times New Roman" w:eastAsia="Times New Roman" w:hAnsi="Times New Roman" w:cs="Times New Roman"/>
        </w:rPr>
      </w:pPr>
    </w:p>
    <w:p w14:paraId="309A296E" w14:textId="77777777" w:rsidR="00D00433" w:rsidRDefault="00D00433">
      <w:pPr>
        <w:rPr>
          <w:rFonts w:ascii="Times New Roman" w:eastAsia="Times New Roman" w:hAnsi="Times New Roman" w:cs="Times New Roman"/>
        </w:rPr>
      </w:pPr>
    </w:p>
    <w:p w14:paraId="25342EAA" w14:textId="77777777" w:rsidR="00D00433" w:rsidRDefault="00711A8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Gymnasiearbete 100 p</w:t>
      </w:r>
    </w:p>
    <w:p w14:paraId="5DEEF118" w14:textId="77777777" w:rsidR="00D00433" w:rsidRDefault="00711A8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Läsåret 2016-2017</w:t>
      </w:r>
    </w:p>
    <w:p w14:paraId="32A40E8B"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Handledare: </w:t>
      </w:r>
      <w:r>
        <w:rPr>
          <w:rFonts w:ascii="Times New Roman" w:eastAsia="Times New Roman" w:hAnsi="Times New Roman" w:cs="Times New Roman"/>
          <w:sz w:val="24"/>
          <w:szCs w:val="24"/>
        </w:rPr>
        <w:t>Anders Lindholm</w:t>
      </w:r>
    </w:p>
    <w:p w14:paraId="5ACEC8C1"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Författare: </w:t>
      </w:r>
      <w:r>
        <w:rPr>
          <w:rFonts w:ascii="Times New Roman" w:eastAsia="Times New Roman" w:hAnsi="Times New Roman" w:cs="Times New Roman"/>
          <w:sz w:val="24"/>
          <w:szCs w:val="24"/>
        </w:rPr>
        <w:t xml:space="preserve">Artur Amcoff, </w:t>
      </w:r>
      <w:r w:rsidR="00A17623">
        <w:rPr>
          <w:rFonts w:ascii="Times New Roman" w:eastAsia="Times New Roman" w:hAnsi="Times New Roman" w:cs="Times New Roman"/>
          <w:sz w:val="24"/>
          <w:szCs w:val="24"/>
        </w:rPr>
        <w:t>Jobin Borhan, Carl Edling, Daniel Skeppstedt</w:t>
      </w:r>
    </w:p>
    <w:p w14:paraId="49F88149" w14:textId="77777777" w:rsidR="00D00433" w:rsidRDefault="00D00433">
      <w:pPr>
        <w:rPr>
          <w:rFonts w:ascii="Times New Roman" w:eastAsia="Times New Roman" w:hAnsi="Times New Roman" w:cs="Times New Roman"/>
        </w:rPr>
      </w:pPr>
    </w:p>
    <w:p w14:paraId="5D8499F2" w14:textId="77777777" w:rsidR="00D00433" w:rsidRDefault="00D00433">
      <w:pPr>
        <w:jc w:val="center"/>
        <w:rPr>
          <w:rFonts w:ascii="Times New Roman" w:eastAsia="Times New Roman" w:hAnsi="Times New Roman" w:cs="Times New Roman"/>
          <w:b/>
          <w:sz w:val="60"/>
          <w:szCs w:val="60"/>
        </w:rPr>
      </w:pPr>
    </w:p>
    <w:p w14:paraId="4312BD3E" w14:textId="77777777" w:rsidR="00D00433" w:rsidRDefault="00711A8A">
      <w:pPr>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Rosendal Stratos</w:t>
      </w:r>
    </w:p>
    <w:p w14:paraId="40F2D5AE" w14:textId="77777777" w:rsidR="00D00433" w:rsidRDefault="00711A8A">
      <w:pPr>
        <w:numPr>
          <w:ilvl w:val="0"/>
          <w:numId w:val="1"/>
        </w:numPr>
        <w:ind w:hanging="360"/>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 undersökning på den kosmiska strålningens varierande intensitet i jordnära delar av atmosfären</w:t>
      </w:r>
    </w:p>
    <w:p w14:paraId="3EFC4C1A" w14:textId="77777777" w:rsidR="00D00433" w:rsidRDefault="00D00433">
      <w:pPr>
        <w:rPr>
          <w:rFonts w:ascii="Times New Roman" w:eastAsia="Times New Roman" w:hAnsi="Times New Roman" w:cs="Times New Roman"/>
        </w:rPr>
      </w:pPr>
    </w:p>
    <w:p w14:paraId="70005DC1" w14:textId="77777777" w:rsidR="00D00433" w:rsidRDefault="00711A8A">
      <w:pPr>
        <w:rPr>
          <w:rFonts w:ascii="Times New Roman" w:eastAsia="Times New Roman" w:hAnsi="Times New Roman" w:cs="Times New Roman"/>
        </w:rPr>
      </w:pPr>
      <w:r>
        <w:rPr>
          <w:noProof/>
        </w:rPr>
        <w:drawing>
          <wp:anchor distT="114300" distB="114300" distL="114300" distR="114300" simplePos="0" relativeHeight="251654656" behindDoc="0" locked="0" layoutInCell="0" hidden="0" allowOverlap="1" wp14:anchorId="4913D07E" wp14:editId="18325FB2">
            <wp:simplePos x="0" y="0"/>
            <wp:positionH relativeFrom="margin">
              <wp:posOffset>-114299</wp:posOffset>
            </wp:positionH>
            <wp:positionV relativeFrom="paragraph">
              <wp:posOffset>57150</wp:posOffset>
            </wp:positionV>
            <wp:extent cx="5731200" cy="3289300"/>
            <wp:effectExtent l="0" t="0" r="0" b="0"/>
            <wp:wrapSquare wrapText="bothSides" distT="114300" distB="114300" distL="114300" distR="1143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31200" cy="3289300"/>
                    </a:xfrm>
                    <a:prstGeom prst="rect">
                      <a:avLst/>
                    </a:prstGeom>
                    <a:ln/>
                  </pic:spPr>
                </pic:pic>
              </a:graphicData>
            </a:graphic>
          </wp:anchor>
        </w:drawing>
      </w:r>
    </w:p>
    <w:p w14:paraId="5919ACEC" w14:textId="77777777" w:rsidR="00D00433" w:rsidRDefault="00D00433">
      <w:pPr>
        <w:rPr>
          <w:rFonts w:ascii="Times New Roman" w:eastAsia="Times New Roman" w:hAnsi="Times New Roman" w:cs="Times New Roman"/>
        </w:rPr>
      </w:pPr>
    </w:p>
    <w:p w14:paraId="490BC4A8" w14:textId="77777777" w:rsidR="00D00433" w:rsidRDefault="00D00433">
      <w:pPr>
        <w:rPr>
          <w:rFonts w:ascii="Times New Roman" w:eastAsia="Times New Roman" w:hAnsi="Times New Roman" w:cs="Times New Roman"/>
        </w:rPr>
      </w:pPr>
    </w:p>
    <w:p w14:paraId="63844296" w14:textId="77777777" w:rsidR="00D00433" w:rsidRPr="006206D1" w:rsidRDefault="00711A8A">
      <w:pPr>
        <w:rPr>
          <w:rFonts w:ascii="Times New Roman" w:eastAsia="Times New Roman" w:hAnsi="Times New Roman" w:cs="Times New Roman"/>
          <w:b/>
          <w:sz w:val="36"/>
          <w:szCs w:val="36"/>
          <w:lang w:val="en-US"/>
        </w:rPr>
      </w:pPr>
      <w:r w:rsidRPr="006206D1">
        <w:rPr>
          <w:rFonts w:ascii="Times New Roman" w:eastAsia="Times New Roman" w:hAnsi="Times New Roman" w:cs="Times New Roman"/>
          <w:b/>
          <w:sz w:val="36"/>
          <w:szCs w:val="36"/>
          <w:lang w:val="en-US"/>
        </w:rPr>
        <w:lastRenderedPageBreak/>
        <w:t>Abstract</w:t>
      </w:r>
    </w:p>
    <w:p w14:paraId="63FB615C" w14:textId="77777777" w:rsidR="00865FF1" w:rsidRDefault="00711A8A">
      <w:pPr>
        <w:rPr>
          <w:rFonts w:ascii="Times New Roman" w:eastAsia="Times New Roman" w:hAnsi="Times New Roman" w:cs="Times New Roman"/>
          <w:sz w:val="24"/>
          <w:szCs w:val="24"/>
          <w:lang w:val="en-US"/>
        </w:rPr>
      </w:pPr>
      <w:r w:rsidRPr="006206D1">
        <w:rPr>
          <w:rFonts w:ascii="Times New Roman" w:eastAsia="Times New Roman" w:hAnsi="Times New Roman" w:cs="Times New Roman"/>
          <w:sz w:val="24"/>
          <w:szCs w:val="24"/>
          <w:lang w:val="en-US"/>
        </w:rPr>
        <w:t xml:space="preserve">Cosmic rays are a form of radiation that exist on the entire globe and is formed in the space between the troposphere and the stratosphere. Cosmic radiation was first noticed by Victor F. Hess by using a </w:t>
      </w:r>
      <w:proofErr w:type="gramStart"/>
      <w:r w:rsidRPr="006206D1">
        <w:rPr>
          <w:rFonts w:ascii="Times New Roman" w:eastAsia="Times New Roman" w:hAnsi="Times New Roman" w:cs="Times New Roman"/>
          <w:sz w:val="24"/>
          <w:szCs w:val="24"/>
          <w:lang w:val="en-US"/>
        </w:rPr>
        <w:t>high altitude</w:t>
      </w:r>
      <w:proofErr w:type="gramEnd"/>
      <w:r w:rsidRPr="006206D1">
        <w:rPr>
          <w:rFonts w:ascii="Times New Roman" w:eastAsia="Times New Roman" w:hAnsi="Times New Roman" w:cs="Times New Roman"/>
          <w:sz w:val="24"/>
          <w:szCs w:val="24"/>
          <w:lang w:val="en-US"/>
        </w:rPr>
        <w:t xml:space="preserve"> balloon and an electroscope. Hess took off during almost total solar eclipse and surprisingly he found out that the ionization rate increased. It was surprising since it was previously considered that radiation came from rocks in the ground and the sun, but seeing that with the sun out of the equation ionization increased by height this hypothesis </w:t>
      </w:r>
      <w:r w:rsidRPr="00A17623">
        <w:rPr>
          <w:rFonts w:ascii="Times New Roman" w:eastAsia="Times New Roman" w:hAnsi="Times New Roman" w:cs="Times New Roman"/>
          <w:sz w:val="24"/>
          <w:szCs w:val="24"/>
          <w:lang w:val="en-US"/>
        </w:rPr>
        <w:t>could</w:t>
      </w:r>
      <w:r w:rsidRPr="006206D1">
        <w:rPr>
          <w:rFonts w:ascii="Times New Roman" w:eastAsia="Times New Roman" w:hAnsi="Times New Roman" w:cs="Times New Roman"/>
          <w:sz w:val="24"/>
          <w:szCs w:val="24"/>
          <w:lang w:val="en-US"/>
        </w:rPr>
        <w:t xml:space="preserve"> be ruled out and Hess had made a staggering discovery. </w:t>
      </w:r>
      <w:r w:rsidRPr="006206D1">
        <w:rPr>
          <w:rFonts w:ascii="Times New Roman" w:eastAsia="Times New Roman" w:hAnsi="Times New Roman" w:cs="Times New Roman"/>
          <w:sz w:val="24"/>
          <w:szCs w:val="24"/>
          <w:lang w:val="en-US"/>
        </w:rPr>
        <w:br/>
        <w:t xml:space="preserve">     With Hess’s discovery humans could now discover that cosmic radiation is a phenomenon caused by primary radiation which is a waveform of particles e.g. protons or muons. These primary forms of radiations are extraterrestrial and are thought to </w:t>
      </w:r>
      <w:r w:rsidR="00A17623">
        <w:rPr>
          <w:rFonts w:ascii="Times New Roman" w:eastAsia="Times New Roman" w:hAnsi="Times New Roman" w:cs="Times New Roman"/>
          <w:sz w:val="24"/>
          <w:szCs w:val="24"/>
          <w:lang w:val="en-US"/>
        </w:rPr>
        <w:t>originate</w:t>
      </w:r>
      <w:r w:rsidRPr="006206D1">
        <w:rPr>
          <w:rFonts w:ascii="Times New Roman" w:eastAsia="Times New Roman" w:hAnsi="Times New Roman" w:cs="Times New Roman"/>
          <w:sz w:val="24"/>
          <w:szCs w:val="24"/>
          <w:lang w:val="en-US"/>
        </w:rPr>
        <w:t xml:space="preserve"> from supernovas, black holes, black matter, etc. When a </w:t>
      </w:r>
      <w:r w:rsidR="00A17623">
        <w:rPr>
          <w:rFonts w:ascii="Times New Roman" w:eastAsia="Times New Roman" w:hAnsi="Times New Roman" w:cs="Times New Roman"/>
          <w:sz w:val="24"/>
          <w:szCs w:val="24"/>
          <w:lang w:val="en-US"/>
        </w:rPr>
        <w:t>particle is</w:t>
      </w:r>
      <w:r w:rsidRPr="006206D1">
        <w:rPr>
          <w:rFonts w:ascii="Times New Roman" w:eastAsia="Times New Roman" w:hAnsi="Times New Roman" w:cs="Times New Roman"/>
          <w:sz w:val="24"/>
          <w:szCs w:val="24"/>
          <w:lang w:val="en-US"/>
        </w:rPr>
        <w:t xml:space="preserve"> travelling </w:t>
      </w:r>
      <w:r w:rsidR="00A17623">
        <w:rPr>
          <w:rFonts w:ascii="Times New Roman" w:eastAsia="Times New Roman" w:hAnsi="Times New Roman" w:cs="Times New Roman"/>
          <w:sz w:val="24"/>
          <w:szCs w:val="24"/>
          <w:lang w:val="en-US"/>
        </w:rPr>
        <w:t>with high energy</w:t>
      </w:r>
      <w:r w:rsidRPr="006206D1">
        <w:rPr>
          <w:rFonts w:ascii="Times New Roman" w:eastAsia="Times New Roman" w:hAnsi="Times New Roman" w:cs="Times New Roman"/>
          <w:sz w:val="24"/>
          <w:szCs w:val="24"/>
          <w:lang w:val="en-US"/>
        </w:rPr>
        <w:t xml:space="preserve"> hits an atom’s core there will be a surplus of energy added to the atom and it will in turn decay, releasing a beam of energy or radiation referred to as </w:t>
      </w:r>
      <w:r w:rsidRPr="006206D1">
        <w:rPr>
          <w:rFonts w:ascii="Times New Roman" w:eastAsia="Times New Roman" w:hAnsi="Times New Roman" w:cs="Times New Roman"/>
          <w:i/>
          <w:sz w:val="24"/>
          <w:szCs w:val="24"/>
          <w:lang w:val="en-US"/>
        </w:rPr>
        <w:t xml:space="preserve">secondary radiation. </w:t>
      </w:r>
      <w:r w:rsidRPr="006206D1">
        <w:rPr>
          <w:rFonts w:ascii="Times New Roman" w:eastAsia="Times New Roman" w:hAnsi="Times New Roman" w:cs="Times New Roman"/>
          <w:sz w:val="24"/>
          <w:szCs w:val="24"/>
          <w:lang w:val="en-US"/>
        </w:rPr>
        <w:t xml:space="preserve">The secondary radiation comes in the shape of </w:t>
      </w:r>
      <w:r>
        <w:rPr>
          <w:rFonts w:ascii="Times New Roman" w:eastAsia="Times New Roman" w:hAnsi="Times New Roman" w:cs="Times New Roman"/>
          <w:b/>
          <w:color w:val="252525"/>
          <w:sz w:val="24"/>
          <w:szCs w:val="24"/>
          <w:highlight w:val="white"/>
        </w:rPr>
        <w:t>α</w:t>
      </w:r>
      <w:r w:rsidRPr="006206D1">
        <w:rPr>
          <w:rFonts w:ascii="Times New Roman" w:eastAsia="Times New Roman" w:hAnsi="Times New Roman" w:cs="Times New Roman"/>
          <w:sz w:val="24"/>
          <w:szCs w:val="24"/>
          <w:lang w:val="en-US"/>
        </w:rPr>
        <w:t xml:space="preserve">, </w:t>
      </w:r>
      <w:r>
        <w:rPr>
          <w:rFonts w:ascii="Times New Roman" w:eastAsia="Times New Roman" w:hAnsi="Times New Roman" w:cs="Times New Roman"/>
          <w:b/>
          <w:color w:val="252525"/>
          <w:sz w:val="24"/>
          <w:szCs w:val="24"/>
          <w:highlight w:val="white"/>
        </w:rPr>
        <w:t>β</w:t>
      </w:r>
      <w:r w:rsidRPr="006206D1">
        <w:rPr>
          <w:rFonts w:ascii="Times New Roman" w:eastAsia="Times New Roman" w:hAnsi="Times New Roman" w:cs="Times New Roman"/>
          <w:b/>
          <w:color w:val="252525"/>
          <w:sz w:val="24"/>
          <w:szCs w:val="24"/>
          <w:highlight w:val="white"/>
          <w:lang w:val="en-US"/>
        </w:rPr>
        <w:t xml:space="preserve"> </w:t>
      </w:r>
      <w:r w:rsidRPr="006206D1">
        <w:rPr>
          <w:rFonts w:ascii="Times New Roman" w:eastAsia="Times New Roman" w:hAnsi="Times New Roman" w:cs="Times New Roman"/>
          <w:color w:val="252525"/>
          <w:sz w:val="24"/>
          <w:szCs w:val="24"/>
          <w:highlight w:val="white"/>
          <w:lang w:val="en-US"/>
        </w:rPr>
        <w:t>or</w:t>
      </w:r>
      <w:r w:rsidRPr="006206D1">
        <w:rPr>
          <w:rFonts w:ascii="Times New Roman" w:eastAsia="Times New Roman" w:hAnsi="Times New Roman" w:cs="Times New Roman"/>
          <w:b/>
          <w:color w:val="252525"/>
          <w:sz w:val="24"/>
          <w:szCs w:val="24"/>
          <w:highlight w:val="white"/>
          <w:lang w:val="en-US"/>
        </w:rPr>
        <w:t xml:space="preserve"> </w:t>
      </w:r>
      <w:r>
        <w:rPr>
          <w:rFonts w:ascii="Times New Roman" w:eastAsia="Times New Roman" w:hAnsi="Times New Roman" w:cs="Times New Roman"/>
          <w:b/>
          <w:color w:val="252525"/>
          <w:sz w:val="24"/>
          <w:szCs w:val="24"/>
          <w:highlight w:val="white"/>
        </w:rPr>
        <w:t>γ</w:t>
      </w:r>
      <w:r w:rsidRPr="006206D1">
        <w:rPr>
          <w:rFonts w:ascii="Times New Roman" w:eastAsia="Times New Roman" w:hAnsi="Times New Roman" w:cs="Times New Roman"/>
          <w:b/>
          <w:color w:val="252525"/>
          <w:sz w:val="24"/>
          <w:szCs w:val="24"/>
          <w:highlight w:val="white"/>
          <w:lang w:val="en-US"/>
        </w:rPr>
        <w:t xml:space="preserve"> </w:t>
      </w:r>
      <w:r w:rsidRPr="006206D1">
        <w:rPr>
          <w:rFonts w:ascii="Times New Roman" w:eastAsia="Times New Roman" w:hAnsi="Times New Roman" w:cs="Times New Roman"/>
          <w:color w:val="252525"/>
          <w:sz w:val="24"/>
          <w:szCs w:val="24"/>
          <w:highlight w:val="white"/>
          <w:lang w:val="en-US"/>
        </w:rPr>
        <w:t>rays</w:t>
      </w:r>
      <w:r w:rsidRPr="006206D1">
        <w:rPr>
          <w:b/>
          <w:color w:val="252525"/>
          <w:sz w:val="21"/>
          <w:szCs w:val="21"/>
          <w:highlight w:val="white"/>
          <w:lang w:val="en-US"/>
        </w:rPr>
        <w:t xml:space="preserve"> </w:t>
      </w:r>
      <w:r w:rsidRPr="006206D1">
        <w:rPr>
          <w:rFonts w:ascii="Times New Roman" w:eastAsia="Times New Roman" w:hAnsi="Times New Roman" w:cs="Times New Roman"/>
          <w:sz w:val="24"/>
          <w:szCs w:val="24"/>
          <w:lang w:val="en-US"/>
        </w:rPr>
        <w:t xml:space="preserve">and </w:t>
      </w:r>
      <w:r w:rsidR="00A17623">
        <w:rPr>
          <w:rFonts w:ascii="Times New Roman" w:eastAsia="Times New Roman" w:hAnsi="Times New Roman" w:cs="Times New Roman"/>
          <w:sz w:val="24"/>
          <w:szCs w:val="24"/>
          <w:lang w:val="en-US"/>
        </w:rPr>
        <w:t>can be</w:t>
      </w:r>
      <w:r w:rsidRPr="006206D1">
        <w:rPr>
          <w:rFonts w:ascii="Times New Roman" w:eastAsia="Times New Roman" w:hAnsi="Times New Roman" w:cs="Times New Roman"/>
          <w:sz w:val="24"/>
          <w:szCs w:val="24"/>
          <w:lang w:val="en-US"/>
        </w:rPr>
        <w:t xml:space="preserve"> detected by a </w:t>
      </w:r>
      <w:r w:rsidRPr="006206D1">
        <w:rPr>
          <w:rFonts w:ascii="Times New Roman" w:eastAsia="Times New Roman" w:hAnsi="Times New Roman" w:cs="Times New Roman"/>
          <w:i/>
          <w:sz w:val="24"/>
          <w:szCs w:val="24"/>
          <w:lang w:val="en-US"/>
        </w:rPr>
        <w:t xml:space="preserve">Geiger Müller tube. </w:t>
      </w:r>
      <w:r w:rsidRPr="006206D1">
        <w:rPr>
          <w:rFonts w:ascii="Times New Roman" w:eastAsia="Times New Roman" w:hAnsi="Times New Roman" w:cs="Times New Roman"/>
          <w:sz w:val="24"/>
          <w:szCs w:val="24"/>
          <w:lang w:val="en-US"/>
        </w:rPr>
        <w:t xml:space="preserve">In the tropopause the primary radiation interferes with atoms in the air making them decay. This creates secondary radiation and by using a Geiger Müller tube the decays are detected. Taking a Geiger Müller tube to the tropopause will show an increase in decaying atoms. </w:t>
      </w:r>
      <w:r w:rsidRPr="006206D1">
        <w:rPr>
          <w:rFonts w:ascii="Times New Roman" w:eastAsia="Times New Roman" w:hAnsi="Times New Roman" w:cs="Times New Roman"/>
          <w:sz w:val="24"/>
          <w:szCs w:val="24"/>
          <w:lang w:val="en-US"/>
        </w:rPr>
        <w:br/>
        <w:t xml:space="preserve">     The purpose of this experiment is to get a better understanding of cosmic radiation that originating in the troposphere with the use of a microcomputer such as the Ras</w:t>
      </w:r>
      <w:r w:rsidR="00A17623">
        <w:rPr>
          <w:rFonts w:ascii="Times New Roman" w:eastAsia="Times New Roman" w:hAnsi="Times New Roman" w:cs="Times New Roman"/>
          <w:sz w:val="24"/>
          <w:szCs w:val="24"/>
          <w:lang w:val="en-US"/>
        </w:rPr>
        <w:t>pberry Pi and a weather balloon, but also to prove</w:t>
      </w:r>
      <w:r w:rsidRPr="006206D1">
        <w:rPr>
          <w:rFonts w:ascii="Times New Roman" w:eastAsia="Times New Roman" w:hAnsi="Times New Roman" w:cs="Times New Roman"/>
          <w:sz w:val="24"/>
          <w:szCs w:val="24"/>
          <w:lang w:val="en-US"/>
        </w:rPr>
        <w:t xml:space="preserve"> that the use of advanced and upscale instruments is not needed </w:t>
      </w:r>
      <w:r w:rsidR="00A17623" w:rsidRPr="006206D1">
        <w:rPr>
          <w:rFonts w:ascii="Times New Roman" w:eastAsia="Times New Roman" w:hAnsi="Times New Roman" w:cs="Times New Roman"/>
          <w:sz w:val="24"/>
          <w:szCs w:val="24"/>
          <w:lang w:val="en-US"/>
        </w:rPr>
        <w:t>to</w:t>
      </w:r>
      <w:r w:rsidRPr="006206D1">
        <w:rPr>
          <w:rFonts w:ascii="Times New Roman" w:eastAsia="Times New Roman" w:hAnsi="Times New Roman" w:cs="Times New Roman"/>
          <w:sz w:val="24"/>
          <w:szCs w:val="24"/>
          <w:lang w:val="en-US"/>
        </w:rPr>
        <w:t xml:space="preserve"> get an adequate result. </w:t>
      </w:r>
      <w:r w:rsidRPr="006206D1">
        <w:rPr>
          <w:rFonts w:ascii="Times New Roman" w:eastAsia="Times New Roman" w:hAnsi="Times New Roman" w:cs="Times New Roman"/>
          <w:sz w:val="24"/>
          <w:szCs w:val="24"/>
          <w:lang w:val="en-US"/>
        </w:rPr>
        <w:br/>
        <w:t xml:space="preserve">     After recovering the balloon and its content the Raspberry Pi provided data in a .txt file containing a timestamp for each recorded decay. The result was later gathered and formed into a graph where the trend was analyzed and compared to other researchers who had made similar experiments. The results were all compared to Pfotzers curve and Pfotzers maximum validating the result from our own data. </w:t>
      </w:r>
      <w:r w:rsidRPr="006206D1">
        <w:rPr>
          <w:rFonts w:ascii="Times New Roman" w:eastAsia="Times New Roman" w:hAnsi="Times New Roman" w:cs="Times New Roman"/>
          <w:sz w:val="24"/>
          <w:szCs w:val="24"/>
          <w:lang w:val="en-US"/>
        </w:rPr>
        <w:br/>
        <w:t xml:space="preserve">     Processing the data gave a clear image that our hypothesis was correct. The experiment is considered successful and furthermore th</w:t>
      </w:r>
      <w:r w:rsidR="00A17623">
        <w:rPr>
          <w:rFonts w:ascii="Times New Roman" w:eastAsia="Times New Roman" w:hAnsi="Times New Roman" w:cs="Times New Roman"/>
          <w:sz w:val="24"/>
          <w:szCs w:val="24"/>
          <w:lang w:val="en-US"/>
        </w:rPr>
        <w:t>e completely self-made program</w:t>
      </w:r>
      <w:r w:rsidRPr="006206D1">
        <w:rPr>
          <w:rFonts w:ascii="Times New Roman" w:eastAsia="Times New Roman" w:hAnsi="Times New Roman" w:cs="Times New Roman"/>
          <w:sz w:val="24"/>
          <w:szCs w:val="24"/>
          <w:lang w:val="en-US"/>
        </w:rPr>
        <w:t xml:space="preserve"> and components had worked</w:t>
      </w:r>
      <w:r w:rsidR="00A17623">
        <w:rPr>
          <w:rFonts w:ascii="Times New Roman" w:eastAsia="Times New Roman" w:hAnsi="Times New Roman" w:cs="Times New Roman"/>
          <w:sz w:val="24"/>
          <w:szCs w:val="24"/>
          <w:lang w:val="en-US"/>
        </w:rPr>
        <w:t xml:space="preserve"> successfully</w:t>
      </w:r>
      <w:r w:rsidRPr="006206D1">
        <w:rPr>
          <w:rFonts w:ascii="Times New Roman" w:eastAsia="Times New Roman" w:hAnsi="Times New Roman" w:cs="Times New Roman"/>
          <w:sz w:val="24"/>
          <w:szCs w:val="24"/>
          <w:lang w:val="en-US"/>
        </w:rPr>
        <w:t xml:space="preserve">. One flaw was detected, the provided Geiger Müller tube had </w:t>
      </w:r>
      <w:r w:rsidR="001F251B" w:rsidRPr="006206D1">
        <w:rPr>
          <w:rFonts w:ascii="Times New Roman" w:eastAsia="Times New Roman" w:hAnsi="Times New Roman" w:cs="Times New Roman"/>
          <w:sz w:val="24"/>
          <w:szCs w:val="24"/>
          <w:lang w:val="en-US"/>
        </w:rPr>
        <w:t>broken</w:t>
      </w:r>
      <w:r w:rsidRPr="006206D1">
        <w:rPr>
          <w:rFonts w:ascii="Times New Roman" w:eastAsia="Times New Roman" w:hAnsi="Times New Roman" w:cs="Times New Roman"/>
          <w:sz w:val="24"/>
          <w:szCs w:val="24"/>
          <w:lang w:val="en-US"/>
        </w:rPr>
        <w:t xml:space="preserve"> since it was not made for high altitudes. As the air pressure dropped the pressurized chamber inside the tube had popped and </w:t>
      </w:r>
      <w:proofErr w:type="gramStart"/>
      <w:r w:rsidRPr="006206D1">
        <w:rPr>
          <w:rFonts w:ascii="Times New Roman" w:eastAsia="Times New Roman" w:hAnsi="Times New Roman" w:cs="Times New Roman"/>
          <w:sz w:val="24"/>
          <w:szCs w:val="24"/>
          <w:lang w:val="en-US"/>
        </w:rPr>
        <w:t>the it</w:t>
      </w:r>
      <w:proofErr w:type="gramEnd"/>
      <w:r w:rsidRPr="006206D1">
        <w:rPr>
          <w:rFonts w:ascii="Times New Roman" w:eastAsia="Times New Roman" w:hAnsi="Times New Roman" w:cs="Times New Roman"/>
          <w:sz w:val="24"/>
          <w:szCs w:val="24"/>
          <w:lang w:val="en-US"/>
        </w:rPr>
        <w:t xml:space="preserve"> had stopped recording. Equally the measurements were just right </w:t>
      </w:r>
      <w:r w:rsidR="001F251B" w:rsidRPr="006206D1">
        <w:rPr>
          <w:rFonts w:ascii="Times New Roman" w:eastAsia="Times New Roman" w:hAnsi="Times New Roman" w:cs="Times New Roman"/>
          <w:sz w:val="24"/>
          <w:szCs w:val="24"/>
          <w:lang w:val="en-US"/>
        </w:rPr>
        <w:t>to</w:t>
      </w:r>
      <w:r w:rsidRPr="006206D1">
        <w:rPr>
          <w:rFonts w:ascii="Times New Roman" w:eastAsia="Times New Roman" w:hAnsi="Times New Roman" w:cs="Times New Roman"/>
          <w:sz w:val="24"/>
          <w:szCs w:val="24"/>
          <w:lang w:val="en-US"/>
        </w:rPr>
        <w:t xml:space="preserve"> make the conclusion that the experiment was successful. </w:t>
      </w:r>
    </w:p>
    <w:p w14:paraId="3DD303B4" w14:textId="77777777" w:rsidR="003F110B" w:rsidRDefault="003F110B">
      <w:pPr>
        <w:rPr>
          <w:rFonts w:ascii="Times New Roman" w:eastAsia="Times New Roman" w:hAnsi="Times New Roman" w:cs="Times New Roman"/>
          <w:sz w:val="24"/>
          <w:szCs w:val="24"/>
          <w:lang w:val="en-US"/>
        </w:rPr>
      </w:pPr>
    </w:p>
    <w:p w14:paraId="6341DED7" w14:textId="77777777" w:rsidR="00D00433" w:rsidRDefault="00711A8A">
      <w:pPr>
        <w:rPr>
          <w:rFonts w:ascii="Times New Roman" w:eastAsia="Times New Roman" w:hAnsi="Times New Roman" w:cs="Times New Roman"/>
          <w:sz w:val="24"/>
          <w:szCs w:val="24"/>
          <w:lang w:val="en-US"/>
        </w:rPr>
      </w:pPr>
      <w:r w:rsidRPr="009E1897">
        <w:rPr>
          <w:rFonts w:ascii="Times New Roman" w:eastAsia="Times New Roman" w:hAnsi="Times New Roman" w:cs="Times New Roman"/>
          <w:b/>
          <w:sz w:val="24"/>
          <w:szCs w:val="24"/>
          <w:lang w:val="en-US"/>
        </w:rPr>
        <w:t>Keywords:</w:t>
      </w:r>
      <w:r w:rsidRPr="006206D1">
        <w:rPr>
          <w:rFonts w:ascii="Times New Roman" w:eastAsia="Times New Roman" w:hAnsi="Times New Roman" w:cs="Times New Roman"/>
          <w:sz w:val="24"/>
          <w:szCs w:val="24"/>
          <w:lang w:val="en-US"/>
        </w:rPr>
        <w:t xml:space="preserve"> Cosmic rays, Cosmic radiation, weather balloon, high altitude, stratosphere</w:t>
      </w:r>
    </w:p>
    <w:p w14:paraId="710EBEC3" w14:textId="77777777" w:rsidR="00305D35" w:rsidRDefault="00305D35">
      <w:pPr>
        <w:rPr>
          <w:rFonts w:ascii="Times New Roman" w:eastAsia="Times New Roman" w:hAnsi="Times New Roman" w:cs="Times New Roman"/>
          <w:sz w:val="24"/>
          <w:szCs w:val="24"/>
          <w:lang w:val="en-US"/>
        </w:rPr>
      </w:pPr>
    </w:p>
    <w:p w14:paraId="5DB924D1" w14:textId="77777777" w:rsidR="00305D35" w:rsidRDefault="00305D35">
      <w:pPr>
        <w:rPr>
          <w:rFonts w:ascii="Times New Roman" w:eastAsia="Times New Roman" w:hAnsi="Times New Roman" w:cs="Times New Roman"/>
          <w:sz w:val="24"/>
          <w:szCs w:val="24"/>
          <w:lang w:val="en-US"/>
        </w:rPr>
      </w:pPr>
    </w:p>
    <w:p w14:paraId="22C64802" w14:textId="77777777" w:rsidR="00305D35" w:rsidRDefault="00305D35">
      <w:pPr>
        <w:rPr>
          <w:rFonts w:ascii="Times New Roman" w:eastAsia="Times New Roman" w:hAnsi="Times New Roman" w:cs="Times New Roman"/>
          <w:sz w:val="24"/>
          <w:szCs w:val="24"/>
          <w:lang w:val="en-US"/>
        </w:rPr>
      </w:pPr>
    </w:p>
    <w:p w14:paraId="2BC545A7" w14:textId="77777777" w:rsidR="00305D35" w:rsidRDefault="00305D35">
      <w:pPr>
        <w:rPr>
          <w:rFonts w:ascii="Times New Roman" w:eastAsia="Times New Roman" w:hAnsi="Times New Roman" w:cs="Times New Roman"/>
          <w:sz w:val="24"/>
          <w:szCs w:val="24"/>
          <w:lang w:val="en-US"/>
        </w:rPr>
      </w:pPr>
    </w:p>
    <w:p w14:paraId="4A0DD1BD" w14:textId="77777777" w:rsidR="00305D35" w:rsidRPr="006206D1" w:rsidRDefault="00305D35">
      <w:pPr>
        <w:rPr>
          <w:rFonts w:ascii="Times New Roman" w:eastAsia="Times New Roman" w:hAnsi="Times New Roman" w:cs="Times New Roman"/>
          <w:sz w:val="24"/>
          <w:szCs w:val="24"/>
          <w:lang w:val="en-US"/>
        </w:rPr>
      </w:pPr>
    </w:p>
    <w:sdt>
      <w:sdtPr>
        <w:rPr>
          <w:rFonts w:asciiTheme="minorHAnsi" w:eastAsiaTheme="minorEastAsia" w:hAnsiTheme="minorHAnsi" w:cstheme="minorBidi"/>
          <w:color w:val="auto"/>
          <w:sz w:val="20"/>
          <w:szCs w:val="20"/>
        </w:rPr>
        <w:id w:val="59067432"/>
        <w:docPartObj>
          <w:docPartGallery w:val="Table of Contents"/>
          <w:docPartUnique/>
        </w:docPartObj>
      </w:sdtPr>
      <w:sdtEndPr>
        <w:rPr>
          <w:b/>
          <w:bCs/>
        </w:rPr>
      </w:sdtEndPr>
      <w:sdtContent>
        <w:p w14:paraId="0F3410BC" w14:textId="77777777" w:rsidR="003F110B" w:rsidRDefault="003F110B" w:rsidP="003F110B">
          <w:pPr>
            <w:pStyle w:val="TOCHeading"/>
          </w:pPr>
          <w:r>
            <w:t>Innehåll</w:t>
          </w:r>
        </w:p>
        <w:p w14:paraId="5B72C44D" w14:textId="77777777" w:rsidR="003F110B" w:rsidRPr="003F110B" w:rsidRDefault="003F110B" w:rsidP="003F110B"/>
        <w:p w14:paraId="5CE1AD2A" w14:textId="77777777" w:rsidR="003F110B" w:rsidRDefault="003F110B">
          <w:pPr>
            <w:pStyle w:val="TOC1"/>
            <w:tabs>
              <w:tab w:val="right" w:leader="dot" w:pos="9019"/>
            </w:tabs>
            <w:rPr>
              <w:noProof/>
              <w:sz w:val="22"/>
              <w:szCs w:val="22"/>
            </w:rPr>
          </w:pPr>
          <w:r>
            <w:fldChar w:fldCharType="begin"/>
          </w:r>
          <w:r>
            <w:instrText xml:space="preserve"> TOC \o "1-3" \h \z \u </w:instrText>
          </w:r>
          <w:r>
            <w:fldChar w:fldCharType="separate"/>
          </w:r>
          <w:hyperlink w:anchor="_Toc477203495" w:history="1">
            <w:r w:rsidRPr="00C47550">
              <w:rPr>
                <w:rStyle w:val="Hyperlink"/>
                <w:rFonts w:eastAsia="Times New Roman"/>
                <w:noProof/>
              </w:rPr>
              <w:t>1   Inledning</w:t>
            </w:r>
            <w:r>
              <w:rPr>
                <w:noProof/>
                <w:webHidden/>
              </w:rPr>
              <w:tab/>
            </w:r>
            <w:r>
              <w:rPr>
                <w:noProof/>
                <w:webHidden/>
              </w:rPr>
              <w:fldChar w:fldCharType="begin"/>
            </w:r>
            <w:r>
              <w:rPr>
                <w:noProof/>
                <w:webHidden/>
              </w:rPr>
              <w:instrText xml:space="preserve"> PAGEREF _Toc477203495 \h </w:instrText>
            </w:r>
            <w:r>
              <w:rPr>
                <w:noProof/>
                <w:webHidden/>
              </w:rPr>
            </w:r>
            <w:r>
              <w:rPr>
                <w:noProof/>
                <w:webHidden/>
              </w:rPr>
              <w:fldChar w:fldCharType="separate"/>
            </w:r>
            <w:r w:rsidR="001815B4">
              <w:rPr>
                <w:noProof/>
                <w:webHidden/>
              </w:rPr>
              <w:t>5</w:t>
            </w:r>
            <w:r>
              <w:rPr>
                <w:noProof/>
                <w:webHidden/>
              </w:rPr>
              <w:fldChar w:fldCharType="end"/>
            </w:r>
          </w:hyperlink>
        </w:p>
        <w:p w14:paraId="58BD1360" w14:textId="77777777" w:rsidR="003F110B" w:rsidRDefault="00582CDB">
          <w:pPr>
            <w:pStyle w:val="TOC2"/>
            <w:tabs>
              <w:tab w:val="right" w:leader="dot" w:pos="9019"/>
            </w:tabs>
            <w:rPr>
              <w:noProof/>
              <w:sz w:val="22"/>
              <w:szCs w:val="22"/>
            </w:rPr>
          </w:pPr>
          <w:hyperlink w:anchor="_Toc477203496" w:history="1">
            <w:r w:rsidR="003F110B" w:rsidRPr="00C47550">
              <w:rPr>
                <w:rStyle w:val="Hyperlink"/>
                <w:rFonts w:eastAsia="Times New Roman"/>
                <w:noProof/>
              </w:rPr>
              <w:t>1.1 Bakgrund</w:t>
            </w:r>
            <w:r w:rsidR="003F110B">
              <w:rPr>
                <w:noProof/>
                <w:webHidden/>
              </w:rPr>
              <w:tab/>
            </w:r>
            <w:r w:rsidR="003F110B">
              <w:rPr>
                <w:noProof/>
                <w:webHidden/>
              </w:rPr>
              <w:fldChar w:fldCharType="begin"/>
            </w:r>
            <w:r w:rsidR="003F110B">
              <w:rPr>
                <w:noProof/>
                <w:webHidden/>
              </w:rPr>
              <w:instrText xml:space="preserve"> PAGEREF _Toc477203496 \h </w:instrText>
            </w:r>
            <w:r w:rsidR="003F110B">
              <w:rPr>
                <w:noProof/>
                <w:webHidden/>
              </w:rPr>
            </w:r>
            <w:r w:rsidR="003F110B">
              <w:rPr>
                <w:noProof/>
                <w:webHidden/>
              </w:rPr>
              <w:fldChar w:fldCharType="separate"/>
            </w:r>
            <w:r w:rsidR="001815B4">
              <w:rPr>
                <w:noProof/>
                <w:webHidden/>
              </w:rPr>
              <w:t>5</w:t>
            </w:r>
            <w:r w:rsidR="003F110B">
              <w:rPr>
                <w:noProof/>
                <w:webHidden/>
              </w:rPr>
              <w:fldChar w:fldCharType="end"/>
            </w:r>
          </w:hyperlink>
        </w:p>
        <w:p w14:paraId="689D3206" w14:textId="77777777" w:rsidR="003F110B" w:rsidRDefault="00582CDB">
          <w:pPr>
            <w:pStyle w:val="TOC2"/>
            <w:tabs>
              <w:tab w:val="right" w:leader="dot" w:pos="9019"/>
            </w:tabs>
            <w:rPr>
              <w:noProof/>
              <w:sz w:val="22"/>
              <w:szCs w:val="22"/>
            </w:rPr>
          </w:pPr>
          <w:hyperlink w:anchor="_Toc477203497" w:history="1">
            <w:r w:rsidR="003F110B" w:rsidRPr="00C47550">
              <w:rPr>
                <w:rStyle w:val="Hyperlink"/>
                <w:rFonts w:eastAsia="Times New Roman"/>
                <w:noProof/>
              </w:rPr>
              <w:t>1.2 Syfte</w:t>
            </w:r>
            <w:r w:rsidR="003F110B">
              <w:rPr>
                <w:noProof/>
                <w:webHidden/>
              </w:rPr>
              <w:tab/>
            </w:r>
            <w:r w:rsidR="003F110B">
              <w:rPr>
                <w:noProof/>
                <w:webHidden/>
              </w:rPr>
              <w:fldChar w:fldCharType="begin"/>
            </w:r>
            <w:r w:rsidR="003F110B">
              <w:rPr>
                <w:noProof/>
                <w:webHidden/>
              </w:rPr>
              <w:instrText xml:space="preserve"> PAGEREF _Toc477203497 \h </w:instrText>
            </w:r>
            <w:r w:rsidR="003F110B">
              <w:rPr>
                <w:noProof/>
                <w:webHidden/>
              </w:rPr>
            </w:r>
            <w:r w:rsidR="003F110B">
              <w:rPr>
                <w:noProof/>
                <w:webHidden/>
              </w:rPr>
              <w:fldChar w:fldCharType="separate"/>
            </w:r>
            <w:r w:rsidR="001815B4">
              <w:rPr>
                <w:noProof/>
                <w:webHidden/>
              </w:rPr>
              <w:t>6</w:t>
            </w:r>
            <w:r w:rsidR="003F110B">
              <w:rPr>
                <w:noProof/>
                <w:webHidden/>
              </w:rPr>
              <w:fldChar w:fldCharType="end"/>
            </w:r>
          </w:hyperlink>
        </w:p>
        <w:p w14:paraId="7194FC73" w14:textId="77777777" w:rsidR="003F110B" w:rsidRDefault="00582CDB">
          <w:pPr>
            <w:pStyle w:val="TOC2"/>
            <w:tabs>
              <w:tab w:val="right" w:leader="dot" w:pos="9019"/>
            </w:tabs>
            <w:rPr>
              <w:noProof/>
              <w:sz w:val="22"/>
              <w:szCs w:val="22"/>
            </w:rPr>
          </w:pPr>
          <w:hyperlink w:anchor="_Toc477203498" w:history="1">
            <w:r w:rsidR="003F110B" w:rsidRPr="00C47550">
              <w:rPr>
                <w:rStyle w:val="Hyperlink"/>
                <w:rFonts w:eastAsia="Times New Roman"/>
                <w:noProof/>
              </w:rPr>
              <w:t>1.3 Frågeställning</w:t>
            </w:r>
            <w:r w:rsidR="003F110B">
              <w:rPr>
                <w:noProof/>
                <w:webHidden/>
              </w:rPr>
              <w:tab/>
            </w:r>
            <w:r w:rsidR="003F110B">
              <w:rPr>
                <w:noProof/>
                <w:webHidden/>
              </w:rPr>
              <w:fldChar w:fldCharType="begin"/>
            </w:r>
            <w:r w:rsidR="003F110B">
              <w:rPr>
                <w:noProof/>
                <w:webHidden/>
              </w:rPr>
              <w:instrText xml:space="preserve"> PAGEREF _Toc477203498 \h </w:instrText>
            </w:r>
            <w:r w:rsidR="003F110B">
              <w:rPr>
                <w:noProof/>
                <w:webHidden/>
              </w:rPr>
            </w:r>
            <w:r w:rsidR="003F110B">
              <w:rPr>
                <w:noProof/>
                <w:webHidden/>
              </w:rPr>
              <w:fldChar w:fldCharType="separate"/>
            </w:r>
            <w:r w:rsidR="001815B4">
              <w:rPr>
                <w:noProof/>
                <w:webHidden/>
              </w:rPr>
              <w:t>6</w:t>
            </w:r>
            <w:r w:rsidR="003F110B">
              <w:rPr>
                <w:noProof/>
                <w:webHidden/>
              </w:rPr>
              <w:fldChar w:fldCharType="end"/>
            </w:r>
          </w:hyperlink>
        </w:p>
        <w:p w14:paraId="7BA5B3AC" w14:textId="77777777" w:rsidR="003F110B" w:rsidRDefault="00582CDB">
          <w:pPr>
            <w:pStyle w:val="TOC1"/>
            <w:tabs>
              <w:tab w:val="right" w:leader="dot" w:pos="9019"/>
            </w:tabs>
            <w:rPr>
              <w:noProof/>
              <w:sz w:val="22"/>
              <w:szCs w:val="22"/>
            </w:rPr>
          </w:pPr>
          <w:hyperlink w:anchor="_Toc477203499" w:history="1">
            <w:r w:rsidR="003F110B" w:rsidRPr="00C47550">
              <w:rPr>
                <w:rStyle w:val="Hyperlink"/>
                <w:rFonts w:eastAsia="Times New Roman"/>
                <w:noProof/>
              </w:rPr>
              <w:t>2. Teori</w:t>
            </w:r>
            <w:r w:rsidR="003F110B">
              <w:rPr>
                <w:noProof/>
                <w:webHidden/>
              </w:rPr>
              <w:tab/>
            </w:r>
            <w:r w:rsidR="003F110B">
              <w:rPr>
                <w:noProof/>
                <w:webHidden/>
              </w:rPr>
              <w:fldChar w:fldCharType="begin"/>
            </w:r>
            <w:r w:rsidR="003F110B">
              <w:rPr>
                <w:noProof/>
                <w:webHidden/>
              </w:rPr>
              <w:instrText xml:space="preserve"> PAGEREF _Toc477203499 \h </w:instrText>
            </w:r>
            <w:r w:rsidR="003F110B">
              <w:rPr>
                <w:noProof/>
                <w:webHidden/>
              </w:rPr>
            </w:r>
            <w:r w:rsidR="003F110B">
              <w:rPr>
                <w:noProof/>
                <w:webHidden/>
              </w:rPr>
              <w:fldChar w:fldCharType="separate"/>
            </w:r>
            <w:r w:rsidR="001815B4">
              <w:rPr>
                <w:noProof/>
                <w:webHidden/>
              </w:rPr>
              <w:t>6</w:t>
            </w:r>
            <w:r w:rsidR="003F110B">
              <w:rPr>
                <w:noProof/>
                <w:webHidden/>
              </w:rPr>
              <w:fldChar w:fldCharType="end"/>
            </w:r>
          </w:hyperlink>
        </w:p>
        <w:p w14:paraId="1EEABCE8" w14:textId="77777777" w:rsidR="003F110B" w:rsidRDefault="00582CDB">
          <w:pPr>
            <w:pStyle w:val="TOC2"/>
            <w:tabs>
              <w:tab w:val="right" w:leader="dot" w:pos="9019"/>
            </w:tabs>
            <w:rPr>
              <w:noProof/>
              <w:sz w:val="22"/>
              <w:szCs w:val="22"/>
            </w:rPr>
          </w:pPr>
          <w:hyperlink w:anchor="_Toc477203500" w:history="1">
            <w:r w:rsidR="003F110B" w:rsidRPr="00C47550">
              <w:rPr>
                <w:rStyle w:val="Hyperlink"/>
                <w:rFonts w:eastAsia="Times New Roman"/>
                <w:noProof/>
              </w:rPr>
              <w:t>2.1 Ordlista</w:t>
            </w:r>
            <w:r w:rsidR="003F110B">
              <w:rPr>
                <w:noProof/>
                <w:webHidden/>
              </w:rPr>
              <w:tab/>
            </w:r>
            <w:r w:rsidR="003F110B">
              <w:rPr>
                <w:noProof/>
                <w:webHidden/>
              </w:rPr>
              <w:fldChar w:fldCharType="begin"/>
            </w:r>
            <w:r w:rsidR="003F110B">
              <w:rPr>
                <w:noProof/>
                <w:webHidden/>
              </w:rPr>
              <w:instrText xml:space="preserve"> PAGEREF _Toc477203500 \h </w:instrText>
            </w:r>
            <w:r w:rsidR="003F110B">
              <w:rPr>
                <w:noProof/>
                <w:webHidden/>
              </w:rPr>
            </w:r>
            <w:r w:rsidR="003F110B">
              <w:rPr>
                <w:noProof/>
                <w:webHidden/>
              </w:rPr>
              <w:fldChar w:fldCharType="separate"/>
            </w:r>
            <w:r w:rsidR="001815B4">
              <w:rPr>
                <w:noProof/>
                <w:webHidden/>
              </w:rPr>
              <w:t>6</w:t>
            </w:r>
            <w:r w:rsidR="003F110B">
              <w:rPr>
                <w:noProof/>
                <w:webHidden/>
              </w:rPr>
              <w:fldChar w:fldCharType="end"/>
            </w:r>
          </w:hyperlink>
        </w:p>
        <w:p w14:paraId="2E5DC7A8" w14:textId="77777777" w:rsidR="003F110B" w:rsidRDefault="00582CDB">
          <w:pPr>
            <w:pStyle w:val="TOC2"/>
            <w:tabs>
              <w:tab w:val="right" w:leader="dot" w:pos="9019"/>
            </w:tabs>
            <w:rPr>
              <w:noProof/>
              <w:sz w:val="22"/>
              <w:szCs w:val="22"/>
            </w:rPr>
          </w:pPr>
          <w:hyperlink w:anchor="_Toc477203501" w:history="1">
            <w:r w:rsidR="003F110B" w:rsidRPr="00C47550">
              <w:rPr>
                <w:rStyle w:val="Hyperlink"/>
                <w:rFonts w:eastAsia="Times New Roman"/>
                <w:noProof/>
              </w:rPr>
              <w:t>2.2 Kosmisk strålning</w:t>
            </w:r>
            <w:r w:rsidR="003F110B">
              <w:rPr>
                <w:noProof/>
                <w:webHidden/>
              </w:rPr>
              <w:tab/>
            </w:r>
            <w:r w:rsidR="003F110B">
              <w:rPr>
                <w:noProof/>
                <w:webHidden/>
              </w:rPr>
              <w:fldChar w:fldCharType="begin"/>
            </w:r>
            <w:r w:rsidR="003F110B">
              <w:rPr>
                <w:noProof/>
                <w:webHidden/>
              </w:rPr>
              <w:instrText xml:space="preserve"> PAGEREF _Toc477203501 \h </w:instrText>
            </w:r>
            <w:r w:rsidR="003F110B">
              <w:rPr>
                <w:noProof/>
                <w:webHidden/>
              </w:rPr>
            </w:r>
            <w:r w:rsidR="003F110B">
              <w:rPr>
                <w:noProof/>
                <w:webHidden/>
              </w:rPr>
              <w:fldChar w:fldCharType="separate"/>
            </w:r>
            <w:r w:rsidR="001815B4">
              <w:rPr>
                <w:noProof/>
                <w:webHidden/>
              </w:rPr>
              <w:t>7</w:t>
            </w:r>
            <w:r w:rsidR="003F110B">
              <w:rPr>
                <w:noProof/>
                <w:webHidden/>
              </w:rPr>
              <w:fldChar w:fldCharType="end"/>
            </w:r>
          </w:hyperlink>
        </w:p>
        <w:p w14:paraId="5EC1346C" w14:textId="77777777" w:rsidR="003F110B" w:rsidRDefault="00582CDB">
          <w:pPr>
            <w:pStyle w:val="TOC2"/>
            <w:tabs>
              <w:tab w:val="right" w:leader="dot" w:pos="9019"/>
            </w:tabs>
            <w:rPr>
              <w:noProof/>
              <w:sz w:val="22"/>
              <w:szCs w:val="22"/>
            </w:rPr>
          </w:pPr>
          <w:hyperlink w:anchor="_Toc477203502" w:history="1">
            <w:r w:rsidR="003F110B" w:rsidRPr="00C47550">
              <w:rPr>
                <w:rStyle w:val="Hyperlink"/>
                <w:rFonts w:eastAsia="Times New Roman"/>
                <w:noProof/>
              </w:rPr>
              <w:t>2.2.1 Primär och sekundär strålning</w:t>
            </w:r>
            <w:r w:rsidR="003F110B">
              <w:rPr>
                <w:noProof/>
                <w:webHidden/>
              </w:rPr>
              <w:tab/>
            </w:r>
            <w:r w:rsidR="003F110B">
              <w:rPr>
                <w:noProof/>
                <w:webHidden/>
              </w:rPr>
              <w:fldChar w:fldCharType="begin"/>
            </w:r>
            <w:r w:rsidR="003F110B">
              <w:rPr>
                <w:noProof/>
                <w:webHidden/>
              </w:rPr>
              <w:instrText xml:space="preserve"> PAGEREF _Toc477203502 \h </w:instrText>
            </w:r>
            <w:r w:rsidR="003F110B">
              <w:rPr>
                <w:noProof/>
                <w:webHidden/>
              </w:rPr>
            </w:r>
            <w:r w:rsidR="003F110B">
              <w:rPr>
                <w:noProof/>
                <w:webHidden/>
              </w:rPr>
              <w:fldChar w:fldCharType="separate"/>
            </w:r>
            <w:r w:rsidR="001815B4">
              <w:rPr>
                <w:noProof/>
                <w:webHidden/>
              </w:rPr>
              <w:t>7</w:t>
            </w:r>
            <w:r w:rsidR="003F110B">
              <w:rPr>
                <w:noProof/>
                <w:webHidden/>
              </w:rPr>
              <w:fldChar w:fldCharType="end"/>
            </w:r>
          </w:hyperlink>
        </w:p>
        <w:p w14:paraId="3504FC82" w14:textId="77777777" w:rsidR="003F110B" w:rsidRDefault="00582CDB">
          <w:pPr>
            <w:pStyle w:val="TOC2"/>
            <w:tabs>
              <w:tab w:val="right" w:leader="dot" w:pos="9019"/>
            </w:tabs>
            <w:rPr>
              <w:noProof/>
              <w:sz w:val="22"/>
              <w:szCs w:val="22"/>
            </w:rPr>
          </w:pPr>
          <w:hyperlink w:anchor="_Toc477203503" w:history="1">
            <w:r w:rsidR="003F110B" w:rsidRPr="00C47550">
              <w:rPr>
                <w:rStyle w:val="Hyperlink"/>
                <w:rFonts w:eastAsia="Times New Roman"/>
                <w:noProof/>
              </w:rPr>
              <w:t>2.2.2 Pfotzer kurva</w:t>
            </w:r>
            <w:r w:rsidR="003F110B">
              <w:rPr>
                <w:noProof/>
                <w:webHidden/>
              </w:rPr>
              <w:tab/>
            </w:r>
            <w:r w:rsidR="003F110B">
              <w:rPr>
                <w:noProof/>
                <w:webHidden/>
              </w:rPr>
              <w:fldChar w:fldCharType="begin"/>
            </w:r>
            <w:r w:rsidR="003F110B">
              <w:rPr>
                <w:noProof/>
                <w:webHidden/>
              </w:rPr>
              <w:instrText xml:space="preserve"> PAGEREF _Toc477203503 \h </w:instrText>
            </w:r>
            <w:r w:rsidR="003F110B">
              <w:rPr>
                <w:noProof/>
                <w:webHidden/>
              </w:rPr>
            </w:r>
            <w:r w:rsidR="003F110B">
              <w:rPr>
                <w:noProof/>
                <w:webHidden/>
              </w:rPr>
              <w:fldChar w:fldCharType="separate"/>
            </w:r>
            <w:r w:rsidR="001815B4">
              <w:rPr>
                <w:noProof/>
                <w:webHidden/>
              </w:rPr>
              <w:t>7</w:t>
            </w:r>
            <w:r w:rsidR="003F110B">
              <w:rPr>
                <w:noProof/>
                <w:webHidden/>
              </w:rPr>
              <w:fldChar w:fldCharType="end"/>
            </w:r>
          </w:hyperlink>
        </w:p>
        <w:p w14:paraId="1B57E8F0" w14:textId="77777777" w:rsidR="003F110B" w:rsidRDefault="00582CDB">
          <w:pPr>
            <w:pStyle w:val="TOC2"/>
            <w:tabs>
              <w:tab w:val="right" w:leader="dot" w:pos="9019"/>
            </w:tabs>
            <w:rPr>
              <w:noProof/>
              <w:sz w:val="22"/>
              <w:szCs w:val="22"/>
            </w:rPr>
          </w:pPr>
          <w:hyperlink w:anchor="_Toc477203504" w:history="1">
            <w:r w:rsidR="003F110B" w:rsidRPr="00C47550">
              <w:rPr>
                <w:rStyle w:val="Hyperlink"/>
                <w:rFonts w:eastAsia="Times New Roman"/>
                <w:noProof/>
              </w:rPr>
              <w:t>2.3.1 GM-rör / jonkammare</w:t>
            </w:r>
            <w:r w:rsidR="003F110B">
              <w:rPr>
                <w:noProof/>
                <w:webHidden/>
              </w:rPr>
              <w:tab/>
            </w:r>
            <w:r w:rsidR="003F110B">
              <w:rPr>
                <w:noProof/>
                <w:webHidden/>
              </w:rPr>
              <w:fldChar w:fldCharType="begin"/>
            </w:r>
            <w:r w:rsidR="003F110B">
              <w:rPr>
                <w:noProof/>
                <w:webHidden/>
              </w:rPr>
              <w:instrText xml:space="preserve"> PAGEREF _Toc477203504 \h </w:instrText>
            </w:r>
            <w:r w:rsidR="003F110B">
              <w:rPr>
                <w:noProof/>
                <w:webHidden/>
              </w:rPr>
            </w:r>
            <w:r w:rsidR="003F110B">
              <w:rPr>
                <w:noProof/>
                <w:webHidden/>
              </w:rPr>
              <w:fldChar w:fldCharType="separate"/>
            </w:r>
            <w:r w:rsidR="001815B4">
              <w:rPr>
                <w:noProof/>
                <w:webHidden/>
              </w:rPr>
              <w:t>8</w:t>
            </w:r>
            <w:r w:rsidR="003F110B">
              <w:rPr>
                <w:noProof/>
                <w:webHidden/>
              </w:rPr>
              <w:fldChar w:fldCharType="end"/>
            </w:r>
          </w:hyperlink>
        </w:p>
        <w:p w14:paraId="168FED45" w14:textId="77777777" w:rsidR="003F110B" w:rsidRDefault="00582CDB">
          <w:pPr>
            <w:pStyle w:val="TOC2"/>
            <w:tabs>
              <w:tab w:val="right" w:leader="dot" w:pos="9019"/>
            </w:tabs>
            <w:rPr>
              <w:noProof/>
              <w:sz w:val="22"/>
              <w:szCs w:val="22"/>
            </w:rPr>
          </w:pPr>
          <w:hyperlink w:anchor="_Toc477203505" w:history="1">
            <w:r w:rsidR="003F110B" w:rsidRPr="00C47550">
              <w:rPr>
                <w:rStyle w:val="Hyperlink"/>
                <w:rFonts w:eastAsia="Times New Roman"/>
                <w:noProof/>
              </w:rPr>
              <w:t>2.3.3 ADC och Raspberry Pi</w:t>
            </w:r>
            <w:r w:rsidR="003F110B">
              <w:rPr>
                <w:noProof/>
                <w:webHidden/>
              </w:rPr>
              <w:tab/>
            </w:r>
            <w:r w:rsidR="003F110B">
              <w:rPr>
                <w:noProof/>
                <w:webHidden/>
              </w:rPr>
              <w:fldChar w:fldCharType="begin"/>
            </w:r>
            <w:r w:rsidR="003F110B">
              <w:rPr>
                <w:noProof/>
                <w:webHidden/>
              </w:rPr>
              <w:instrText xml:space="preserve"> PAGEREF _Toc477203505 \h </w:instrText>
            </w:r>
            <w:r w:rsidR="003F110B">
              <w:rPr>
                <w:noProof/>
                <w:webHidden/>
              </w:rPr>
            </w:r>
            <w:r w:rsidR="003F110B">
              <w:rPr>
                <w:noProof/>
                <w:webHidden/>
              </w:rPr>
              <w:fldChar w:fldCharType="separate"/>
            </w:r>
            <w:r w:rsidR="001815B4">
              <w:rPr>
                <w:noProof/>
                <w:webHidden/>
              </w:rPr>
              <w:t>8</w:t>
            </w:r>
            <w:r w:rsidR="003F110B">
              <w:rPr>
                <w:noProof/>
                <w:webHidden/>
              </w:rPr>
              <w:fldChar w:fldCharType="end"/>
            </w:r>
          </w:hyperlink>
        </w:p>
        <w:p w14:paraId="2A8E3EBE" w14:textId="77777777" w:rsidR="003F110B" w:rsidRDefault="00582CDB">
          <w:pPr>
            <w:pStyle w:val="TOC2"/>
            <w:tabs>
              <w:tab w:val="right" w:leader="dot" w:pos="9019"/>
            </w:tabs>
            <w:rPr>
              <w:noProof/>
              <w:sz w:val="22"/>
              <w:szCs w:val="22"/>
            </w:rPr>
          </w:pPr>
          <w:hyperlink w:anchor="_Toc477203506" w:history="1">
            <w:r w:rsidR="003F110B" w:rsidRPr="00C47550">
              <w:rPr>
                <w:rStyle w:val="Hyperlink"/>
                <w:rFonts w:eastAsia="Times New Roman"/>
                <w:noProof/>
              </w:rPr>
              <w:t>2.4 Matematisk höjd</w:t>
            </w:r>
            <w:r w:rsidR="003F110B">
              <w:rPr>
                <w:noProof/>
                <w:webHidden/>
              </w:rPr>
              <w:tab/>
            </w:r>
            <w:r w:rsidR="003F110B">
              <w:rPr>
                <w:noProof/>
                <w:webHidden/>
              </w:rPr>
              <w:fldChar w:fldCharType="begin"/>
            </w:r>
            <w:r w:rsidR="003F110B">
              <w:rPr>
                <w:noProof/>
                <w:webHidden/>
              </w:rPr>
              <w:instrText xml:space="preserve"> PAGEREF _Toc477203506 \h </w:instrText>
            </w:r>
            <w:r w:rsidR="003F110B">
              <w:rPr>
                <w:noProof/>
                <w:webHidden/>
              </w:rPr>
            </w:r>
            <w:r w:rsidR="003F110B">
              <w:rPr>
                <w:noProof/>
                <w:webHidden/>
              </w:rPr>
              <w:fldChar w:fldCharType="separate"/>
            </w:r>
            <w:r w:rsidR="001815B4">
              <w:rPr>
                <w:noProof/>
                <w:webHidden/>
              </w:rPr>
              <w:t>9</w:t>
            </w:r>
            <w:r w:rsidR="003F110B">
              <w:rPr>
                <w:noProof/>
                <w:webHidden/>
              </w:rPr>
              <w:fldChar w:fldCharType="end"/>
            </w:r>
          </w:hyperlink>
        </w:p>
        <w:p w14:paraId="2E09CE39" w14:textId="77777777" w:rsidR="003F110B" w:rsidRDefault="00582CDB">
          <w:pPr>
            <w:pStyle w:val="TOC1"/>
            <w:tabs>
              <w:tab w:val="right" w:leader="dot" w:pos="9019"/>
            </w:tabs>
            <w:rPr>
              <w:noProof/>
              <w:sz w:val="22"/>
              <w:szCs w:val="22"/>
            </w:rPr>
          </w:pPr>
          <w:hyperlink w:anchor="_Toc477203507" w:history="1">
            <w:r w:rsidR="003F110B" w:rsidRPr="00C47550">
              <w:rPr>
                <w:rStyle w:val="Hyperlink"/>
                <w:rFonts w:eastAsia="Times New Roman"/>
                <w:noProof/>
              </w:rPr>
              <w:t>3 Material och metod</w:t>
            </w:r>
            <w:r w:rsidR="003F110B">
              <w:rPr>
                <w:noProof/>
                <w:webHidden/>
              </w:rPr>
              <w:tab/>
            </w:r>
            <w:r w:rsidR="003F110B">
              <w:rPr>
                <w:noProof/>
                <w:webHidden/>
              </w:rPr>
              <w:fldChar w:fldCharType="begin"/>
            </w:r>
            <w:r w:rsidR="003F110B">
              <w:rPr>
                <w:noProof/>
                <w:webHidden/>
              </w:rPr>
              <w:instrText xml:space="preserve"> PAGEREF _Toc477203507 \h </w:instrText>
            </w:r>
            <w:r w:rsidR="003F110B">
              <w:rPr>
                <w:noProof/>
                <w:webHidden/>
              </w:rPr>
            </w:r>
            <w:r w:rsidR="003F110B">
              <w:rPr>
                <w:noProof/>
                <w:webHidden/>
              </w:rPr>
              <w:fldChar w:fldCharType="separate"/>
            </w:r>
            <w:r w:rsidR="001815B4">
              <w:rPr>
                <w:noProof/>
                <w:webHidden/>
              </w:rPr>
              <w:t>9</w:t>
            </w:r>
            <w:r w:rsidR="003F110B">
              <w:rPr>
                <w:noProof/>
                <w:webHidden/>
              </w:rPr>
              <w:fldChar w:fldCharType="end"/>
            </w:r>
          </w:hyperlink>
        </w:p>
        <w:p w14:paraId="49393A52" w14:textId="77777777" w:rsidR="003F110B" w:rsidRDefault="00582CDB">
          <w:pPr>
            <w:pStyle w:val="TOC2"/>
            <w:tabs>
              <w:tab w:val="right" w:leader="dot" w:pos="9019"/>
            </w:tabs>
            <w:rPr>
              <w:noProof/>
              <w:sz w:val="22"/>
              <w:szCs w:val="22"/>
            </w:rPr>
          </w:pPr>
          <w:hyperlink w:anchor="_Toc477203508" w:history="1">
            <w:r w:rsidR="003F110B" w:rsidRPr="00C47550">
              <w:rPr>
                <w:rStyle w:val="Hyperlink"/>
                <w:rFonts w:eastAsia="Times New Roman"/>
                <w:noProof/>
              </w:rPr>
              <w:t>3.1 Metod detektor</w:t>
            </w:r>
            <w:r w:rsidR="003F110B">
              <w:rPr>
                <w:noProof/>
                <w:webHidden/>
              </w:rPr>
              <w:tab/>
            </w:r>
            <w:r w:rsidR="003F110B">
              <w:rPr>
                <w:noProof/>
                <w:webHidden/>
              </w:rPr>
              <w:fldChar w:fldCharType="begin"/>
            </w:r>
            <w:r w:rsidR="003F110B">
              <w:rPr>
                <w:noProof/>
                <w:webHidden/>
              </w:rPr>
              <w:instrText xml:space="preserve"> PAGEREF _Toc477203508 \h </w:instrText>
            </w:r>
            <w:r w:rsidR="003F110B">
              <w:rPr>
                <w:noProof/>
                <w:webHidden/>
              </w:rPr>
            </w:r>
            <w:r w:rsidR="003F110B">
              <w:rPr>
                <w:noProof/>
                <w:webHidden/>
              </w:rPr>
              <w:fldChar w:fldCharType="separate"/>
            </w:r>
            <w:r w:rsidR="001815B4">
              <w:rPr>
                <w:noProof/>
                <w:webHidden/>
              </w:rPr>
              <w:t>10</w:t>
            </w:r>
            <w:r w:rsidR="003F110B">
              <w:rPr>
                <w:noProof/>
                <w:webHidden/>
              </w:rPr>
              <w:fldChar w:fldCharType="end"/>
            </w:r>
          </w:hyperlink>
        </w:p>
        <w:p w14:paraId="337F3EEC" w14:textId="77777777" w:rsidR="003F110B" w:rsidRDefault="00582CDB">
          <w:pPr>
            <w:pStyle w:val="TOC2"/>
            <w:tabs>
              <w:tab w:val="right" w:leader="dot" w:pos="9019"/>
            </w:tabs>
            <w:rPr>
              <w:noProof/>
              <w:sz w:val="22"/>
              <w:szCs w:val="22"/>
            </w:rPr>
          </w:pPr>
          <w:hyperlink w:anchor="_Toc477203509" w:history="1">
            <w:r w:rsidR="003F110B" w:rsidRPr="00C47550">
              <w:rPr>
                <w:rStyle w:val="Hyperlink"/>
                <w:rFonts w:eastAsia="Times New Roman"/>
                <w:noProof/>
              </w:rPr>
              <w:t>3.1.1 Jonkammare</w:t>
            </w:r>
            <w:r w:rsidR="003F110B">
              <w:rPr>
                <w:noProof/>
                <w:webHidden/>
              </w:rPr>
              <w:tab/>
            </w:r>
            <w:r w:rsidR="003F110B">
              <w:rPr>
                <w:noProof/>
                <w:webHidden/>
              </w:rPr>
              <w:fldChar w:fldCharType="begin"/>
            </w:r>
            <w:r w:rsidR="003F110B">
              <w:rPr>
                <w:noProof/>
                <w:webHidden/>
              </w:rPr>
              <w:instrText xml:space="preserve"> PAGEREF _Toc477203509 \h </w:instrText>
            </w:r>
            <w:r w:rsidR="003F110B">
              <w:rPr>
                <w:noProof/>
                <w:webHidden/>
              </w:rPr>
            </w:r>
            <w:r w:rsidR="003F110B">
              <w:rPr>
                <w:noProof/>
                <w:webHidden/>
              </w:rPr>
              <w:fldChar w:fldCharType="separate"/>
            </w:r>
            <w:r w:rsidR="001815B4">
              <w:rPr>
                <w:noProof/>
                <w:webHidden/>
              </w:rPr>
              <w:t>10</w:t>
            </w:r>
            <w:r w:rsidR="003F110B">
              <w:rPr>
                <w:noProof/>
                <w:webHidden/>
              </w:rPr>
              <w:fldChar w:fldCharType="end"/>
            </w:r>
          </w:hyperlink>
        </w:p>
        <w:p w14:paraId="339DA320" w14:textId="77777777" w:rsidR="003F110B" w:rsidRDefault="00582CDB">
          <w:pPr>
            <w:pStyle w:val="TOC2"/>
            <w:tabs>
              <w:tab w:val="right" w:leader="dot" w:pos="9019"/>
            </w:tabs>
            <w:rPr>
              <w:noProof/>
              <w:sz w:val="22"/>
              <w:szCs w:val="22"/>
            </w:rPr>
          </w:pPr>
          <w:hyperlink w:anchor="_Toc477203510" w:history="1">
            <w:r w:rsidR="003F110B" w:rsidRPr="00C47550">
              <w:rPr>
                <w:rStyle w:val="Hyperlink"/>
                <w:rFonts w:eastAsia="Times New Roman"/>
                <w:noProof/>
              </w:rPr>
              <w:t>3.1.2 Geiger-Müller rör</w:t>
            </w:r>
            <w:r w:rsidR="003F110B">
              <w:rPr>
                <w:noProof/>
                <w:webHidden/>
              </w:rPr>
              <w:tab/>
            </w:r>
            <w:r w:rsidR="003F110B">
              <w:rPr>
                <w:noProof/>
                <w:webHidden/>
              </w:rPr>
              <w:fldChar w:fldCharType="begin"/>
            </w:r>
            <w:r w:rsidR="003F110B">
              <w:rPr>
                <w:noProof/>
                <w:webHidden/>
              </w:rPr>
              <w:instrText xml:space="preserve"> PAGEREF _Toc477203510 \h </w:instrText>
            </w:r>
            <w:r w:rsidR="003F110B">
              <w:rPr>
                <w:noProof/>
                <w:webHidden/>
              </w:rPr>
            </w:r>
            <w:r w:rsidR="003F110B">
              <w:rPr>
                <w:noProof/>
                <w:webHidden/>
              </w:rPr>
              <w:fldChar w:fldCharType="separate"/>
            </w:r>
            <w:r w:rsidR="001815B4">
              <w:rPr>
                <w:noProof/>
                <w:webHidden/>
              </w:rPr>
              <w:t>10</w:t>
            </w:r>
            <w:r w:rsidR="003F110B">
              <w:rPr>
                <w:noProof/>
                <w:webHidden/>
              </w:rPr>
              <w:fldChar w:fldCharType="end"/>
            </w:r>
          </w:hyperlink>
        </w:p>
        <w:p w14:paraId="4187CFBA" w14:textId="77777777" w:rsidR="003F110B" w:rsidRDefault="00582CDB">
          <w:pPr>
            <w:pStyle w:val="TOC2"/>
            <w:tabs>
              <w:tab w:val="right" w:leader="dot" w:pos="9019"/>
            </w:tabs>
            <w:rPr>
              <w:noProof/>
              <w:sz w:val="22"/>
              <w:szCs w:val="22"/>
            </w:rPr>
          </w:pPr>
          <w:hyperlink w:anchor="_Toc477203511" w:history="1">
            <w:r w:rsidR="003F110B" w:rsidRPr="00C47550">
              <w:rPr>
                <w:rStyle w:val="Hyperlink"/>
                <w:rFonts w:eastAsia="Times New Roman"/>
                <w:noProof/>
              </w:rPr>
              <w:t>3.1.3 Spänningsreducering</w:t>
            </w:r>
            <w:r w:rsidR="003F110B">
              <w:rPr>
                <w:noProof/>
                <w:webHidden/>
              </w:rPr>
              <w:tab/>
            </w:r>
            <w:r w:rsidR="003F110B">
              <w:rPr>
                <w:noProof/>
                <w:webHidden/>
              </w:rPr>
              <w:fldChar w:fldCharType="begin"/>
            </w:r>
            <w:r w:rsidR="003F110B">
              <w:rPr>
                <w:noProof/>
                <w:webHidden/>
              </w:rPr>
              <w:instrText xml:space="preserve"> PAGEREF _Toc477203511 \h </w:instrText>
            </w:r>
            <w:r w:rsidR="003F110B">
              <w:rPr>
                <w:noProof/>
                <w:webHidden/>
              </w:rPr>
            </w:r>
            <w:r w:rsidR="003F110B">
              <w:rPr>
                <w:noProof/>
                <w:webHidden/>
              </w:rPr>
              <w:fldChar w:fldCharType="separate"/>
            </w:r>
            <w:r w:rsidR="001815B4">
              <w:rPr>
                <w:noProof/>
                <w:webHidden/>
              </w:rPr>
              <w:t>10</w:t>
            </w:r>
            <w:r w:rsidR="003F110B">
              <w:rPr>
                <w:noProof/>
                <w:webHidden/>
              </w:rPr>
              <w:fldChar w:fldCharType="end"/>
            </w:r>
          </w:hyperlink>
        </w:p>
        <w:p w14:paraId="1238E8E4" w14:textId="77777777" w:rsidR="003F110B" w:rsidRDefault="00582CDB">
          <w:pPr>
            <w:pStyle w:val="TOC2"/>
            <w:tabs>
              <w:tab w:val="right" w:leader="dot" w:pos="9019"/>
            </w:tabs>
            <w:rPr>
              <w:noProof/>
              <w:sz w:val="22"/>
              <w:szCs w:val="22"/>
            </w:rPr>
          </w:pPr>
          <w:hyperlink w:anchor="_Toc477203512" w:history="1">
            <w:r w:rsidR="003F110B" w:rsidRPr="00C47550">
              <w:rPr>
                <w:rStyle w:val="Hyperlink"/>
                <w:rFonts w:eastAsia="Times New Roman"/>
                <w:noProof/>
              </w:rPr>
              <w:t>3.1.4 ADC</w:t>
            </w:r>
            <w:r w:rsidR="003F110B">
              <w:rPr>
                <w:noProof/>
                <w:webHidden/>
              </w:rPr>
              <w:tab/>
            </w:r>
            <w:r w:rsidR="003F110B">
              <w:rPr>
                <w:noProof/>
                <w:webHidden/>
              </w:rPr>
              <w:fldChar w:fldCharType="begin"/>
            </w:r>
            <w:r w:rsidR="003F110B">
              <w:rPr>
                <w:noProof/>
                <w:webHidden/>
              </w:rPr>
              <w:instrText xml:space="preserve"> PAGEREF _Toc477203512 \h </w:instrText>
            </w:r>
            <w:r w:rsidR="003F110B">
              <w:rPr>
                <w:noProof/>
                <w:webHidden/>
              </w:rPr>
            </w:r>
            <w:r w:rsidR="003F110B">
              <w:rPr>
                <w:noProof/>
                <w:webHidden/>
              </w:rPr>
              <w:fldChar w:fldCharType="separate"/>
            </w:r>
            <w:r w:rsidR="001815B4">
              <w:rPr>
                <w:noProof/>
                <w:webHidden/>
              </w:rPr>
              <w:t>10</w:t>
            </w:r>
            <w:r w:rsidR="003F110B">
              <w:rPr>
                <w:noProof/>
                <w:webHidden/>
              </w:rPr>
              <w:fldChar w:fldCharType="end"/>
            </w:r>
          </w:hyperlink>
        </w:p>
        <w:p w14:paraId="2C4B2FE5" w14:textId="77777777" w:rsidR="003F110B" w:rsidRDefault="00582CDB">
          <w:pPr>
            <w:pStyle w:val="TOC2"/>
            <w:tabs>
              <w:tab w:val="right" w:leader="dot" w:pos="9019"/>
            </w:tabs>
            <w:rPr>
              <w:noProof/>
              <w:sz w:val="22"/>
              <w:szCs w:val="22"/>
            </w:rPr>
          </w:pPr>
          <w:hyperlink w:anchor="_Toc477203513" w:history="1">
            <w:r w:rsidR="003F110B" w:rsidRPr="00C47550">
              <w:rPr>
                <w:rStyle w:val="Hyperlink"/>
                <w:rFonts w:eastAsia="Times New Roman"/>
                <w:noProof/>
              </w:rPr>
              <w:t>3.1.5 Raspberry Pi</w:t>
            </w:r>
            <w:r w:rsidR="003F110B">
              <w:rPr>
                <w:noProof/>
                <w:webHidden/>
              </w:rPr>
              <w:tab/>
            </w:r>
            <w:r w:rsidR="003F110B">
              <w:rPr>
                <w:noProof/>
                <w:webHidden/>
              </w:rPr>
              <w:fldChar w:fldCharType="begin"/>
            </w:r>
            <w:r w:rsidR="003F110B">
              <w:rPr>
                <w:noProof/>
                <w:webHidden/>
              </w:rPr>
              <w:instrText xml:space="preserve"> PAGEREF _Toc477203513 \h </w:instrText>
            </w:r>
            <w:r w:rsidR="003F110B">
              <w:rPr>
                <w:noProof/>
                <w:webHidden/>
              </w:rPr>
            </w:r>
            <w:r w:rsidR="003F110B">
              <w:rPr>
                <w:noProof/>
                <w:webHidden/>
              </w:rPr>
              <w:fldChar w:fldCharType="separate"/>
            </w:r>
            <w:r w:rsidR="001815B4">
              <w:rPr>
                <w:noProof/>
                <w:webHidden/>
              </w:rPr>
              <w:t>11</w:t>
            </w:r>
            <w:r w:rsidR="003F110B">
              <w:rPr>
                <w:noProof/>
                <w:webHidden/>
              </w:rPr>
              <w:fldChar w:fldCharType="end"/>
            </w:r>
          </w:hyperlink>
        </w:p>
        <w:p w14:paraId="5B793F74" w14:textId="77777777" w:rsidR="003F110B" w:rsidRDefault="00582CDB">
          <w:pPr>
            <w:pStyle w:val="TOC2"/>
            <w:tabs>
              <w:tab w:val="right" w:leader="dot" w:pos="9019"/>
            </w:tabs>
            <w:rPr>
              <w:noProof/>
              <w:sz w:val="22"/>
              <w:szCs w:val="22"/>
            </w:rPr>
          </w:pPr>
          <w:hyperlink w:anchor="_Toc477203514" w:history="1">
            <w:r w:rsidR="003F110B" w:rsidRPr="00C47550">
              <w:rPr>
                <w:rStyle w:val="Hyperlink"/>
                <w:rFonts w:eastAsia="Times New Roman"/>
                <w:noProof/>
              </w:rPr>
              <w:t>3.2 Metod ballong och fallskärm</w:t>
            </w:r>
            <w:r w:rsidR="003F110B">
              <w:rPr>
                <w:noProof/>
                <w:webHidden/>
              </w:rPr>
              <w:tab/>
            </w:r>
            <w:r w:rsidR="003F110B">
              <w:rPr>
                <w:noProof/>
                <w:webHidden/>
              </w:rPr>
              <w:fldChar w:fldCharType="begin"/>
            </w:r>
            <w:r w:rsidR="003F110B">
              <w:rPr>
                <w:noProof/>
                <w:webHidden/>
              </w:rPr>
              <w:instrText xml:space="preserve"> PAGEREF _Toc477203514 \h </w:instrText>
            </w:r>
            <w:r w:rsidR="003F110B">
              <w:rPr>
                <w:noProof/>
                <w:webHidden/>
              </w:rPr>
            </w:r>
            <w:r w:rsidR="003F110B">
              <w:rPr>
                <w:noProof/>
                <w:webHidden/>
              </w:rPr>
              <w:fldChar w:fldCharType="separate"/>
            </w:r>
            <w:r w:rsidR="001815B4">
              <w:rPr>
                <w:noProof/>
                <w:webHidden/>
              </w:rPr>
              <w:t>11</w:t>
            </w:r>
            <w:r w:rsidR="003F110B">
              <w:rPr>
                <w:noProof/>
                <w:webHidden/>
              </w:rPr>
              <w:fldChar w:fldCharType="end"/>
            </w:r>
          </w:hyperlink>
        </w:p>
        <w:p w14:paraId="5584281F" w14:textId="77777777" w:rsidR="003F110B" w:rsidRDefault="00582CDB">
          <w:pPr>
            <w:pStyle w:val="TOC2"/>
            <w:tabs>
              <w:tab w:val="right" w:leader="dot" w:pos="9019"/>
            </w:tabs>
            <w:rPr>
              <w:noProof/>
              <w:sz w:val="22"/>
              <w:szCs w:val="22"/>
            </w:rPr>
          </w:pPr>
          <w:hyperlink w:anchor="_Toc477203515" w:history="1">
            <w:r w:rsidR="003F110B" w:rsidRPr="00C47550">
              <w:rPr>
                <w:rStyle w:val="Hyperlink"/>
                <w:rFonts w:eastAsia="Times New Roman"/>
                <w:noProof/>
              </w:rPr>
              <w:t>3.3 Metod övrig hårdvara</w:t>
            </w:r>
            <w:r w:rsidR="003F110B">
              <w:rPr>
                <w:noProof/>
                <w:webHidden/>
              </w:rPr>
              <w:tab/>
            </w:r>
            <w:r w:rsidR="003F110B">
              <w:rPr>
                <w:noProof/>
                <w:webHidden/>
              </w:rPr>
              <w:fldChar w:fldCharType="begin"/>
            </w:r>
            <w:r w:rsidR="003F110B">
              <w:rPr>
                <w:noProof/>
                <w:webHidden/>
              </w:rPr>
              <w:instrText xml:space="preserve"> PAGEREF _Toc477203515 \h </w:instrText>
            </w:r>
            <w:r w:rsidR="003F110B">
              <w:rPr>
                <w:noProof/>
                <w:webHidden/>
              </w:rPr>
            </w:r>
            <w:r w:rsidR="003F110B">
              <w:rPr>
                <w:noProof/>
                <w:webHidden/>
              </w:rPr>
              <w:fldChar w:fldCharType="separate"/>
            </w:r>
            <w:r w:rsidR="001815B4">
              <w:rPr>
                <w:noProof/>
                <w:webHidden/>
              </w:rPr>
              <w:t>11</w:t>
            </w:r>
            <w:r w:rsidR="003F110B">
              <w:rPr>
                <w:noProof/>
                <w:webHidden/>
              </w:rPr>
              <w:fldChar w:fldCharType="end"/>
            </w:r>
          </w:hyperlink>
        </w:p>
        <w:p w14:paraId="4A040514" w14:textId="77777777" w:rsidR="003F110B" w:rsidRDefault="00582CDB">
          <w:pPr>
            <w:pStyle w:val="TOC2"/>
            <w:tabs>
              <w:tab w:val="right" w:leader="dot" w:pos="9019"/>
            </w:tabs>
            <w:rPr>
              <w:noProof/>
              <w:sz w:val="22"/>
              <w:szCs w:val="22"/>
            </w:rPr>
          </w:pPr>
          <w:hyperlink w:anchor="_Toc477203516" w:history="1">
            <w:r w:rsidR="003F110B" w:rsidRPr="00C47550">
              <w:rPr>
                <w:rStyle w:val="Hyperlink"/>
                <w:rFonts w:eastAsia="Times New Roman"/>
                <w:noProof/>
              </w:rPr>
              <w:t>3.4 Tidigare forskning</w:t>
            </w:r>
            <w:r w:rsidR="003F110B">
              <w:rPr>
                <w:noProof/>
                <w:webHidden/>
              </w:rPr>
              <w:tab/>
            </w:r>
            <w:r w:rsidR="003F110B">
              <w:rPr>
                <w:noProof/>
                <w:webHidden/>
              </w:rPr>
              <w:fldChar w:fldCharType="begin"/>
            </w:r>
            <w:r w:rsidR="003F110B">
              <w:rPr>
                <w:noProof/>
                <w:webHidden/>
              </w:rPr>
              <w:instrText xml:space="preserve"> PAGEREF _Toc477203516 \h </w:instrText>
            </w:r>
            <w:r w:rsidR="003F110B">
              <w:rPr>
                <w:noProof/>
                <w:webHidden/>
              </w:rPr>
            </w:r>
            <w:r w:rsidR="003F110B">
              <w:rPr>
                <w:noProof/>
                <w:webHidden/>
              </w:rPr>
              <w:fldChar w:fldCharType="separate"/>
            </w:r>
            <w:r w:rsidR="001815B4">
              <w:rPr>
                <w:noProof/>
                <w:webHidden/>
              </w:rPr>
              <w:t>11</w:t>
            </w:r>
            <w:r w:rsidR="003F110B">
              <w:rPr>
                <w:noProof/>
                <w:webHidden/>
              </w:rPr>
              <w:fldChar w:fldCharType="end"/>
            </w:r>
          </w:hyperlink>
        </w:p>
        <w:p w14:paraId="1743A59D" w14:textId="77777777" w:rsidR="003F110B" w:rsidRDefault="00582CDB">
          <w:pPr>
            <w:pStyle w:val="TOC2"/>
            <w:tabs>
              <w:tab w:val="right" w:leader="dot" w:pos="9019"/>
            </w:tabs>
            <w:rPr>
              <w:noProof/>
              <w:sz w:val="22"/>
              <w:szCs w:val="22"/>
            </w:rPr>
          </w:pPr>
          <w:hyperlink w:anchor="_Toc477203517" w:history="1">
            <w:r w:rsidR="003F110B" w:rsidRPr="00C47550">
              <w:rPr>
                <w:rStyle w:val="Hyperlink"/>
                <w:rFonts w:eastAsia="Times New Roman"/>
                <w:noProof/>
              </w:rPr>
              <w:t>3.5 Källkritik</w:t>
            </w:r>
            <w:r w:rsidR="003F110B">
              <w:rPr>
                <w:noProof/>
                <w:webHidden/>
              </w:rPr>
              <w:tab/>
            </w:r>
            <w:r w:rsidR="003F110B">
              <w:rPr>
                <w:noProof/>
                <w:webHidden/>
              </w:rPr>
              <w:fldChar w:fldCharType="begin"/>
            </w:r>
            <w:r w:rsidR="003F110B">
              <w:rPr>
                <w:noProof/>
                <w:webHidden/>
              </w:rPr>
              <w:instrText xml:space="preserve"> PAGEREF _Toc477203517 \h </w:instrText>
            </w:r>
            <w:r w:rsidR="003F110B">
              <w:rPr>
                <w:noProof/>
                <w:webHidden/>
              </w:rPr>
            </w:r>
            <w:r w:rsidR="003F110B">
              <w:rPr>
                <w:noProof/>
                <w:webHidden/>
              </w:rPr>
              <w:fldChar w:fldCharType="separate"/>
            </w:r>
            <w:r w:rsidR="001815B4">
              <w:rPr>
                <w:noProof/>
                <w:webHidden/>
              </w:rPr>
              <w:t>11</w:t>
            </w:r>
            <w:r w:rsidR="003F110B">
              <w:rPr>
                <w:noProof/>
                <w:webHidden/>
              </w:rPr>
              <w:fldChar w:fldCharType="end"/>
            </w:r>
          </w:hyperlink>
        </w:p>
        <w:p w14:paraId="1935273E" w14:textId="77777777" w:rsidR="003F110B" w:rsidRDefault="00582CDB">
          <w:pPr>
            <w:pStyle w:val="TOC1"/>
            <w:tabs>
              <w:tab w:val="right" w:leader="dot" w:pos="9019"/>
            </w:tabs>
            <w:rPr>
              <w:noProof/>
              <w:sz w:val="22"/>
              <w:szCs w:val="22"/>
            </w:rPr>
          </w:pPr>
          <w:hyperlink w:anchor="_Toc477203518" w:history="1">
            <w:r w:rsidR="003F110B" w:rsidRPr="00C47550">
              <w:rPr>
                <w:rStyle w:val="Hyperlink"/>
                <w:rFonts w:eastAsia="Times New Roman"/>
                <w:noProof/>
              </w:rPr>
              <w:t>4 Undersökning</w:t>
            </w:r>
            <w:r w:rsidR="003F110B">
              <w:rPr>
                <w:noProof/>
                <w:webHidden/>
              </w:rPr>
              <w:tab/>
            </w:r>
            <w:r w:rsidR="003F110B">
              <w:rPr>
                <w:noProof/>
                <w:webHidden/>
              </w:rPr>
              <w:fldChar w:fldCharType="begin"/>
            </w:r>
            <w:r w:rsidR="003F110B">
              <w:rPr>
                <w:noProof/>
                <w:webHidden/>
              </w:rPr>
              <w:instrText xml:space="preserve"> PAGEREF _Toc477203518 \h </w:instrText>
            </w:r>
            <w:r w:rsidR="003F110B">
              <w:rPr>
                <w:noProof/>
                <w:webHidden/>
              </w:rPr>
            </w:r>
            <w:r w:rsidR="003F110B">
              <w:rPr>
                <w:noProof/>
                <w:webHidden/>
              </w:rPr>
              <w:fldChar w:fldCharType="separate"/>
            </w:r>
            <w:r w:rsidR="001815B4">
              <w:rPr>
                <w:noProof/>
                <w:webHidden/>
              </w:rPr>
              <w:t>12</w:t>
            </w:r>
            <w:r w:rsidR="003F110B">
              <w:rPr>
                <w:noProof/>
                <w:webHidden/>
              </w:rPr>
              <w:fldChar w:fldCharType="end"/>
            </w:r>
          </w:hyperlink>
        </w:p>
        <w:p w14:paraId="272F39A3" w14:textId="77777777" w:rsidR="003F110B" w:rsidRDefault="00582CDB">
          <w:pPr>
            <w:pStyle w:val="TOC2"/>
            <w:tabs>
              <w:tab w:val="right" w:leader="dot" w:pos="9019"/>
            </w:tabs>
            <w:rPr>
              <w:noProof/>
              <w:sz w:val="22"/>
              <w:szCs w:val="22"/>
            </w:rPr>
          </w:pPr>
          <w:hyperlink w:anchor="_Toc477203519" w:history="1">
            <w:r w:rsidR="003F110B" w:rsidRPr="00C47550">
              <w:rPr>
                <w:rStyle w:val="Hyperlink"/>
                <w:rFonts w:eastAsia="Times New Roman"/>
                <w:noProof/>
              </w:rPr>
              <w:t>4.1 Resultat</w:t>
            </w:r>
            <w:r w:rsidR="003F110B">
              <w:rPr>
                <w:noProof/>
                <w:webHidden/>
              </w:rPr>
              <w:tab/>
            </w:r>
            <w:r w:rsidR="003F110B">
              <w:rPr>
                <w:noProof/>
                <w:webHidden/>
              </w:rPr>
              <w:fldChar w:fldCharType="begin"/>
            </w:r>
            <w:r w:rsidR="003F110B">
              <w:rPr>
                <w:noProof/>
                <w:webHidden/>
              </w:rPr>
              <w:instrText xml:space="preserve"> PAGEREF _Toc477203519 \h </w:instrText>
            </w:r>
            <w:r w:rsidR="003F110B">
              <w:rPr>
                <w:noProof/>
                <w:webHidden/>
              </w:rPr>
            </w:r>
            <w:r w:rsidR="003F110B">
              <w:rPr>
                <w:noProof/>
                <w:webHidden/>
              </w:rPr>
              <w:fldChar w:fldCharType="separate"/>
            </w:r>
            <w:r w:rsidR="001815B4">
              <w:rPr>
                <w:noProof/>
                <w:webHidden/>
              </w:rPr>
              <w:t>12</w:t>
            </w:r>
            <w:r w:rsidR="003F110B">
              <w:rPr>
                <w:noProof/>
                <w:webHidden/>
              </w:rPr>
              <w:fldChar w:fldCharType="end"/>
            </w:r>
          </w:hyperlink>
        </w:p>
        <w:p w14:paraId="59C2D9F6" w14:textId="77777777" w:rsidR="003F110B" w:rsidRDefault="00582CDB">
          <w:pPr>
            <w:pStyle w:val="TOC2"/>
            <w:tabs>
              <w:tab w:val="right" w:leader="dot" w:pos="9019"/>
            </w:tabs>
            <w:rPr>
              <w:noProof/>
              <w:sz w:val="22"/>
              <w:szCs w:val="22"/>
            </w:rPr>
          </w:pPr>
          <w:hyperlink w:anchor="_Toc477203520" w:history="1">
            <w:r w:rsidR="003F110B" w:rsidRPr="00C47550">
              <w:rPr>
                <w:rStyle w:val="Hyperlink"/>
                <w:rFonts w:eastAsia="Times New Roman"/>
                <w:noProof/>
              </w:rPr>
              <w:t>4.2 Slutsats och diskussion</w:t>
            </w:r>
            <w:r w:rsidR="003F110B">
              <w:rPr>
                <w:noProof/>
                <w:webHidden/>
              </w:rPr>
              <w:tab/>
            </w:r>
            <w:r w:rsidR="003F110B">
              <w:rPr>
                <w:noProof/>
                <w:webHidden/>
              </w:rPr>
              <w:fldChar w:fldCharType="begin"/>
            </w:r>
            <w:r w:rsidR="003F110B">
              <w:rPr>
                <w:noProof/>
                <w:webHidden/>
              </w:rPr>
              <w:instrText xml:space="preserve"> PAGEREF _Toc477203520 \h </w:instrText>
            </w:r>
            <w:r w:rsidR="003F110B">
              <w:rPr>
                <w:noProof/>
                <w:webHidden/>
              </w:rPr>
            </w:r>
            <w:r w:rsidR="003F110B">
              <w:rPr>
                <w:noProof/>
                <w:webHidden/>
              </w:rPr>
              <w:fldChar w:fldCharType="separate"/>
            </w:r>
            <w:r w:rsidR="001815B4">
              <w:rPr>
                <w:noProof/>
                <w:webHidden/>
              </w:rPr>
              <w:t>14</w:t>
            </w:r>
            <w:r w:rsidR="003F110B">
              <w:rPr>
                <w:noProof/>
                <w:webHidden/>
              </w:rPr>
              <w:fldChar w:fldCharType="end"/>
            </w:r>
          </w:hyperlink>
        </w:p>
        <w:p w14:paraId="2330919A" w14:textId="77777777" w:rsidR="003F110B" w:rsidRDefault="00582CDB">
          <w:pPr>
            <w:pStyle w:val="TOC2"/>
            <w:tabs>
              <w:tab w:val="right" w:leader="dot" w:pos="9019"/>
            </w:tabs>
            <w:rPr>
              <w:noProof/>
              <w:sz w:val="22"/>
              <w:szCs w:val="22"/>
            </w:rPr>
          </w:pPr>
          <w:hyperlink w:anchor="_Toc477203521" w:history="1">
            <w:r w:rsidR="003F110B" w:rsidRPr="00C47550">
              <w:rPr>
                <w:rStyle w:val="Hyperlink"/>
                <w:rFonts w:eastAsia="Times New Roman"/>
                <w:noProof/>
              </w:rPr>
              <w:t>4.3 Felkällor</w:t>
            </w:r>
            <w:r w:rsidR="003F110B">
              <w:rPr>
                <w:noProof/>
                <w:webHidden/>
              </w:rPr>
              <w:tab/>
            </w:r>
            <w:r w:rsidR="003F110B">
              <w:rPr>
                <w:noProof/>
                <w:webHidden/>
              </w:rPr>
              <w:fldChar w:fldCharType="begin"/>
            </w:r>
            <w:r w:rsidR="003F110B">
              <w:rPr>
                <w:noProof/>
                <w:webHidden/>
              </w:rPr>
              <w:instrText xml:space="preserve"> PAGEREF _Toc477203521 \h </w:instrText>
            </w:r>
            <w:r w:rsidR="003F110B">
              <w:rPr>
                <w:noProof/>
                <w:webHidden/>
              </w:rPr>
            </w:r>
            <w:r w:rsidR="003F110B">
              <w:rPr>
                <w:noProof/>
                <w:webHidden/>
              </w:rPr>
              <w:fldChar w:fldCharType="separate"/>
            </w:r>
            <w:r w:rsidR="001815B4">
              <w:rPr>
                <w:noProof/>
                <w:webHidden/>
              </w:rPr>
              <w:t>16</w:t>
            </w:r>
            <w:r w:rsidR="003F110B">
              <w:rPr>
                <w:noProof/>
                <w:webHidden/>
              </w:rPr>
              <w:fldChar w:fldCharType="end"/>
            </w:r>
          </w:hyperlink>
        </w:p>
        <w:p w14:paraId="194E959E" w14:textId="77777777" w:rsidR="003F110B" w:rsidRDefault="00582CDB">
          <w:pPr>
            <w:pStyle w:val="TOC2"/>
            <w:tabs>
              <w:tab w:val="right" w:leader="dot" w:pos="9019"/>
            </w:tabs>
            <w:rPr>
              <w:noProof/>
              <w:sz w:val="22"/>
              <w:szCs w:val="22"/>
            </w:rPr>
          </w:pPr>
          <w:hyperlink w:anchor="_Toc477203522" w:history="1">
            <w:r w:rsidR="003F110B" w:rsidRPr="00C47550">
              <w:rPr>
                <w:rStyle w:val="Hyperlink"/>
                <w:rFonts w:eastAsia="Times New Roman"/>
                <w:noProof/>
              </w:rPr>
              <w:t>4.4 Förbättringar</w:t>
            </w:r>
            <w:r w:rsidR="003F110B">
              <w:rPr>
                <w:noProof/>
                <w:webHidden/>
              </w:rPr>
              <w:tab/>
            </w:r>
            <w:r w:rsidR="003F110B">
              <w:rPr>
                <w:noProof/>
                <w:webHidden/>
              </w:rPr>
              <w:fldChar w:fldCharType="begin"/>
            </w:r>
            <w:r w:rsidR="003F110B">
              <w:rPr>
                <w:noProof/>
                <w:webHidden/>
              </w:rPr>
              <w:instrText xml:space="preserve"> PAGEREF _Toc477203522 \h </w:instrText>
            </w:r>
            <w:r w:rsidR="003F110B">
              <w:rPr>
                <w:noProof/>
                <w:webHidden/>
              </w:rPr>
            </w:r>
            <w:r w:rsidR="003F110B">
              <w:rPr>
                <w:noProof/>
                <w:webHidden/>
              </w:rPr>
              <w:fldChar w:fldCharType="separate"/>
            </w:r>
            <w:r w:rsidR="001815B4">
              <w:rPr>
                <w:noProof/>
                <w:webHidden/>
              </w:rPr>
              <w:t>16</w:t>
            </w:r>
            <w:r w:rsidR="003F110B">
              <w:rPr>
                <w:noProof/>
                <w:webHidden/>
              </w:rPr>
              <w:fldChar w:fldCharType="end"/>
            </w:r>
          </w:hyperlink>
        </w:p>
        <w:p w14:paraId="76CE8B9D" w14:textId="77777777" w:rsidR="003F110B" w:rsidRDefault="00582CDB">
          <w:pPr>
            <w:pStyle w:val="TOC1"/>
            <w:tabs>
              <w:tab w:val="right" w:leader="dot" w:pos="9019"/>
            </w:tabs>
            <w:rPr>
              <w:noProof/>
              <w:sz w:val="22"/>
              <w:szCs w:val="22"/>
            </w:rPr>
          </w:pPr>
          <w:hyperlink w:anchor="_Toc477203523" w:history="1">
            <w:r w:rsidR="003F110B" w:rsidRPr="00C47550">
              <w:rPr>
                <w:rStyle w:val="Hyperlink"/>
                <w:rFonts w:eastAsia="Times New Roman"/>
                <w:noProof/>
              </w:rPr>
              <w:t>5 Källor</w:t>
            </w:r>
            <w:r w:rsidR="003F110B">
              <w:rPr>
                <w:noProof/>
                <w:webHidden/>
              </w:rPr>
              <w:tab/>
            </w:r>
            <w:r w:rsidR="003F110B">
              <w:rPr>
                <w:noProof/>
                <w:webHidden/>
              </w:rPr>
              <w:fldChar w:fldCharType="begin"/>
            </w:r>
            <w:r w:rsidR="003F110B">
              <w:rPr>
                <w:noProof/>
                <w:webHidden/>
              </w:rPr>
              <w:instrText xml:space="preserve"> PAGEREF _Toc477203523 \h </w:instrText>
            </w:r>
            <w:r w:rsidR="003F110B">
              <w:rPr>
                <w:noProof/>
                <w:webHidden/>
              </w:rPr>
            </w:r>
            <w:r w:rsidR="003F110B">
              <w:rPr>
                <w:noProof/>
                <w:webHidden/>
              </w:rPr>
              <w:fldChar w:fldCharType="separate"/>
            </w:r>
            <w:r w:rsidR="001815B4">
              <w:rPr>
                <w:noProof/>
                <w:webHidden/>
              </w:rPr>
              <w:t>17</w:t>
            </w:r>
            <w:r w:rsidR="003F110B">
              <w:rPr>
                <w:noProof/>
                <w:webHidden/>
              </w:rPr>
              <w:fldChar w:fldCharType="end"/>
            </w:r>
          </w:hyperlink>
        </w:p>
        <w:p w14:paraId="6CCEEF3B" w14:textId="77777777" w:rsidR="003F110B" w:rsidRDefault="00582CDB">
          <w:pPr>
            <w:pStyle w:val="TOC1"/>
            <w:tabs>
              <w:tab w:val="right" w:leader="dot" w:pos="9019"/>
            </w:tabs>
            <w:rPr>
              <w:noProof/>
              <w:sz w:val="22"/>
              <w:szCs w:val="22"/>
            </w:rPr>
          </w:pPr>
          <w:hyperlink w:anchor="_Toc477203524" w:history="1">
            <w:r w:rsidR="003F110B" w:rsidRPr="00C47550">
              <w:rPr>
                <w:rStyle w:val="Hyperlink"/>
                <w:rFonts w:eastAsia="Times New Roman"/>
                <w:noProof/>
              </w:rPr>
              <w:t>6 Tillkännagivanden</w:t>
            </w:r>
            <w:r w:rsidR="003F110B">
              <w:rPr>
                <w:noProof/>
                <w:webHidden/>
              </w:rPr>
              <w:tab/>
            </w:r>
            <w:r w:rsidR="003F110B">
              <w:rPr>
                <w:noProof/>
                <w:webHidden/>
              </w:rPr>
              <w:fldChar w:fldCharType="begin"/>
            </w:r>
            <w:r w:rsidR="003F110B">
              <w:rPr>
                <w:noProof/>
                <w:webHidden/>
              </w:rPr>
              <w:instrText xml:space="preserve"> PAGEREF _Toc477203524 \h </w:instrText>
            </w:r>
            <w:r w:rsidR="003F110B">
              <w:rPr>
                <w:noProof/>
                <w:webHidden/>
              </w:rPr>
            </w:r>
            <w:r w:rsidR="003F110B">
              <w:rPr>
                <w:noProof/>
                <w:webHidden/>
              </w:rPr>
              <w:fldChar w:fldCharType="separate"/>
            </w:r>
            <w:r w:rsidR="001815B4">
              <w:rPr>
                <w:noProof/>
                <w:webHidden/>
              </w:rPr>
              <w:t>18</w:t>
            </w:r>
            <w:r w:rsidR="003F110B">
              <w:rPr>
                <w:noProof/>
                <w:webHidden/>
              </w:rPr>
              <w:fldChar w:fldCharType="end"/>
            </w:r>
          </w:hyperlink>
        </w:p>
        <w:p w14:paraId="59BCAB89" w14:textId="77777777" w:rsidR="003F110B" w:rsidRDefault="00582CDB">
          <w:pPr>
            <w:pStyle w:val="TOC1"/>
            <w:tabs>
              <w:tab w:val="right" w:leader="dot" w:pos="9019"/>
            </w:tabs>
            <w:rPr>
              <w:noProof/>
              <w:sz w:val="22"/>
              <w:szCs w:val="22"/>
            </w:rPr>
          </w:pPr>
          <w:hyperlink w:anchor="_Toc477203525" w:history="1">
            <w:r w:rsidR="003F110B" w:rsidRPr="00C47550">
              <w:rPr>
                <w:rStyle w:val="Hyperlink"/>
                <w:rFonts w:eastAsia="Times New Roman"/>
                <w:noProof/>
              </w:rPr>
              <w:t>Bilaga 1:</w:t>
            </w:r>
            <w:r w:rsidR="003F110B">
              <w:rPr>
                <w:noProof/>
                <w:webHidden/>
              </w:rPr>
              <w:tab/>
            </w:r>
            <w:r w:rsidR="003F110B">
              <w:rPr>
                <w:noProof/>
                <w:webHidden/>
              </w:rPr>
              <w:fldChar w:fldCharType="begin"/>
            </w:r>
            <w:r w:rsidR="003F110B">
              <w:rPr>
                <w:noProof/>
                <w:webHidden/>
              </w:rPr>
              <w:instrText xml:space="preserve"> PAGEREF _Toc477203525 \h </w:instrText>
            </w:r>
            <w:r w:rsidR="003F110B">
              <w:rPr>
                <w:noProof/>
                <w:webHidden/>
              </w:rPr>
            </w:r>
            <w:r w:rsidR="003F110B">
              <w:rPr>
                <w:noProof/>
                <w:webHidden/>
              </w:rPr>
              <w:fldChar w:fldCharType="separate"/>
            </w:r>
            <w:r w:rsidR="001815B4">
              <w:rPr>
                <w:noProof/>
                <w:webHidden/>
              </w:rPr>
              <w:t>19</w:t>
            </w:r>
            <w:r w:rsidR="003F110B">
              <w:rPr>
                <w:noProof/>
                <w:webHidden/>
              </w:rPr>
              <w:fldChar w:fldCharType="end"/>
            </w:r>
          </w:hyperlink>
        </w:p>
        <w:p w14:paraId="360D7F69" w14:textId="77777777" w:rsidR="003F110B" w:rsidRDefault="00582CDB">
          <w:pPr>
            <w:pStyle w:val="TOC1"/>
            <w:tabs>
              <w:tab w:val="right" w:leader="dot" w:pos="9019"/>
            </w:tabs>
            <w:rPr>
              <w:noProof/>
              <w:sz w:val="22"/>
              <w:szCs w:val="22"/>
            </w:rPr>
          </w:pPr>
          <w:hyperlink w:anchor="_Toc477203526" w:history="1">
            <w:r w:rsidR="003F110B" w:rsidRPr="00C47550">
              <w:rPr>
                <w:rStyle w:val="Hyperlink"/>
                <w:rFonts w:eastAsia="Times New Roman"/>
                <w:noProof/>
              </w:rPr>
              <w:t>Bilaga 2:</w:t>
            </w:r>
            <w:r w:rsidR="003F110B">
              <w:rPr>
                <w:noProof/>
                <w:webHidden/>
              </w:rPr>
              <w:tab/>
            </w:r>
            <w:r w:rsidR="003F110B">
              <w:rPr>
                <w:noProof/>
                <w:webHidden/>
              </w:rPr>
              <w:fldChar w:fldCharType="begin"/>
            </w:r>
            <w:r w:rsidR="003F110B">
              <w:rPr>
                <w:noProof/>
                <w:webHidden/>
              </w:rPr>
              <w:instrText xml:space="preserve"> PAGEREF _Toc477203526 \h </w:instrText>
            </w:r>
            <w:r w:rsidR="003F110B">
              <w:rPr>
                <w:noProof/>
                <w:webHidden/>
              </w:rPr>
            </w:r>
            <w:r w:rsidR="003F110B">
              <w:rPr>
                <w:noProof/>
                <w:webHidden/>
              </w:rPr>
              <w:fldChar w:fldCharType="separate"/>
            </w:r>
            <w:r w:rsidR="001815B4">
              <w:rPr>
                <w:noProof/>
                <w:webHidden/>
              </w:rPr>
              <w:t>23</w:t>
            </w:r>
            <w:r w:rsidR="003F110B">
              <w:rPr>
                <w:noProof/>
                <w:webHidden/>
              </w:rPr>
              <w:fldChar w:fldCharType="end"/>
            </w:r>
          </w:hyperlink>
        </w:p>
        <w:p w14:paraId="3EDDB46A" w14:textId="77777777" w:rsidR="003F110B" w:rsidRDefault="00582CDB">
          <w:pPr>
            <w:pStyle w:val="TOC1"/>
            <w:tabs>
              <w:tab w:val="right" w:leader="dot" w:pos="9019"/>
            </w:tabs>
            <w:rPr>
              <w:noProof/>
              <w:sz w:val="22"/>
              <w:szCs w:val="22"/>
            </w:rPr>
          </w:pPr>
          <w:hyperlink w:anchor="_Toc477203527" w:history="1">
            <w:r w:rsidR="003F110B" w:rsidRPr="00C47550">
              <w:rPr>
                <w:rStyle w:val="Hyperlink"/>
                <w:rFonts w:eastAsia="Times New Roman"/>
                <w:noProof/>
              </w:rPr>
              <w:t>Bilaga 3:</w:t>
            </w:r>
            <w:r w:rsidR="003F110B">
              <w:rPr>
                <w:noProof/>
                <w:webHidden/>
              </w:rPr>
              <w:tab/>
            </w:r>
            <w:r w:rsidR="003F110B">
              <w:rPr>
                <w:noProof/>
                <w:webHidden/>
              </w:rPr>
              <w:fldChar w:fldCharType="begin"/>
            </w:r>
            <w:r w:rsidR="003F110B">
              <w:rPr>
                <w:noProof/>
                <w:webHidden/>
              </w:rPr>
              <w:instrText xml:space="preserve"> PAGEREF _Toc477203527 \h </w:instrText>
            </w:r>
            <w:r w:rsidR="003F110B">
              <w:rPr>
                <w:noProof/>
                <w:webHidden/>
              </w:rPr>
            </w:r>
            <w:r w:rsidR="003F110B">
              <w:rPr>
                <w:noProof/>
                <w:webHidden/>
              </w:rPr>
              <w:fldChar w:fldCharType="separate"/>
            </w:r>
            <w:r w:rsidR="001815B4">
              <w:rPr>
                <w:noProof/>
                <w:webHidden/>
              </w:rPr>
              <w:t>28</w:t>
            </w:r>
            <w:r w:rsidR="003F110B">
              <w:rPr>
                <w:noProof/>
                <w:webHidden/>
              </w:rPr>
              <w:fldChar w:fldCharType="end"/>
            </w:r>
          </w:hyperlink>
        </w:p>
        <w:p w14:paraId="5A5F151B" w14:textId="77777777" w:rsidR="003F110B" w:rsidRDefault="00582CDB">
          <w:pPr>
            <w:pStyle w:val="TOC1"/>
            <w:tabs>
              <w:tab w:val="right" w:leader="dot" w:pos="9019"/>
            </w:tabs>
            <w:rPr>
              <w:noProof/>
              <w:sz w:val="22"/>
              <w:szCs w:val="22"/>
            </w:rPr>
          </w:pPr>
          <w:hyperlink w:anchor="_Toc477203528" w:history="1">
            <w:r w:rsidR="003F110B" w:rsidRPr="00C47550">
              <w:rPr>
                <w:rStyle w:val="Hyperlink"/>
                <w:rFonts w:eastAsia="Times New Roman"/>
                <w:noProof/>
              </w:rPr>
              <w:t>Bilaga 4:</w:t>
            </w:r>
            <w:r w:rsidR="003F110B">
              <w:rPr>
                <w:noProof/>
                <w:webHidden/>
              </w:rPr>
              <w:tab/>
            </w:r>
            <w:r w:rsidR="003F110B">
              <w:rPr>
                <w:noProof/>
                <w:webHidden/>
              </w:rPr>
              <w:fldChar w:fldCharType="begin"/>
            </w:r>
            <w:r w:rsidR="003F110B">
              <w:rPr>
                <w:noProof/>
                <w:webHidden/>
              </w:rPr>
              <w:instrText xml:space="preserve"> PAGEREF _Toc477203528 \h </w:instrText>
            </w:r>
            <w:r w:rsidR="003F110B">
              <w:rPr>
                <w:noProof/>
                <w:webHidden/>
              </w:rPr>
            </w:r>
            <w:r w:rsidR="003F110B">
              <w:rPr>
                <w:noProof/>
                <w:webHidden/>
              </w:rPr>
              <w:fldChar w:fldCharType="separate"/>
            </w:r>
            <w:r w:rsidR="001815B4">
              <w:rPr>
                <w:noProof/>
                <w:webHidden/>
              </w:rPr>
              <w:t>30</w:t>
            </w:r>
            <w:r w:rsidR="003F110B">
              <w:rPr>
                <w:noProof/>
                <w:webHidden/>
              </w:rPr>
              <w:fldChar w:fldCharType="end"/>
            </w:r>
          </w:hyperlink>
        </w:p>
        <w:p w14:paraId="0CB99B68" w14:textId="77777777" w:rsidR="003F110B" w:rsidRDefault="003F110B">
          <w:r>
            <w:rPr>
              <w:b/>
              <w:bCs/>
            </w:rPr>
            <w:fldChar w:fldCharType="end"/>
          </w:r>
        </w:p>
      </w:sdtContent>
    </w:sdt>
    <w:p w14:paraId="478B9C27" w14:textId="77777777" w:rsidR="00D00433" w:rsidRPr="006206D1" w:rsidRDefault="00D00433">
      <w:pPr>
        <w:rPr>
          <w:rFonts w:ascii="Times New Roman" w:eastAsia="Times New Roman" w:hAnsi="Times New Roman" w:cs="Times New Roman"/>
        </w:rPr>
      </w:pPr>
    </w:p>
    <w:p w14:paraId="51F266EC" w14:textId="77777777" w:rsidR="00D00433" w:rsidRPr="006206D1" w:rsidRDefault="00D00433">
      <w:pPr>
        <w:rPr>
          <w:rFonts w:ascii="Times New Roman" w:eastAsia="Times New Roman" w:hAnsi="Times New Roman" w:cs="Times New Roman"/>
        </w:rPr>
      </w:pPr>
    </w:p>
    <w:p w14:paraId="5B635502" w14:textId="77777777" w:rsidR="00D00433" w:rsidRPr="006206D1" w:rsidRDefault="00D00433">
      <w:pPr>
        <w:rPr>
          <w:rFonts w:ascii="Times New Roman" w:eastAsia="Times New Roman" w:hAnsi="Times New Roman" w:cs="Times New Roman"/>
        </w:rPr>
      </w:pPr>
    </w:p>
    <w:p w14:paraId="0CC10F70" w14:textId="77777777" w:rsidR="00D00433" w:rsidRPr="006206D1" w:rsidRDefault="00D00433">
      <w:pPr>
        <w:rPr>
          <w:rFonts w:ascii="Times New Roman" w:eastAsia="Times New Roman" w:hAnsi="Times New Roman" w:cs="Times New Roman"/>
        </w:rPr>
      </w:pPr>
    </w:p>
    <w:p w14:paraId="6579E9C4" w14:textId="77777777" w:rsidR="00D00433" w:rsidRPr="006206D1" w:rsidRDefault="00D00433">
      <w:pPr>
        <w:rPr>
          <w:rFonts w:ascii="Times New Roman" w:eastAsia="Times New Roman" w:hAnsi="Times New Roman" w:cs="Times New Roman"/>
        </w:rPr>
      </w:pPr>
    </w:p>
    <w:p w14:paraId="1109F93F" w14:textId="77777777" w:rsidR="00D00433" w:rsidRPr="006206D1" w:rsidRDefault="00D00433">
      <w:pPr>
        <w:rPr>
          <w:rFonts w:ascii="Times New Roman" w:eastAsia="Times New Roman" w:hAnsi="Times New Roman" w:cs="Times New Roman"/>
        </w:rPr>
      </w:pPr>
    </w:p>
    <w:p w14:paraId="46AB8EB9" w14:textId="77777777" w:rsidR="00D00433" w:rsidRDefault="00711A8A" w:rsidP="003F110B">
      <w:pPr>
        <w:pStyle w:val="Heading1"/>
        <w:rPr>
          <w:rFonts w:eastAsia="Times New Roman"/>
        </w:rPr>
      </w:pPr>
      <w:bookmarkStart w:id="0" w:name="_Toc477203495"/>
      <w:r>
        <w:rPr>
          <w:rFonts w:eastAsia="Times New Roman"/>
        </w:rPr>
        <w:t>1   Inledning</w:t>
      </w:r>
      <w:bookmarkEnd w:id="0"/>
    </w:p>
    <w:p w14:paraId="3E8F28D2"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Människor har sedan urminnes tider tittat upp i himlen med förhoppningen om att hitta något större. När man kunde tänka sig att allt var utforskat runt om sig vänds blickarna mot skyn och utforskandet av himlen börjar. Galileo Galilei var bland de för</w:t>
      </w:r>
      <w:r w:rsidR="00A17623">
        <w:rPr>
          <w:rFonts w:ascii="Times New Roman" w:eastAsia="Times New Roman" w:hAnsi="Times New Roman" w:cs="Times New Roman"/>
          <w:sz w:val="24"/>
          <w:szCs w:val="24"/>
        </w:rPr>
        <w:t>sta som började blicka mot skyn,</w:t>
      </w:r>
      <w:r>
        <w:rPr>
          <w:rFonts w:ascii="Times New Roman" w:eastAsia="Times New Roman" w:hAnsi="Times New Roman" w:cs="Times New Roman"/>
          <w:sz w:val="24"/>
          <w:szCs w:val="24"/>
        </w:rPr>
        <w:t xml:space="preserve"> med sitt teleskop i handen lade han grunden till den experimentella vetenskapen. Galileo blev känd för hans sätt att med hjälp av en modell och flera experiment bevisa en teori. Galileo Galilei undersökte rörelselagarna och efter hans uppgradering av teleskopet lade han en grund för människor att titta långt bort från jorden. </w:t>
      </w:r>
      <w:r w:rsidR="00F45864">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Rymdforskning har alltid varit ett populärvetenskapligt område och all</w:t>
      </w:r>
      <w:r w:rsidR="00A17623">
        <w:rPr>
          <w:rFonts w:ascii="Times New Roman" w:eastAsia="Times New Roman" w:hAnsi="Times New Roman" w:cs="Times New Roman"/>
          <w:sz w:val="24"/>
          <w:szCs w:val="24"/>
        </w:rPr>
        <w:t>a människor har en viss åsikt om den</w:t>
      </w:r>
      <w:r>
        <w:rPr>
          <w:rFonts w:ascii="Times New Roman" w:eastAsia="Times New Roman" w:hAnsi="Times New Roman" w:cs="Times New Roman"/>
          <w:sz w:val="24"/>
          <w:szCs w:val="24"/>
        </w:rPr>
        <w:t xml:space="preserve">. Men, all fokus på rymdforskningen har gjort att vi missat många viktiga detaljer på vägen. Vi har tittat långt bortom jorden sedan </w:t>
      </w:r>
      <w:r w:rsidR="00305D35">
        <w:rPr>
          <w:rFonts w:ascii="Times New Roman" w:eastAsia="Times New Roman" w:hAnsi="Times New Roman" w:cs="Times New Roman"/>
          <w:sz w:val="24"/>
          <w:szCs w:val="24"/>
        </w:rPr>
        <w:t>1600-talet</w:t>
      </w:r>
      <w:r>
        <w:rPr>
          <w:rFonts w:ascii="Times New Roman" w:eastAsia="Times New Roman" w:hAnsi="Times New Roman" w:cs="Times New Roman"/>
          <w:sz w:val="24"/>
          <w:szCs w:val="24"/>
        </w:rPr>
        <w:t xml:space="preserve"> men inte förrän 1912 kunde kosmisk strålning </w:t>
      </w:r>
      <w:r w:rsidR="00A17623">
        <w:rPr>
          <w:rFonts w:ascii="Times New Roman" w:eastAsia="Times New Roman" w:hAnsi="Times New Roman" w:cs="Times New Roman"/>
          <w:sz w:val="24"/>
          <w:szCs w:val="24"/>
        </w:rPr>
        <w:t>påvisas</w:t>
      </w:r>
      <w:r>
        <w:rPr>
          <w:rFonts w:ascii="Times New Roman" w:eastAsia="Times New Roman" w:hAnsi="Times New Roman" w:cs="Times New Roman"/>
          <w:sz w:val="24"/>
          <w:szCs w:val="24"/>
        </w:rPr>
        <w:t xml:space="preserve">. Detta tyder på att vi varit så fokuserade på det spännande bortom horisonten att vi missat mycket som stått rakt framför näsan på oss. Vem vet vad som mer gömmer sig där ute men något som är viktigt är att vi borde titta framför näsan på oss först. </w:t>
      </w:r>
    </w:p>
    <w:p w14:paraId="151DE36C" w14:textId="77777777" w:rsidR="00D00433" w:rsidRDefault="00D00433">
      <w:pPr>
        <w:rPr>
          <w:rFonts w:ascii="Times New Roman" w:eastAsia="Times New Roman" w:hAnsi="Times New Roman" w:cs="Times New Roman"/>
        </w:rPr>
      </w:pPr>
    </w:p>
    <w:p w14:paraId="36AA65A0" w14:textId="77777777" w:rsidR="00D00433" w:rsidRDefault="00711A8A" w:rsidP="003F110B">
      <w:pPr>
        <w:pStyle w:val="Heading2"/>
        <w:rPr>
          <w:rFonts w:eastAsia="Times New Roman"/>
        </w:rPr>
      </w:pPr>
      <w:bookmarkStart w:id="1" w:name="_Toc477203496"/>
      <w:r>
        <w:rPr>
          <w:rFonts w:eastAsia="Times New Roman"/>
        </w:rPr>
        <w:t>1.1 Bakgrund</w:t>
      </w:r>
      <w:bookmarkEnd w:id="1"/>
    </w:p>
    <w:p w14:paraId="4209783A" w14:textId="77777777" w:rsidR="009E1897" w:rsidRDefault="009E1897" w:rsidP="009E1897">
      <w:pPr>
        <w:pStyle w:val="NormalWeb"/>
        <w:spacing w:before="0" w:beforeAutospacing="0" w:after="0" w:afterAutospacing="0"/>
      </w:pPr>
      <w:r>
        <w:rPr>
          <w:color w:val="000000"/>
        </w:rPr>
        <w:t>Victor F. Hess, en person med stor vikt för upptäckandet av bakgrundsstrålningen. Tidigare var joniserande strålning ett fenomen som bara uppstod på markhöjd men år 1912 kom den österrikiske vetenskapsmannen med sin antites. Efter en resa 5200 meter upp i en höghöjdsballong under nästan total solförmörkelse kunde hans forskning bevisas korrekt. Hess såg att en stor del av den joniserande strålning som mäts upp kom från ovan</w:t>
      </w:r>
      <w:r>
        <w:rPr>
          <w:rStyle w:val="FootnoteReference"/>
          <w:color w:val="000000"/>
        </w:rPr>
        <w:footnoteReference w:id="1"/>
      </w:r>
      <w:r>
        <w:rPr>
          <w:color w:val="000000"/>
        </w:rPr>
        <w:t>.</w:t>
      </w:r>
      <w:r>
        <w:rPr>
          <w:color w:val="000000"/>
        </w:rPr>
        <w:br/>
        <w:t xml:space="preserve">     Tack vare Hess som delade nobelpriset i fysik år 1936 för sin upptäckt har föddes ett helt nytt område inom fysiken. Detta område kom att kallas för partikelfysik och är än idag ett relativt outforskat område inom fysiken. Hess forskning lade bakgrunden till bland annat upptäckten av positronen och </w:t>
      </w:r>
      <w:r w:rsidR="001F251B">
        <w:rPr>
          <w:color w:val="000000"/>
        </w:rPr>
        <w:t>myonen. Willis Lamb skämtade på</w:t>
      </w:r>
      <w:r>
        <w:rPr>
          <w:color w:val="000000"/>
        </w:rPr>
        <w:t> en föreläsning år 1955 och sa “Tidigare fick man nobelpris för upptäckten av en ny elementarpartikel, nu är det så att man nästan vill ge 10 000 dollar i böter till nästa”</w:t>
      </w:r>
      <w:r>
        <w:rPr>
          <w:rStyle w:val="FootnoteReference"/>
          <w:color w:val="000000"/>
        </w:rPr>
        <w:footnoteReference w:id="2"/>
      </w:r>
      <w:r>
        <w:rPr>
          <w:color w:val="000000"/>
        </w:rPr>
        <w:t xml:space="preserve">. Detta visar de enorma möjligheterna Hess forskning öppnade för fysiken, nästan så mycket att varje ny upptäckt blev plågsam för Lamb. </w:t>
      </w:r>
    </w:p>
    <w:p w14:paraId="00561F64" w14:textId="77777777" w:rsidR="009E1897" w:rsidRDefault="009E1897" w:rsidP="003F110B">
      <w:pPr>
        <w:pStyle w:val="Heading2"/>
        <w:rPr>
          <w:rFonts w:ascii="Times New Roman" w:eastAsia="Times New Roman" w:hAnsi="Times New Roman" w:cs="Times New Roman"/>
          <w:color w:val="auto"/>
          <w:sz w:val="20"/>
          <w:szCs w:val="20"/>
        </w:rPr>
      </w:pPr>
      <w:bookmarkStart w:id="2" w:name="_Toc477203497"/>
    </w:p>
    <w:p w14:paraId="02FEFC66" w14:textId="77777777" w:rsidR="00D00433" w:rsidRDefault="00711A8A" w:rsidP="003F110B">
      <w:pPr>
        <w:pStyle w:val="Heading2"/>
        <w:rPr>
          <w:rFonts w:eastAsia="Times New Roman"/>
        </w:rPr>
      </w:pPr>
      <w:r>
        <w:rPr>
          <w:rFonts w:eastAsia="Times New Roman"/>
        </w:rPr>
        <w:t>1.2 Syfte</w:t>
      </w:r>
      <w:bookmarkEnd w:id="2"/>
    </w:p>
    <w:p w14:paraId="0B2589F6"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Syftet med undersökningen är att undersöka hur den kosmiska strålningen intensifieras eller reduceras med ökad altitud för att skapa en ökad förståelse kring atmosfärens skyddande egenskaper mot primär såväl som sekundärstrålning, att fördjupa vår förståelse eller upptäcka andra fysikaliska fenomen i jordens atmosfär, samt att visa vår omgivning att mer avancerade fysikaliska experiment inte krä</w:t>
      </w:r>
      <w:r w:rsidR="00A17623">
        <w:rPr>
          <w:rFonts w:ascii="Times New Roman" w:eastAsia="Times New Roman" w:hAnsi="Times New Roman" w:cs="Times New Roman"/>
          <w:sz w:val="24"/>
          <w:szCs w:val="24"/>
        </w:rPr>
        <w:t>ver enorma resurser</w:t>
      </w:r>
      <w:r>
        <w:rPr>
          <w:rFonts w:ascii="Times New Roman" w:eastAsia="Times New Roman" w:hAnsi="Times New Roman" w:cs="Times New Roman"/>
          <w:sz w:val="24"/>
          <w:szCs w:val="24"/>
        </w:rPr>
        <w:t>.</w:t>
      </w:r>
    </w:p>
    <w:p w14:paraId="3A2A46FF" w14:textId="77777777" w:rsidR="00D00433" w:rsidRDefault="00D00433">
      <w:pPr>
        <w:rPr>
          <w:rFonts w:ascii="Times New Roman" w:eastAsia="Times New Roman" w:hAnsi="Times New Roman" w:cs="Times New Roman"/>
          <w:sz w:val="24"/>
          <w:szCs w:val="24"/>
        </w:rPr>
      </w:pPr>
    </w:p>
    <w:p w14:paraId="02F277C6" w14:textId="77777777" w:rsidR="00D00433" w:rsidRPr="009E1897" w:rsidRDefault="00711A8A" w:rsidP="009E1897">
      <w:pPr>
        <w:pStyle w:val="Heading2"/>
        <w:rPr>
          <w:rFonts w:eastAsia="Times New Roman"/>
        </w:rPr>
      </w:pPr>
      <w:bookmarkStart w:id="3" w:name="_Toc477203498"/>
      <w:r>
        <w:rPr>
          <w:rFonts w:eastAsia="Times New Roman"/>
        </w:rPr>
        <w:t>1.3 Frågeställning</w:t>
      </w:r>
      <w:bookmarkEnd w:id="3"/>
    </w:p>
    <w:p w14:paraId="2AE99B88" w14:textId="77777777" w:rsidR="00D00433" w:rsidRDefault="00711A8A">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“Hur kan </w:t>
      </w:r>
      <w:r w:rsidR="00C85C60">
        <w:rPr>
          <w:rFonts w:ascii="Times New Roman" w:eastAsia="Times New Roman" w:hAnsi="Times New Roman" w:cs="Times New Roman"/>
          <w:sz w:val="24"/>
          <w:szCs w:val="24"/>
        </w:rPr>
        <w:t>man</w:t>
      </w:r>
      <w:r>
        <w:rPr>
          <w:rFonts w:ascii="Times New Roman" w:eastAsia="Times New Roman" w:hAnsi="Times New Roman" w:cs="Times New Roman"/>
          <w:sz w:val="24"/>
          <w:szCs w:val="24"/>
        </w:rPr>
        <w:t xml:space="preserve"> på bästa sätt mäta den kosmiska strålningen med hjälp av en mikrodator? Vilken noggrannhet på mätdatan går att åstadkomma? Hur kan detta system optimeras till en väderballong(vikt och yta)?”</w:t>
      </w:r>
    </w:p>
    <w:p w14:paraId="5F007784" w14:textId="77777777" w:rsidR="00D00433" w:rsidRDefault="00711A8A">
      <w:pPr>
        <w:numPr>
          <w:ilvl w:val="0"/>
          <w:numId w:val="2"/>
        </w:numPr>
        <w:ind w:hanging="360"/>
        <w:contextualSpacing/>
        <w:rPr>
          <w:sz w:val="24"/>
          <w:szCs w:val="24"/>
        </w:rPr>
      </w:pPr>
      <w:r>
        <w:rPr>
          <w:rFonts w:ascii="Times New Roman" w:eastAsia="Times New Roman" w:hAnsi="Times New Roman" w:cs="Times New Roman"/>
          <w:sz w:val="24"/>
          <w:szCs w:val="24"/>
        </w:rPr>
        <w:t xml:space="preserve">“Hur den kosmiska sekundärstrålningens intensitet förändras från marknivå till </w:t>
      </w:r>
      <w:r>
        <w:rPr>
          <w:rFonts w:ascii="Gungsuh" w:eastAsia="Gungsuh" w:hAnsi="Gungsuh" w:cs="Gungsuh"/>
          <w:b/>
          <w:sz w:val="24"/>
          <w:szCs w:val="24"/>
        </w:rPr>
        <w:t xml:space="preserve">≈ </w:t>
      </w:r>
      <w:r>
        <w:rPr>
          <w:rFonts w:ascii="Times New Roman" w:eastAsia="Times New Roman" w:hAnsi="Times New Roman" w:cs="Times New Roman"/>
          <w:sz w:val="24"/>
          <w:szCs w:val="24"/>
        </w:rPr>
        <w:t>30 000 m.ö.h.”?</w:t>
      </w:r>
    </w:p>
    <w:p w14:paraId="2FF5DBE5"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 huvudsakliga frågeställningen som projektet önskar åstadkomma är den </w:t>
      </w:r>
      <w:r w:rsidR="00312417">
        <w:rPr>
          <w:rFonts w:ascii="Times New Roman" w:eastAsia="Times New Roman" w:hAnsi="Times New Roman" w:cs="Times New Roman"/>
          <w:sz w:val="24"/>
          <w:szCs w:val="24"/>
        </w:rPr>
        <w:t>senare</w:t>
      </w:r>
      <w:r>
        <w:rPr>
          <w:rFonts w:ascii="Times New Roman" w:eastAsia="Times New Roman" w:hAnsi="Times New Roman" w:cs="Times New Roman"/>
          <w:sz w:val="24"/>
          <w:szCs w:val="24"/>
        </w:rPr>
        <w:t xml:space="preserve"> i ovanstående lista. Den första frågeställningen är dock en förutsättning för att kunna besvara den primära frågeställningen. Fokus kommer således läggas på hur den kosmiska strålningens intensitet förändras. </w:t>
      </w:r>
    </w:p>
    <w:p w14:paraId="0601AAF9" w14:textId="77777777" w:rsidR="00D00433" w:rsidRDefault="00711A8A" w:rsidP="003F110B">
      <w:pPr>
        <w:pStyle w:val="Heading1"/>
        <w:rPr>
          <w:rFonts w:eastAsia="Times New Roman"/>
        </w:rPr>
      </w:pPr>
      <w:bookmarkStart w:id="4" w:name="_Toc477203499"/>
      <w:r>
        <w:rPr>
          <w:rFonts w:eastAsia="Times New Roman"/>
        </w:rPr>
        <w:t>2. Teori</w:t>
      </w:r>
      <w:bookmarkEnd w:id="4"/>
    </w:p>
    <w:p w14:paraId="0908D094" w14:textId="77777777" w:rsidR="00D00433" w:rsidRDefault="00711A8A" w:rsidP="003F110B">
      <w:pPr>
        <w:pStyle w:val="Heading2"/>
        <w:rPr>
          <w:rFonts w:eastAsia="Times New Roman"/>
        </w:rPr>
      </w:pPr>
      <w:bookmarkStart w:id="5" w:name="_Toc477203500"/>
      <w:r>
        <w:rPr>
          <w:rFonts w:eastAsia="Times New Roman"/>
        </w:rPr>
        <w:t>2.1 Ordlista</w:t>
      </w:r>
      <w:bookmarkEnd w:id="5"/>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00433" w14:paraId="0A4D4E11" w14:textId="77777777">
        <w:tc>
          <w:tcPr>
            <w:tcW w:w="4514" w:type="dxa"/>
            <w:tcMar>
              <w:top w:w="100" w:type="dxa"/>
              <w:left w:w="100" w:type="dxa"/>
              <w:bottom w:w="100" w:type="dxa"/>
              <w:right w:w="100" w:type="dxa"/>
            </w:tcMar>
          </w:tcPr>
          <w:p w14:paraId="32366122" w14:textId="77777777" w:rsidR="00D00433" w:rsidRDefault="00711A8A">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C</w:t>
            </w:r>
          </w:p>
        </w:tc>
        <w:tc>
          <w:tcPr>
            <w:tcW w:w="4514" w:type="dxa"/>
            <w:tcMar>
              <w:top w:w="100" w:type="dxa"/>
              <w:left w:w="100" w:type="dxa"/>
              <w:bottom w:w="100" w:type="dxa"/>
              <w:right w:w="100" w:type="dxa"/>
            </w:tcMar>
          </w:tcPr>
          <w:p w14:paraId="6B3924FF" w14:textId="77777777" w:rsidR="00D00433" w:rsidRDefault="00711A8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Ett protokoll för tvåvägskommunikation mellan moderkort och en extern enhet som är avsedd för att använda låg bandbredd.</w:t>
            </w:r>
          </w:p>
        </w:tc>
      </w:tr>
      <w:tr w:rsidR="00D00433" w14:paraId="3487B680" w14:textId="77777777">
        <w:tc>
          <w:tcPr>
            <w:tcW w:w="4514" w:type="dxa"/>
            <w:tcMar>
              <w:top w:w="100" w:type="dxa"/>
              <w:left w:w="100" w:type="dxa"/>
              <w:bottom w:w="100" w:type="dxa"/>
              <w:right w:w="100" w:type="dxa"/>
            </w:tcMar>
          </w:tcPr>
          <w:p w14:paraId="52B8865E" w14:textId="77777777" w:rsidR="00D00433" w:rsidRDefault="00711A8A">
            <w:pPr>
              <w:rPr>
                <w:rFonts w:ascii="Times New Roman" w:eastAsia="Times New Roman" w:hAnsi="Times New Roman" w:cs="Times New Roman"/>
                <w:sz w:val="28"/>
                <w:szCs w:val="28"/>
              </w:rPr>
            </w:pPr>
            <w:r>
              <w:rPr>
                <w:rFonts w:ascii="Times New Roman" w:eastAsia="Times New Roman" w:hAnsi="Times New Roman" w:cs="Times New Roman"/>
                <w:sz w:val="28"/>
                <w:szCs w:val="28"/>
              </w:rPr>
              <w:t>CPM</w:t>
            </w:r>
          </w:p>
        </w:tc>
        <w:tc>
          <w:tcPr>
            <w:tcW w:w="4514" w:type="dxa"/>
            <w:tcMar>
              <w:top w:w="100" w:type="dxa"/>
              <w:left w:w="100" w:type="dxa"/>
              <w:bottom w:w="100" w:type="dxa"/>
              <w:right w:w="100" w:type="dxa"/>
            </w:tcMar>
          </w:tcPr>
          <w:p w14:paraId="0C0793BA" w14:textId="77777777" w:rsidR="00D00433" w:rsidRDefault="00711A8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Counts Per Minute, anger antalet</w:t>
            </w:r>
          </w:p>
          <w:p w14:paraId="19BAF64D" w14:textId="77777777" w:rsidR="00D00433" w:rsidRDefault="00711A8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datapunkter per minut.</w:t>
            </w:r>
          </w:p>
        </w:tc>
      </w:tr>
      <w:tr w:rsidR="00D00433" w14:paraId="78AB360B" w14:textId="77777777">
        <w:tc>
          <w:tcPr>
            <w:tcW w:w="4514" w:type="dxa"/>
            <w:tcMar>
              <w:top w:w="100" w:type="dxa"/>
              <w:left w:w="100" w:type="dxa"/>
              <w:bottom w:w="100" w:type="dxa"/>
              <w:right w:w="100" w:type="dxa"/>
            </w:tcMar>
          </w:tcPr>
          <w:p w14:paraId="55710DC3" w14:textId="77777777" w:rsidR="00D00433" w:rsidRDefault="00711A8A">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Python</w:t>
            </w:r>
          </w:p>
        </w:tc>
        <w:tc>
          <w:tcPr>
            <w:tcW w:w="4514" w:type="dxa"/>
            <w:tcMar>
              <w:top w:w="100" w:type="dxa"/>
              <w:left w:w="100" w:type="dxa"/>
              <w:bottom w:w="100" w:type="dxa"/>
              <w:right w:w="100" w:type="dxa"/>
            </w:tcMar>
          </w:tcPr>
          <w:p w14:paraId="6D29D3B2" w14:textId="77777777" w:rsidR="00D00433" w:rsidRDefault="00711A8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Programmeringsspråk.</w:t>
            </w:r>
          </w:p>
        </w:tc>
      </w:tr>
      <w:tr w:rsidR="00D00433" w14:paraId="60A9E7FF" w14:textId="77777777">
        <w:tc>
          <w:tcPr>
            <w:tcW w:w="4514" w:type="dxa"/>
            <w:tcMar>
              <w:top w:w="100" w:type="dxa"/>
              <w:left w:w="100" w:type="dxa"/>
              <w:bottom w:w="100" w:type="dxa"/>
              <w:right w:w="100" w:type="dxa"/>
            </w:tcMar>
          </w:tcPr>
          <w:p w14:paraId="5B4530DE" w14:textId="77777777" w:rsidR="00D00433" w:rsidRDefault="00711A8A">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API </w:t>
            </w:r>
          </w:p>
        </w:tc>
        <w:tc>
          <w:tcPr>
            <w:tcW w:w="4514" w:type="dxa"/>
            <w:tcMar>
              <w:top w:w="100" w:type="dxa"/>
              <w:left w:w="100" w:type="dxa"/>
              <w:bottom w:w="100" w:type="dxa"/>
              <w:right w:w="100" w:type="dxa"/>
            </w:tcMar>
          </w:tcPr>
          <w:p w14:paraId="08708BA5" w14:textId="77777777" w:rsidR="00D00433" w:rsidRDefault="00711A8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Programming Interface" Ett förenklat verktyg som låter programmeraren kommunicera med en extern enhet.</w:t>
            </w:r>
          </w:p>
        </w:tc>
      </w:tr>
      <w:tr w:rsidR="00D00433" w14:paraId="17CCF5E1" w14:textId="77777777">
        <w:tc>
          <w:tcPr>
            <w:tcW w:w="4514" w:type="dxa"/>
            <w:tcMar>
              <w:top w:w="100" w:type="dxa"/>
              <w:left w:w="100" w:type="dxa"/>
              <w:bottom w:w="100" w:type="dxa"/>
              <w:right w:w="100" w:type="dxa"/>
            </w:tcMar>
          </w:tcPr>
          <w:p w14:paraId="7135FE2C" w14:textId="77777777" w:rsidR="00D00433" w:rsidRDefault="00711A8A">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Pfotzer maximum</w:t>
            </w:r>
          </w:p>
        </w:tc>
        <w:tc>
          <w:tcPr>
            <w:tcW w:w="4514" w:type="dxa"/>
            <w:tcMar>
              <w:top w:w="100" w:type="dxa"/>
              <w:left w:w="100" w:type="dxa"/>
              <w:bottom w:w="100" w:type="dxa"/>
              <w:right w:w="100" w:type="dxa"/>
            </w:tcMar>
          </w:tcPr>
          <w:p w14:paraId="3F64C456" w14:textId="77777777" w:rsidR="00D00433" w:rsidRDefault="00711A8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 plats där verkningsgraden mellan primär och sekundärstrålning är som högst. </w:t>
            </w:r>
          </w:p>
        </w:tc>
      </w:tr>
    </w:tbl>
    <w:p w14:paraId="2D017C06" w14:textId="77777777" w:rsidR="00D00433" w:rsidRDefault="00D00433">
      <w:pPr>
        <w:rPr>
          <w:rFonts w:ascii="Times New Roman" w:eastAsia="Times New Roman" w:hAnsi="Times New Roman" w:cs="Times New Roman"/>
          <w:b/>
          <w:sz w:val="28"/>
          <w:szCs w:val="28"/>
        </w:rPr>
      </w:pPr>
    </w:p>
    <w:p w14:paraId="2CFFD05E" w14:textId="77777777" w:rsidR="00D00433" w:rsidRDefault="00711A8A" w:rsidP="003F110B">
      <w:pPr>
        <w:pStyle w:val="Heading2"/>
        <w:rPr>
          <w:rFonts w:eastAsia="Times New Roman"/>
        </w:rPr>
      </w:pPr>
      <w:bookmarkStart w:id="6" w:name="_Toc477203501"/>
      <w:r>
        <w:rPr>
          <w:rFonts w:eastAsia="Times New Roman"/>
        </w:rPr>
        <w:t>2.2 Kosmisk strålning</w:t>
      </w:r>
      <w:bookmarkEnd w:id="6"/>
    </w:p>
    <w:p w14:paraId="6CE965FC"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Definitionen på kosmisk strålning är joniserande strålning eller laddade partiklar vars ursprung, både direkt och indirekt härstammar från en utomjordisk källa. Med indirekt strålning menas primärstrålning (exempelvis protoner) som övergått till sekundärstrålning (</w:t>
      </w:r>
      <w:r w:rsidR="00312417">
        <w:rPr>
          <w:rFonts w:ascii="Times New Roman" w:eastAsia="Times New Roman" w:hAnsi="Times New Roman" w:cs="Times New Roman"/>
          <w:sz w:val="24"/>
          <w:szCs w:val="24"/>
        </w:rPr>
        <w:t>elektromagnetisk strålning</w:t>
      </w:r>
      <w:r>
        <w:rPr>
          <w:rFonts w:ascii="Times New Roman" w:eastAsia="Times New Roman" w:hAnsi="Times New Roman" w:cs="Times New Roman"/>
          <w:sz w:val="24"/>
          <w:szCs w:val="24"/>
        </w:rPr>
        <w:t xml:space="preserve">). </w:t>
      </w:r>
    </w:p>
    <w:p w14:paraId="50FA6B75" w14:textId="77777777" w:rsidR="00D00433" w:rsidRDefault="00D00433">
      <w:pPr>
        <w:rPr>
          <w:rFonts w:ascii="Times New Roman" w:eastAsia="Times New Roman" w:hAnsi="Times New Roman" w:cs="Times New Roman"/>
          <w:sz w:val="24"/>
          <w:szCs w:val="24"/>
        </w:rPr>
      </w:pPr>
    </w:p>
    <w:p w14:paraId="31F94B89" w14:textId="77777777" w:rsidR="00D00433" w:rsidRDefault="00711A8A" w:rsidP="003F110B">
      <w:pPr>
        <w:pStyle w:val="Heading2"/>
        <w:rPr>
          <w:rFonts w:eastAsia="Times New Roman"/>
        </w:rPr>
      </w:pPr>
      <w:bookmarkStart w:id="7" w:name="_Toc477203502"/>
      <w:r>
        <w:rPr>
          <w:rFonts w:eastAsia="Times New Roman"/>
        </w:rPr>
        <w:t>2.2.1 Primär och sekundär strålning</w:t>
      </w:r>
      <w:bookmarkEnd w:id="7"/>
    </w:p>
    <w:p w14:paraId="43D38D0D"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 primära strålningen har forskare kommit fram till att den mestadels </w:t>
      </w:r>
      <w:r w:rsidR="00312417">
        <w:rPr>
          <w:rFonts w:ascii="Times New Roman" w:eastAsia="Times New Roman" w:hAnsi="Times New Roman" w:cs="Times New Roman"/>
          <w:sz w:val="24"/>
          <w:szCs w:val="24"/>
        </w:rPr>
        <w:t>härstammar i från mörk materia, d</w:t>
      </w:r>
      <w:r>
        <w:rPr>
          <w:rFonts w:ascii="Times New Roman" w:eastAsia="Times New Roman" w:hAnsi="Times New Roman" w:cs="Times New Roman"/>
          <w:sz w:val="24"/>
          <w:szCs w:val="24"/>
        </w:rPr>
        <w:t xml:space="preserve">et vill säga antingen supernovor eller svarta hål. Från båda dessa källor </w:t>
      </w:r>
      <w:r w:rsidR="00312417">
        <w:rPr>
          <w:rFonts w:ascii="Times New Roman" w:eastAsia="Times New Roman" w:hAnsi="Times New Roman" w:cs="Times New Roman"/>
          <w:sz w:val="24"/>
          <w:szCs w:val="24"/>
        </w:rPr>
        <w:t>skjuts kosmiska</w:t>
      </w:r>
      <w:r>
        <w:rPr>
          <w:rFonts w:ascii="Times New Roman" w:eastAsia="Times New Roman" w:hAnsi="Times New Roman" w:cs="Times New Roman"/>
          <w:sz w:val="24"/>
          <w:szCs w:val="24"/>
        </w:rPr>
        <w:t xml:space="preserve"> partiklar </w:t>
      </w:r>
      <w:r w:rsidR="00312417">
        <w:rPr>
          <w:rFonts w:ascii="Times New Roman" w:eastAsia="Times New Roman" w:hAnsi="Times New Roman" w:cs="Times New Roman"/>
          <w:sz w:val="24"/>
          <w:szCs w:val="24"/>
        </w:rPr>
        <w:t>ut</w:t>
      </w:r>
      <w:r>
        <w:rPr>
          <w:rFonts w:ascii="Times New Roman" w:eastAsia="Times New Roman" w:hAnsi="Times New Roman" w:cs="Times New Roman"/>
          <w:sz w:val="24"/>
          <w:szCs w:val="24"/>
        </w:rPr>
        <w:t xml:space="preserve"> med en stor acceleration och </w:t>
      </w:r>
      <w:r w:rsidR="00312417">
        <w:rPr>
          <w:rFonts w:ascii="Times New Roman" w:eastAsia="Times New Roman" w:hAnsi="Times New Roman" w:cs="Times New Roman"/>
          <w:sz w:val="24"/>
          <w:szCs w:val="24"/>
        </w:rPr>
        <w:t>får</w:t>
      </w:r>
      <w:r>
        <w:rPr>
          <w:rFonts w:ascii="Times New Roman" w:eastAsia="Times New Roman" w:hAnsi="Times New Roman" w:cs="Times New Roman"/>
          <w:sz w:val="24"/>
          <w:szCs w:val="24"/>
        </w:rPr>
        <w:t xml:space="preserve"> därmed väldigt höga energinivåer. Kosmiska partiklar består mestadels av protoner. Dessa kosmiska partiklar färdas i rymden och vissa når jorden. Väl framme stöts de flesta att bort av jordens magnetfält men några tränger sig igenom och rör sig mot jordens atmosfär. När partiklarna kommer in i atmosfären kommer de att krocka med syre- och kväveatomer</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 xml:space="preserve">  vilket främst sker i stratosfären. Detta eftersom att det är här koncentrationen atomer börjar ta fart. Väl i stratosfären kolliderar partiklarna med atomerna vilket i sin tur, på grund av partiklarnas höga energinivå leder till att atomerna exciteras. När en atom exciteras tillförs energi som leder till att elektronerna byter skal till ett med högre energinivå. Atomer i detta tillstånd är väldigt instabila och elektroner kommer snart att falla tillbaka till grundskalet. När elektronerna faller tillbaka kommer det dock att existera ett överskott av energi och tack vare energiprincipen skickas detta ut i form av EMS. Det är den strålning som kallas för sekundärstrålning och skjuts ut åt alla håll från atomen som nu har fått sina elektroner tillbaka till grundtillstånden.</w:t>
      </w:r>
      <w:r>
        <w:rPr>
          <w:rFonts w:ascii="Times New Roman" w:eastAsia="Times New Roman" w:hAnsi="Times New Roman" w:cs="Times New Roman"/>
          <w:sz w:val="24"/>
          <w:szCs w:val="24"/>
          <w:vertAlign w:val="superscript"/>
        </w:rPr>
        <w:footnoteReference w:id="4"/>
      </w:r>
    </w:p>
    <w:p w14:paraId="25D7141A" w14:textId="77777777" w:rsidR="00D00433" w:rsidRDefault="00D00433">
      <w:pPr>
        <w:rPr>
          <w:rFonts w:ascii="Times New Roman" w:eastAsia="Times New Roman" w:hAnsi="Times New Roman" w:cs="Times New Roman"/>
          <w:sz w:val="24"/>
          <w:szCs w:val="24"/>
        </w:rPr>
      </w:pPr>
    </w:p>
    <w:p w14:paraId="472ADDE5" w14:textId="77777777" w:rsidR="00D00433" w:rsidRDefault="00711A8A" w:rsidP="003F110B">
      <w:pPr>
        <w:pStyle w:val="Heading2"/>
        <w:rPr>
          <w:rFonts w:eastAsia="Times New Roman"/>
        </w:rPr>
      </w:pPr>
      <w:bookmarkStart w:id="8" w:name="_Toc477203503"/>
      <w:r>
        <w:rPr>
          <w:rFonts w:eastAsia="Times New Roman"/>
        </w:rPr>
        <w:t>2.2.2 Pfotzer kurva</w:t>
      </w:r>
      <w:bookmarkEnd w:id="8"/>
    </w:p>
    <w:p w14:paraId="528F79B9"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Pfotzers kurva är den del av atmosfären där det sker mest sönderfall från den kosmiska strålningen. Oftast brukar detta maximum att ske någonstans i </w:t>
      </w:r>
      <w:r w:rsidR="001F251B">
        <w:rPr>
          <w:rFonts w:ascii="Times New Roman" w:eastAsia="Times New Roman" w:hAnsi="Times New Roman" w:cs="Times New Roman"/>
          <w:sz w:val="24"/>
          <w:szCs w:val="24"/>
        </w:rPr>
        <w:t>tropopausen</w:t>
      </w:r>
      <w:r>
        <w:rPr>
          <w:rFonts w:ascii="Times New Roman" w:eastAsia="Times New Roman" w:hAnsi="Times New Roman" w:cs="Times New Roman"/>
          <w:sz w:val="24"/>
          <w:szCs w:val="24"/>
        </w:rPr>
        <w:t xml:space="preserve">, det vill säga mellan 15 000 - 25 000 meter. Detta eftersom att här ökar koncentrationen av atomer. När koncentrationen atomer ökar kommer det att ske fler kollisioner mellan den primära strålningen och atomerna. De atomer som kommer att kunna exciteras och sönderfalla är kväve och syre. Det är efter excitationen som atomen sönderfaller och gammastrålning utsöndras. På grund av att det är här energiutbytet sker kommer det även att vara ett maximum här. Det är då detta maximum som oftast brukar nämnas som </w:t>
      </w:r>
      <w:r w:rsidR="001F251B">
        <w:rPr>
          <w:rFonts w:ascii="Times New Roman" w:eastAsia="Times New Roman" w:hAnsi="Times New Roman" w:cs="Times New Roman"/>
          <w:sz w:val="24"/>
          <w:szCs w:val="24"/>
        </w:rPr>
        <w:t>Pfotzer</w:t>
      </w:r>
      <w:r>
        <w:rPr>
          <w:rFonts w:ascii="Times New Roman" w:eastAsia="Times New Roman" w:hAnsi="Times New Roman" w:cs="Times New Roman"/>
          <w:sz w:val="24"/>
          <w:szCs w:val="24"/>
        </w:rPr>
        <w:t xml:space="preserve"> maximum.</w:t>
      </w:r>
    </w:p>
    <w:p w14:paraId="653D9EBF" w14:textId="77777777" w:rsidR="00865FF1" w:rsidRPr="00865FF1"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65FF1">
        <w:rPr>
          <w:rFonts w:ascii="Times New Roman" w:eastAsia="Times New Roman" w:hAnsi="Times New Roman" w:cs="Times New Roman"/>
          <w:sz w:val="24"/>
          <w:szCs w:val="24"/>
        </w:rPr>
        <w:t xml:space="preserve"> </w:t>
      </w:r>
      <w:r w:rsidR="00865FF1">
        <w:rPr>
          <w:rFonts w:ascii="Times New Roman" w:eastAsia="Times New Roman" w:hAnsi="Times New Roman" w:cs="Times New Roman"/>
          <w:sz w:val="24"/>
          <w:szCs w:val="24"/>
        </w:rPr>
        <w:tab/>
      </w:r>
      <w:r w:rsidR="00865FF1">
        <w:rPr>
          <w:rFonts w:ascii="Times New Roman" w:eastAsia="Times New Roman" w:hAnsi="Times New Roman" w:cs="Times New Roman"/>
          <w:sz w:val="24"/>
          <w:szCs w:val="24"/>
        </w:rPr>
        <w:tab/>
      </w:r>
      <w:r w:rsidR="00865FF1">
        <w:rPr>
          <w:rFonts w:ascii="Times New Roman" w:eastAsia="Times New Roman" w:hAnsi="Times New Roman" w:cs="Times New Roman"/>
          <w:sz w:val="24"/>
          <w:szCs w:val="24"/>
        </w:rPr>
        <w:tab/>
      </w:r>
      <w:r w:rsidR="00865FF1">
        <w:rPr>
          <w:rFonts w:ascii="Times New Roman" w:eastAsia="Times New Roman" w:hAnsi="Times New Roman" w:cs="Times New Roman"/>
          <w:sz w:val="24"/>
          <w:szCs w:val="24"/>
        </w:rPr>
        <w:tab/>
      </w:r>
      <w:r w:rsidR="00865FF1">
        <w:rPr>
          <w:rFonts w:ascii="Times New Roman" w:eastAsia="Times New Roman" w:hAnsi="Times New Roman" w:cs="Times New Roman"/>
          <w:sz w:val="24"/>
          <w:szCs w:val="24"/>
        </w:rPr>
        <w:tab/>
        <w:t xml:space="preserve">                         </w:t>
      </w:r>
    </w:p>
    <w:p w14:paraId="07FFFED9" w14:textId="77777777" w:rsidR="00D00433" w:rsidRDefault="00711A8A" w:rsidP="003F110B">
      <w:pPr>
        <w:pStyle w:val="Heading2"/>
        <w:rPr>
          <w:rFonts w:eastAsia="Times New Roman"/>
        </w:rPr>
      </w:pPr>
      <w:bookmarkStart w:id="9" w:name="_Toc477203504"/>
      <w:r>
        <w:rPr>
          <w:rFonts w:eastAsia="Times New Roman"/>
        </w:rPr>
        <w:t>2.3.1 GM-rör / jonkammare</w:t>
      </w:r>
      <w:bookmarkEnd w:id="9"/>
    </w:p>
    <w:p w14:paraId="02E08F2C"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Jonkammaren används för att upptäcka joniserande strålning. Den joniserande strålningen penetrerar utsidan av den tryckbelagda gasbehållaren och joniserar gasen (luften). Elektronerna dras då mot den positiva anoden i mitten, samtidigt som de positiva jonerna attraheras mot behållarens hölje. Mellan dessa bildas en spänning.</w:t>
      </w:r>
    </w:p>
    <w:p w14:paraId="7BE13145" w14:textId="77777777" w:rsidR="00D00433" w:rsidRDefault="00A25285">
      <w:pPr>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63872" behindDoc="0" locked="0" layoutInCell="1" allowOverlap="1" wp14:anchorId="5F8DF50C" wp14:editId="63FEAED7">
                <wp:simplePos x="0" y="0"/>
                <wp:positionH relativeFrom="column">
                  <wp:posOffset>-113665</wp:posOffset>
                </wp:positionH>
                <wp:positionV relativeFrom="paragraph">
                  <wp:posOffset>2842895</wp:posOffset>
                </wp:positionV>
                <wp:extent cx="3565525" cy="635"/>
                <wp:effectExtent l="0" t="0" r="0" b="18415"/>
                <wp:wrapSquare wrapText="bothSides"/>
                <wp:docPr id="14" name="Textruta 14"/>
                <wp:cNvGraphicFramePr/>
                <a:graphic xmlns:a="http://schemas.openxmlformats.org/drawingml/2006/main">
                  <a:graphicData uri="http://schemas.microsoft.com/office/word/2010/wordprocessingShape">
                    <wps:wsp>
                      <wps:cNvSpPr txBox="1"/>
                      <wps:spPr>
                        <a:xfrm>
                          <a:off x="0" y="0"/>
                          <a:ext cx="3565525" cy="635"/>
                        </a:xfrm>
                        <a:prstGeom prst="rect">
                          <a:avLst/>
                        </a:prstGeom>
                        <a:solidFill>
                          <a:prstClr val="white"/>
                        </a:solidFill>
                        <a:ln>
                          <a:noFill/>
                        </a:ln>
                      </wps:spPr>
                      <wps:txbx>
                        <w:txbxContent>
                          <w:p w14:paraId="6382119A" w14:textId="77777777" w:rsidR="003F110B" w:rsidRPr="00976D25" w:rsidRDefault="003F110B" w:rsidP="00A25285">
                            <w:pPr>
                              <w:pStyle w:val="Caption"/>
                              <w:rPr>
                                <w:noProof/>
                                <w:color w:val="000000"/>
                              </w:rPr>
                            </w:pPr>
                            <w:r>
                              <w:t xml:space="preserve">Figur </w:t>
                            </w:r>
                            <w:fldSimple w:instr=" SEQ Figur \* ARABIC ">
                              <w:r w:rsidR="001815B4">
                                <w:rPr>
                                  <w:noProof/>
                                </w:rPr>
                                <w:t>1</w:t>
                              </w:r>
                            </w:fldSimple>
                            <w:r>
                              <w:t xml:space="preserve"> Skiss på kopplingsschema till egentillverkad jonkammare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8DF50C" id="_x0000_t202" coordsize="21600,21600" o:spt="202" path="m,l,21600r21600,l21600,xe">
                <v:stroke joinstyle="miter"/>
                <v:path gradientshapeok="t" o:connecttype="rect"/>
              </v:shapetype>
              <v:shape id="Textruta 14" o:spid="_x0000_s1026" type="#_x0000_t202" style="position:absolute;margin-left:-8.95pt;margin-top:223.85pt;width:280.7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" stroked="f">
                <v:textbox style="mso-fit-shape-to-text:t" inset="0,0,0,0">
                  <w:txbxContent>
                    <w:p w14:paraId="6382119A" w14:textId="77777777" w:rsidR="003F110B" w:rsidRPr="00976D25" w:rsidRDefault="003F110B" w:rsidP="00A25285">
                      <w:pPr>
                        <w:pStyle w:val="Caption"/>
                        <w:rPr>
                          <w:noProof/>
                          <w:color w:val="000000"/>
                        </w:rPr>
                      </w:pPr>
                      <w:r>
                        <w:t xml:space="preserve">Figur </w:t>
                      </w:r>
                      <w:fldSimple w:instr=" SEQ Figur \* ARABIC ">
                        <w:r w:rsidR="001815B4">
                          <w:rPr>
                            <w:noProof/>
                          </w:rPr>
                          <w:t>1</w:t>
                        </w:r>
                      </w:fldSimple>
                      <w:r>
                        <w:t xml:space="preserve"> Skiss på kopplingsschema till egentillverkad jonkammare</w:t>
                      </w:r>
                    </w:p>
                  </w:txbxContent>
                </v:textbox>
                <w10:wrap type="square"/>
              </v:shape>
            </w:pict>
          </mc:Fallback>
        </mc:AlternateContent>
      </w:r>
      <w:r w:rsidR="00711A8A">
        <w:rPr>
          <w:noProof/>
        </w:rPr>
        <w:drawing>
          <wp:anchor distT="114300" distB="114300" distL="114300" distR="114300" simplePos="0" relativeHeight="251655680" behindDoc="0" locked="0" layoutInCell="0" hidden="0" allowOverlap="1" wp14:anchorId="3C865402" wp14:editId="0851ABC5">
            <wp:simplePos x="0" y="0"/>
            <wp:positionH relativeFrom="margin">
              <wp:posOffset>-114299</wp:posOffset>
            </wp:positionH>
            <wp:positionV relativeFrom="paragraph">
              <wp:posOffset>133350</wp:posOffset>
            </wp:positionV>
            <wp:extent cx="3565706" cy="2652713"/>
            <wp:effectExtent l="0" t="0" r="0" b="0"/>
            <wp:wrapSquare wrapText="bothSides" distT="114300" distB="114300" distL="114300" distR="11430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3565706" cy="2652713"/>
                    </a:xfrm>
                    <a:prstGeom prst="rect">
                      <a:avLst/>
                    </a:prstGeom>
                    <a:ln/>
                  </pic:spPr>
                </pic:pic>
              </a:graphicData>
            </a:graphic>
          </wp:anchor>
        </w:drawing>
      </w:r>
    </w:p>
    <w:p w14:paraId="092C1D4E"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GM-rör är en mer avancerade jonkammare som används för att upptäcka joniserande strålning. Själva gasbehållaren är vanligtvis cylindriskt för att ett så kraftigt elektriskt fält som möjligt. Katoden utgörs av det cylindriska höljet och anoden av en metalltråd i mitten. Hela insidan är fylld med en blandning av olika gaser och tryckbelagd. När den joniserande strålningen kommer i kontakt med gasen joniseras atomerna. På grund av jonernas positiva laddning attraheras de till den negativt laddade katoden och de negativa elektronerna mot den positiva anoden vilket ger upphov till en spänningsskillnad. </w:t>
      </w:r>
      <w:r>
        <w:rPr>
          <w:rFonts w:ascii="Times New Roman" w:eastAsia="Times New Roman" w:hAnsi="Times New Roman" w:cs="Times New Roman"/>
          <w:sz w:val="24"/>
          <w:szCs w:val="24"/>
          <w:vertAlign w:val="superscript"/>
        </w:rPr>
        <w:footnoteReference w:id="5"/>
      </w:r>
    </w:p>
    <w:p w14:paraId="7C6CFFD7" w14:textId="77777777" w:rsidR="009E1897" w:rsidRDefault="009E1897">
      <w:pPr>
        <w:rPr>
          <w:rFonts w:ascii="Times New Roman" w:eastAsia="Times New Roman" w:hAnsi="Times New Roman" w:cs="Times New Roman"/>
          <w:sz w:val="24"/>
          <w:szCs w:val="24"/>
        </w:rPr>
      </w:pPr>
    </w:p>
    <w:p w14:paraId="7C9FD862" w14:textId="77777777" w:rsidR="00D00433" w:rsidRDefault="00312417" w:rsidP="003F110B">
      <w:pPr>
        <w:pStyle w:val="Heading2"/>
        <w:rPr>
          <w:rFonts w:eastAsia="Times New Roman"/>
        </w:rPr>
      </w:pPr>
      <w:bookmarkStart w:id="10" w:name="_Toc477203505"/>
      <w:r>
        <w:rPr>
          <w:rFonts w:eastAsia="Times New Roman"/>
        </w:rPr>
        <w:t>2.3.3 ADC och R</w:t>
      </w:r>
      <w:r w:rsidR="00711A8A">
        <w:rPr>
          <w:rFonts w:eastAsia="Times New Roman"/>
        </w:rPr>
        <w:t>aspberry</w:t>
      </w:r>
      <w:r>
        <w:rPr>
          <w:rFonts w:eastAsia="Times New Roman"/>
        </w:rPr>
        <w:t xml:space="preserve"> Pi</w:t>
      </w:r>
      <w:bookmarkEnd w:id="10"/>
    </w:p>
    <w:p w14:paraId="1B3D1C6B" w14:textId="77777777" w:rsidR="00AE5228"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 ADC menas “analog to digital converter”. Dess princip är att omvandla en befintlig analog signal till en digitalt avläsbar signal. En analog signal, vanligtvis variation i spänning, avser en signal som saknar upplösning eller </w:t>
      </w:r>
      <w:r w:rsidR="001F251B">
        <w:rPr>
          <w:rFonts w:ascii="Times New Roman" w:eastAsia="Times New Roman" w:hAnsi="Times New Roman" w:cs="Times New Roman"/>
          <w:sz w:val="24"/>
          <w:szCs w:val="24"/>
        </w:rPr>
        <w:t>uppdateringshastighet, så kallad</w:t>
      </w:r>
      <w:r>
        <w:rPr>
          <w:rFonts w:ascii="Times New Roman" w:eastAsia="Times New Roman" w:hAnsi="Times New Roman" w:cs="Times New Roman"/>
          <w:sz w:val="24"/>
          <w:szCs w:val="24"/>
        </w:rPr>
        <w:t xml:space="preserve"> “refresh rate”. En dator som arbetar binärt kan inte hantera en sådan signal utan att den först behandlas och “översätts” till en digital signal. Det innebär att man applicerar en upplösning på den analoga signalen. Man definierar ett maximalt värde x, och </w:t>
      </w:r>
      <w:r w:rsidR="00312417">
        <w:rPr>
          <w:rFonts w:ascii="Times New Roman" w:eastAsia="Times New Roman" w:hAnsi="Times New Roman" w:cs="Times New Roman"/>
          <w:sz w:val="24"/>
          <w:szCs w:val="24"/>
        </w:rPr>
        <w:t>ett minimalt värde</w:t>
      </w:r>
      <w:r>
        <w:rPr>
          <w:rFonts w:ascii="Times New Roman" w:eastAsia="Times New Roman" w:hAnsi="Times New Roman" w:cs="Times New Roman"/>
          <w:sz w:val="24"/>
          <w:szCs w:val="24"/>
        </w:rPr>
        <w:t xml:space="preserve"> y, som den analoga signalen varierar mellan, intervallet delas sedan upp i jämna steg beroende på ADC-enhetens upplösning som vanligtvis ange</w:t>
      </w:r>
      <w:r w:rsidR="00312417">
        <w:rPr>
          <w:rFonts w:ascii="Times New Roman" w:eastAsia="Times New Roman" w:hAnsi="Times New Roman" w:cs="Times New Roman"/>
          <w:sz w:val="24"/>
          <w:szCs w:val="24"/>
        </w:rPr>
        <w:t xml:space="preserve">s i bit (en bit beskrivs som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1</m:t>
            </m:r>
          </m:sup>
        </m:sSup>
      </m:oMath>
      <w:r>
        <w:rPr>
          <w:rFonts w:ascii="Times New Roman" w:eastAsia="Times New Roman" w:hAnsi="Times New Roman" w:cs="Times New Roman"/>
          <w:sz w:val="24"/>
          <w:szCs w:val="24"/>
        </w:rPr>
        <w:t>, 2 bit som 2^2 och 16 bit som</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16</m:t>
            </m:r>
          </m:sup>
        </m:sSup>
      </m:oMath>
      <w:r>
        <w:rPr>
          <w:rFonts w:ascii="Times New Roman" w:eastAsia="Times New Roman" w:hAnsi="Times New Roman" w:cs="Times New Roman"/>
          <w:sz w:val="24"/>
          <w:szCs w:val="24"/>
        </w:rPr>
        <w:t xml:space="preserve">). En 16 bit ADC hanterar alltså 65536 binära siffror. Den egentliga upplösningen blir dock endast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15</m:t>
            </m:r>
          </m:sup>
        </m:sSup>
      </m:oMath>
      <w:r>
        <w:rPr>
          <w:rFonts w:ascii="Times New Roman" w:eastAsia="Times New Roman" w:hAnsi="Times New Roman" w:cs="Times New Roman"/>
          <w:sz w:val="24"/>
          <w:szCs w:val="24"/>
        </w:rPr>
        <w:t xml:space="preserve">, då första ‘bit:en’ indikerar positivt eller negativt. Om en analog källa varierar mellan 1 och 2 VDC, och man använder en ADC på 16 </w:t>
      </w:r>
      <w:r w:rsidR="001F251B">
        <w:rPr>
          <w:rFonts w:ascii="Times New Roman" w:eastAsia="Times New Roman" w:hAnsi="Times New Roman" w:cs="Times New Roman"/>
          <w:sz w:val="24"/>
          <w:szCs w:val="24"/>
        </w:rPr>
        <w:t>bit (</w:t>
      </w:r>
      <w:r>
        <w:rPr>
          <w:rFonts w:ascii="Times New Roman" w:eastAsia="Times New Roman" w:hAnsi="Times New Roman" w:cs="Times New Roman"/>
          <w:sz w:val="24"/>
          <w:szCs w:val="24"/>
        </w:rPr>
        <w:t>15) kommer varje bit representera</w:t>
      </w:r>
    </w:p>
    <w:p w14:paraId="1277EF3E" w14:textId="77777777" w:rsidR="00D00433" w:rsidRPr="00AE5228"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2-1</m:t>
                </m:r>
              </m:e>
            </m:d>
          </m:num>
          <m:den>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15</m:t>
                </m:r>
              </m:sup>
            </m:sSup>
          </m:den>
        </m:f>
        <m:r>
          <w:rPr>
            <w:rFonts w:ascii="Cambria Math" w:eastAsia="Times New Roman" w:hAnsi="Cambria Math" w:cs="Times New Roman"/>
            <w:sz w:val="24"/>
            <w:szCs w:val="24"/>
          </w:rPr>
          <m:t>=</m:t>
        </m:r>
        <m:r>
          <w:rPr>
            <w:rFonts w:ascii="Cambria Math" w:hAnsi="Cambria Math"/>
            <w:color w:val="252525"/>
            <w:sz w:val="21"/>
            <w:szCs w:val="21"/>
            <w:highlight w:val="white"/>
          </w:rPr>
          <m:t>±</m:t>
        </m:r>
        <m:r>
          <w:rPr>
            <w:rFonts w:ascii="Cambria Math" w:eastAsia="Times New Roman" w:hAnsi="Cambria Math" w:cs="Times New Roman"/>
            <w:sz w:val="24"/>
            <w:szCs w:val="24"/>
          </w:rPr>
          <m:t xml:space="preserve"> 3,05</m:t>
        </m:r>
        <m:r>
          <w:rPr>
            <w:rFonts w:ascii="Cambria Math" w:eastAsia="Times New Roman" w:hAnsi="Times New Roman" w:cs="Times New Roman"/>
            <w:sz w:val="24"/>
            <w:szCs w:val="24"/>
          </w:rPr>
          <m:t>E</m:t>
        </m:r>
        <m:r>
          <w:rPr>
            <w:rFonts w:ascii="Cambria Math" w:eastAsia="Times New Roman" w:hAnsi="Times New Roman" w:cs="Times New Roman"/>
            <w:sz w:val="24"/>
            <w:szCs w:val="24"/>
          </w:rPr>
          <m:t>-</m:t>
        </m:r>
        <m:r>
          <w:rPr>
            <w:rFonts w:ascii="Cambria Math" w:eastAsia="Times New Roman" w:hAnsi="Times New Roman" w:cs="Times New Roman"/>
            <w:sz w:val="24"/>
            <w:szCs w:val="24"/>
          </w:rPr>
          <m:t>5</m:t>
        </m:r>
      </m:oMath>
      <w:r w:rsidR="00AE522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volt. </w:t>
      </w:r>
    </w:p>
    <w:p w14:paraId="1E21E41C" w14:textId="77777777" w:rsidR="00D00433" w:rsidRDefault="00D00433">
      <w:pPr>
        <w:rPr>
          <w:rFonts w:ascii="Times New Roman" w:eastAsia="Times New Roman" w:hAnsi="Times New Roman" w:cs="Times New Roman"/>
          <w:sz w:val="24"/>
          <w:szCs w:val="24"/>
        </w:rPr>
      </w:pPr>
    </w:p>
    <w:p w14:paraId="1538BDB2" w14:textId="77777777" w:rsidR="00D00433" w:rsidRDefault="00711A8A" w:rsidP="003F110B">
      <w:pPr>
        <w:pStyle w:val="Heading2"/>
        <w:rPr>
          <w:rFonts w:eastAsia="Times New Roman"/>
        </w:rPr>
      </w:pPr>
      <w:bookmarkStart w:id="11" w:name="_Toc477203506"/>
      <w:r>
        <w:rPr>
          <w:rFonts w:eastAsia="Times New Roman"/>
        </w:rPr>
        <w:t>2.4 Matematisk höjd</w:t>
      </w:r>
      <w:bookmarkEnd w:id="11"/>
    </w:p>
    <w:p w14:paraId="3CD21FFE"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Med matematisk höjd menas en höjd som enbart är tillämpbar i teorin. Även om beräkningsmodellen som används baseras på data från experimentet så finns en relativt stor felmarginal.</w:t>
      </w:r>
      <w:r w:rsidR="00AE522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Två oberoende metoder användas för att beräkna en stighastighet. Stighastigheten (i y-led) ska enligt amerikanska handelsdepartementens dotterorgan National </w:t>
      </w:r>
      <w:r>
        <w:rPr>
          <w:rFonts w:ascii="Times New Roman" w:eastAsia="Times New Roman" w:hAnsi="Times New Roman" w:cs="Times New Roman"/>
          <w:sz w:val="24"/>
          <w:szCs w:val="24"/>
        </w:rPr>
        <w:lastRenderedPageBreak/>
        <w:t>Oceanic and Atmospheric Administration gå att  betrakta som näst intill konstant</w:t>
      </w:r>
      <w:r>
        <w:rPr>
          <w:rFonts w:ascii="Times New Roman" w:eastAsia="Times New Roman" w:hAnsi="Times New Roman" w:cs="Times New Roman"/>
          <w:sz w:val="24"/>
          <w:szCs w:val="24"/>
          <w:vertAlign w:val="superscript"/>
        </w:rPr>
        <w:footnoteReference w:id="6"/>
      </w:r>
      <w:r>
        <w:rPr>
          <w:rFonts w:ascii="Times New Roman" w:eastAsia="Times New Roman" w:hAnsi="Times New Roman" w:cs="Times New Roman"/>
          <w:sz w:val="24"/>
          <w:szCs w:val="24"/>
        </w:rPr>
        <w:t xml:space="preserve">. I och med att ballongen expanderar vid lägre tryck kommer detta ta ut effekten av att luftens bärkraft minskar. Rimligt bör alltså vara att anta att den medelhastighet som beräknas bör gälla för hela vägen med väldigt liten variation. Själva beräkningsmodellen bygger på det väl beprövade sambandet </w:t>
      </w:r>
      <m:oMath>
        <m:r>
          <w:rPr>
            <w:rFonts w:ascii="Cambria Math" w:eastAsia="Times New Roman" w:hAnsi="Cambria Math" w:cs="Times New Roman"/>
            <w:sz w:val="24"/>
            <w:szCs w:val="24"/>
          </w:rPr>
          <m:t>S=v∙t</m:t>
        </m:r>
      </m:oMath>
      <w:r w:rsidR="00AE5228">
        <w:rPr>
          <w:rFonts w:ascii="Times New Roman" w:eastAsia="Times New Roman" w:hAnsi="Times New Roman" w:cs="Times New Roman"/>
          <w:sz w:val="24"/>
          <w:szCs w:val="24"/>
        </w:rPr>
        <w:t xml:space="preserve">, där </w:t>
      </w:r>
      <m:oMath>
        <m:r>
          <w:rPr>
            <w:rFonts w:ascii="Cambria Math" w:eastAsia="Times New Roman" w:hAnsi="Cambria Math" w:cs="Times New Roman"/>
            <w:sz w:val="24"/>
            <w:szCs w:val="24"/>
          </w:rPr>
          <m:t>v= S/t</m:t>
        </m:r>
      </m:oMath>
      <w:r>
        <w:rPr>
          <w:rFonts w:ascii="Times New Roman" w:eastAsia="Times New Roman" w:hAnsi="Times New Roman" w:cs="Times New Roman"/>
          <w:sz w:val="24"/>
          <w:szCs w:val="24"/>
        </w:rPr>
        <w:t>. Med två bekanta variabler: tid och sträcka kan medelhastigheten beräknas.</w:t>
      </w:r>
    </w:p>
    <w:p w14:paraId="6422344E" w14:textId="77777777" w:rsidR="009E1897" w:rsidRPr="009E1897" w:rsidRDefault="00711A8A" w:rsidP="009E1897">
      <w:pPr>
        <w:pStyle w:val="Heading1"/>
        <w:rPr>
          <w:rFonts w:eastAsia="Times New Roman"/>
        </w:rPr>
      </w:pPr>
      <w:bookmarkStart w:id="12" w:name="_Toc477203507"/>
      <w:r>
        <w:rPr>
          <w:rFonts w:eastAsia="Times New Roman"/>
        </w:rPr>
        <w:t>3 Material och metod</w:t>
      </w:r>
      <w:bookmarkEnd w:id="12"/>
    </w:p>
    <w:p w14:paraId="0F3D76CC"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För att förmå projektets syfte delades det upp i två delar. Första delen gick ut på förberedande och innehöll många experiment där komponenterna byggdes och testades mot förhållanden likt de på den teoretiskt beräknade höjden baserat på tabellvärden. Nedan följer en beskrivning på de material som använts under projektets gång. </w:t>
      </w:r>
    </w:p>
    <w:p w14:paraId="44031726" w14:textId="77777777" w:rsidR="00D00433" w:rsidRDefault="00D00433">
      <w:pPr>
        <w:rPr>
          <w:rFonts w:ascii="Times New Roman" w:eastAsia="Times New Roman" w:hAnsi="Times New Roman" w:cs="Times New Roman"/>
          <w:sz w:val="24"/>
          <w:szCs w:val="24"/>
        </w:rPr>
      </w:pPr>
    </w:p>
    <w:p w14:paraId="459BD8A2" w14:textId="77777777" w:rsidR="00D00433" w:rsidRDefault="00711A8A" w:rsidP="003F110B">
      <w:pPr>
        <w:pStyle w:val="Heading2"/>
        <w:rPr>
          <w:rFonts w:eastAsia="Times New Roman"/>
        </w:rPr>
      </w:pPr>
      <w:bookmarkStart w:id="13" w:name="_Toc477203508"/>
      <w:r>
        <w:rPr>
          <w:rFonts w:eastAsia="Times New Roman"/>
        </w:rPr>
        <w:t>3.1 Metod detektor</w:t>
      </w:r>
      <w:bookmarkEnd w:id="13"/>
    </w:p>
    <w:p w14:paraId="06D291CD" w14:textId="77777777" w:rsidR="00D00433" w:rsidRDefault="00711A8A" w:rsidP="003F110B">
      <w:pPr>
        <w:pStyle w:val="Heading2"/>
        <w:rPr>
          <w:rFonts w:eastAsia="Times New Roman"/>
        </w:rPr>
      </w:pPr>
      <w:bookmarkStart w:id="14" w:name="_Toc477203509"/>
      <w:r>
        <w:rPr>
          <w:rFonts w:eastAsia="Times New Roman"/>
        </w:rPr>
        <w:t>3.1.1 Jonkammare</w:t>
      </w:r>
      <w:bookmarkEnd w:id="14"/>
    </w:p>
    <w:p w14:paraId="57301BDF"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jonkammare är ett väl beprövat fysikaliskt instrument för att upptäcka joniserande strålning. Jonkammaren bygger på en redan befintlig modell. Då jonkammarens vikt och volym är av stort intresse kommer denna prototyp vidareutvecklas för till en mindre variant, som </w:t>
      </w:r>
      <w:r w:rsidR="001F251B">
        <w:rPr>
          <w:rFonts w:ascii="Times New Roman" w:eastAsia="Times New Roman" w:hAnsi="Times New Roman" w:cs="Times New Roman"/>
          <w:sz w:val="24"/>
          <w:szCs w:val="24"/>
        </w:rPr>
        <w:t>förhoppningsvis</w:t>
      </w:r>
      <w:r>
        <w:rPr>
          <w:rFonts w:ascii="Times New Roman" w:eastAsia="Times New Roman" w:hAnsi="Times New Roman" w:cs="Times New Roman"/>
          <w:sz w:val="24"/>
          <w:szCs w:val="24"/>
        </w:rPr>
        <w:t xml:space="preserve"> behåller eller ökar i effektivitet att upptäcka den joniserande strålningen. För att testa jonkammarens prestanda används radioaktiva preparat (Am</w:t>
      </w:r>
      <w:r>
        <w:rPr>
          <w:rFonts w:ascii="Times New Roman" w:eastAsia="Times New Roman" w:hAnsi="Times New Roman" w:cs="Times New Roman"/>
          <w:sz w:val="24"/>
          <w:szCs w:val="24"/>
          <w:vertAlign w:val="subscript"/>
        </w:rPr>
        <w:t>271</w:t>
      </w:r>
      <w:r>
        <w:rPr>
          <w:rFonts w:ascii="Times New Roman" w:eastAsia="Times New Roman" w:hAnsi="Times New Roman" w:cs="Times New Roman"/>
          <w:sz w:val="24"/>
          <w:szCs w:val="24"/>
        </w:rPr>
        <w:t>, Sr</w:t>
      </w:r>
      <w:r>
        <w:rPr>
          <w:rFonts w:ascii="Times New Roman" w:eastAsia="Times New Roman" w:hAnsi="Times New Roman" w:cs="Times New Roman"/>
          <w:sz w:val="24"/>
          <w:szCs w:val="24"/>
          <w:vertAlign w:val="subscript"/>
        </w:rPr>
        <w:t>90</w:t>
      </w:r>
      <w:r>
        <w:rPr>
          <w:rFonts w:ascii="Times New Roman" w:eastAsia="Times New Roman" w:hAnsi="Times New Roman" w:cs="Times New Roman"/>
          <w:sz w:val="24"/>
          <w:szCs w:val="24"/>
        </w:rPr>
        <w:t>, Cs</w:t>
      </w:r>
      <w:r>
        <w:rPr>
          <w:rFonts w:ascii="Times New Roman" w:eastAsia="Times New Roman" w:hAnsi="Times New Roman" w:cs="Times New Roman"/>
          <w:sz w:val="24"/>
          <w:szCs w:val="24"/>
          <w:vertAlign w:val="subscript"/>
        </w:rPr>
        <w:t>137</w:t>
      </w:r>
      <w:r>
        <w:rPr>
          <w:rFonts w:ascii="Times New Roman" w:eastAsia="Times New Roman" w:hAnsi="Times New Roman" w:cs="Times New Roman"/>
          <w:sz w:val="24"/>
          <w:szCs w:val="24"/>
        </w:rPr>
        <w:t>). Preparaten kommer riktas mot samma position på jonkammaren varje gång och varje utslag noteras. En skillnad i spänning indikerar ett sönderfall och till en början används en mul</w:t>
      </w:r>
      <w:r w:rsidR="001F251B">
        <w:rPr>
          <w:rFonts w:ascii="Times New Roman" w:eastAsia="Times New Roman" w:hAnsi="Times New Roman" w:cs="Times New Roman"/>
          <w:sz w:val="24"/>
          <w:szCs w:val="24"/>
        </w:rPr>
        <w:t>timeter för att mäta skillnader</w:t>
      </w:r>
      <w:r>
        <w:rPr>
          <w:rFonts w:ascii="Times New Roman" w:eastAsia="Times New Roman" w:hAnsi="Times New Roman" w:cs="Times New Roman"/>
          <w:sz w:val="24"/>
          <w:szCs w:val="24"/>
        </w:rPr>
        <w:t>.</w:t>
      </w:r>
    </w:p>
    <w:p w14:paraId="6BAA0EE7" w14:textId="77777777" w:rsidR="009E1897" w:rsidRDefault="009E1897">
      <w:pPr>
        <w:rPr>
          <w:rFonts w:ascii="Times New Roman" w:eastAsia="Times New Roman" w:hAnsi="Times New Roman" w:cs="Times New Roman"/>
          <w:sz w:val="24"/>
          <w:szCs w:val="24"/>
        </w:rPr>
      </w:pPr>
    </w:p>
    <w:p w14:paraId="760AAC66" w14:textId="77777777" w:rsidR="00D00433" w:rsidRDefault="00711A8A" w:rsidP="003F110B">
      <w:pPr>
        <w:pStyle w:val="Heading2"/>
        <w:rPr>
          <w:rFonts w:eastAsia="Times New Roman"/>
        </w:rPr>
      </w:pPr>
      <w:bookmarkStart w:id="15" w:name="_Toc477203510"/>
      <w:r>
        <w:rPr>
          <w:rFonts w:eastAsia="Times New Roman"/>
        </w:rPr>
        <w:t>3.1.2 Geiger-Müller rör</w:t>
      </w:r>
      <w:bookmarkEnd w:id="15"/>
    </w:p>
    <w:p w14:paraId="1284C842" w14:textId="77777777" w:rsidR="00D00433" w:rsidRDefault="001F251B">
      <w:pPr>
        <w:rPr>
          <w:rFonts w:ascii="Times New Roman" w:eastAsia="Times New Roman" w:hAnsi="Times New Roman" w:cs="Times New Roman"/>
          <w:sz w:val="24"/>
          <w:szCs w:val="24"/>
        </w:rPr>
      </w:pPr>
      <w:r>
        <w:rPr>
          <w:rFonts w:ascii="Times New Roman" w:eastAsia="Times New Roman" w:hAnsi="Times New Roman" w:cs="Times New Roman"/>
          <w:sz w:val="24"/>
          <w:szCs w:val="24"/>
        </w:rPr>
        <w:t>GM-röret</w:t>
      </w:r>
      <w:r w:rsidR="00711A8A">
        <w:rPr>
          <w:rFonts w:ascii="Times New Roman" w:eastAsia="Times New Roman" w:hAnsi="Times New Roman" w:cs="Times New Roman"/>
          <w:sz w:val="24"/>
          <w:szCs w:val="24"/>
        </w:rPr>
        <w:t xml:space="preserve"> är en Pasco SN7927A, och arbetar via en “Pasco Workshop” enhet. GM-röret och jonkammarens förmåga att upptäcka den joniserande strålningen bör skilja enormt därför blir det mer intressant att jämföra den relativa skillnaden mellan båda mätinstrumentens minimi och maximivärde under samma förhållanden.</w:t>
      </w:r>
    </w:p>
    <w:p w14:paraId="0B03418E" w14:textId="77777777" w:rsidR="00D00433" w:rsidRDefault="00D00433">
      <w:pPr>
        <w:rPr>
          <w:rFonts w:ascii="Times New Roman" w:eastAsia="Times New Roman" w:hAnsi="Times New Roman" w:cs="Times New Roman"/>
          <w:sz w:val="24"/>
          <w:szCs w:val="24"/>
        </w:rPr>
      </w:pPr>
    </w:p>
    <w:p w14:paraId="16F69332" w14:textId="77777777" w:rsidR="00D00433" w:rsidRDefault="00711A8A" w:rsidP="003F110B">
      <w:pPr>
        <w:pStyle w:val="Heading2"/>
        <w:rPr>
          <w:rFonts w:eastAsia="Times New Roman"/>
        </w:rPr>
      </w:pPr>
      <w:bookmarkStart w:id="16" w:name="_Toc477203511"/>
      <w:r>
        <w:rPr>
          <w:rFonts w:eastAsia="Times New Roman"/>
        </w:rPr>
        <w:t>3.1.3 Spänningsreducering</w:t>
      </w:r>
      <w:bookmarkEnd w:id="16"/>
    </w:p>
    <w:p w14:paraId="0C7997E5"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I en situation där GM-röret används kommer spänningen behövas skalas ner innan den matas in i övriga komponenter. Även här kommer en egenbyggd spänningsreducerare sköta uppgiften. Värdena på resistorerna kan beräknas enligt följande samband:</w:t>
      </w:r>
      <w:r w:rsidR="00536AAA">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 xml:space="preserve"> Uut=Uin*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sz w:val="24"/>
                <w:szCs w:val="24"/>
              </w:rPr>
              <m:t>R2</m:t>
            </m:r>
          </m:num>
          <m:den>
            <m:r>
              <w:rPr>
                <w:rFonts w:ascii="Cambria Math" w:eastAsia="Times New Roman" w:hAnsi="Cambria Math" w:cs="Times New Roman"/>
                <w:sz w:val="24"/>
                <w:szCs w:val="24"/>
              </w:rPr>
              <m:t>(R1+R2)</m:t>
            </m:r>
          </m:den>
        </m:f>
        <m:r>
          <w:rPr>
            <w:rFonts w:ascii="Cambria Math" w:eastAsia="Times New Roman" w:hAnsi="Cambria Math" w:cs="Times New Roman"/>
            <w:sz w:val="24"/>
            <w:szCs w:val="24"/>
          </w:rPr>
          <m:t xml:space="preserve"> </m:t>
        </m:r>
      </m:oMath>
      <w:r w:rsidR="00536AA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Värdena på resistorerna ska i högsta grad anpassas efter E12-serien.</w:t>
      </w:r>
    </w:p>
    <w:p w14:paraId="2FC4DE8B" w14:textId="77777777" w:rsidR="009E1897" w:rsidRDefault="009E1897">
      <w:pPr>
        <w:rPr>
          <w:rFonts w:ascii="Times New Roman" w:eastAsia="Times New Roman" w:hAnsi="Times New Roman" w:cs="Times New Roman"/>
          <w:sz w:val="24"/>
          <w:szCs w:val="24"/>
        </w:rPr>
      </w:pPr>
    </w:p>
    <w:p w14:paraId="2E9A56BC" w14:textId="77777777" w:rsidR="00D00433" w:rsidRDefault="00711A8A" w:rsidP="003F110B">
      <w:pPr>
        <w:pStyle w:val="Heading2"/>
        <w:rPr>
          <w:rFonts w:eastAsia="Times New Roman"/>
        </w:rPr>
      </w:pPr>
      <w:bookmarkStart w:id="17" w:name="_Toc477203512"/>
      <w:r>
        <w:rPr>
          <w:rFonts w:eastAsia="Times New Roman"/>
        </w:rPr>
        <w:lastRenderedPageBreak/>
        <w:t>3.1.4 ADC</w:t>
      </w:r>
      <w:bookmarkEnd w:id="17"/>
    </w:p>
    <w:p w14:paraId="71FE34C6"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Den mikrodator som kommer användas är en Raspberry Pi. Den klarar endast av att läsa digitalt kodade signaler. För att kringgå detta kommer en ADC-enhet som köps färdigbyggd konvertera den analoga signalen till digital sådan. För att veta vad som ska köpas måste vi först klargöra vilket spänningsintervall vi kommer jobba i, för att sedan kunna bestämma vilken upplösning denna komponent bör ha. Enheten som i slutändan valdes heter Adafruit ADS1115. Komponenten kommer testas noggr</w:t>
      </w:r>
      <w:r w:rsidR="00536AAA">
        <w:rPr>
          <w:rFonts w:ascii="Times New Roman" w:eastAsia="Times New Roman" w:hAnsi="Times New Roman" w:cs="Times New Roman"/>
          <w:sz w:val="24"/>
          <w:szCs w:val="24"/>
        </w:rPr>
        <w:t>ant med hjälp av en spänningsaggregat</w:t>
      </w:r>
      <w:r>
        <w:rPr>
          <w:rFonts w:ascii="Times New Roman" w:eastAsia="Times New Roman" w:hAnsi="Times New Roman" w:cs="Times New Roman"/>
          <w:sz w:val="24"/>
          <w:szCs w:val="24"/>
        </w:rPr>
        <w:t>.</w:t>
      </w:r>
    </w:p>
    <w:p w14:paraId="403B7EE6" w14:textId="77777777" w:rsidR="00D00433" w:rsidRDefault="00D00433">
      <w:pPr>
        <w:rPr>
          <w:rFonts w:ascii="Times New Roman" w:eastAsia="Times New Roman" w:hAnsi="Times New Roman" w:cs="Times New Roman"/>
          <w:sz w:val="24"/>
          <w:szCs w:val="24"/>
        </w:rPr>
      </w:pPr>
    </w:p>
    <w:p w14:paraId="458017D8" w14:textId="77777777" w:rsidR="00D00433" w:rsidRDefault="00711A8A" w:rsidP="003F110B">
      <w:pPr>
        <w:pStyle w:val="Heading2"/>
        <w:rPr>
          <w:rFonts w:eastAsia="Times New Roman"/>
        </w:rPr>
      </w:pPr>
      <w:bookmarkStart w:id="18" w:name="_Toc477203513"/>
      <w:r>
        <w:rPr>
          <w:rFonts w:eastAsia="Times New Roman"/>
        </w:rPr>
        <w:t>3.1.5 Raspberry Pi</w:t>
      </w:r>
      <w:bookmarkEnd w:id="18"/>
    </w:p>
    <w:p w14:paraId="5E1F8E96"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Signalen når fram till mikrodatorn över ett digitalt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gränssnitt. Mjuk- och hårdvarutillverkaren Adafruit har ett lämpligt API som sköter in- och utmatning av data mellan ADC-enheten och Raspberry Pi:n. Ett program kommer systematiskt utvecklas enligt våra behov i scriptspråket </w:t>
      </w:r>
      <w:r>
        <w:rPr>
          <w:rFonts w:ascii="Times New Roman" w:eastAsia="Times New Roman" w:hAnsi="Times New Roman" w:cs="Times New Roman"/>
          <w:i/>
          <w:sz w:val="24"/>
          <w:szCs w:val="24"/>
        </w:rPr>
        <w:t>Python</w:t>
      </w:r>
      <w:r>
        <w:rPr>
          <w:rFonts w:ascii="Times New Roman" w:eastAsia="Times New Roman" w:hAnsi="Times New Roman" w:cs="Times New Roman"/>
          <w:sz w:val="24"/>
          <w:szCs w:val="24"/>
        </w:rPr>
        <w:t>.</w:t>
      </w:r>
      <w:r w:rsidR="00865FF1">
        <w:rPr>
          <w:rFonts w:ascii="Times New Roman" w:eastAsia="Times New Roman" w:hAnsi="Times New Roman" w:cs="Times New Roman"/>
          <w:sz w:val="24"/>
          <w:szCs w:val="24"/>
        </w:rPr>
        <w:t xml:space="preserve"> För källkod se bilaga 4.</w:t>
      </w:r>
    </w:p>
    <w:p w14:paraId="7BADF784" w14:textId="77777777" w:rsidR="00D00433" w:rsidRDefault="00D00433">
      <w:pPr>
        <w:rPr>
          <w:rFonts w:ascii="Times New Roman" w:eastAsia="Times New Roman" w:hAnsi="Times New Roman" w:cs="Times New Roman"/>
          <w:sz w:val="24"/>
          <w:szCs w:val="24"/>
        </w:rPr>
      </w:pPr>
    </w:p>
    <w:p w14:paraId="5BFD79CA" w14:textId="77777777" w:rsidR="00D00433" w:rsidRDefault="00711A8A" w:rsidP="003F110B">
      <w:pPr>
        <w:pStyle w:val="Heading2"/>
        <w:rPr>
          <w:rFonts w:eastAsia="Times New Roman"/>
        </w:rPr>
      </w:pPr>
      <w:bookmarkStart w:id="19" w:name="_Toc477203514"/>
      <w:r>
        <w:rPr>
          <w:rFonts w:eastAsia="Times New Roman"/>
        </w:rPr>
        <w:t>3.2 Metod ballong och fallskärm</w:t>
      </w:r>
      <w:bookmarkEnd w:id="19"/>
    </w:p>
    <w:p w14:paraId="26361785"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Ballongen är en engångsprodukt och kan därför inte testas på förhand. Ballongen är dock testad på fabrik och tillverkaren försäkrar att inga brister ska finnas. Fallskärmens prestanda är möjlig att testa, men även denna har designats för detta ändamål, och är redan fabrikstestad. Fallskärmen har ingen utlösningsmekanism, utan är utlöst under hela färden. Kontroll att inga linor kommer trassla sig kommer göras precis innan släpp.</w:t>
      </w:r>
    </w:p>
    <w:p w14:paraId="04311AB1" w14:textId="77777777" w:rsidR="00D00433" w:rsidRDefault="00D00433">
      <w:pPr>
        <w:rPr>
          <w:rFonts w:ascii="Times New Roman" w:eastAsia="Times New Roman" w:hAnsi="Times New Roman" w:cs="Times New Roman"/>
          <w:sz w:val="24"/>
          <w:szCs w:val="24"/>
        </w:rPr>
      </w:pPr>
    </w:p>
    <w:p w14:paraId="6AD9B5D1" w14:textId="77777777" w:rsidR="00D00433" w:rsidRDefault="00711A8A" w:rsidP="003F110B">
      <w:pPr>
        <w:pStyle w:val="Heading2"/>
        <w:rPr>
          <w:rFonts w:eastAsia="Times New Roman"/>
        </w:rPr>
      </w:pPr>
      <w:bookmarkStart w:id="20" w:name="_Toc477203515"/>
      <w:r>
        <w:rPr>
          <w:rFonts w:eastAsia="Times New Roman"/>
        </w:rPr>
        <w:t>3.3 Metod övrig hårdvara</w:t>
      </w:r>
      <w:bookmarkEnd w:id="20"/>
    </w:p>
    <w:p w14:paraId="3D20F1A3"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Ett litiumjon-batteri i form av en ‘batteribank’ kommer medfölja lasten. För att bestämma vilken kapacitet som kommer behövas kommer all utrustning som medföljer, testas att drivas både i rumstemperatur (22 C) och i en kyligare miljö (-18 C). Se bilaga 3</w:t>
      </w:r>
      <w:r w:rsidR="00F45864">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En GoPro Hero 4 kommer medfölja, men behöver ej genomgå några extrainsatta tester då dess prestanda i tuffa miljöer redan är erkänd och testad.</w:t>
      </w:r>
      <w:r w:rsidR="00F45864">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 xml:space="preserve">GPS-spårare kommer testas både inom och utomhus för att försäkra tillräcklig prestanda. Då produkten designats för tuffa förhållanden kommer inga övriga tester genomföras. </w:t>
      </w:r>
    </w:p>
    <w:p w14:paraId="33E2C478" w14:textId="77777777" w:rsidR="00D00433" w:rsidRDefault="00D00433">
      <w:pPr>
        <w:rPr>
          <w:rFonts w:ascii="Times New Roman" w:eastAsia="Times New Roman" w:hAnsi="Times New Roman" w:cs="Times New Roman"/>
          <w:sz w:val="24"/>
          <w:szCs w:val="24"/>
        </w:rPr>
      </w:pPr>
    </w:p>
    <w:p w14:paraId="1D9809A9" w14:textId="77777777" w:rsidR="00D00433" w:rsidRDefault="00711A8A" w:rsidP="003F110B">
      <w:pPr>
        <w:pStyle w:val="Heading2"/>
        <w:rPr>
          <w:rFonts w:eastAsia="Times New Roman"/>
        </w:rPr>
      </w:pPr>
      <w:bookmarkStart w:id="21" w:name="_Toc477203516"/>
      <w:r>
        <w:rPr>
          <w:rFonts w:eastAsia="Times New Roman"/>
        </w:rPr>
        <w:t>3.4 Tidigare forskning</w:t>
      </w:r>
      <w:bookmarkEnd w:id="21"/>
    </w:p>
    <w:p w14:paraId="6CB7589B"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 har tidigare gjorts forskning inom detta område. Dock </w:t>
      </w:r>
      <w:r w:rsidR="00536AAA">
        <w:rPr>
          <w:rFonts w:ascii="Times New Roman" w:eastAsia="Times New Roman" w:hAnsi="Times New Roman" w:cs="Times New Roman"/>
          <w:sz w:val="24"/>
          <w:szCs w:val="24"/>
        </w:rPr>
        <w:t>i väldigt begränsad omfattning</w:t>
      </w:r>
      <w:r>
        <w:rPr>
          <w:rFonts w:ascii="Times New Roman" w:eastAsia="Times New Roman" w:hAnsi="Times New Roman" w:cs="Times New Roman"/>
          <w:sz w:val="24"/>
          <w:szCs w:val="24"/>
        </w:rPr>
        <w:t xml:space="preserve"> gentemot andra </w:t>
      </w:r>
      <w:r w:rsidR="00536AAA">
        <w:rPr>
          <w:rFonts w:ascii="Times New Roman" w:eastAsia="Times New Roman" w:hAnsi="Times New Roman" w:cs="Times New Roman"/>
          <w:sz w:val="24"/>
          <w:szCs w:val="24"/>
        </w:rPr>
        <w:t>av fysikens områden. Den forskning</w:t>
      </w:r>
      <w:r>
        <w:rPr>
          <w:rFonts w:ascii="Times New Roman" w:eastAsia="Times New Roman" w:hAnsi="Times New Roman" w:cs="Times New Roman"/>
          <w:sz w:val="24"/>
          <w:szCs w:val="24"/>
        </w:rPr>
        <w:t xml:space="preserve"> som har </w:t>
      </w:r>
      <w:r w:rsidR="00536AAA">
        <w:rPr>
          <w:rFonts w:ascii="Times New Roman" w:eastAsia="Times New Roman" w:hAnsi="Times New Roman" w:cs="Times New Roman"/>
          <w:sz w:val="24"/>
          <w:szCs w:val="24"/>
        </w:rPr>
        <w:t>bedrivits</w:t>
      </w:r>
      <w:r>
        <w:rPr>
          <w:rFonts w:ascii="Times New Roman" w:eastAsia="Times New Roman" w:hAnsi="Times New Roman" w:cs="Times New Roman"/>
          <w:sz w:val="24"/>
          <w:szCs w:val="24"/>
        </w:rPr>
        <w:t xml:space="preserve"> inom området </w:t>
      </w:r>
      <w:r w:rsidR="00536AAA">
        <w:rPr>
          <w:rFonts w:ascii="Times New Roman" w:eastAsia="Times New Roman" w:hAnsi="Times New Roman" w:cs="Times New Roman"/>
          <w:sz w:val="24"/>
          <w:szCs w:val="24"/>
        </w:rPr>
        <w:t>samstämmer till stor del med</w:t>
      </w:r>
      <w:r>
        <w:rPr>
          <w:rFonts w:ascii="Times New Roman" w:eastAsia="Times New Roman" w:hAnsi="Times New Roman" w:cs="Times New Roman"/>
          <w:sz w:val="24"/>
          <w:szCs w:val="24"/>
        </w:rPr>
        <w:t xml:space="preserve"> den forskning som har gjorts i denna undersökning. </w:t>
      </w:r>
    </w:p>
    <w:p w14:paraId="50CF25B3" w14:textId="77777777" w:rsidR="00D00433" w:rsidRDefault="00D00433">
      <w:pPr>
        <w:rPr>
          <w:rFonts w:ascii="Times New Roman" w:eastAsia="Times New Roman" w:hAnsi="Times New Roman" w:cs="Times New Roman"/>
          <w:sz w:val="24"/>
          <w:szCs w:val="24"/>
        </w:rPr>
      </w:pPr>
    </w:p>
    <w:p w14:paraId="35E61361" w14:textId="77777777" w:rsidR="00D00433" w:rsidRDefault="00711A8A" w:rsidP="003F110B">
      <w:pPr>
        <w:pStyle w:val="Heading2"/>
        <w:rPr>
          <w:rFonts w:eastAsia="Times New Roman"/>
        </w:rPr>
      </w:pPr>
      <w:bookmarkStart w:id="22" w:name="_Toc477203517"/>
      <w:r>
        <w:rPr>
          <w:rFonts w:eastAsia="Times New Roman"/>
        </w:rPr>
        <w:t>3.5 Källkritik</w:t>
      </w:r>
      <w:bookmarkEnd w:id="22"/>
    </w:p>
    <w:p w14:paraId="5682316D"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En av de primära huvudkällorna har varit en vetenskaplig rapport skriven av Michele Carmichael-Coker på University of West California. Rapporten har främst använts för att jämföra de resultat som har uppnåtts i denna undersökning. Rapporten har varit en</w:t>
      </w:r>
      <w:r w:rsidR="006811A6">
        <w:rPr>
          <w:rFonts w:ascii="Times New Roman" w:eastAsia="Times New Roman" w:hAnsi="Times New Roman" w:cs="Times New Roman"/>
          <w:sz w:val="24"/>
          <w:szCs w:val="24"/>
        </w:rPr>
        <w:t xml:space="preserve"> referens för att se hur rimligt</w:t>
      </w:r>
      <w:r>
        <w:rPr>
          <w:rFonts w:ascii="Times New Roman" w:eastAsia="Times New Roman" w:hAnsi="Times New Roman" w:cs="Times New Roman"/>
          <w:sz w:val="24"/>
          <w:szCs w:val="24"/>
        </w:rPr>
        <w:t xml:space="preserve"> </w:t>
      </w:r>
      <w:r w:rsidR="001F251B">
        <w:rPr>
          <w:rFonts w:ascii="Times New Roman" w:eastAsia="Times New Roman" w:hAnsi="Times New Roman" w:cs="Times New Roman"/>
          <w:sz w:val="24"/>
          <w:szCs w:val="24"/>
        </w:rPr>
        <w:t>det erhållna resultatet</w:t>
      </w:r>
      <w:r w:rsidR="006811A6">
        <w:rPr>
          <w:rFonts w:ascii="Times New Roman" w:eastAsia="Times New Roman" w:hAnsi="Times New Roman" w:cs="Times New Roman"/>
          <w:sz w:val="24"/>
          <w:szCs w:val="24"/>
        </w:rPr>
        <w:t xml:space="preserve"> vi uppnått är</w:t>
      </w:r>
      <w:r>
        <w:rPr>
          <w:rFonts w:ascii="Times New Roman" w:eastAsia="Times New Roman" w:hAnsi="Times New Roman" w:cs="Times New Roman"/>
          <w:sz w:val="24"/>
          <w:szCs w:val="24"/>
        </w:rPr>
        <w:t xml:space="preserve">. Denna källa har då varit baserad på egna experiment utförda av Carmichael-Coker. Eftersom de, till skillnad från denna </w:t>
      </w:r>
      <w:r>
        <w:rPr>
          <w:rFonts w:ascii="Times New Roman" w:eastAsia="Times New Roman" w:hAnsi="Times New Roman" w:cs="Times New Roman"/>
          <w:sz w:val="24"/>
          <w:szCs w:val="24"/>
        </w:rPr>
        <w:lastRenderedPageBreak/>
        <w:t>undersökning, gjort fl</w:t>
      </w:r>
      <w:r w:rsidR="006811A6">
        <w:rPr>
          <w:rFonts w:ascii="Times New Roman" w:eastAsia="Times New Roman" w:hAnsi="Times New Roman" w:cs="Times New Roman"/>
          <w:sz w:val="24"/>
          <w:szCs w:val="24"/>
        </w:rPr>
        <w:t>ertalet försök antas deras resultat vara trovärdigt</w:t>
      </w:r>
      <w:r w:rsidR="00970C60">
        <w:rPr>
          <w:rFonts w:ascii="Times New Roman" w:eastAsia="Times New Roman" w:hAnsi="Times New Roman" w:cs="Times New Roman"/>
          <w:sz w:val="24"/>
          <w:szCs w:val="24"/>
        </w:rPr>
        <w:t>. På grund av en låg budget</w:t>
      </w:r>
      <w:r>
        <w:rPr>
          <w:rFonts w:ascii="Times New Roman" w:eastAsia="Times New Roman" w:hAnsi="Times New Roman" w:cs="Times New Roman"/>
          <w:sz w:val="24"/>
          <w:szCs w:val="24"/>
        </w:rPr>
        <w:t xml:space="preserve"> är det betydande när liknande undersökningar har gjorts. Givetvis går det att diskutera hur bra resultaten i andra undersökningar överensstämmer med det egna resultatet eftersom mätningarna är gjorda på olika tidpunkter. Dock </w:t>
      </w:r>
      <w:r w:rsidR="006811A6">
        <w:rPr>
          <w:rFonts w:ascii="Times New Roman" w:eastAsia="Times New Roman" w:hAnsi="Times New Roman" w:cs="Times New Roman"/>
          <w:sz w:val="24"/>
          <w:szCs w:val="24"/>
        </w:rPr>
        <w:t>bör</w:t>
      </w:r>
      <w:r>
        <w:rPr>
          <w:rFonts w:ascii="Times New Roman" w:eastAsia="Times New Roman" w:hAnsi="Times New Roman" w:cs="Times New Roman"/>
          <w:sz w:val="24"/>
          <w:szCs w:val="24"/>
        </w:rPr>
        <w:t xml:space="preserve"> resultatet i teorin bli detsamma oavsett plats. Rapporten är granskad a</w:t>
      </w:r>
      <w:r w:rsidR="00970C60">
        <w:rPr>
          <w:rFonts w:ascii="Times New Roman" w:eastAsia="Times New Roman" w:hAnsi="Times New Roman" w:cs="Times New Roman"/>
          <w:sz w:val="24"/>
          <w:szCs w:val="24"/>
        </w:rPr>
        <w:t>v en doktorand på universitetet.</w:t>
      </w:r>
    </w:p>
    <w:p w14:paraId="5BAEFD7C"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3F648C" w14:textId="77777777" w:rsidR="006206D1" w:rsidRDefault="00711A8A" w:rsidP="003F110B">
      <w:pPr>
        <w:pStyle w:val="Heading1"/>
        <w:rPr>
          <w:rFonts w:eastAsia="Times New Roman"/>
        </w:rPr>
      </w:pPr>
      <w:bookmarkStart w:id="23" w:name="_Toc477203518"/>
      <w:r>
        <w:rPr>
          <w:rFonts w:eastAsia="Times New Roman"/>
        </w:rPr>
        <w:t>4 Undersökning</w:t>
      </w:r>
      <w:bookmarkEnd w:id="23"/>
    </w:p>
    <w:p w14:paraId="12013B49" w14:textId="77777777" w:rsidR="00D00433" w:rsidRDefault="00711A8A" w:rsidP="003F110B">
      <w:pPr>
        <w:pStyle w:val="Heading2"/>
        <w:rPr>
          <w:rFonts w:eastAsia="Times New Roman"/>
        </w:rPr>
      </w:pPr>
      <w:bookmarkStart w:id="24" w:name="_Toc477203519"/>
      <w:r>
        <w:rPr>
          <w:rFonts w:eastAsia="Times New Roman"/>
        </w:rPr>
        <w:t>4.1 Resultat</w:t>
      </w:r>
      <w:bookmarkEnd w:id="24"/>
    </w:p>
    <w:p w14:paraId="544C0CA0" w14:textId="77777777" w:rsidR="008E2585" w:rsidRDefault="008E2585">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4896" behindDoc="0" locked="0" layoutInCell="1" allowOverlap="1" wp14:anchorId="40374C47" wp14:editId="247623F9">
                <wp:simplePos x="0" y="0"/>
                <wp:positionH relativeFrom="margin">
                  <wp:align>right</wp:align>
                </wp:positionH>
                <wp:positionV relativeFrom="paragraph">
                  <wp:posOffset>3951605</wp:posOffset>
                </wp:positionV>
                <wp:extent cx="5730875" cy="635"/>
                <wp:effectExtent l="0" t="0" r="3175" b="0"/>
                <wp:wrapSquare wrapText="bothSides"/>
                <wp:docPr id="15" name="Textruta 1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656DD0F" w14:textId="77777777" w:rsidR="003F110B" w:rsidRPr="001D698F" w:rsidRDefault="003F110B" w:rsidP="00A25285">
                            <w:pPr>
                              <w:pStyle w:val="Caption"/>
                              <w:rPr>
                                <w:noProof/>
                                <w:color w:val="000000"/>
                              </w:rPr>
                            </w:pPr>
                            <w:r>
                              <w:t xml:space="preserve">Figur </w:t>
                            </w:r>
                            <w:fldSimple w:instr=" SEQ Figur \* ARABIC ">
                              <w:r w:rsidR="001815B4">
                                <w:rPr>
                                  <w:noProof/>
                                </w:rPr>
                                <w:t>2</w:t>
                              </w:r>
                            </w:fldSimple>
                            <w:r w:rsidRPr="002B1294">
                              <w:t>‘Counts per minute’ som funktion av tid sedan släpp. Ballongen lämnar marken efter 20 minuter.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74C47" id="Textruta 15" o:spid="_x0000_s1027" type="#_x0000_t202" style="position:absolute;margin-left:400.05pt;margin-top:311.15pt;width:451.25pt;height:.05pt;z-index:251664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" stroked="f">
                <v:textbox style="mso-fit-shape-to-text:t" inset="0,0,0,0">
                  <w:txbxContent>
                    <w:p w14:paraId="2656DD0F" w14:textId="77777777" w:rsidR="003F110B" w:rsidRPr="001D698F" w:rsidRDefault="003F110B" w:rsidP="00A25285">
                      <w:pPr>
                        <w:pStyle w:val="Caption"/>
                        <w:rPr>
                          <w:noProof/>
                          <w:color w:val="000000"/>
                        </w:rPr>
                      </w:pPr>
                      <w:r>
                        <w:t xml:space="preserve">Figur </w:t>
                      </w:r>
                      <w:fldSimple w:instr=" SEQ Figur \* ARABIC ">
                        <w:r w:rsidR="001815B4">
                          <w:rPr>
                            <w:noProof/>
                          </w:rPr>
                          <w:t>2</w:t>
                        </w:r>
                      </w:fldSimple>
                      <w:r w:rsidRPr="002B1294">
                        <w:t>‘Counts per minute’ som funktion av tid sedan släpp. Ballongen lämnar marken efter 20 minuter.</w:t>
                      </w:r>
                    </w:p>
                  </w:txbxContent>
                </v:textbox>
                <w10:wrap type="square" anchorx="margin"/>
              </v:shape>
            </w:pict>
          </mc:Fallback>
        </mc:AlternateContent>
      </w:r>
      <w:r>
        <w:rPr>
          <w:noProof/>
        </w:rPr>
        <w:drawing>
          <wp:anchor distT="114300" distB="114300" distL="114300" distR="114300" simplePos="0" relativeHeight="251648000" behindDoc="0" locked="0" layoutInCell="0" hidden="0" allowOverlap="1" wp14:anchorId="634EDBAD" wp14:editId="634E5BFB">
            <wp:simplePos x="0" y="0"/>
            <wp:positionH relativeFrom="margin">
              <wp:align>left</wp:align>
            </wp:positionH>
            <wp:positionV relativeFrom="paragraph">
              <wp:posOffset>749935</wp:posOffset>
            </wp:positionV>
            <wp:extent cx="5635625" cy="3136265"/>
            <wp:effectExtent l="0" t="0" r="3175" b="6985"/>
            <wp:wrapSquare wrapText="bothSides" distT="114300" distB="114300" distL="114300" distR="11430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635625" cy="3136265"/>
                    </a:xfrm>
                    <a:prstGeom prst="rect">
                      <a:avLst/>
                    </a:prstGeom>
                    <a:ln/>
                  </pic:spPr>
                </pic:pic>
              </a:graphicData>
            </a:graphic>
            <wp14:sizeRelH relativeFrom="margin">
              <wp14:pctWidth>0</wp14:pctWidth>
            </wp14:sizeRelH>
            <wp14:sizeRelV relativeFrom="margin">
              <wp14:pctHeight>0</wp14:pctHeight>
            </wp14:sizeRelV>
          </wp:anchor>
        </w:drawing>
      </w:r>
      <w:r w:rsidR="00711A8A">
        <w:rPr>
          <w:rFonts w:ascii="Times New Roman" w:eastAsia="Times New Roman" w:hAnsi="Times New Roman" w:cs="Times New Roman"/>
          <w:sz w:val="24"/>
          <w:szCs w:val="24"/>
        </w:rPr>
        <w:t>En förenklad tabell på den rådata som samlats in utgör grund för resultatet i undersökningen och finns presenterat (se bilaga 1). Datan som visas i tabell och diagramform nedan bygger på “CPM som funkt</w:t>
      </w:r>
      <w:r w:rsidR="006811A6">
        <w:rPr>
          <w:rFonts w:ascii="Times New Roman" w:eastAsia="Times New Roman" w:hAnsi="Times New Roman" w:cs="Times New Roman"/>
          <w:sz w:val="24"/>
          <w:szCs w:val="24"/>
        </w:rPr>
        <w:t xml:space="preserve">ion av tid”. Tidsstämpeln anger </w:t>
      </w:r>
      <w:r w:rsidR="00711A8A">
        <w:rPr>
          <w:rFonts w:ascii="Times New Roman" w:eastAsia="Times New Roman" w:hAnsi="Times New Roman" w:cs="Times New Roman"/>
          <w:sz w:val="24"/>
          <w:szCs w:val="24"/>
        </w:rPr>
        <w:t xml:space="preserve">antal minuter från att mätningen startat. </w:t>
      </w:r>
    </w:p>
    <w:p w14:paraId="048D3D4E" w14:textId="77777777" w:rsidR="008E2585" w:rsidRDefault="008E2585">
      <w:pPr>
        <w:rPr>
          <w:rFonts w:ascii="Times New Roman" w:eastAsia="Times New Roman" w:hAnsi="Times New Roman" w:cs="Times New Roman"/>
          <w:sz w:val="24"/>
          <w:szCs w:val="24"/>
        </w:rPr>
      </w:pPr>
    </w:p>
    <w:p w14:paraId="39759162" w14:textId="77777777" w:rsidR="008E2585" w:rsidRDefault="008E2585">
      <w:pPr>
        <w:rPr>
          <w:rFonts w:ascii="Times New Roman" w:eastAsia="Times New Roman" w:hAnsi="Times New Roman" w:cs="Times New Roman"/>
          <w:sz w:val="24"/>
          <w:szCs w:val="24"/>
        </w:rPr>
      </w:pPr>
    </w:p>
    <w:p w14:paraId="6E573158" w14:textId="77777777" w:rsidR="008E2585" w:rsidRDefault="008E2585">
      <w:pPr>
        <w:rPr>
          <w:rFonts w:ascii="Times New Roman" w:eastAsia="Times New Roman" w:hAnsi="Times New Roman" w:cs="Times New Roman"/>
          <w:sz w:val="24"/>
          <w:szCs w:val="24"/>
        </w:rPr>
      </w:pPr>
    </w:p>
    <w:p w14:paraId="220CE785" w14:textId="77777777" w:rsidR="001F251B" w:rsidRDefault="001F251B">
      <w:pPr>
        <w:rPr>
          <w:rFonts w:ascii="Times New Roman" w:eastAsia="Times New Roman" w:hAnsi="Times New Roman" w:cs="Times New Roman"/>
          <w:sz w:val="24"/>
          <w:szCs w:val="24"/>
        </w:rPr>
      </w:pPr>
    </w:p>
    <w:p w14:paraId="641A982E" w14:textId="77777777" w:rsidR="001F251B" w:rsidRDefault="001F251B">
      <w:pPr>
        <w:rPr>
          <w:rFonts w:ascii="Times New Roman" w:eastAsia="Times New Roman" w:hAnsi="Times New Roman" w:cs="Times New Roman"/>
          <w:sz w:val="24"/>
          <w:szCs w:val="24"/>
        </w:rPr>
      </w:pPr>
    </w:p>
    <w:p w14:paraId="6B4D05C2" w14:textId="77777777" w:rsidR="00F45864" w:rsidRDefault="00F45864">
      <w:pPr>
        <w:rPr>
          <w:rFonts w:ascii="Times New Roman" w:eastAsia="Times New Roman" w:hAnsi="Times New Roman" w:cs="Times New Roman"/>
          <w:sz w:val="24"/>
          <w:szCs w:val="24"/>
        </w:rPr>
      </w:pPr>
    </w:p>
    <w:p w14:paraId="04E2D6A5" w14:textId="77777777" w:rsidR="00F45864" w:rsidRDefault="00F45864">
      <w:pPr>
        <w:rPr>
          <w:rFonts w:ascii="Times New Roman" w:eastAsia="Times New Roman" w:hAnsi="Times New Roman" w:cs="Times New Roman"/>
          <w:sz w:val="24"/>
          <w:szCs w:val="24"/>
        </w:rPr>
      </w:pPr>
    </w:p>
    <w:p w14:paraId="0D513277" w14:textId="77777777" w:rsidR="00F45864" w:rsidRDefault="00F45864">
      <w:pPr>
        <w:rPr>
          <w:rFonts w:ascii="Times New Roman" w:eastAsia="Times New Roman" w:hAnsi="Times New Roman" w:cs="Times New Roman"/>
          <w:sz w:val="24"/>
          <w:szCs w:val="24"/>
        </w:rPr>
      </w:pPr>
    </w:p>
    <w:p w14:paraId="7F09AD62" w14:textId="77777777" w:rsidR="00F45864" w:rsidRDefault="00F45864">
      <w:pPr>
        <w:rPr>
          <w:rFonts w:ascii="Times New Roman" w:eastAsia="Times New Roman" w:hAnsi="Times New Roman" w:cs="Times New Roman"/>
          <w:sz w:val="24"/>
          <w:szCs w:val="24"/>
        </w:rPr>
      </w:pPr>
    </w:p>
    <w:p w14:paraId="314D849C" w14:textId="77777777" w:rsidR="00D00433" w:rsidRPr="008E2585"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Några värden är borttagna eftersom det tog onödigt lång tid innan ballongen släpptes.  Slutligen släpps ballongen efter 20 minuter. En teoretisk beräkning baserad på ett känt höjdintervall på Pfotzermaximum, visar en modell på hur stigningen kan ha sett ut. Denna fart bekräftas av en annan oberoende beräkning som baseras på en ensam datapunkt. Se bilaga 2 för beräkningar.</w:t>
      </w:r>
    </w:p>
    <w:p w14:paraId="05E51FD4" w14:textId="77777777" w:rsidR="00A25285" w:rsidRDefault="00711A8A" w:rsidP="00A25285">
      <w:pPr>
        <w:keepNext/>
      </w:pPr>
      <w:r>
        <w:rPr>
          <w:noProof/>
        </w:rPr>
        <w:drawing>
          <wp:inline distT="114300" distB="114300" distL="114300" distR="114300" wp14:anchorId="502B87BF" wp14:editId="310382E1">
            <wp:extent cx="5645150" cy="3501816"/>
            <wp:effectExtent l="0" t="0" r="0" b="381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657535" cy="3509499"/>
                    </a:xfrm>
                    <a:prstGeom prst="rect">
                      <a:avLst/>
                    </a:prstGeom>
                    <a:ln/>
                  </pic:spPr>
                </pic:pic>
              </a:graphicData>
            </a:graphic>
          </wp:inline>
        </w:drawing>
      </w:r>
    </w:p>
    <w:p w14:paraId="4202C29C" w14:textId="77777777" w:rsidR="00D00433" w:rsidRDefault="00A25285" w:rsidP="008E2585">
      <w:pPr>
        <w:pStyle w:val="Caption"/>
      </w:pPr>
      <w:r>
        <w:t xml:space="preserve">Figur </w:t>
      </w:r>
      <w:fldSimple w:instr=" SEQ Figur \* ARABIC ">
        <w:r w:rsidR="001815B4">
          <w:rPr>
            <w:noProof/>
          </w:rPr>
          <w:t>3</w:t>
        </w:r>
      </w:fldSimple>
      <w:r w:rsidRPr="00C65E7A">
        <w:t>‘Counts per minute’ som funktion av höjd. OBS! Höjden är matematiskt beräknad, och baseras på antaganden. Se ovan.</w:t>
      </w:r>
    </w:p>
    <w:p w14:paraId="7EF0B628" w14:textId="77777777" w:rsidR="001F251B" w:rsidRPr="001F251B" w:rsidRDefault="001F251B" w:rsidP="001F251B"/>
    <w:p w14:paraId="7389146A" w14:textId="77777777" w:rsidR="008E2585"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 1 </w:t>
      </w:r>
      <w:r w:rsidR="006811A6">
        <w:rPr>
          <w:rFonts w:ascii="Times New Roman" w:eastAsia="Times New Roman" w:hAnsi="Times New Roman" w:cs="Times New Roman"/>
          <w:sz w:val="24"/>
          <w:szCs w:val="24"/>
        </w:rPr>
        <w:t xml:space="preserve">följer tydligt en potensfunktionen </w:t>
      </w:r>
      <w:r>
        <w:rPr>
          <w:rFonts w:ascii="Times New Roman" w:eastAsia="Times New Roman" w:hAnsi="Times New Roman" w:cs="Times New Roman"/>
          <w:sz w:val="24"/>
          <w:szCs w:val="24"/>
        </w:rPr>
        <w:t>(</w:t>
      </w:r>
      <m:oMath>
        <m:r>
          <w:rPr>
            <w:rFonts w:ascii="Cambria Math" w:eastAsia="Times New Roman" w:hAnsi="Cambria Math" w:cs="Times New Roman"/>
            <w:sz w:val="24"/>
            <w:szCs w:val="24"/>
          </w:rPr>
          <m:t>y=0,0216</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+0,419x + 1,3427</m:t>
        </m:r>
      </m:oMath>
      <w:r>
        <w:rPr>
          <w:rFonts w:ascii="Times New Roman" w:eastAsia="Times New Roman" w:hAnsi="Times New Roman" w:cs="Times New Roman"/>
          <w:sz w:val="24"/>
          <w:szCs w:val="24"/>
        </w:rPr>
        <w:t>). Denna funktion korrelerar med grafen där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har ett värde på 0,9576.</w:t>
      </w:r>
    </w:p>
    <w:p w14:paraId="6CE11852" w14:textId="77777777" w:rsidR="008E2585" w:rsidRDefault="008E2585">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6EC0B911" wp14:editId="7288BE61">
                <wp:simplePos x="0" y="0"/>
                <wp:positionH relativeFrom="margin">
                  <wp:posOffset>-162560</wp:posOffset>
                </wp:positionH>
                <wp:positionV relativeFrom="paragraph">
                  <wp:posOffset>1711325</wp:posOffset>
                </wp:positionV>
                <wp:extent cx="5730875" cy="635"/>
                <wp:effectExtent l="0" t="0" r="3175" b="0"/>
                <wp:wrapSquare wrapText="bothSides"/>
                <wp:docPr id="18" name="Textruta 18"/>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A16F488" w14:textId="77777777" w:rsidR="009E1897" w:rsidRPr="00846E96" w:rsidRDefault="009E1897" w:rsidP="009E1897">
                            <w:pPr>
                              <w:pStyle w:val="Caption"/>
                              <w:rPr>
                                <w:noProof/>
                              </w:rPr>
                            </w:pPr>
                            <w:r>
                              <w:t xml:space="preserve">Figur </w:t>
                            </w:r>
                            <w:fldSimple w:instr=" SEQ Figur \* ARABIC ">
                              <w:r w:rsidR="001815B4">
                                <w:rPr>
                                  <w:noProof/>
                                </w:rPr>
                                <w:t>4</w:t>
                              </w:r>
                            </w:fldSimple>
                            <w:r>
                              <w:t xml:space="preserve">,5,6: </w:t>
                            </w:r>
                            <w:r w:rsidRPr="002C2B93">
                              <w:t>Visar i detalj hur tidsintervallen start-20, 65–84 och 85-slut förhåller sig till en linjär kurva med syfte att påvisa avtagande korrelation och ökning.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C0B911" id="Textruta 18" o:spid="_x0000_s1028" type="#_x0000_t202" style="position:absolute;margin-left:-12.8pt;margin-top:134.75pt;width:451.25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9LwIAAGY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" stroked="f">
                <v:textbox style="mso-fit-shape-to-text:t" inset="0,0,0,0">
                  <w:txbxContent>
                    <w:p w14:paraId="4A16F488" w14:textId="77777777" w:rsidR="009E1897" w:rsidRPr="00846E96" w:rsidRDefault="009E1897" w:rsidP="009E1897">
                      <w:pPr>
                        <w:pStyle w:val="Caption"/>
                        <w:rPr>
                          <w:noProof/>
                        </w:rPr>
                      </w:pPr>
                      <w:r>
                        <w:t xml:space="preserve">Figur </w:t>
                      </w:r>
                      <w:fldSimple w:instr=" SEQ Figur \* ARABIC ">
                        <w:r w:rsidR="001815B4">
                          <w:rPr>
                            <w:noProof/>
                          </w:rPr>
                          <w:t>4</w:t>
                        </w:r>
                      </w:fldSimple>
                      <w:r>
                        <w:t xml:space="preserve">,5,6: </w:t>
                      </w:r>
                      <w:r w:rsidRPr="002C2B93">
                        <w:t>Visar i detalj hur tidsintervallen start-20, 65–84 och 85-slut förhåller sig till en linjär kurva med syfte att påvisa avtagande korrelation och ökning.</w:t>
                      </w:r>
                    </w:p>
                  </w:txbxContent>
                </v:textbox>
                <w10:wrap type="square" anchorx="margin"/>
              </v:shape>
            </w:pict>
          </mc:Fallback>
        </mc:AlternateContent>
      </w:r>
      <w:r>
        <w:rPr>
          <w:noProof/>
        </w:rPr>
        <w:drawing>
          <wp:anchor distT="114300" distB="114300" distL="114300" distR="114300" simplePos="0" relativeHeight="251658752" behindDoc="0" locked="0" layoutInCell="0" hidden="0" allowOverlap="1" wp14:anchorId="02FC7D2A" wp14:editId="2B5A535B">
            <wp:simplePos x="0" y="0"/>
            <wp:positionH relativeFrom="margin">
              <wp:posOffset>3690620</wp:posOffset>
            </wp:positionH>
            <wp:positionV relativeFrom="paragraph">
              <wp:posOffset>379095</wp:posOffset>
            </wp:positionV>
            <wp:extent cx="1991995" cy="1285875"/>
            <wp:effectExtent l="0" t="0" r="8255" b="9525"/>
            <wp:wrapSquare wrapText="bothSides" distT="114300" distB="114300" distL="114300" distR="11430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1991995" cy="1285875"/>
                    </a:xfrm>
                    <a:prstGeom prst="rect">
                      <a:avLst/>
                    </a:prstGeom>
                    <a:ln/>
                  </pic:spPr>
                </pic:pic>
              </a:graphicData>
            </a:graphic>
            <wp14:sizeRelV relativeFrom="margin">
              <wp14:pctHeight>0</wp14:pctHeight>
            </wp14:sizeRelV>
          </wp:anchor>
        </w:drawing>
      </w:r>
      <w:r>
        <w:rPr>
          <w:noProof/>
        </w:rPr>
        <w:drawing>
          <wp:anchor distT="114300" distB="114300" distL="114300" distR="114300" simplePos="0" relativeHeight="251656704" behindDoc="0" locked="0" layoutInCell="0" hidden="0" allowOverlap="1" wp14:anchorId="433C8C26" wp14:editId="04D9603B">
            <wp:simplePos x="0" y="0"/>
            <wp:positionH relativeFrom="margin">
              <wp:posOffset>1533525</wp:posOffset>
            </wp:positionH>
            <wp:positionV relativeFrom="paragraph">
              <wp:posOffset>368935</wp:posOffset>
            </wp:positionV>
            <wp:extent cx="2052320" cy="1343025"/>
            <wp:effectExtent l="0" t="0" r="5080" b="9525"/>
            <wp:wrapSquare wrapText="bothSides" distT="114300" distB="114300" distL="114300" distR="1143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052320" cy="1343025"/>
                    </a:xfrm>
                    <a:prstGeom prst="rect">
                      <a:avLst/>
                    </a:prstGeom>
                    <a:ln/>
                  </pic:spPr>
                </pic:pic>
              </a:graphicData>
            </a:graphic>
          </wp:anchor>
        </w:drawing>
      </w:r>
      <w:r>
        <w:rPr>
          <w:noProof/>
        </w:rPr>
        <w:drawing>
          <wp:anchor distT="114300" distB="114300" distL="114300" distR="114300" simplePos="0" relativeHeight="251657728" behindDoc="0" locked="0" layoutInCell="0" hidden="0" allowOverlap="1" wp14:anchorId="224D636B" wp14:editId="0DEBCB41">
            <wp:simplePos x="0" y="0"/>
            <wp:positionH relativeFrom="margin">
              <wp:posOffset>-292100</wp:posOffset>
            </wp:positionH>
            <wp:positionV relativeFrom="paragraph">
              <wp:posOffset>276225</wp:posOffset>
            </wp:positionV>
            <wp:extent cx="1826260" cy="1343025"/>
            <wp:effectExtent l="0" t="0" r="2540" b="9525"/>
            <wp:wrapSquare wrapText="bothSides" distT="114300" distB="114300" distL="114300" distR="11430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1826260" cy="1343025"/>
                    </a:xfrm>
                    <a:prstGeom prst="rect">
                      <a:avLst/>
                    </a:prstGeom>
                    <a:ln/>
                  </pic:spPr>
                </pic:pic>
              </a:graphicData>
            </a:graphic>
          </wp:anchor>
        </w:drawing>
      </w:r>
    </w:p>
    <w:p w14:paraId="126EFEB3"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2DC4B6" w14:textId="77777777" w:rsidR="00D00433" w:rsidRPr="008E2585" w:rsidRDefault="00711A8A">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De två oberoende av varandra hastighetsberäkningar som utförts kommer fram till en stighastighet på 3,42 m/s respektive 3,49 m/s.  </w:t>
      </w:r>
    </w:p>
    <w:p w14:paraId="41E04FFC" w14:textId="77777777" w:rsidR="00D00433" w:rsidRDefault="00711A8A" w:rsidP="003F110B">
      <w:pPr>
        <w:pStyle w:val="Heading2"/>
        <w:rPr>
          <w:rFonts w:eastAsia="Times New Roman"/>
        </w:rPr>
      </w:pPr>
      <w:bookmarkStart w:id="25" w:name="_Toc477203520"/>
      <w:r>
        <w:rPr>
          <w:rFonts w:eastAsia="Times New Roman"/>
        </w:rPr>
        <w:lastRenderedPageBreak/>
        <w:t>4.2 Slutsats och diskussion</w:t>
      </w:r>
      <w:bookmarkEnd w:id="25"/>
    </w:p>
    <w:p w14:paraId="55695687"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Resultatet visar en mycket tydlig uppåtgående trend där antalet mätta sönderfall ökar kraftigt med höjden. Den procentuella ökningen sett till CPM närmar sig en faktor 173 (172,5). Ökningen </w:t>
      </w:r>
      <w:r w:rsidR="006811A6">
        <w:rPr>
          <w:rFonts w:ascii="Times New Roman" w:eastAsia="Times New Roman" w:hAnsi="Times New Roman" w:cs="Times New Roman"/>
          <w:sz w:val="24"/>
          <w:szCs w:val="24"/>
        </w:rPr>
        <w:t>har</w:t>
      </w:r>
      <w:r>
        <w:rPr>
          <w:rFonts w:ascii="Times New Roman" w:eastAsia="Times New Roman" w:hAnsi="Times New Roman" w:cs="Times New Roman"/>
          <w:sz w:val="24"/>
          <w:szCs w:val="24"/>
        </w:rPr>
        <w:t xml:space="preserve"> en </w:t>
      </w:r>
      <w:r w:rsidR="006811A6">
        <w:rPr>
          <w:rFonts w:ascii="Times New Roman" w:eastAsia="Times New Roman" w:hAnsi="Times New Roman" w:cs="Times New Roman"/>
          <w:sz w:val="24"/>
          <w:szCs w:val="24"/>
        </w:rPr>
        <w:t>väldigt god</w:t>
      </w:r>
      <w:r>
        <w:rPr>
          <w:rFonts w:ascii="Times New Roman" w:eastAsia="Times New Roman" w:hAnsi="Times New Roman" w:cs="Times New Roman"/>
          <w:sz w:val="24"/>
          <w:szCs w:val="24"/>
        </w:rPr>
        <w:t xml:space="preserve"> korrelation till en potensfunktion som tidigare nämnt. I slutet av kurvan kan man tyda en lätt avtagande effekt som </w:t>
      </w:r>
      <w:r w:rsidR="006811A6">
        <w:rPr>
          <w:rFonts w:ascii="Times New Roman" w:eastAsia="Times New Roman" w:hAnsi="Times New Roman" w:cs="Times New Roman"/>
          <w:sz w:val="24"/>
          <w:szCs w:val="24"/>
        </w:rPr>
        <w:t>visar</w:t>
      </w:r>
      <w:r>
        <w:rPr>
          <w:rFonts w:ascii="Times New Roman" w:eastAsia="Times New Roman" w:hAnsi="Times New Roman" w:cs="Times New Roman"/>
          <w:sz w:val="24"/>
          <w:szCs w:val="24"/>
        </w:rPr>
        <w:t xml:space="preserve"> att ballongen rör sig genom Pfotzer-maximum. Trots viss otydlighet i diagrammet ovan kan man urskilja en ökad spridning på datapunkterna i diagrammets slut och många av de spridda punkterna lägger sig på samma nivå utan att öka. Om de utspridda datapunkterna sorteras bort ökar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-värdet ännu mer, vilket tyder på en förändring skett. Denna plötsliga spridning av datapunkter, som sedan jämförs med tidigare experiment bör utgöra ytterligare ett bevis på Pfotzers teori om ett maximum (och dess existens). </w:t>
      </w:r>
      <w:r w:rsidR="00F45864">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 xml:space="preserve">Vidare kan man argumentera för att den plötsliga utspridningen av sönderfall skett av en slump. Detta är något som bedöms som osannolikt då datapunkterna i </w:t>
      </w:r>
      <w:r w:rsidR="001F251B">
        <w:rPr>
          <w:rFonts w:ascii="Times New Roman" w:eastAsia="Times New Roman" w:hAnsi="Times New Roman" w:cs="Times New Roman"/>
          <w:sz w:val="24"/>
          <w:szCs w:val="24"/>
        </w:rPr>
        <w:t>tropopausen</w:t>
      </w:r>
      <w:r>
        <w:rPr>
          <w:rFonts w:ascii="Times New Roman" w:eastAsia="Times New Roman" w:hAnsi="Times New Roman" w:cs="Times New Roman"/>
          <w:sz w:val="24"/>
          <w:szCs w:val="24"/>
        </w:rPr>
        <w:t xml:space="preserve"> omkring det som bör vara Pfotzers maximum har mycket högre spridning än precis innan det påst</w:t>
      </w:r>
      <w:r w:rsidR="00970C60">
        <w:rPr>
          <w:rFonts w:ascii="Times New Roman" w:eastAsia="Times New Roman" w:hAnsi="Times New Roman" w:cs="Times New Roman"/>
          <w:sz w:val="24"/>
          <w:szCs w:val="24"/>
        </w:rPr>
        <w:t>ådda maximumet nåddes. Se bild 4, 5, och 6</w:t>
      </w:r>
      <w:r>
        <w:rPr>
          <w:rFonts w:ascii="Times New Roman" w:eastAsia="Times New Roman" w:hAnsi="Times New Roman" w:cs="Times New Roman"/>
          <w:sz w:val="24"/>
          <w:szCs w:val="24"/>
        </w:rPr>
        <w:t xml:space="preserve">. </w:t>
      </w:r>
      <w:r w:rsidR="00F45864">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Den samlade datan</w:t>
      </w:r>
      <w:r w:rsidR="006811A6">
        <w:rPr>
          <w:rFonts w:ascii="Times New Roman" w:eastAsia="Times New Roman" w:hAnsi="Times New Roman" w:cs="Times New Roman"/>
          <w:sz w:val="24"/>
          <w:szCs w:val="24"/>
        </w:rPr>
        <w:t xml:space="preserve"> i vårt experiment</w:t>
      </w:r>
      <w:r>
        <w:rPr>
          <w:rFonts w:ascii="Times New Roman" w:eastAsia="Times New Roman" w:hAnsi="Times New Roman" w:cs="Times New Roman"/>
          <w:sz w:val="24"/>
          <w:szCs w:val="24"/>
        </w:rPr>
        <w:t xml:space="preserve"> överensstämmer med tidigare </w:t>
      </w:r>
      <w:r w:rsidR="006811A6">
        <w:rPr>
          <w:rFonts w:ascii="Times New Roman" w:eastAsia="Times New Roman" w:hAnsi="Times New Roman" w:cs="Times New Roman"/>
          <w:sz w:val="24"/>
          <w:szCs w:val="24"/>
        </w:rPr>
        <w:t>försök</w:t>
      </w:r>
      <w:r>
        <w:rPr>
          <w:rFonts w:ascii="Times New Roman" w:eastAsia="Times New Roman" w:hAnsi="Times New Roman" w:cs="Times New Roman"/>
          <w:sz w:val="24"/>
          <w:szCs w:val="24"/>
        </w:rPr>
        <w:t xml:space="preserve"> utförda av andra forskare. </w:t>
      </w:r>
      <w:r w:rsidR="006811A6">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e liknande experimenten </w:t>
      </w:r>
      <w:r w:rsidR="006811A6">
        <w:rPr>
          <w:rFonts w:ascii="Times New Roman" w:eastAsia="Times New Roman" w:hAnsi="Times New Roman" w:cs="Times New Roman"/>
          <w:sz w:val="24"/>
          <w:szCs w:val="24"/>
        </w:rPr>
        <w:t>visar</w:t>
      </w:r>
      <w:r>
        <w:rPr>
          <w:rFonts w:ascii="Times New Roman" w:eastAsia="Times New Roman" w:hAnsi="Times New Roman" w:cs="Times New Roman"/>
          <w:sz w:val="24"/>
          <w:szCs w:val="24"/>
        </w:rPr>
        <w:t xml:space="preserve"> tydliga grafer där antalet sönderfall ökar med tid och höjd. </w:t>
      </w:r>
    </w:p>
    <w:p w14:paraId="45296D08" w14:textId="77777777" w:rsidR="00F45864" w:rsidRDefault="00CC4C39">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29E125C0" wp14:editId="3D7205E0">
                <wp:simplePos x="0" y="0"/>
                <wp:positionH relativeFrom="column">
                  <wp:posOffset>-123190</wp:posOffset>
                </wp:positionH>
                <wp:positionV relativeFrom="paragraph">
                  <wp:posOffset>2359025</wp:posOffset>
                </wp:positionV>
                <wp:extent cx="2838450" cy="635"/>
                <wp:effectExtent l="0" t="0" r="0" b="18415"/>
                <wp:wrapSquare wrapText="bothSides"/>
                <wp:docPr id="16" name="Textruta 16"/>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0EA14ABC" w14:textId="77777777" w:rsidR="003F110B" w:rsidRPr="00A17623" w:rsidRDefault="009E1897" w:rsidP="00A25285">
                            <w:pPr>
                              <w:pStyle w:val="Caption"/>
                              <w:rPr>
                                <w:noProof/>
                                <w:color w:val="000000"/>
                                <w:lang w:val="en-US"/>
                              </w:rPr>
                            </w:pPr>
                            <w:r>
                              <w:t>Figur 7</w:t>
                            </w:r>
                            <w:r w:rsidR="003F110B">
                              <w:t xml:space="preserve"> Kurva från utomstående undersökning på samma område. </w:t>
                            </w:r>
                            <w:r w:rsidR="003F110B" w:rsidRPr="00A17623">
                              <w:rPr>
                                <w:lang w:val="en-US"/>
                              </w:rPr>
                              <w:t>Källa: Michele Carmichael-Coker, University of West California</w:t>
                            </w:r>
                            <w:r w:rsidR="008E2585">
                              <w:rPr>
                                <w:lang w:val="en-US"/>
                              </w:rPr>
                              <w:t xml:space="preserve"> (Se källförtäckning)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125C0" id="Textruta 16" o:spid="_x0000_s1029" type="#_x0000_t202" style="position:absolute;margin-left:-9.7pt;margin-top:185.75pt;width:22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" stroked="f">
                <v:textbox style="mso-fit-shape-to-text:t" inset="0,0,0,0">
                  <w:txbxContent>
                    <w:p w14:paraId="0EA14ABC" w14:textId="77777777" w:rsidR="003F110B" w:rsidRPr="00A17623" w:rsidRDefault="009E1897" w:rsidP="00A25285">
                      <w:pPr>
                        <w:pStyle w:val="Caption"/>
                        <w:rPr>
                          <w:noProof/>
                          <w:color w:val="000000"/>
                          <w:lang w:val="en-US"/>
                        </w:rPr>
                      </w:pPr>
                      <w:r>
                        <w:t>Figur 7</w:t>
                      </w:r>
                      <w:r w:rsidR="003F110B">
                        <w:t xml:space="preserve"> Kurva från utomstående undersökning på samma område. </w:t>
                      </w:r>
                      <w:r w:rsidR="003F110B" w:rsidRPr="00A17623">
                        <w:rPr>
                          <w:lang w:val="en-US"/>
                        </w:rPr>
                        <w:t>Källa: Michele Carmichael-Coker, University of West California</w:t>
                      </w:r>
                      <w:r w:rsidR="008E2585">
                        <w:rPr>
                          <w:lang w:val="en-US"/>
                        </w:rPr>
                        <w:t xml:space="preserve"> (Se källförtäckning)</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5A583505" wp14:editId="04F6E812">
                <wp:simplePos x="0" y="0"/>
                <wp:positionH relativeFrom="column">
                  <wp:posOffset>2724150</wp:posOffset>
                </wp:positionH>
                <wp:positionV relativeFrom="paragraph">
                  <wp:posOffset>2348865</wp:posOffset>
                </wp:positionV>
                <wp:extent cx="2833370" cy="635"/>
                <wp:effectExtent l="0" t="0" r="5080" b="18415"/>
                <wp:wrapSquare wrapText="bothSides"/>
                <wp:docPr id="17" name="Textruta 17"/>
                <wp:cNvGraphicFramePr/>
                <a:graphic xmlns:a="http://schemas.openxmlformats.org/drawingml/2006/main">
                  <a:graphicData uri="http://schemas.microsoft.com/office/word/2010/wordprocessingShape">
                    <wps:wsp>
                      <wps:cNvSpPr txBox="1"/>
                      <wps:spPr>
                        <a:xfrm>
                          <a:off x="0" y="0"/>
                          <a:ext cx="2833370" cy="635"/>
                        </a:xfrm>
                        <a:prstGeom prst="rect">
                          <a:avLst/>
                        </a:prstGeom>
                        <a:solidFill>
                          <a:prstClr val="white"/>
                        </a:solidFill>
                        <a:ln>
                          <a:noFill/>
                        </a:ln>
                      </wps:spPr>
                      <wps:txbx>
                        <w:txbxContent>
                          <w:p w14:paraId="520C0776" w14:textId="77777777" w:rsidR="003F110B" w:rsidRPr="00A17623" w:rsidRDefault="009E1897" w:rsidP="00A25285">
                            <w:pPr>
                              <w:pStyle w:val="Caption"/>
                              <w:rPr>
                                <w:noProof/>
                                <w:color w:val="000000"/>
                                <w:lang w:val="en-US"/>
                              </w:rPr>
                            </w:pPr>
                            <w:r>
                              <w:t>Figur 8</w:t>
                            </w:r>
                            <w:r w:rsidR="003F110B">
                              <w:t xml:space="preserve"> </w:t>
                            </w:r>
                            <w:r w:rsidR="003F110B" w:rsidRPr="00487CAE">
                              <w:t xml:space="preserve">Kurva från utomstående undersökning på samma område. </w:t>
                            </w:r>
                            <w:r w:rsidR="003F110B" w:rsidRPr="00A17623">
                              <w:rPr>
                                <w:lang w:val="en-US"/>
                              </w:rPr>
                              <w:t>Källa: Michele Carmichael-Coker, University of West California</w:t>
                            </w:r>
                            <w:r w:rsidR="008E2585">
                              <w:rPr>
                                <w:lang w:val="en-US"/>
                              </w:rPr>
                              <w:t xml:space="preserve"> (Se källförtäckning)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83505" id="Textruta 17" o:spid="_x0000_s1030" type="#_x0000_t202" style="position:absolute;margin-left:214.5pt;margin-top:184.95pt;width:223.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" stroked="f">
                <v:textbox style="mso-fit-shape-to-text:t" inset="0,0,0,0">
                  <w:txbxContent>
                    <w:p w14:paraId="520C0776" w14:textId="77777777" w:rsidR="003F110B" w:rsidRPr="00A17623" w:rsidRDefault="009E1897" w:rsidP="00A25285">
                      <w:pPr>
                        <w:pStyle w:val="Caption"/>
                        <w:rPr>
                          <w:noProof/>
                          <w:color w:val="000000"/>
                          <w:lang w:val="en-US"/>
                        </w:rPr>
                      </w:pPr>
                      <w:r>
                        <w:t>Figur 8</w:t>
                      </w:r>
                      <w:r w:rsidR="003F110B">
                        <w:t xml:space="preserve"> </w:t>
                      </w:r>
                      <w:r w:rsidR="003F110B" w:rsidRPr="00487CAE">
                        <w:t xml:space="preserve">Kurva från utomstående undersökning på samma område. </w:t>
                      </w:r>
                      <w:r w:rsidR="003F110B" w:rsidRPr="00A17623">
                        <w:rPr>
                          <w:lang w:val="en-US"/>
                        </w:rPr>
                        <w:t>Källa: Michele Carmichael-Coker, University of West California</w:t>
                      </w:r>
                      <w:r w:rsidR="008E2585">
                        <w:rPr>
                          <w:lang w:val="en-US"/>
                        </w:rPr>
                        <w:t xml:space="preserve"> (Se källförtäckning)</w:t>
                      </w:r>
                    </w:p>
                  </w:txbxContent>
                </v:textbox>
                <w10:wrap type="square"/>
              </v:shape>
            </w:pict>
          </mc:Fallback>
        </mc:AlternateContent>
      </w:r>
      <w:r>
        <w:rPr>
          <w:noProof/>
        </w:rPr>
        <w:drawing>
          <wp:anchor distT="114300" distB="114300" distL="114300" distR="114300" simplePos="0" relativeHeight="251649024" behindDoc="1" locked="0" layoutInCell="0" hidden="0" allowOverlap="1" wp14:anchorId="0F31B98F" wp14:editId="01A84D37">
            <wp:simplePos x="0" y="0"/>
            <wp:positionH relativeFrom="margin">
              <wp:posOffset>2705100</wp:posOffset>
            </wp:positionH>
            <wp:positionV relativeFrom="paragraph">
              <wp:posOffset>427355</wp:posOffset>
            </wp:positionV>
            <wp:extent cx="2833370" cy="1866900"/>
            <wp:effectExtent l="0" t="0" r="5080" b="0"/>
            <wp:wrapTight wrapText="bothSides">
              <wp:wrapPolygon edited="0">
                <wp:start x="0" y="0"/>
                <wp:lineTo x="0" y="21380"/>
                <wp:lineTo x="21494" y="21380"/>
                <wp:lineTo x="21494" y="0"/>
                <wp:lineTo x="0" y="0"/>
              </wp:wrapPolygon>
            </wp:wrapTight>
            <wp:docPr id="8" name="image20.png" descr="Skärmavbild 2017-03-12 kl. 13.46.02.png"/>
            <wp:cNvGraphicFramePr/>
            <a:graphic xmlns:a="http://schemas.openxmlformats.org/drawingml/2006/main">
              <a:graphicData uri="http://schemas.openxmlformats.org/drawingml/2006/picture">
                <pic:pic xmlns:pic="http://schemas.openxmlformats.org/drawingml/2006/picture">
                  <pic:nvPicPr>
                    <pic:cNvPr id="0" name="image20.png" descr="Skärmavbild 2017-03-12 kl. 13.46.02.png"/>
                    <pic:cNvPicPr preferRelativeResize="0"/>
                  </pic:nvPicPr>
                  <pic:blipFill>
                    <a:blip r:embed="rId15"/>
                    <a:srcRect/>
                    <a:stretch>
                      <a:fillRect/>
                    </a:stretch>
                  </pic:blipFill>
                  <pic:spPr>
                    <a:xfrm>
                      <a:off x="0" y="0"/>
                      <a:ext cx="2833370" cy="1866900"/>
                    </a:xfrm>
                    <a:prstGeom prst="rect">
                      <a:avLst/>
                    </a:prstGeom>
                    <a:ln/>
                  </pic:spPr>
                </pic:pic>
              </a:graphicData>
            </a:graphic>
          </wp:anchor>
        </w:drawing>
      </w:r>
    </w:p>
    <w:p w14:paraId="6148ACA3" w14:textId="77777777" w:rsidR="00F45864" w:rsidRDefault="00CC4C39">
      <w:pPr>
        <w:rPr>
          <w:rFonts w:ascii="Times New Roman" w:eastAsia="Times New Roman" w:hAnsi="Times New Roman" w:cs="Times New Roman"/>
          <w:sz w:val="24"/>
          <w:szCs w:val="24"/>
        </w:rPr>
      </w:pPr>
      <w:r>
        <w:rPr>
          <w:noProof/>
        </w:rPr>
        <w:drawing>
          <wp:anchor distT="114300" distB="114300" distL="114300" distR="114300" simplePos="0" relativeHeight="251650048" behindDoc="1" locked="0" layoutInCell="0" hidden="0" allowOverlap="1" wp14:anchorId="30A6D52E" wp14:editId="0B4D00E9">
            <wp:simplePos x="0" y="0"/>
            <wp:positionH relativeFrom="margin">
              <wp:posOffset>-200025</wp:posOffset>
            </wp:positionH>
            <wp:positionV relativeFrom="paragraph">
              <wp:posOffset>158750</wp:posOffset>
            </wp:positionV>
            <wp:extent cx="2838450" cy="1914525"/>
            <wp:effectExtent l="0" t="0" r="0" b="9525"/>
            <wp:wrapTight wrapText="bothSides">
              <wp:wrapPolygon edited="0">
                <wp:start x="0" y="0"/>
                <wp:lineTo x="0" y="21493"/>
                <wp:lineTo x="21455" y="21493"/>
                <wp:lineTo x="21455" y="0"/>
                <wp:lineTo x="0" y="0"/>
              </wp:wrapPolygon>
            </wp:wrapTight>
            <wp:docPr id="1" name="image12.png" descr="Skärmavbild 2017-03-12 kl. 13.45.51.png"/>
            <wp:cNvGraphicFramePr/>
            <a:graphic xmlns:a="http://schemas.openxmlformats.org/drawingml/2006/main">
              <a:graphicData uri="http://schemas.openxmlformats.org/drawingml/2006/picture">
                <pic:pic xmlns:pic="http://schemas.openxmlformats.org/drawingml/2006/picture">
                  <pic:nvPicPr>
                    <pic:cNvPr id="0" name="image12.png" descr="Skärmavbild 2017-03-12 kl. 13.45.51.png"/>
                    <pic:cNvPicPr preferRelativeResize="0"/>
                  </pic:nvPicPr>
                  <pic:blipFill>
                    <a:blip r:embed="rId16"/>
                    <a:srcRect/>
                    <a:stretch>
                      <a:fillRect/>
                    </a:stretch>
                  </pic:blipFill>
                  <pic:spPr>
                    <a:xfrm>
                      <a:off x="0" y="0"/>
                      <a:ext cx="2838450" cy="1914525"/>
                    </a:xfrm>
                    <a:prstGeom prst="rect">
                      <a:avLst/>
                    </a:prstGeom>
                    <a:ln/>
                  </pic:spPr>
                </pic:pic>
              </a:graphicData>
            </a:graphic>
          </wp:anchor>
        </w:drawing>
      </w:r>
    </w:p>
    <w:p w14:paraId="3C13D629" w14:textId="77777777" w:rsidR="008E2585"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graferna ovan, framställda av Michele Carmichael-Coker på University of West California, ser man tydligt att grafen börjar att avta efter ca 60 000 fot (18 200 m). Jämför man då dessa grafer med experimentet syns ett tydligt samband. I den matematiska höjden som tidigare nämnts ser man att grafen börjar avta efter cirka 100 minuter (80 minuter flygtid). Enligt höjdberäkningsmodellen (se bilaga 2) bör ballongen vid detta skede nått 20520 m. Detta överensstämmer då också med andra experiment där Pfotzermaximum uppnåtts mellan 14000-25000 m över havet. Carmichael-Cokers olika experiment har även testat att använda olika mängd helium och vikt på deras ballong för att få en varierande stighastighet. Variationen har gett väldigt liknande resultat som de ballonger som har färdats med en snabbare hastighet uppåt. I och med att mätinstrumentet slutade att mäta efter cirka 110 minuter (se felkällor), visas det ej tydligt i grafen huruvida grafen hade fortsatt att stiga eller </w:t>
      </w:r>
      <w:r>
        <w:rPr>
          <w:rFonts w:ascii="Times New Roman" w:eastAsia="Times New Roman" w:hAnsi="Times New Roman" w:cs="Times New Roman"/>
          <w:sz w:val="24"/>
          <w:szCs w:val="24"/>
        </w:rPr>
        <w:lastRenderedPageBreak/>
        <w:t>börjat avta. Detta segment har dock analysera</w:t>
      </w:r>
      <w:r w:rsidR="00970C60">
        <w:rPr>
          <w:rFonts w:ascii="Times New Roman" w:eastAsia="Times New Roman" w:hAnsi="Times New Roman" w:cs="Times New Roman"/>
          <w:sz w:val="24"/>
          <w:szCs w:val="24"/>
        </w:rPr>
        <w:t>ts noga enligt bild 4, 5 och 6</w:t>
      </w:r>
      <w:r>
        <w:rPr>
          <w:rFonts w:ascii="Times New Roman" w:eastAsia="Times New Roman" w:hAnsi="Times New Roman" w:cs="Times New Roman"/>
          <w:sz w:val="24"/>
          <w:szCs w:val="24"/>
        </w:rPr>
        <w:t xml:space="preserve"> och mycket tyder på att ett avtagande har påbörjats. Av denna anledning kan man med förhållandevis stor säkerhet dra slutsatsen att det resultat som uppnåtts är rimligt med vissa förbehåll.</w:t>
      </w:r>
      <w:r w:rsidR="00CC4C39">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 xml:space="preserve">När det inte råder någon tvivel om den kosmiska strålningens skillnad i intensitet väcks ju förstås frågan huruvida detta påverkar allmänheten. Jordens atmosfär skyddar oss på jorden i tillräcklig grad, men människor som spenderar mycket tid ovanför marken kan inte dra nytta av samma skydd. Flygande personal, eller astronauter både i rymden eller ombord på ISS. Flygande personal spenderar sin tid omkring 10000 m. Enligt den osäkra altitudberäkningen skulle detta innebära ett CPM-värde på 30 sönderfall per minut. Motsvarande värde på marknivå pendlar mellan 2 och 5 sönderfall per minut. </w:t>
      </w:r>
      <w:r w:rsidR="00CC4C39">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 xml:space="preserve">Diagrammet ovan där den matematiska höjden används istället för tiden är baserad på en medelhastighet uppåt. Denna beräkning har stora brister då den baseras på att Pfotzers maximum ligger på en konstant höjd. Detta är inte fallet då Pfotzers maximums höjd varierar mellan 14 000och 25 000 m.ö.h.. I detta fall antogs maximumet ligga mitt emellan den högsta och lägsta noterade punkten, 19500 m . Den andra metoden finns mer säkerställd data att tillgå, men även denna modell är bristfällig då endast en datapunkt finns. Ballongen hann rapportera sin position(ink. höjd) en gång innan kommunikationen bröts. Tidsskillnaden från släpp och denna datapunkt är tillgänglig, och även sträcka-skillnaden finns tillgänglig då vi känner till </w:t>
      </w:r>
      <w:r w:rsidR="006811A6">
        <w:rPr>
          <w:rFonts w:ascii="Times New Roman" w:eastAsia="Times New Roman" w:hAnsi="Times New Roman" w:cs="Times New Roman"/>
          <w:sz w:val="24"/>
          <w:szCs w:val="24"/>
        </w:rPr>
        <w:t>vilken höjd vi var på där ballongen släpptes</w:t>
      </w:r>
      <w:r>
        <w:rPr>
          <w:rFonts w:ascii="Times New Roman" w:eastAsia="Times New Roman" w:hAnsi="Times New Roman" w:cs="Times New Roman"/>
          <w:sz w:val="24"/>
          <w:szCs w:val="24"/>
        </w:rPr>
        <w:t xml:space="preserve">. Grafen som inkluderar denna data är inte avsedd att bidra med en fysikalisk slutsats, utan endast påvisa hur grafen var tänkt att se ut från början. När i utgår från ett medelvärde på stighastigheten. Detta är helt klart projektets stora brist, något som även diskuteras nedan. </w:t>
      </w:r>
    </w:p>
    <w:p w14:paraId="600BC0C7" w14:textId="77777777" w:rsidR="00CC4C39" w:rsidRDefault="00CC4C39">
      <w:pPr>
        <w:rPr>
          <w:rFonts w:ascii="Times New Roman" w:eastAsia="Times New Roman" w:hAnsi="Times New Roman" w:cs="Times New Roman"/>
          <w:sz w:val="24"/>
          <w:szCs w:val="24"/>
        </w:rPr>
      </w:pPr>
    </w:p>
    <w:p w14:paraId="3DEF82FC" w14:textId="77777777" w:rsidR="00D00433" w:rsidRPr="008E2585" w:rsidRDefault="00711A8A" w:rsidP="008E2585">
      <w:pPr>
        <w:pStyle w:val="Heading2"/>
        <w:rPr>
          <w:rFonts w:eastAsia="Times New Roman"/>
        </w:rPr>
      </w:pPr>
      <w:bookmarkStart w:id="26" w:name="_Toc477203521"/>
      <w:r>
        <w:rPr>
          <w:rFonts w:eastAsia="Times New Roman"/>
        </w:rPr>
        <w:t>4.3 Felkällor</w:t>
      </w:r>
      <w:bookmarkEnd w:id="26"/>
    </w:p>
    <w:p w14:paraId="2880DE95" w14:textId="77777777" w:rsidR="008E2585"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som stötts på under arbetets gång har lösts på ett sätt som påverkat resultate</w:t>
      </w:r>
      <w:r w:rsidR="006811A6">
        <w:rPr>
          <w:rFonts w:ascii="Times New Roman" w:eastAsia="Times New Roman" w:hAnsi="Times New Roman" w:cs="Times New Roman"/>
          <w:sz w:val="24"/>
          <w:szCs w:val="24"/>
        </w:rPr>
        <w:t>t på minsta möjliga sätt. E</w:t>
      </w:r>
      <w:r>
        <w:rPr>
          <w:rFonts w:ascii="Times New Roman" w:eastAsia="Times New Roman" w:hAnsi="Times New Roman" w:cs="Times New Roman"/>
          <w:sz w:val="24"/>
          <w:szCs w:val="24"/>
        </w:rPr>
        <w:t>ftersom möjligheten till ett mer nyanserat utfall av projektet inte var möjligt blev</w:t>
      </w:r>
      <w:r w:rsidR="008C348D">
        <w:rPr>
          <w:rFonts w:ascii="Times New Roman" w:eastAsia="Times New Roman" w:hAnsi="Times New Roman" w:cs="Times New Roman"/>
          <w:sz w:val="24"/>
          <w:szCs w:val="24"/>
        </w:rPr>
        <w:t xml:space="preserve"> därför</w:t>
      </w:r>
      <w:r>
        <w:rPr>
          <w:rFonts w:ascii="Times New Roman" w:eastAsia="Times New Roman" w:hAnsi="Times New Roman" w:cs="Times New Roman"/>
          <w:sz w:val="24"/>
          <w:szCs w:val="24"/>
        </w:rPr>
        <w:t xml:space="preserve"> resultatet något enklare. Att projektet minimerats till ett uppsläpp har lämnat ett mindre säkert resultat. Detta lämnade alternativet att använda yttre källor för att komplettera resultatet. Jämförelsen med Carmichael-Cokers </w:t>
      </w:r>
      <w:r w:rsidR="008C348D">
        <w:rPr>
          <w:rFonts w:ascii="Times New Roman" w:eastAsia="Times New Roman" w:hAnsi="Times New Roman" w:cs="Times New Roman"/>
          <w:sz w:val="24"/>
          <w:szCs w:val="24"/>
        </w:rPr>
        <w:t>experiment kan</w:t>
      </w:r>
      <w:r>
        <w:rPr>
          <w:rFonts w:ascii="Times New Roman" w:eastAsia="Times New Roman" w:hAnsi="Times New Roman" w:cs="Times New Roman"/>
          <w:sz w:val="24"/>
          <w:szCs w:val="24"/>
        </w:rPr>
        <w:t xml:space="preserve"> </w:t>
      </w:r>
      <w:r w:rsidR="008C348D">
        <w:rPr>
          <w:rFonts w:ascii="Times New Roman" w:eastAsia="Times New Roman" w:hAnsi="Times New Roman" w:cs="Times New Roman"/>
          <w:sz w:val="24"/>
          <w:szCs w:val="24"/>
        </w:rPr>
        <w:t>ur vissa synvinklar</w:t>
      </w:r>
      <w:r>
        <w:rPr>
          <w:rFonts w:ascii="Times New Roman" w:eastAsia="Times New Roman" w:hAnsi="Times New Roman" w:cs="Times New Roman"/>
          <w:sz w:val="24"/>
          <w:szCs w:val="24"/>
        </w:rPr>
        <w:t xml:space="preserve"> ses som otillräcklig. Detta eftersom respektive experiment utförts på två olika tidpunkter och faktorer som radioaktiva moln kan ha gett upphov till skillnader i mätningarna. Tittar man dock på resultatet av båda studier kan man se att endast; som tidigare nämnt, finns en väldigt </w:t>
      </w:r>
      <w:r w:rsidR="008C348D">
        <w:rPr>
          <w:rFonts w:ascii="Times New Roman" w:eastAsia="Times New Roman" w:hAnsi="Times New Roman" w:cs="Times New Roman"/>
          <w:sz w:val="24"/>
          <w:szCs w:val="24"/>
        </w:rPr>
        <w:t>liten</w:t>
      </w:r>
      <w:r>
        <w:rPr>
          <w:rFonts w:ascii="Times New Roman" w:eastAsia="Times New Roman" w:hAnsi="Times New Roman" w:cs="Times New Roman"/>
          <w:sz w:val="24"/>
          <w:szCs w:val="24"/>
        </w:rPr>
        <w:t xml:space="preserve"> skillnad mellan respektive resultat och skillnaden kan </w:t>
      </w:r>
      <w:r w:rsidR="008C348D">
        <w:rPr>
          <w:rFonts w:ascii="Times New Roman" w:eastAsia="Times New Roman" w:hAnsi="Times New Roman" w:cs="Times New Roman"/>
          <w:sz w:val="24"/>
          <w:szCs w:val="24"/>
        </w:rPr>
        <w:t>bortses från</w:t>
      </w:r>
      <w:r>
        <w:rPr>
          <w:rFonts w:ascii="Times New Roman" w:eastAsia="Times New Roman" w:hAnsi="Times New Roman" w:cs="Times New Roman"/>
          <w:sz w:val="24"/>
          <w:szCs w:val="24"/>
        </w:rPr>
        <w:t xml:space="preserve"> eftersom den troligen beror på skillnader mätinstrumentets </w:t>
      </w:r>
      <w:r w:rsidR="008C348D">
        <w:rPr>
          <w:rFonts w:ascii="Times New Roman" w:eastAsia="Times New Roman" w:hAnsi="Times New Roman" w:cs="Times New Roman"/>
          <w:sz w:val="24"/>
          <w:szCs w:val="24"/>
        </w:rPr>
        <w:t>egenskaper</w:t>
      </w:r>
      <w:r>
        <w:rPr>
          <w:rFonts w:ascii="Times New Roman" w:eastAsia="Times New Roman" w:hAnsi="Times New Roman" w:cs="Times New Roman"/>
          <w:sz w:val="24"/>
          <w:szCs w:val="24"/>
        </w:rPr>
        <w:t xml:space="preserve"> och förmåga att upptäcka joniserande strålning.</w:t>
      </w:r>
      <w:r w:rsidR="00CC4C39">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Det använda mätinstrumentet i denna undersökning slutade att fungera efter cirka 110 minuter. Detta eftersom att gasbehållaren i GM-röret haft en trycksättning anpassad för användning på marknivå. När ekipaget nådde till högre höjder blev det ett markant lägre lufttryck runt omkring behållaren. Tryckskillnaden ledde till att plastskärmen på framsidan av GM-röret separerades från dess hållare. Då GM-rörets egenskaper förutsätter en och samma gasuppsättning förblir GM-röret hädanefter helt obrukbart. Den joniserande strålningen joniserar ej den ‘vanliga luften’ lika effektivt, vilket helt enkelt innebär att inte sönderfall upptäcks.</w:t>
      </w:r>
    </w:p>
    <w:p w14:paraId="72E7B638"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46761C" w14:textId="77777777" w:rsidR="00D00433" w:rsidRDefault="00711A8A" w:rsidP="003F110B">
      <w:pPr>
        <w:pStyle w:val="Heading2"/>
        <w:rPr>
          <w:rFonts w:eastAsia="Times New Roman"/>
        </w:rPr>
      </w:pPr>
      <w:bookmarkStart w:id="27" w:name="_Toc477203522"/>
      <w:r>
        <w:rPr>
          <w:rFonts w:eastAsia="Times New Roman"/>
        </w:rPr>
        <w:lastRenderedPageBreak/>
        <w:t>4.4 Förbättringar</w:t>
      </w:r>
      <w:bookmarkEnd w:id="27"/>
    </w:p>
    <w:p w14:paraId="302DDC13" w14:textId="77777777" w:rsidR="00D00433" w:rsidRPr="009904CE"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Då experimenten genomförts med förhållandevis liten budget har vissa begränsningar behövt tillämpas. En större budget hade tillåtit mer pålitliga instrument som framförallt hade kunnat föra data på höjd, temperatur, magnetfält och jetströmmar. Detta hade förbättrat </w:t>
      </w:r>
      <w:r w:rsidR="001F251B">
        <w:rPr>
          <w:rFonts w:ascii="Times New Roman" w:eastAsia="Times New Roman" w:hAnsi="Times New Roman" w:cs="Times New Roman"/>
          <w:sz w:val="24"/>
          <w:szCs w:val="24"/>
        </w:rPr>
        <w:t>experimentets</w:t>
      </w:r>
      <w:r>
        <w:rPr>
          <w:rFonts w:ascii="Times New Roman" w:eastAsia="Times New Roman" w:hAnsi="Times New Roman" w:cs="Times New Roman"/>
          <w:sz w:val="24"/>
          <w:szCs w:val="24"/>
        </w:rPr>
        <w:t xml:space="preserve"> mätsäkerhet avsevärt.</w:t>
      </w:r>
      <w:r w:rsidR="00CC4C39">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 xml:space="preserve">Experimentet skulle även behöva inkludera fler </w:t>
      </w:r>
      <w:r w:rsidR="00ED7132">
        <w:rPr>
          <w:rFonts w:ascii="Times New Roman" w:eastAsia="Times New Roman" w:hAnsi="Times New Roman" w:cs="Times New Roman"/>
          <w:sz w:val="24"/>
          <w:szCs w:val="24"/>
        </w:rPr>
        <w:t>ballong</w:t>
      </w:r>
      <w:r>
        <w:rPr>
          <w:rFonts w:ascii="Times New Roman" w:eastAsia="Times New Roman" w:hAnsi="Times New Roman" w:cs="Times New Roman"/>
          <w:sz w:val="24"/>
          <w:szCs w:val="24"/>
        </w:rPr>
        <w:t xml:space="preserve">släpp. För att kunna dra några ordentliga slutsatser </w:t>
      </w:r>
      <w:r w:rsidR="00ED7132">
        <w:rPr>
          <w:rFonts w:ascii="Times New Roman" w:eastAsia="Times New Roman" w:hAnsi="Times New Roman" w:cs="Times New Roman"/>
          <w:sz w:val="24"/>
          <w:szCs w:val="24"/>
        </w:rPr>
        <w:t>skulle fler mätserier behövas</w:t>
      </w:r>
      <w:r>
        <w:rPr>
          <w:rFonts w:ascii="Times New Roman" w:eastAsia="Times New Roman" w:hAnsi="Times New Roman" w:cs="Times New Roman"/>
          <w:sz w:val="24"/>
          <w:szCs w:val="24"/>
        </w:rPr>
        <w:t xml:space="preserve">. Detta skulle </w:t>
      </w:r>
      <w:r w:rsidR="00ED7132">
        <w:rPr>
          <w:rFonts w:ascii="Times New Roman" w:eastAsia="Times New Roman" w:hAnsi="Times New Roman" w:cs="Times New Roman"/>
          <w:sz w:val="24"/>
          <w:szCs w:val="24"/>
        </w:rPr>
        <w:t>tillsammans</w:t>
      </w:r>
      <w:r>
        <w:rPr>
          <w:rFonts w:ascii="Times New Roman" w:eastAsia="Times New Roman" w:hAnsi="Times New Roman" w:cs="Times New Roman"/>
          <w:sz w:val="24"/>
          <w:szCs w:val="24"/>
        </w:rPr>
        <w:t xml:space="preserve"> med en större budget innebära att man inte behöver luta sig tillbaka på tidigare experiment för att dra en slutsats. </w:t>
      </w:r>
      <w:r w:rsidR="00CC4C39">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Intressant vore även att låta det mätverktyg vi själva konstruerat följa med på färden tillsammans med att ordinärt mätverktyg. Detta skulle låta oss bestämma hur det vår egna mycket ekonomiska jonkammare presterar mot professionella verktyg.</w:t>
      </w:r>
      <w:r w:rsidR="00CC4C39">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 xml:space="preserve">GM-röret innehåller en mindre gasbehållare som är lufttät. Detta är inte optimalt för att användas på mycket hög höjd då tryckskillnaden blir alldeles för stor. För att undvika att gasbehållaren mister sin lufttäthet skulle mer robusta mätare kunna användas, alternativt trycksätta hela ekipaget. Detta skulle dock ställa krav på ekipagets förmåga att motstå trycket, och kräva noggranna kontroller innan släpp sker. </w:t>
      </w:r>
      <w:r w:rsidR="00CC4C39">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 xml:space="preserve">På en mer avancerat nivå skulle en kalibrering, av GM-röret kunna genomföras. Detta för att säkerställa att den strålning som fångas upp endast är den kosmiska. För att </w:t>
      </w:r>
      <w:r w:rsidR="001F251B">
        <w:rPr>
          <w:rFonts w:ascii="Times New Roman" w:eastAsia="Times New Roman" w:hAnsi="Times New Roman" w:cs="Times New Roman"/>
          <w:sz w:val="24"/>
          <w:szCs w:val="24"/>
        </w:rPr>
        <w:t>åstadkomma</w:t>
      </w:r>
      <w:r>
        <w:rPr>
          <w:rFonts w:ascii="Times New Roman" w:eastAsia="Times New Roman" w:hAnsi="Times New Roman" w:cs="Times New Roman"/>
          <w:sz w:val="24"/>
          <w:szCs w:val="24"/>
        </w:rPr>
        <w:t xml:space="preserve"> detta skulle man på förhand behöva veta energinivån på det radioaktiva sönderfallet, då skulle det vara möjligt att filtrera bort alla </w:t>
      </w:r>
      <w:r w:rsidR="00865FF1">
        <w:rPr>
          <w:rFonts w:ascii="Times New Roman" w:eastAsia="Times New Roman" w:hAnsi="Times New Roman" w:cs="Times New Roman"/>
          <w:sz w:val="24"/>
          <w:szCs w:val="24"/>
        </w:rPr>
        <w:t>oönskade sönderfall</w:t>
      </w:r>
      <w:r>
        <w:rPr>
          <w:rFonts w:ascii="Times New Roman" w:eastAsia="Times New Roman" w:hAnsi="Times New Roman" w:cs="Times New Roman"/>
          <w:sz w:val="24"/>
          <w:szCs w:val="24"/>
        </w:rPr>
        <w:t xml:space="preserve">. </w:t>
      </w:r>
      <w:r w:rsidR="00CC4C39">
        <w:rPr>
          <w:rFonts w:ascii="Times New Roman" w:eastAsia="Times New Roman" w:hAnsi="Times New Roman" w:cs="Times New Roman"/>
          <w:sz w:val="24"/>
          <w:szCs w:val="24"/>
        </w:rPr>
        <w:br/>
        <w:t xml:space="preserve">     </w:t>
      </w:r>
      <w:r w:rsidR="001F251B">
        <w:rPr>
          <w:rFonts w:ascii="Times New Roman" w:eastAsia="Times New Roman" w:hAnsi="Times New Roman" w:cs="Times New Roman"/>
          <w:sz w:val="24"/>
          <w:szCs w:val="24"/>
        </w:rPr>
        <w:t>Slutgiltigen</w:t>
      </w:r>
      <w:r>
        <w:rPr>
          <w:rFonts w:ascii="Times New Roman" w:eastAsia="Times New Roman" w:hAnsi="Times New Roman" w:cs="Times New Roman"/>
          <w:sz w:val="24"/>
          <w:szCs w:val="24"/>
        </w:rPr>
        <w:t xml:space="preserve"> vore det i många fall intressant att veta faran man utsätter sig för genom att vistas my</w:t>
      </w:r>
      <w:r w:rsidR="00865FF1">
        <w:rPr>
          <w:rFonts w:ascii="Times New Roman" w:eastAsia="Times New Roman" w:hAnsi="Times New Roman" w:cs="Times New Roman"/>
          <w:sz w:val="24"/>
          <w:szCs w:val="24"/>
        </w:rPr>
        <w:t xml:space="preserve">cket på hög höjd. Sievert är enheten för ekvivalent dos, och </w:t>
      </w:r>
      <w:r>
        <w:rPr>
          <w:rFonts w:ascii="Times New Roman" w:eastAsia="Times New Roman" w:hAnsi="Times New Roman" w:cs="Times New Roman"/>
          <w:sz w:val="24"/>
          <w:szCs w:val="24"/>
        </w:rPr>
        <w:t xml:space="preserve">beskriver den </w:t>
      </w:r>
      <w:r w:rsidR="00865FF1">
        <w:rPr>
          <w:rFonts w:ascii="Times New Roman" w:eastAsia="Times New Roman" w:hAnsi="Times New Roman" w:cs="Times New Roman"/>
          <w:sz w:val="24"/>
          <w:szCs w:val="24"/>
        </w:rPr>
        <w:t>påverkan</w:t>
      </w:r>
      <w:r>
        <w:rPr>
          <w:rFonts w:ascii="Times New Roman" w:eastAsia="Times New Roman" w:hAnsi="Times New Roman" w:cs="Times New Roman"/>
          <w:sz w:val="24"/>
          <w:szCs w:val="24"/>
        </w:rPr>
        <w:t xml:space="preserve"> som en levande varelses vävnad utsätts för. Detta skulle kräva en annan uppsättning instrument som utöver antalet sönderfall även mäter dess energi</w:t>
      </w:r>
      <w:r>
        <w:rPr>
          <w:rFonts w:ascii="Times New Roman" w:eastAsia="Times New Roman" w:hAnsi="Times New Roman" w:cs="Times New Roman"/>
          <w:sz w:val="24"/>
          <w:szCs w:val="24"/>
          <w:vertAlign w:val="superscript"/>
        </w:rPr>
        <w:footnoteReference w:id="7"/>
      </w:r>
      <w:r>
        <w:rPr>
          <w:rFonts w:ascii="Times New Roman" w:eastAsia="Times New Roman" w:hAnsi="Times New Roman" w:cs="Times New Roman"/>
          <w:sz w:val="24"/>
          <w:szCs w:val="24"/>
        </w:rPr>
        <w:t xml:space="preserve">. </w:t>
      </w:r>
    </w:p>
    <w:p w14:paraId="6A609ED0" w14:textId="77777777" w:rsidR="00D00433" w:rsidRPr="008E2585" w:rsidRDefault="00711A8A" w:rsidP="008E2585">
      <w:pPr>
        <w:pStyle w:val="Heading1"/>
        <w:rPr>
          <w:rFonts w:eastAsia="Times New Roman"/>
        </w:rPr>
      </w:pPr>
      <w:bookmarkStart w:id="28" w:name="_Toc477203523"/>
      <w:r>
        <w:rPr>
          <w:rFonts w:eastAsia="Times New Roman"/>
        </w:rPr>
        <w:t>5 Källor</w:t>
      </w:r>
      <w:bookmarkEnd w:id="28"/>
    </w:p>
    <w:p w14:paraId="17B99092" w14:textId="77777777" w:rsidR="00D00433" w:rsidRPr="009904CE" w:rsidRDefault="00711A8A">
      <w:pPr>
        <w:spacing w:line="240" w:lineRule="auto"/>
        <w:rPr>
          <w:rFonts w:ascii="Times New Roman" w:hAnsi="Times New Roman" w:cs="Times New Roman"/>
        </w:rPr>
      </w:pPr>
      <w:r>
        <w:t xml:space="preserve"> </w:t>
      </w:r>
      <w:r w:rsidRPr="009904CE">
        <w:rPr>
          <w:rFonts w:ascii="Times New Roman" w:hAnsi="Times New Roman" w:cs="Times New Roman"/>
        </w:rPr>
        <w:t xml:space="preserve">Cal Poly Pomona, </w:t>
      </w:r>
      <w:hyperlink r:id="rId17">
        <w:r w:rsidRPr="009904CE">
          <w:rPr>
            <w:rFonts w:ascii="Times New Roman" w:hAnsi="Times New Roman" w:cs="Times New Roman"/>
            <w:color w:val="1155CC"/>
            <w:u w:val="single"/>
          </w:rPr>
          <w:t>https://www.cpp.edu/~pbsiegel/bio431/texnotes/chapter4.pdf</w:t>
        </w:r>
      </w:hyperlink>
      <w:r w:rsidRPr="009904CE">
        <w:rPr>
          <w:rFonts w:ascii="Times New Roman" w:hAnsi="Times New Roman" w:cs="Times New Roman"/>
        </w:rPr>
        <w:t xml:space="preserve"> 2017-03-13 [elektronisk]</w:t>
      </w:r>
    </w:p>
    <w:p w14:paraId="44EBDFF2" w14:textId="77777777" w:rsidR="00D00433" w:rsidRPr="009904CE" w:rsidRDefault="00D00433">
      <w:pPr>
        <w:spacing w:line="240" w:lineRule="auto"/>
        <w:rPr>
          <w:rFonts w:ascii="Times New Roman" w:hAnsi="Times New Roman" w:cs="Times New Roman"/>
        </w:rPr>
      </w:pPr>
    </w:p>
    <w:p w14:paraId="27FB1584" w14:textId="77777777" w:rsidR="00D00433" w:rsidRPr="009904CE" w:rsidRDefault="00711A8A">
      <w:pPr>
        <w:spacing w:line="240" w:lineRule="auto"/>
        <w:rPr>
          <w:rFonts w:ascii="Times New Roman" w:eastAsia="Times New Roman" w:hAnsi="Times New Roman" w:cs="Times New Roman"/>
          <w:lang w:val="en-US"/>
        </w:rPr>
      </w:pPr>
      <w:r w:rsidRPr="009904CE">
        <w:rPr>
          <w:rFonts w:ascii="Times New Roman" w:hAnsi="Times New Roman" w:cs="Times New Roman"/>
          <w:lang w:val="en-US"/>
        </w:rPr>
        <w:t>CERN, “</w:t>
      </w:r>
      <w:r w:rsidRPr="009904CE">
        <w:rPr>
          <w:rFonts w:ascii="Times New Roman" w:eastAsia="Times New Roman" w:hAnsi="Times New Roman" w:cs="Times New Roman"/>
          <w:lang w:val="en-US"/>
        </w:rPr>
        <w:t>Victor Hess discovers cosmic rays”,</w:t>
      </w:r>
    </w:p>
    <w:p w14:paraId="6675312F" w14:textId="77777777" w:rsidR="00D00433" w:rsidRPr="009904CE" w:rsidRDefault="00582CDB">
      <w:pPr>
        <w:spacing w:line="240" w:lineRule="auto"/>
        <w:rPr>
          <w:rFonts w:ascii="Times New Roman" w:hAnsi="Times New Roman" w:cs="Times New Roman"/>
        </w:rPr>
      </w:pPr>
      <w:hyperlink r:id="rId18">
        <w:r w:rsidR="00711A8A" w:rsidRPr="009904CE">
          <w:rPr>
            <w:rFonts w:ascii="Times New Roman" w:hAnsi="Times New Roman" w:cs="Times New Roman"/>
            <w:color w:val="1155CC"/>
            <w:u w:val="single"/>
          </w:rPr>
          <w:t>https://timeline.web.cern.ch/events/victor-hess-discovers-cosmic-rays</w:t>
        </w:r>
      </w:hyperlink>
      <w:r w:rsidR="00711A8A" w:rsidRPr="009904CE">
        <w:rPr>
          <w:rFonts w:ascii="Times New Roman" w:hAnsi="Times New Roman" w:cs="Times New Roman"/>
        </w:rPr>
        <w:t xml:space="preserve"> 2017-03-09 [elektronisk]</w:t>
      </w:r>
    </w:p>
    <w:p w14:paraId="38ECB5CF" w14:textId="77777777" w:rsidR="00D00433" w:rsidRPr="009904CE" w:rsidRDefault="00D00433">
      <w:pPr>
        <w:spacing w:line="240" w:lineRule="auto"/>
        <w:rPr>
          <w:rFonts w:ascii="Times New Roman" w:hAnsi="Times New Roman" w:cs="Times New Roman"/>
        </w:rPr>
      </w:pPr>
    </w:p>
    <w:p w14:paraId="6C07A8F4" w14:textId="77777777" w:rsidR="00D00433" w:rsidRPr="009904CE" w:rsidRDefault="00711A8A">
      <w:pPr>
        <w:spacing w:line="240" w:lineRule="auto"/>
        <w:rPr>
          <w:rFonts w:ascii="Times New Roman" w:hAnsi="Times New Roman" w:cs="Times New Roman"/>
        </w:rPr>
      </w:pPr>
      <w:r w:rsidRPr="009904CE">
        <w:rPr>
          <w:rFonts w:ascii="Times New Roman" w:hAnsi="Times New Roman" w:cs="Times New Roman"/>
        </w:rPr>
        <w:t xml:space="preserve">Hamberg, Frida. Strålskydd. </w:t>
      </w:r>
      <w:hyperlink r:id="rId19">
        <w:r w:rsidRPr="009904CE">
          <w:rPr>
            <w:rFonts w:ascii="Times New Roman" w:hAnsi="Times New Roman" w:cs="Times New Roman"/>
            <w:color w:val="1155CC"/>
            <w:u w:val="single"/>
          </w:rPr>
          <w:t>http://ex-epsilon.slu.se/1705/1/Strålskydd_Frida_Hamberg.pdf</w:t>
        </w:r>
      </w:hyperlink>
      <w:r w:rsidRPr="009904CE">
        <w:rPr>
          <w:rFonts w:ascii="Times New Roman" w:hAnsi="Times New Roman" w:cs="Times New Roman"/>
        </w:rPr>
        <w:t>, 2017-03-10 [elektronisk]</w:t>
      </w:r>
    </w:p>
    <w:p w14:paraId="7CE981E9" w14:textId="77777777" w:rsidR="00D00433" w:rsidRPr="009904CE" w:rsidRDefault="00D00433">
      <w:pPr>
        <w:spacing w:line="240" w:lineRule="auto"/>
        <w:rPr>
          <w:rFonts w:ascii="Times New Roman" w:hAnsi="Times New Roman" w:cs="Times New Roman"/>
        </w:rPr>
      </w:pPr>
    </w:p>
    <w:p w14:paraId="2529CFCB" w14:textId="77777777" w:rsidR="00D00433" w:rsidRPr="009904CE" w:rsidRDefault="00711A8A">
      <w:pPr>
        <w:spacing w:line="240" w:lineRule="auto"/>
        <w:rPr>
          <w:rFonts w:ascii="Times New Roman" w:hAnsi="Times New Roman" w:cs="Times New Roman"/>
        </w:rPr>
      </w:pPr>
      <w:r w:rsidRPr="009904CE">
        <w:rPr>
          <w:rFonts w:ascii="Times New Roman" w:hAnsi="Times New Roman" w:cs="Times New Roman"/>
        </w:rPr>
        <w:t>Illustrerad Vetenskap, “</w:t>
      </w:r>
      <w:r w:rsidRPr="009904CE">
        <w:rPr>
          <w:rFonts w:ascii="Times New Roman" w:eastAsia="Times New Roman" w:hAnsi="Times New Roman" w:cs="Times New Roman"/>
          <w:highlight w:val="white"/>
        </w:rPr>
        <w:t>Lär dig mer om kosmisk strålning</w:t>
      </w:r>
      <w:r w:rsidRPr="009904CE">
        <w:rPr>
          <w:rFonts w:ascii="Times New Roman" w:hAnsi="Times New Roman" w:cs="Times New Roman"/>
        </w:rPr>
        <w:t xml:space="preserve">”, </w:t>
      </w:r>
      <w:hyperlink r:id="rId20">
        <w:r w:rsidRPr="009904CE">
          <w:rPr>
            <w:rFonts w:ascii="Times New Roman" w:hAnsi="Times New Roman" w:cs="Times New Roman"/>
            <w:color w:val="1155CC"/>
            <w:u w:val="single"/>
          </w:rPr>
          <w:t>http://illvet.se/fysik/partiklar/kosmisk-straalning-lar-dig-mer-om-straalning-fraan-rymden</w:t>
        </w:r>
      </w:hyperlink>
      <w:r w:rsidRPr="009904CE">
        <w:rPr>
          <w:rFonts w:ascii="Times New Roman" w:hAnsi="Times New Roman" w:cs="Times New Roman"/>
        </w:rPr>
        <w:t xml:space="preserve"> 2017-03-10 [elektronisk]</w:t>
      </w:r>
    </w:p>
    <w:p w14:paraId="501553DF" w14:textId="77777777" w:rsidR="00D00433" w:rsidRPr="009904CE" w:rsidRDefault="00D00433">
      <w:pPr>
        <w:spacing w:line="240" w:lineRule="auto"/>
        <w:rPr>
          <w:rFonts w:ascii="Times New Roman" w:hAnsi="Times New Roman" w:cs="Times New Roman"/>
        </w:rPr>
      </w:pPr>
    </w:p>
    <w:p w14:paraId="5D3F6388" w14:textId="77777777" w:rsidR="00D00433" w:rsidRPr="009904CE" w:rsidRDefault="00711A8A">
      <w:pPr>
        <w:spacing w:line="240" w:lineRule="auto"/>
        <w:rPr>
          <w:rFonts w:ascii="Times New Roman" w:hAnsi="Times New Roman" w:cs="Times New Roman"/>
        </w:rPr>
      </w:pPr>
      <w:r w:rsidRPr="009904CE">
        <w:rPr>
          <w:rFonts w:ascii="Times New Roman" w:hAnsi="Times New Roman" w:cs="Times New Roman"/>
        </w:rPr>
        <w:t xml:space="preserve">Jordan, Allen (2011). </w:t>
      </w:r>
      <w:r w:rsidRPr="009904CE">
        <w:rPr>
          <w:rFonts w:ascii="Times New Roman" w:hAnsi="Times New Roman" w:cs="Times New Roman"/>
          <w:i/>
        </w:rPr>
        <w:t xml:space="preserve">Balloon Prediction </w:t>
      </w:r>
      <w:r w:rsidRPr="009904CE">
        <w:rPr>
          <w:rFonts w:ascii="Times New Roman" w:hAnsi="Times New Roman" w:cs="Times New Roman"/>
        </w:rPr>
        <w:t xml:space="preserve">(version 0.9.3.6). [Datorprogram] NOAA/ESRL/GMD. Tillgänglig på internet: </w:t>
      </w:r>
      <w:hyperlink r:id="rId21">
        <w:r w:rsidRPr="009904CE">
          <w:rPr>
            <w:rFonts w:ascii="Times New Roman" w:hAnsi="Times New Roman" w:cs="Times New Roman"/>
            <w:color w:val="1155CC"/>
            <w:u w:val="single"/>
          </w:rPr>
          <w:t>https://www.esrl.noaa.gov/gmd/ozwv/wvap/sw.html</w:t>
        </w:r>
      </w:hyperlink>
      <w:r w:rsidRPr="009904CE">
        <w:rPr>
          <w:rFonts w:ascii="Times New Roman" w:hAnsi="Times New Roman" w:cs="Times New Roman"/>
        </w:rPr>
        <w:t xml:space="preserve"> 2016-11-24</w:t>
      </w:r>
    </w:p>
    <w:p w14:paraId="63DA4A38" w14:textId="77777777" w:rsidR="00D00433" w:rsidRPr="009904CE" w:rsidRDefault="00D00433">
      <w:pPr>
        <w:spacing w:line="240" w:lineRule="auto"/>
        <w:rPr>
          <w:rFonts w:ascii="Times New Roman" w:hAnsi="Times New Roman" w:cs="Times New Roman"/>
        </w:rPr>
      </w:pPr>
    </w:p>
    <w:p w14:paraId="485E432D" w14:textId="77777777" w:rsidR="00D00433" w:rsidRPr="009904CE" w:rsidRDefault="00711A8A">
      <w:pPr>
        <w:spacing w:line="240" w:lineRule="auto"/>
        <w:rPr>
          <w:rFonts w:ascii="Times New Roman" w:hAnsi="Times New Roman" w:cs="Times New Roman"/>
        </w:rPr>
      </w:pPr>
      <w:r w:rsidRPr="009904CE">
        <w:rPr>
          <w:rFonts w:ascii="Times New Roman" w:hAnsi="Times New Roman" w:cs="Times New Roman"/>
        </w:rPr>
        <w:lastRenderedPageBreak/>
        <w:t xml:space="preserve"> Strålsäkerhetsmyndigheten, </w:t>
      </w:r>
      <w:hyperlink r:id="rId22">
        <w:r w:rsidRPr="009904CE">
          <w:rPr>
            <w:rFonts w:ascii="Times New Roman" w:hAnsi="Times New Roman" w:cs="Times New Roman"/>
            <w:color w:val="1155CC"/>
            <w:u w:val="single"/>
          </w:rPr>
          <w:t>http://www.stralsakerhetsmyndigheten.se/Om-myndigheten/Aktuellt---Bilagor/Fragor-och-svar-om-stralning/</w:t>
        </w:r>
      </w:hyperlink>
      <w:r w:rsidRPr="009904CE">
        <w:rPr>
          <w:rFonts w:ascii="Times New Roman" w:hAnsi="Times New Roman" w:cs="Times New Roman"/>
        </w:rPr>
        <w:t xml:space="preserve"> 2017-03-12 [Elektronisk]</w:t>
      </w:r>
    </w:p>
    <w:p w14:paraId="6343E059" w14:textId="77777777" w:rsidR="00D00433" w:rsidRPr="009904CE" w:rsidRDefault="00D00433">
      <w:pPr>
        <w:rPr>
          <w:rFonts w:ascii="Times New Roman" w:eastAsia="Times New Roman" w:hAnsi="Times New Roman" w:cs="Times New Roman"/>
          <w:b/>
        </w:rPr>
      </w:pPr>
    </w:p>
    <w:p w14:paraId="3E02AFB7" w14:textId="77777777" w:rsidR="009904CE" w:rsidRPr="009904CE" w:rsidRDefault="009904CE" w:rsidP="009904CE">
      <w:pPr>
        <w:pStyle w:val="NormalWeb"/>
        <w:spacing w:before="0" w:beforeAutospacing="0" w:after="0" w:afterAutospacing="0"/>
        <w:rPr>
          <w:sz w:val="20"/>
          <w:szCs w:val="20"/>
        </w:rPr>
      </w:pPr>
      <w:r w:rsidRPr="009904CE">
        <w:rPr>
          <w:color w:val="000000"/>
          <w:sz w:val="20"/>
          <w:szCs w:val="20"/>
          <w:lang w:val="en-US"/>
        </w:rPr>
        <w:t xml:space="preserve">Lamb, E. Willis. Fine structure of the hydrogen atom. </w:t>
      </w:r>
      <w:hyperlink r:id="rId23" w:history="1">
        <w:r w:rsidRPr="009904CE">
          <w:rPr>
            <w:rStyle w:val="Hyperlink"/>
            <w:sz w:val="20"/>
            <w:szCs w:val="20"/>
          </w:rPr>
          <w:t>http://www.nobelprize.org/nobel_prizes/physics/laureates/1955/lamb-lecture.pdf 2017-03-13</w:t>
        </w:r>
      </w:hyperlink>
      <w:r w:rsidRPr="009904CE">
        <w:rPr>
          <w:color w:val="000000"/>
          <w:sz w:val="20"/>
          <w:szCs w:val="20"/>
        </w:rPr>
        <w:t xml:space="preserve"> </w:t>
      </w:r>
      <w:r w:rsidRPr="009904CE">
        <w:rPr>
          <w:sz w:val="20"/>
          <w:szCs w:val="20"/>
        </w:rPr>
        <w:t>[elektronisk]</w:t>
      </w:r>
    </w:p>
    <w:p w14:paraId="081BE337" w14:textId="77777777" w:rsidR="009904CE" w:rsidRDefault="009904CE">
      <w:pPr>
        <w:rPr>
          <w:rFonts w:ascii="Times New Roman" w:eastAsia="Times New Roman" w:hAnsi="Times New Roman" w:cs="Times New Roman"/>
          <w:b/>
          <w:sz w:val="32"/>
          <w:szCs w:val="32"/>
        </w:rPr>
      </w:pPr>
    </w:p>
    <w:p w14:paraId="30E85F64" w14:textId="77777777" w:rsidR="00D00433" w:rsidRDefault="00711A8A" w:rsidP="003F110B">
      <w:pPr>
        <w:pStyle w:val="Heading1"/>
        <w:rPr>
          <w:rFonts w:eastAsia="Times New Roman"/>
        </w:rPr>
      </w:pPr>
      <w:bookmarkStart w:id="29" w:name="_Toc477203524"/>
      <w:r>
        <w:rPr>
          <w:rFonts w:eastAsia="Times New Roman"/>
        </w:rPr>
        <w:t>6 Tillkännagivanden</w:t>
      </w:r>
      <w:bookmarkEnd w:id="29"/>
    </w:p>
    <w:p w14:paraId="5DA051D3"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Vi önskar rikta ett mycket stort tack till Air Liquide Gas AB, som med sin generositet och välvilja gjort detta experiment möjligt. Air Liquide Gas AB har försett projektet med det helium som behövdes, ett munstycke till gastanken samt mängder av information om gasens hantering. All kommunikation med företaget har varit snabb och trevlig!</w:t>
      </w:r>
      <w:r w:rsidR="00CC4C39">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 xml:space="preserve">Även projektgruppens handledare Anders Lindholm på Rosendalsgymnasiet i Uppsala har varit mycket delaktig i projektets lyckade utgång. Anders har med sitt stora engagemang bidragit med ovärderliga tips, många som varit mycket avgörande för resultatet.  </w:t>
      </w:r>
      <w:r w:rsidR="00CC4C39">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Stort tack riktas även till övriga fysiklärare på Rosendalsgymnasiet i Uppsala som på något sätt stöttat eller hjälpt projektgruppen i dess arbete!</w:t>
      </w:r>
      <w:r w:rsidR="00CC4C39">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 xml:space="preserve">Slutgiltigen vill vi tacka alla berörda myndigheter i Norge som varit mycket hjälpsamma och informativa kring rådande bestämmelser och utfärdanden av nödvändiga tillstånd! </w:t>
      </w:r>
    </w:p>
    <w:p w14:paraId="6A6FE4F7" w14:textId="77777777" w:rsidR="00D00433" w:rsidRDefault="00D00433">
      <w:pPr>
        <w:rPr>
          <w:rFonts w:ascii="Times New Roman" w:eastAsia="Times New Roman" w:hAnsi="Times New Roman" w:cs="Times New Roman"/>
          <w:sz w:val="24"/>
          <w:szCs w:val="24"/>
        </w:rPr>
      </w:pPr>
    </w:p>
    <w:p w14:paraId="61AFC559" w14:textId="77777777" w:rsidR="00D00433" w:rsidRDefault="00D00433">
      <w:pPr>
        <w:rPr>
          <w:rFonts w:ascii="Times New Roman" w:eastAsia="Times New Roman" w:hAnsi="Times New Roman" w:cs="Times New Roman"/>
          <w:sz w:val="24"/>
          <w:szCs w:val="24"/>
        </w:rPr>
      </w:pPr>
    </w:p>
    <w:p w14:paraId="2F32DD92" w14:textId="77777777" w:rsidR="00D00433" w:rsidRDefault="00D00433">
      <w:pPr>
        <w:rPr>
          <w:rFonts w:ascii="Times New Roman" w:eastAsia="Times New Roman" w:hAnsi="Times New Roman" w:cs="Times New Roman"/>
          <w:sz w:val="24"/>
          <w:szCs w:val="24"/>
        </w:rPr>
      </w:pPr>
    </w:p>
    <w:p w14:paraId="4D6AF5A4" w14:textId="77777777" w:rsidR="00D00433" w:rsidRDefault="00D00433">
      <w:pPr>
        <w:rPr>
          <w:rFonts w:ascii="Times New Roman" w:eastAsia="Times New Roman" w:hAnsi="Times New Roman" w:cs="Times New Roman"/>
          <w:sz w:val="24"/>
          <w:szCs w:val="24"/>
        </w:rPr>
      </w:pPr>
    </w:p>
    <w:p w14:paraId="1B5E78FC" w14:textId="77777777" w:rsidR="006206D1" w:rsidRDefault="006206D1">
      <w:pPr>
        <w:rPr>
          <w:rFonts w:ascii="Times New Roman" w:eastAsia="Times New Roman" w:hAnsi="Times New Roman" w:cs="Times New Roman"/>
          <w:sz w:val="24"/>
          <w:szCs w:val="24"/>
        </w:rPr>
      </w:pPr>
    </w:p>
    <w:p w14:paraId="12541E50" w14:textId="77777777" w:rsidR="006206D1" w:rsidRDefault="006206D1">
      <w:pPr>
        <w:rPr>
          <w:rFonts w:ascii="Times New Roman" w:eastAsia="Times New Roman" w:hAnsi="Times New Roman" w:cs="Times New Roman"/>
          <w:sz w:val="24"/>
          <w:szCs w:val="24"/>
        </w:rPr>
      </w:pPr>
    </w:p>
    <w:p w14:paraId="401B9078" w14:textId="77777777" w:rsidR="006206D1" w:rsidRDefault="006206D1">
      <w:pPr>
        <w:rPr>
          <w:rFonts w:ascii="Times New Roman" w:eastAsia="Times New Roman" w:hAnsi="Times New Roman" w:cs="Times New Roman"/>
          <w:sz w:val="24"/>
          <w:szCs w:val="24"/>
        </w:rPr>
      </w:pPr>
    </w:p>
    <w:p w14:paraId="7C822847" w14:textId="77777777" w:rsidR="006206D1" w:rsidRDefault="006206D1">
      <w:pPr>
        <w:rPr>
          <w:rFonts w:ascii="Times New Roman" w:eastAsia="Times New Roman" w:hAnsi="Times New Roman" w:cs="Times New Roman"/>
          <w:sz w:val="24"/>
          <w:szCs w:val="24"/>
        </w:rPr>
      </w:pPr>
    </w:p>
    <w:p w14:paraId="28502015" w14:textId="77777777" w:rsidR="006206D1" w:rsidRDefault="006206D1">
      <w:pPr>
        <w:rPr>
          <w:rFonts w:ascii="Times New Roman" w:eastAsia="Times New Roman" w:hAnsi="Times New Roman" w:cs="Times New Roman"/>
          <w:sz w:val="24"/>
          <w:szCs w:val="24"/>
        </w:rPr>
      </w:pPr>
    </w:p>
    <w:p w14:paraId="24EB9BE0" w14:textId="77777777" w:rsidR="006206D1" w:rsidRDefault="006206D1">
      <w:pPr>
        <w:rPr>
          <w:rFonts w:ascii="Times New Roman" w:eastAsia="Times New Roman" w:hAnsi="Times New Roman" w:cs="Times New Roman"/>
          <w:sz w:val="24"/>
          <w:szCs w:val="24"/>
        </w:rPr>
      </w:pPr>
    </w:p>
    <w:p w14:paraId="7DC79678" w14:textId="77777777" w:rsidR="006206D1" w:rsidRDefault="006206D1">
      <w:pPr>
        <w:rPr>
          <w:rFonts w:ascii="Times New Roman" w:eastAsia="Times New Roman" w:hAnsi="Times New Roman" w:cs="Times New Roman"/>
          <w:sz w:val="24"/>
          <w:szCs w:val="24"/>
        </w:rPr>
      </w:pPr>
    </w:p>
    <w:p w14:paraId="6CE47F57" w14:textId="77777777" w:rsidR="006206D1" w:rsidRDefault="006206D1">
      <w:pPr>
        <w:rPr>
          <w:rFonts w:ascii="Times New Roman" w:eastAsia="Times New Roman" w:hAnsi="Times New Roman" w:cs="Times New Roman"/>
          <w:sz w:val="24"/>
          <w:szCs w:val="24"/>
        </w:rPr>
      </w:pPr>
    </w:p>
    <w:p w14:paraId="14F60F4A" w14:textId="77777777" w:rsidR="006206D1" w:rsidRDefault="006206D1">
      <w:pPr>
        <w:rPr>
          <w:rFonts w:ascii="Times New Roman" w:eastAsia="Times New Roman" w:hAnsi="Times New Roman" w:cs="Times New Roman"/>
          <w:sz w:val="24"/>
          <w:szCs w:val="24"/>
        </w:rPr>
      </w:pPr>
    </w:p>
    <w:p w14:paraId="3EB545E7" w14:textId="77777777" w:rsidR="006206D1" w:rsidRDefault="006206D1">
      <w:pPr>
        <w:rPr>
          <w:rFonts w:ascii="Times New Roman" w:eastAsia="Times New Roman" w:hAnsi="Times New Roman" w:cs="Times New Roman"/>
          <w:sz w:val="24"/>
          <w:szCs w:val="24"/>
        </w:rPr>
      </w:pPr>
    </w:p>
    <w:p w14:paraId="4B47755A" w14:textId="77777777" w:rsidR="006206D1" w:rsidRDefault="006206D1">
      <w:pPr>
        <w:rPr>
          <w:rFonts w:ascii="Times New Roman" w:eastAsia="Times New Roman" w:hAnsi="Times New Roman" w:cs="Times New Roman"/>
          <w:sz w:val="24"/>
          <w:szCs w:val="24"/>
        </w:rPr>
      </w:pPr>
    </w:p>
    <w:p w14:paraId="0F6DCDA6" w14:textId="77777777" w:rsidR="00CC4C39" w:rsidRDefault="00CC4C39" w:rsidP="003F110B">
      <w:pPr>
        <w:pStyle w:val="Heading1"/>
        <w:rPr>
          <w:rFonts w:eastAsia="Times New Roman"/>
        </w:rPr>
      </w:pPr>
      <w:bookmarkStart w:id="30" w:name="_Toc477203525"/>
    </w:p>
    <w:p w14:paraId="02770584" w14:textId="77777777" w:rsidR="00D00433" w:rsidRDefault="00711A8A" w:rsidP="003F110B">
      <w:pPr>
        <w:pStyle w:val="Heading1"/>
        <w:rPr>
          <w:rFonts w:eastAsia="Times New Roman"/>
        </w:rPr>
      </w:pPr>
      <w:r w:rsidRPr="006206D1">
        <w:rPr>
          <w:rFonts w:eastAsia="Times New Roman"/>
        </w:rPr>
        <w:t>Bilaga 1:</w:t>
      </w:r>
      <w:bookmarkEnd w:id="30"/>
    </w:p>
    <w:p w14:paraId="2B1B52E0" w14:textId="77777777" w:rsidR="00A25285" w:rsidRPr="00A25285" w:rsidRDefault="00A2528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Tabell: Behandlad rådata, visar antalet sönderfall i varje en-</w:t>
      </w:r>
      <w:r w:rsidR="001F251B">
        <w:rPr>
          <w:rFonts w:ascii="Times New Roman" w:eastAsia="Times New Roman" w:hAnsi="Times New Roman" w:cs="Times New Roman"/>
          <w:i/>
          <w:sz w:val="24"/>
          <w:szCs w:val="24"/>
        </w:rPr>
        <w:t>minuters intervall</w:t>
      </w:r>
      <w:r>
        <w:rPr>
          <w:rFonts w:ascii="Times New Roman" w:eastAsia="Times New Roman" w:hAnsi="Times New Roman" w:cs="Times New Roman"/>
          <w:i/>
          <w:sz w:val="24"/>
          <w:szCs w:val="24"/>
        </w:rPr>
        <w:t xml:space="preserve">. Datan är /4 är anpassad efter ett rådande problem med mikrodatorn. </w:t>
      </w:r>
    </w:p>
    <w:tbl>
      <w:tblPr>
        <w:tblStyle w:val="TableGridLight"/>
        <w:tblW w:w="6440" w:type="dxa"/>
        <w:tblLook w:val="04A0" w:firstRow="1" w:lastRow="0" w:firstColumn="1" w:lastColumn="0" w:noHBand="0" w:noVBand="1"/>
      </w:tblPr>
      <w:tblGrid>
        <w:gridCol w:w="2640"/>
        <w:gridCol w:w="2260"/>
        <w:gridCol w:w="1540"/>
      </w:tblGrid>
      <w:tr w:rsidR="00A25285" w:rsidRPr="00A25285" w14:paraId="7965270A" w14:textId="77777777" w:rsidTr="00A25285">
        <w:trPr>
          <w:trHeight w:val="315"/>
        </w:trPr>
        <w:tc>
          <w:tcPr>
            <w:tcW w:w="2640" w:type="dxa"/>
            <w:hideMark/>
          </w:tcPr>
          <w:p w14:paraId="52471E83" w14:textId="77777777" w:rsidR="00A25285" w:rsidRPr="00A25285" w:rsidRDefault="00A25285" w:rsidP="00A25285">
            <w:pPr>
              <w:rPr>
                <w:rFonts w:ascii="Calibri" w:eastAsia="Times New Roman" w:hAnsi="Calibri" w:cs="Calibri"/>
              </w:rPr>
            </w:pPr>
            <w:r w:rsidRPr="00A25285">
              <w:rPr>
                <w:rFonts w:ascii="Calibri" w:eastAsia="Times New Roman" w:hAnsi="Calibri" w:cs="Calibri"/>
              </w:rPr>
              <w:t>Antal min efter mätstart</w:t>
            </w:r>
            <w:r>
              <w:rPr>
                <w:rFonts w:ascii="Calibri" w:eastAsia="Times New Roman" w:hAnsi="Calibri" w:cs="Calibri"/>
              </w:rPr>
              <w:t>[MIN]</w:t>
            </w:r>
          </w:p>
        </w:tc>
        <w:tc>
          <w:tcPr>
            <w:tcW w:w="2260" w:type="dxa"/>
            <w:noWrap/>
            <w:hideMark/>
          </w:tcPr>
          <w:p w14:paraId="0D6A6ED8" w14:textId="77777777" w:rsidR="00A25285" w:rsidRPr="00A25285" w:rsidRDefault="00A25285" w:rsidP="00A25285">
            <w:pPr>
              <w:rPr>
                <w:rFonts w:ascii="Calibri" w:eastAsia="Times New Roman" w:hAnsi="Calibri" w:cs="Calibri"/>
              </w:rPr>
            </w:pPr>
            <w:r w:rsidRPr="00A25285">
              <w:rPr>
                <w:rFonts w:ascii="Calibri" w:eastAsia="Times New Roman" w:hAnsi="Calibri" w:cs="Calibri"/>
              </w:rPr>
              <w:t>Sönderfall i intervall</w:t>
            </w:r>
          </w:p>
        </w:tc>
        <w:tc>
          <w:tcPr>
            <w:tcW w:w="1540" w:type="dxa"/>
            <w:noWrap/>
            <w:hideMark/>
          </w:tcPr>
          <w:p w14:paraId="472B137C" w14:textId="77777777" w:rsidR="00A25285" w:rsidRDefault="00A25285" w:rsidP="00A25285">
            <w:pPr>
              <w:rPr>
                <w:rFonts w:ascii="Calibri" w:eastAsia="Times New Roman" w:hAnsi="Calibri" w:cs="Calibri"/>
              </w:rPr>
            </w:pPr>
            <w:r w:rsidRPr="00A25285">
              <w:rPr>
                <w:rFonts w:ascii="Calibri" w:eastAsia="Times New Roman" w:hAnsi="Calibri" w:cs="Calibri"/>
              </w:rPr>
              <w:t>Sönderfall / 4</w:t>
            </w:r>
          </w:p>
          <w:p w14:paraId="5A974CAB" w14:textId="77777777" w:rsidR="00A25285" w:rsidRPr="00A25285" w:rsidRDefault="00A25285" w:rsidP="00A25285">
            <w:pPr>
              <w:rPr>
                <w:rFonts w:ascii="Calibri" w:eastAsia="Times New Roman" w:hAnsi="Calibri" w:cs="Calibri"/>
              </w:rPr>
            </w:pPr>
            <w:r>
              <w:rPr>
                <w:rFonts w:ascii="Calibri" w:eastAsia="Times New Roman" w:hAnsi="Calibri" w:cs="Calibri"/>
              </w:rPr>
              <w:t>[ANPASSAD]</w:t>
            </w:r>
          </w:p>
        </w:tc>
      </w:tr>
      <w:tr w:rsidR="00A25285" w:rsidRPr="00A25285" w14:paraId="753DDA71" w14:textId="77777777" w:rsidTr="00A25285">
        <w:trPr>
          <w:trHeight w:val="300"/>
        </w:trPr>
        <w:tc>
          <w:tcPr>
            <w:tcW w:w="2640" w:type="dxa"/>
            <w:noWrap/>
            <w:hideMark/>
          </w:tcPr>
          <w:p w14:paraId="3897B28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w:t>
            </w:r>
          </w:p>
        </w:tc>
        <w:tc>
          <w:tcPr>
            <w:tcW w:w="2260" w:type="dxa"/>
            <w:noWrap/>
            <w:hideMark/>
          </w:tcPr>
          <w:p w14:paraId="2EA9B83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20</w:t>
            </w:r>
          </w:p>
        </w:tc>
        <w:tc>
          <w:tcPr>
            <w:tcW w:w="1540" w:type="dxa"/>
            <w:noWrap/>
            <w:hideMark/>
          </w:tcPr>
          <w:p w14:paraId="400E076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w:t>
            </w:r>
          </w:p>
        </w:tc>
      </w:tr>
      <w:tr w:rsidR="00A25285" w:rsidRPr="00A25285" w14:paraId="26914E5A" w14:textId="77777777" w:rsidTr="00A25285">
        <w:trPr>
          <w:trHeight w:val="300"/>
        </w:trPr>
        <w:tc>
          <w:tcPr>
            <w:tcW w:w="2640" w:type="dxa"/>
            <w:noWrap/>
            <w:hideMark/>
          </w:tcPr>
          <w:p w14:paraId="60F228D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w:t>
            </w:r>
          </w:p>
        </w:tc>
        <w:tc>
          <w:tcPr>
            <w:tcW w:w="2260" w:type="dxa"/>
            <w:noWrap/>
            <w:hideMark/>
          </w:tcPr>
          <w:p w14:paraId="4514DF3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w:t>
            </w:r>
          </w:p>
        </w:tc>
        <w:tc>
          <w:tcPr>
            <w:tcW w:w="1540" w:type="dxa"/>
            <w:noWrap/>
            <w:hideMark/>
          </w:tcPr>
          <w:p w14:paraId="4CC46CD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w:t>
            </w:r>
          </w:p>
        </w:tc>
      </w:tr>
      <w:tr w:rsidR="00A25285" w:rsidRPr="00A25285" w14:paraId="2CBF2FF9" w14:textId="77777777" w:rsidTr="00A25285">
        <w:trPr>
          <w:trHeight w:val="300"/>
        </w:trPr>
        <w:tc>
          <w:tcPr>
            <w:tcW w:w="2640" w:type="dxa"/>
            <w:noWrap/>
            <w:hideMark/>
          </w:tcPr>
          <w:p w14:paraId="2F77940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w:t>
            </w:r>
          </w:p>
        </w:tc>
        <w:tc>
          <w:tcPr>
            <w:tcW w:w="2260" w:type="dxa"/>
            <w:noWrap/>
            <w:hideMark/>
          </w:tcPr>
          <w:p w14:paraId="1976DFB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w:t>
            </w:r>
          </w:p>
        </w:tc>
        <w:tc>
          <w:tcPr>
            <w:tcW w:w="1540" w:type="dxa"/>
            <w:noWrap/>
            <w:hideMark/>
          </w:tcPr>
          <w:p w14:paraId="0071E73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w:t>
            </w:r>
          </w:p>
        </w:tc>
      </w:tr>
      <w:tr w:rsidR="00A25285" w:rsidRPr="00A25285" w14:paraId="20B3A7F2" w14:textId="77777777" w:rsidTr="00A25285">
        <w:trPr>
          <w:trHeight w:val="300"/>
        </w:trPr>
        <w:tc>
          <w:tcPr>
            <w:tcW w:w="2640" w:type="dxa"/>
            <w:noWrap/>
            <w:hideMark/>
          </w:tcPr>
          <w:p w14:paraId="3DA02FE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w:t>
            </w:r>
          </w:p>
        </w:tc>
        <w:tc>
          <w:tcPr>
            <w:tcW w:w="2260" w:type="dxa"/>
            <w:noWrap/>
            <w:hideMark/>
          </w:tcPr>
          <w:p w14:paraId="4559E0E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w:t>
            </w:r>
          </w:p>
        </w:tc>
        <w:tc>
          <w:tcPr>
            <w:tcW w:w="1540" w:type="dxa"/>
            <w:noWrap/>
            <w:hideMark/>
          </w:tcPr>
          <w:p w14:paraId="2416FB4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w:t>
            </w:r>
          </w:p>
        </w:tc>
      </w:tr>
      <w:tr w:rsidR="00A25285" w:rsidRPr="00A25285" w14:paraId="222E1892" w14:textId="77777777" w:rsidTr="00A25285">
        <w:trPr>
          <w:trHeight w:val="300"/>
        </w:trPr>
        <w:tc>
          <w:tcPr>
            <w:tcW w:w="2640" w:type="dxa"/>
            <w:noWrap/>
            <w:hideMark/>
          </w:tcPr>
          <w:p w14:paraId="273EA2C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w:t>
            </w:r>
          </w:p>
        </w:tc>
        <w:tc>
          <w:tcPr>
            <w:tcW w:w="2260" w:type="dxa"/>
            <w:noWrap/>
            <w:hideMark/>
          </w:tcPr>
          <w:p w14:paraId="28F7075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w:t>
            </w:r>
          </w:p>
        </w:tc>
        <w:tc>
          <w:tcPr>
            <w:tcW w:w="1540" w:type="dxa"/>
            <w:noWrap/>
            <w:hideMark/>
          </w:tcPr>
          <w:p w14:paraId="27E1F2D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w:t>
            </w:r>
          </w:p>
        </w:tc>
      </w:tr>
      <w:tr w:rsidR="00A25285" w:rsidRPr="00A25285" w14:paraId="137EBC3A" w14:textId="77777777" w:rsidTr="00A25285">
        <w:trPr>
          <w:trHeight w:val="300"/>
        </w:trPr>
        <w:tc>
          <w:tcPr>
            <w:tcW w:w="2640" w:type="dxa"/>
            <w:noWrap/>
            <w:hideMark/>
          </w:tcPr>
          <w:p w14:paraId="5D71532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w:t>
            </w:r>
          </w:p>
        </w:tc>
        <w:tc>
          <w:tcPr>
            <w:tcW w:w="2260" w:type="dxa"/>
            <w:noWrap/>
            <w:hideMark/>
          </w:tcPr>
          <w:p w14:paraId="5F910A1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w:t>
            </w:r>
          </w:p>
        </w:tc>
        <w:tc>
          <w:tcPr>
            <w:tcW w:w="1540" w:type="dxa"/>
            <w:noWrap/>
            <w:hideMark/>
          </w:tcPr>
          <w:p w14:paraId="5A3DE4C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w:t>
            </w:r>
          </w:p>
        </w:tc>
      </w:tr>
      <w:tr w:rsidR="00A25285" w:rsidRPr="00A25285" w14:paraId="794B5C06" w14:textId="77777777" w:rsidTr="00A25285">
        <w:trPr>
          <w:trHeight w:val="300"/>
        </w:trPr>
        <w:tc>
          <w:tcPr>
            <w:tcW w:w="2640" w:type="dxa"/>
            <w:noWrap/>
            <w:hideMark/>
          </w:tcPr>
          <w:p w14:paraId="0007C24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w:t>
            </w:r>
          </w:p>
        </w:tc>
        <w:tc>
          <w:tcPr>
            <w:tcW w:w="2260" w:type="dxa"/>
            <w:noWrap/>
            <w:hideMark/>
          </w:tcPr>
          <w:p w14:paraId="44B5FDE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24</w:t>
            </w:r>
          </w:p>
        </w:tc>
        <w:tc>
          <w:tcPr>
            <w:tcW w:w="1540" w:type="dxa"/>
            <w:noWrap/>
            <w:hideMark/>
          </w:tcPr>
          <w:p w14:paraId="14D98EE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w:t>
            </w:r>
          </w:p>
        </w:tc>
      </w:tr>
      <w:tr w:rsidR="00A25285" w:rsidRPr="00A25285" w14:paraId="7C75E49A" w14:textId="77777777" w:rsidTr="00A25285">
        <w:trPr>
          <w:trHeight w:val="300"/>
        </w:trPr>
        <w:tc>
          <w:tcPr>
            <w:tcW w:w="2640" w:type="dxa"/>
            <w:noWrap/>
            <w:hideMark/>
          </w:tcPr>
          <w:p w14:paraId="5B164FE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w:t>
            </w:r>
          </w:p>
        </w:tc>
        <w:tc>
          <w:tcPr>
            <w:tcW w:w="2260" w:type="dxa"/>
            <w:noWrap/>
            <w:hideMark/>
          </w:tcPr>
          <w:p w14:paraId="02046FB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20</w:t>
            </w:r>
          </w:p>
        </w:tc>
        <w:tc>
          <w:tcPr>
            <w:tcW w:w="1540" w:type="dxa"/>
            <w:noWrap/>
            <w:hideMark/>
          </w:tcPr>
          <w:p w14:paraId="7F3DAF2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w:t>
            </w:r>
          </w:p>
        </w:tc>
      </w:tr>
      <w:tr w:rsidR="00A25285" w:rsidRPr="00A25285" w14:paraId="451FFB6E" w14:textId="77777777" w:rsidTr="00A25285">
        <w:trPr>
          <w:trHeight w:val="300"/>
        </w:trPr>
        <w:tc>
          <w:tcPr>
            <w:tcW w:w="2640" w:type="dxa"/>
            <w:noWrap/>
            <w:hideMark/>
          </w:tcPr>
          <w:p w14:paraId="51CFF2F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w:t>
            </w:r>
          </w:p>
        </w:tc>
        <w:tc>
          <w:tcPr>
            <w:tcW w:w="2260" w:type="dxa"/>
            <w:noWrap/>
            <w:hideMark/>
          </w:tcPr>
          <w:p w14:paraId="31A7B8E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w:t>
            </w:r>
          </w:p>
        </w:tc>
        <w:tc>
          <w:tcPr>
            <w:tcW w:w="1540" w:type="dxa"/>
            <w:noWrap/>
            <w:hideMark/>
          </w:tcPr>
          <w:p w14:paraId="0A6E50D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w:t>
            </w:r>
          </w:p>
        </w:tc>
      </w:tr>
      <w:tr w:rsidR="00A25285" w:rsidRPr="00A25285" w14:paraId="158AD78E" w14:textId="77777777" w:rsidTr="00A25285">
        <w:trPr>
          <w:trHeight w:val="300"/>
        </w:trPr>
        <w:tc>
          <w:tcPr>
            <w:tcW w:w="2640" w:type="dxa"/>
            <w:noWrap/>
            <w:hideMark/>
          </w:tcPr>
          <w:p w14:paraId="76FD950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w:t>
            </w:r>
          </w:p>
        </w:tc>
        <w:tc>
          <w:tcPr>
            <w:tcW w:w="2260" w:type="dxa"/>
            <w:noWrap/>
            <w:hideMark/>
          </w:tcPr>
          <w:p w14:paraId="794C421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w:t>
            </w:r>
          </w:p>
        </w:tc>
        <w:tc>
          <w:tcPr>
            <w:tcW w:w="1540" w:type="dxa"/>
            <w:noWrap/>
            <w:hideMark/>
          </w:tcPr>
          <w:p w14:paraId="7D8FED2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w:t>
            </w:r>
          </w:p>
        </w:tc>
      </w:tr>
      <w:tr w:rsidR="00A25285" w:rsidRPr="00A25285" w14:paraId="06D45405" w14:textId="77777777" w:rsidTr="00A25285">
        <w:trPr>
          <w:trHeight w:val="300"/>
        </w:trPr>
        <w:tc>
          <w:tcPr>
            <w:tcW w:w="2640" w:type="dxa"/>
            <w:noWrap/>
            <w:hideMark/>
          </w:tcPr>
          <w:p w14:paraId="0A7C0DF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11</w:t>
            </w:r>
          </w:p>
        </w:tc>
        <w:tc>
          <w:tcPr>
            <w:tcW w:w="2260" w:type="dxa"/>
            <w:noWrap/>
            <w:hideMark/>
          </w:tcPr>
          <w:p w14:paraId="5430C37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w:t>
            </w:r>
          </w:p>
        </w:tc>
        <w:tc>
          <w:tcPr>
            <w:tcW w:w="1540" w:type="dxa"/>
            <w:noWrap/>
            <w:hideMark/>
          </w:tcPr>
          <w:p w14:paraId="6DC7033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w:t>
            </w:r>
          </w:p>
        </w:tc>
      </w:tr>
      <w:tr w:rsidR="00A25285" w:rsidRPr="00A25285" w14:paraId="6E4FF905" w14:textId="77777777" w:rsidTr="00A25285">
        <w:trPr>
          <w:trHeight w:val="300"/>
        </w:trPr>
        <w:tc>
          <w:tcPr>
            <w:tcW w:w="2640" w:type="dxa"/>
            <w:noWrap/>
            <w:hideMark/>
          </w:tcPr>
          <w:p w14:paraId="1AA7E5E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w:t>
            </w:r>
          </w:p>
        </w:tc>
        <w:tc>
          <w:tcPr>
            <w:tcW w:w="2260" w:type="dxa"/>
            <w:noWrap/>
            <w:hideMark/>
          </w:tcPr>
          <w:p w14:paraId="362BE7E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w:t>
            </w:r>
          </w:p>
        </w:tc>
        <w:tc>
          <w:tcPr>
            <w:tcW w:w="1540" w:type="dxa"/>
            <w:noWrap/>
            <w:hideMark/>
          </w:tcPr>
          <w:p w14:paraId="4D6D1F2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w:t>
            </w:r>
          </w:p>
        </w:tc>
      </w:tr>
      <w:tr w:rsidR="00A25285" w:rsidRPr="00A25285" w14:paraId="6F994F49" w14:textId="77777777" w:rsidTr="00A25285">
        <w:trPr>
          <w:trHeight w:val="300"/>
        </w:trPr>
        <w:tc>
          <w:tcPr>
            <w:tcW w:w="2640" w:type="dxa"/>
            <w:noWrap/>
            <w:hideMark/>
          </w:tcPr>
          <w:p w14:paraId="0D11325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13</w:t>
            </w:r>
          </w:p>
        </w:tc>
        <w:tc>
          <w:tcPr>
            <w:tcW w:w="2260" w:type="dxa"/>
            <w:noWrap/>
            <w:hideMark/>
          </w:tcPr>
          <w:p w14:paraId="67C4573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w:t>
            </w:r>
          </w:p>
        </w:tc>
        <w:tc>
          <w:tcPr>
            <w:tcW w:w="1540" w:type="dxa"/>
            <w:noWrap/>
            <w:hideMark/>
          </w:tcPr>
          <w:p w14:paraId="7252DA9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w:t>
            </w:r>
          </w:p>
        </w:tc>
      </w:tr>
      <w:tr w:rsidR="00A25285" w:rsidRPr="00A25285" w14:paraId="69A93AD4" w14:textId="77777777" w:rsidTr="00A25285">
        <w:trPr>
          <w:trHeight w:val="300"/>
        </w:trPr>
        <w:tc>
          <w:tcPr>
            <w:tcW w:w="2640" w:type="dxa"/>
            <w:noWrap/>
            <w:hideMark/>
          </w:tcPr>
          <w:p w14:paraId="6783A1C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14</w:t>
            </w:r>
          </w:p>
        </w:tc>
        <w:tc>
          <w:tcPr>
            <w:tcW w:w="2260" w:type="dxa"/>
            <w:noWrap/>
            <w:hideMark/>
          </w:tcPr>
          <w:p w14:paraId="3FE2055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w:t>
            </w:r>
          </w:p>
        </w:tc>
        <w:tc>
          <w:tcPr>
            <w:tcW w:w="1540" w:type="dxa"/>
            <w:noWrap/>
            <w:hideMark/>
          </w:tcPr>
          <w:p w14:paraId="5CF2CCD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w:t>
            </w:r>
          </w:p>
        </w:tc>
      </w:tr>
      <w:tr w:rsidR="00A25285" w:rsidRPr="00A25285" w14:paraId="503FE2BC" w14:textId="77777777" w:rsidTr="00A25285">
        <w:trPr>
          <w:trHeight w:val="300"/>
        </w:trPr>
        <w:tc>
          <w:tcPr>
            <w:tcW w:w="2640" w:type="dxa"/>
            <w:noWrap/>
            <w:hideMark/>
          </w:tcPr>
          <w:p w14:paraId="1C42D85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15</w:t>
            </w:r>
          </w:p>
        </w:tc>
        <w:tc>
          <w:tcPr>
            <w:tcW w:w="2260" w:type="dxa"/>
            <w:noWrap/>
            <w:hideMark/>
          </w:tcPr>
          <w:p w14:paraId="4B726F1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w:t>
            </w:r>
          </w:p>
        </w:tc>
        <w:tc>
          <w:tcPr>
            <w:tcW w:w="1540" w:type="dxa"/>
            <w:noWrap/>
            <w:hideMark/>
          </w:tcPr>
          <w:p w14:paraId="001C143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w:t>
            </w:r>
          </w:p>
        </w:tc>
      </w:tr>
      <w:tr w:rsidR="00A25285" w:rsidRPr="00A25285" w14:paraId="7A90A9DA" w14:textId="77777777" w:rsidTr="00A25285">
        <w:trPr>
          <w:trHeight w:val="300"/>
        </w:trPr>
        <w:tc>
          <w:tcPr>
            <w:tcW w:w="2640" w:type="dxa"/>
            <w:noWrap/>
            <w:hideMark/>
          </w:tcPr>
          <w:p w14:paraId="3DEA29F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w:t>
            </w:r>
          </w:p>
        </w:tc>
        <w:tc>
          <w:tcPr>
            <w:tcW w:w="2260" w:type="dxa"/>
            <w:noWrap/>
            <w:hideMark/>
          </w:tcPr>
          <w:p w14:paraId="5B584DD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w:t>
            </w:r>
          </w:p>
        </w:tc>
        <w:tc>
          <w:tcPr>
            <w:tcW w:w="1540" w:type="dxa"/>
            <w:noWrap/>
            <w:hideMark/>
          </w:tcPr>
          <w:p w14:paraId="65AEB63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w:t>
            </w:r>
          </w:p>
        </w:tc>
      </w:tr>
      <w:tr w:rsidR="00A25285" w:rsidRPr="00A25285" w14:paraId="6FB20BA3" w14:textId="77777777" w:rsidTr="00A25285">
        <w:trPr>
          <w:trHeight w:val="300"/>
        </w:trPr>
        <w:tc>
          <w:tcPr>
            <w:tcW w:w="2640" w:type="dxa"/>
            <w:noWrap/>
            <w:hideMark/>
          </w:tcPr>
          <w:p w14:paraId="1AD0FC8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17</w:t>
            </w:r>
          </w:p>
        </w:tc>
        <w:tc>
          <w:tcPr>
            <w:tcW w:w="2260" w:type="dxa"/>
            <w:noWrap/>
            <w:hideMark/>
          </w:tcPr>
          <w:p w14:paraId="5E752D2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0</w:t>
            </w:r>
          </w:p>
        </w:tc>
        <w:tc>
          <w:tcPr>
            <w:tcW w:w="1540" w:type="dxa"/>
            <w:noWrap/>
            <w:hideMark/>
          </w:tcPr>
          <w:p w14:paraId="5051DDA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0</w:t>
            </w:r>
          </w:p>
        </w:tc>
      </w:tr>
      <w:tr w:rsidR="00A25285" w:rsidRPr="00A25285" w14:paraId="5D157F75" w14:textId="77777777" w:rsidTr="00A25285">
        <w:trPr>
          <w:trHeight w:val="300"/>
        </w:trPr>
        <w:tc>
          <w:tcPr>
            <w:tcW w:w="2640" w:type="dxa"/>
            <w:noWrap/>
            <w:hideMark/>
          </w:tcPr>
          <w:p w14:paraId="1C756B9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18</w:t>
            </w:r>
          </w:p>
        </w:tc>
        <w:tc>
          <w:tcPr>
            <w:tcW w:w="2260" w:type="dxa"/>
            <w:noWrap/>
            <w:hideMark/>
          </w:tcPr>
          <w:p w14:paraId="5FAD77F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w:t>
            </w:r>
          </w:p>
        </w:tc>
        <w:tc>
          <w:tcPr>
            <w:tcW w:w="1540" w:type="dxa"/>
            <w:noWrap/>
            <w:hideMark/>
          </w:tcPr>
          <w:p w14:paraId="1CE01F1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w:t>
            </w:r>
          </w:p>
        </w:tc>
      </w:tr>
      <w:tr w:rsidR="00A25285" w:rsidRPr="00A25285" w14:paraId="0ADAA908" w14:textId="77777777" w:rsidTr="00A25285">
        <w:trPr>
          <w:trHeight w:val="300"/>
        </w:trPr>
        <w:tc>
          <w:tcPr>
            <w:tcW w:w="2640" w:type="dxa"/>
            <w:noWrap/>
            <w:hideMark/>
          </w:tcPr>
          <w:p w14:paraId="1CC79DF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19</w:t>
            </w:r>
          </w:p>
        </w:tc>
        <w:tc>
          <w:tcPr>
            <w:tcW w:w="2260" w:type="dxa"/>
            <w:noWrap/>
            <w:hideMark/>
          </w:tcPr>
          <w:p w14:paraId="3105081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0</w:t>
            </w:r>
          </w:p>
        </w:tc>
        <w:tc>
          <w:tcPr>
            <w:tcW w:w="1540" w:type="dxa"/>
            <w:noWrap/>
            <w:hideMark/>
          </w:tcPr>
          <w:p w14:paraId="29144CF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0</w:t>
            </w:r>
          </w:p>
        </w:tc>
      </w:tr>
      <w:tr w:rsidR="00A25285" w:rsidRPr="00A25285" w14:paraId="03998CD5" w14:textId="77777777" w:rsidTr="00A25285">
        <w:trPr>
          <w:trHeight w:val="300"/>
        </w:trPr>
        <w:tc>
          <w:tcPr>
            <w:tcW w:w="2640" w:type="dxa"/>
            <w:noWrap/>
            <w:hideMark/>
          </w:tcPr>
          <w:p w14:paraId="01935BF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20</w:t>
            </w:r>
          </w:p>
        </w:tc>
        <w:tc>
          <w:tcPr>
            <w:tcW w:w="2260" w:type="dxa"/>
            <w:noWrap/>
            <w:hideMark/>
          </w:tcPr>
          <w:p w14:paraId="0D3B03B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w:t>
            </w:r>
          </w:p>
        </w:tc>
        <w:tc>
          <w:tcPr>
            <w:tcW w:w="1540" w:type="dxa"/>
            <w:noWrap/>
            <w:hideMark/>
          </w:tcPr>
          <w:p w14:paraId="2C0980A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w:t>
            </w:r>
          </w:p>
        </w:tc>
      </w:tr>
      <w:tr w:rsidR="00A25285" w:rsidRPr="00A25285" w14:paraId="1842058F" w14:textId="77777777" w:rsidTr="00A25285">
        <w:trPr>
          <w:trHeight w:val="300"/>
        </w:trPr>
        <w:tc>
          <w:tcPr>
            <w:tcW w:w="2640" w:type="dxa"/>
            <w:noWrap/>
            <w:hideMark/>
          </w:tcPr>
          <w:p w14:paraId="34BC706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21</w:t>
            </w:r>
          </w:p>
        </w:tc>
        <w:tc>
          <w:tcPr>
            <w:tcW w:w="2260" w:type="dxa"/>
            <w:noWrap/>
            <w:hideMark/>
          </w:tcPr>
          <w:p w14:paraId="3C30F74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28</w:t>
            </w:r>
          </w:p>
        </w:tc>
        <w:tc>
          <w:tcPr>
            <w:tcW w:w="1540" w:type="dxa"/>
            <w:noWrap/>
            <w:hideMark/>
          </w:tcPr>
          <w:p w14:paraId="3D8AFE1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w:t>
            </w:r>
          </w:p>
        </w:tc>
      </w:tr>
      <w:tr w:rsidR="00A25285" w:rsidRPr="00A25285" w14:paraId="2D74AFEA" w14:textId="77777777" w:rsidTr="00A25285">
        <w:trPr>
          <w:trHeight w:val="300"/>
        </w:trPr>
        <w:tc>
          <w:tcPr>
            <w:tcW w:w="2640" w:type="dxa"/>
            <w:noWrap/>
            <w:hideMark/>
          </w:tcPr>
          <w:p w14:paraId="37DBEC9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22</w:t>
            </w:r>
          </w:p>
        </w:tc>
        <w:tc>
          <w:tcPr>
            <w:tcW w:w="2260" w:type="dxa"/>
            <w:noWrap/>
            <w:hideMark/>
          </w:tcPr>
          <w:p w14:paraId="0B0FDB5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w:t>
            </w:r>
          </w:p>
        </w:tc>
        <w:tc>
          <w:tcPr>
            <w:tcW w:w="1540" w:type="dxa"/>
            <w:noWrap/>
            <w:hideMark/>
          </w:tcPr>
          <w:p w14:paraId="7A5F19F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w:t>
            </w:r>
          </w:p>
        </w:tc>
      </w:tr>
      <w:tr w:rsidR="00A25285" w:rsidRPr="00A25285" w14:paraId="22226392" w14:textId="77777777" w:rsidTr="00A25285">
        <w:trPr>
          <w:trHeight w:val="300"/>
        </w:trPr>
        <w:tc>
          <w:tcPr>
            <w:tcW w:w="2640" w:type="dxa"/>
            <w:noWrap/>
            <w:hideMark/>
          </w:tcPr>
          <w:p w14:paraId="708D760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23</w:t>
            </w:r>
          </w:p>
        </w:tc>
        <w:tc>
          <w:tcPr>
            <w:tcW w:w="2260" w:type="dxa"/>
            <w:noWrap/>
            <w:hideMark/>
          </w:tcPr>
          <w:p w14:paraId="7DF6CCF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32</w:t>
            </w:r>
          </w:p>
        </w:tc>
        <w:tc>
          <w:tcPr>
            <w:tcW w:w="1540" w:type="dxa"/>
            <w:noWrap/>
            <w:hideMark/>
          </w:tcPr>
          <w:p w14:paraId="00218CC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w:t>
            </w:r>
          </w:p>
        </w:tc>
      </w:tr>
      <w:tr w:rsidR="00A25285" w:rsidRPr="00A25285" w14:paraId="3ABFFF65" w14:textId="77777777" w:rsidTr="00A25285">
        <w:trPr>
          <w:trHeight w:val="300"/>
        </w:trPr>
        <w:tc>
          <w:tcPr>
            <w:tcW w:w="2640" w:type="dxa"/>
            <w:noWrap/>
            <w:hideMark/>
          </w:tcPr>
          <w:p w14:paraId="1C52912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24</w:t>
            </w:r>
          </w:p>
        </w:tc>
        <w:tc>
          <w:tcPr>
            <w:tcW w:w="2260" w:type="dxa"/>
            <w:noWrap/>
            <w:hideMark/>
          </w:tcPr>
          <w:p w14:paraId="2696BD5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w:t>
            </w:r>
          </w:p>
        </w:tc>
        <w:tc>
          <w:tcPr>
            <w:tcW w:w="1540" w:type="dxa"/>
            <w:noWrap/>
            <w:hideMark/>
          </w:tcPr>
          <w:p w14:paraId="7FE9787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w:t>
            </w:r>
          </w:p>
        </w:tc>
      </w:tr>
      <w:tr w:rsidR="00A25285" w:rsidRPr="00A25285" w14:paraId="5C3D3211" w14:textId="77777777" w:rsidTr="00A25285">
        <w:trPr>
          <w:trHeight w:val="300"/>
        </w:trPr>
        <w:tc>
          <w:tcPr>
            <w:tcW w:w="2640" w:type="dxa"/>
            <w:noWrap/>
            <w:hideMark/>
          </w:tcPr>
          <w:p w14:paraId="72B5912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25</w:t>
            </w:r>
          </w:p>
        </w:tc>
        <w:tc>
          <w:tcPr>
            <w:tcW w:w="2260" w:type="dxa"/>
            <w:noWrap/>
            <w:hideMark/>
          </w:tcPr>
          <w:p w14:paraId="3A8E0EE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20</w:t>
            </w:r>
          </w:p>
        </w:tc>
        <w:tc>
          <w:tcPr>
            <w:tcW w:w="1540" w:type="dxa"/>
            <w:noWrap/>
            <w:hideMark/>
          </w:tcPr>
          <w:p w14:paraId="76DECBC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w:t>
            </w:r>
          </w:p>
        </w:tc>
      </w:tr>
      <w:tr w:rsidR="00A25285" w:rsidRPr="00A25285" w14:paraId="26B4B08C" w14:textId="77777777" w:rsidTr="00A25285">
        <w:trPr>
          <w:trHeight w:val="300"/>
        </w:trPr>
        <w:tc>
          <w:tcPr>
            <w:tcW w:w="2640" w:type="dxa"/>
            <w:noWrap/>
            <w:hideMark/>
          </w:tcPr>
          <w:p w14:paraId="32B691D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26</w:t>
            </w:r>
          </w:p>
        </w:tc>
        <w:tc>
          <w:tcPr>
            <w:tcW w:w="2260" w:type="dxa"/>
            <w:noWrap/>
            <w:hideMark/>
          </w:tcPr>
          <w:p w14:paraId="2104B80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24</w:t>
            </w:r>
          </w:p>
        </w:tc>
        <w:tc>
          <w:tcPr>
            <w:tcW w:w="1540" w:type="dxa"/>
            <w:noWrap/>
            <w:hideMark/>
          </w:tcPr>
          <w:p w14:paraId="4D14816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w:t>
            </w:r>
          </w:p>
        </w:tc>
      </w:tr>
      <w:tr w:rsidR="00A25285" w:rsidRPr="00A25285" w14:paraId="08D92FA2" w14:textId="77777777" w:rsidTr="00A25285">
        <w:trPr>
          <w:trHeight w:val="300"/>
        </w:trPr>
        <w:tc>
          <w:tcPr>
            <w:tcW w:w="2640" w:type="dxa"/>
            <w:noWrap/>
            <w:hideMark/>
          </w:tcPr>
          <w:p w14:paraId="7CE5AED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27</w:t>
            </w:r>
          </w:p>
        </w:tc>
        <w:tc>
          <w:tcPr>
            <w:tcW w:w="2260" w:type="dxa"/>
            <w:noWrap/>
            <w:hideMark/>
          </w:tcPr>
          <w:p w14:paraId="12707E7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w:t>
            </w:r>
          </w:p>
        </w:tc>
        <w:tc>
          <w:tcPr>
            <w:tcW w:w="1540" w:type="dxa"/>
            <w:noWrap/>
            <w:hideMark/>
          </w:tcPr>
          <w:p w14:paraId="00B05C7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w:t>
            </w:r>
          </w:p>
        </w:tc>
      </w:tr>
      <w:tr w:rsidR="00A25285" w:rsidRPr="00A25285" w14:paraId="1720539D" w14:textId="77777777" w:rsidTr="00A25285">
        <w:trPr>
          <w:trHeight w:val="300"/>
        </w:trPr>
        <w:tc>
          <w:tcPr>
            <w:tcW w:w="2640" w:type="dxa"/>
            <w:noWrap/>
            <w:hideMark/>
          </w:tcPr>
          <w:p w14:paraId="0F0515E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28</w:t>
            </w:r>
          </w:p>
        </w:tc>
        <w:tc>
          <w:tcPr>
            <w:tcW w:w="2260" w:type="dxa"/>
            <w:noWrap/>
            <w:hideMark/>
          </w:tcPr>
          <w:p w14:paraId="5124DDF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w:t>
            </w:r>
          </w:p>
        </w:tc>
        <w:tc>
          <w:tcPr>
            <w:tcW w:w="1540" w:type="dxa"/>
            <w:noWrap/>
            <w:hideMark/>
          </w:tcPr>
          <w:p w14:paraId="0E636B8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w:t>
            </w:r>
          </w:p>
        </w:tc>
      </w:tr>
      <w:tr w:rsidR="00A25285" w:rsidRPr="00A25285" w14:paraId="7FB3D5EC" w14:textId="77777777" w:rsidTr="00A25285">
        <w:trPr>
          <w:trHeight w:val="300"/>
        </w:trPr>
        <w:tc>
          <w:tcPr>
            <w:tcW w:w="2640" w:type="dxa"/>
            <w:noWrap/>
            <w:hideMark/>
          </w:tcPr>
          <w:p w14:paraId="4E346B6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29</w:t>
            </w:r>
          </w:p>
        </w:tc>
        <w:tc>
          <w:tcPr>
            <w:tcW w:w="2260" w:type="dxa"/>
            <w:noWrap/>
            <w:hideMark/>
          </w:tcPr>
          <w:p w14:paraId="4C091F3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w:t>
            </w:r>
          </w:p>
        </w:tc>
        <w:tc>
          <w:tcPr>
            <w:tcW w:w="1540" w:type="dxa"/>
            <w:noWrap/>
            <w:hideMark/>
          </w:tcPr>
          <w:p w14:paraId="14FE6D4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w:t>
            </w:r>
          </w:p>
        </w:tc>
      </w:tr>
      <w:tr w:rsidR="00A25285" w:rsidRPr="00A25285" w14:paraId="4D2F2DE4" w14:textId="77777777" w:rsidTr="00A25285">
        <w:trPr>
          <w:trHeight w:val="300"/>
        </w:trPr>
        <w:tc>
          <w:tcPr>
            <w:tcW w:w="2640" w:type="dxa"/>
            <w:noWrap/>
            <w:hideMark/>
          </w:tcPr>
          <w:p w14:paraId="3122AC5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30</w:t>
            </w:r>
          </w:p>
        </w:tc>
        <w:tc>
          <w:tcPr>
            <w:tcW w:w="2260" w:type="dxa"/>
            <w:noWrap/>
            <w:hideMark/>
          </w:tcPr>
          <w:p w14:paraId="1A3AEF0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w:t>
            </w:r>
          </w:p>
        </w:tc>
        <w:tc>
          <w:tcPr>
            <w:tcW w:w="1540" w:type="dxa"/>
            <w:noWrap/>
            <w:hideMark/>
          </w:tcPr>
          <w:p w14:paraId="61EFF24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w:t>
            </w:r>
          </w:p>
        </w:tc>
      </w:tr>
      <w:tr w:rsidR="00A25285" w:rsidRPr="00A25285" w14:paraId="469B2278" w14:textId="77777777" w:rsidTr="00A25285">
        <w:trPr>
          <w:trHeight w:val="300"/>
        </w:trPr>
        <w:tc>
          <w:tcPr>
            <w:tcW w:w="2640" w:type="dxa"/>
            <w:noWrap/>
            <w:hideMark/>
          </w:tcPr>
          <w:p w14:paraId="26006D5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lastRenderedPageBreak/>
              <w:t>31</w:t>
            </w:r>
          </w:p>
        </w:tc>
        <w:tc>
          <w:tcPr>
            <w:tcW w:w="2260" w:type="dxa"/>
            <w:noWrap/>
            <w:hideMark/>
          </w:tcPr>
          <w:p w14:paraId="796EFFC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w:t>
            </w:r>
          </w:p>
        </w:tc>
        <w:tc>
          <w:tcPr>
            <w:tcW w:w="1540" w:type="dxa"/>
            <w:noWrap/>
            <w:hideMark/>
          </w:tcPr>
          <w:p w14:paraId="3256CA4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w:t>
            </w:r>
          </w:p>
        </w:tc>
      </w:tr>
      <w:tr w:rsidR="00A25285" w:rsidRPr="00A25285" w14:paraId="226D7D1A" w14:textId="77777777" w:rsidTr="00A25285">
        <w:trPr>
          <w:trHeight w:val="300"/>
        </w:trPr>
        <w:tc>
          <w:tcPr>
            <w:tcW w:w="2640" w:type="dxa"/>
            <w:noWrap/>
            <w:hideMark/>
          </w:tcPr>
          <w:p w14:paraId="4886282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32</w:t>
            </w:r>
          </w:p>
        </w:tc>
        <w:tc>
          <w:tcPr>
            <w:tcW w:w="2260" w:type="dxa"/>
            <w:noWrap/>
            <w:hideMark/>
          </w:tcPr>
          <w:p w14:paraId="5DBFB38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36</w:t>
            </w:r>
          </w:p>
        </w:tc>
        <w:tc>
          <w:tcPr>
            <w:tcW w:w="1540" w:type="dxa"/>
            <w:noWrap/>
            <w:hideMark/>
          </w:tcPr>
          <w:p w14:paraId="1E579EA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w:t>
            </w:r>
          </w:p>
        </w:tc>
      </w:tr>
      <w:tr w:rsidR="00A25285" w:rsidRPr="00A25285" w14:paraId="4324CCF8" w14:textId="77777777" w:rsidTr="00A25285">
        <w:trPr>
          <w:trHeight w:val="300"/>
        </w:trPr>
        <w:tc>
          <w:tcPr>
            <w:tcW w:w="2640" w:type="dxa"/>
            <w:noWrap/>
            <w:hideMark/>
          </w:tcPr>
          <w:p w14:paraId="5D65168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33</w:t>
            </w:r>
          </w:p>
        </w:tc>
        <w:tc>
          <w:tcPr>
            <w:tcW w:w="2260" w:type="dxa"/>
            <w:noWrap/>
            <w:hideMark/>
          </w:tcPr>
          <w:p w14:paraId="0A1E08D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28</w:t>
            </w:r>
          </w:p>
        </w:tc>
        <w:tc>
          <w:tcPr>
            <w:tcW w:w="1540" w:type="dxa"/>
            <w:noWrap/>
            <w:hideMark/>
          </w:tcPr>
          <w:p w14:paraId="3D460B1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w:t>
            </w:r>
          </w:p>
        </w:tc>
      </w:tr>
      <w:tr w:rsidR="00A25285" w:rsidRPr="00A25285" w14:paraId="12AACB7E" w14:textId="77777777" w:rsidTr="00A25285">
        <w:trPr>
          <w:trHeight w:val="300"/>
        </w:trPr>
        <w:tc>
          <w:tcPr>
            <w:tcW w:w="2640" w:type="dxa"/>
            <w:noWrap/>
            <w:hideMark/>
          </w:tcPr>
          <w:p w14:paraId="75D82ED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34</w:t>
            </w:r>
          </w:p>
        </w:tc>
        <w:tc>
          <w:tcPr>
            <w:tcW w:w="2260" w:type="dxa"/>
            <w:noWrap/>
            <w:hideMark/>
          </w:tcPr>
          <w:p w14:paraId="0189EBC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w:t>
            </w:r>
          </w:p>
        </w:tc>
        <w:tc>
          <w:tcPr>
            <w:tcW w:w="1540" w:type="dxa"/>
            <w:noWrap/>
            <w:hideMark/>
          </w:tcPr>
          <w:p w14:paraId="232662D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w:t>
            </w:r>
          </w:p>
        </w:tc>
      </w:tr>
      <w:tr w:rsidR="00A25285" w:rsidRPr="00A25285" w14:paraId="50DBE2CE" w14:textId="77777777" w:rsidTr="00A25285">
        <w:trPr>
          <w:trHeight w:val="300"/>
        </w:trPr>
        <w:tc>
          <w:tcPr>
            <w:tcW w:w="2640" w:type="dxa"/>
            <w:noWrap/>
            <w:hideMark/>
          </w:tcPr>
          <w:p w14:paraId="3D4D69A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35</w:t>
            </w:r>
          </w:p>
        </w:tc>
        <w:tc>
          <w:tcPr>
            <w:tcW w:w="2260" w:type="dxa"/>
            <w:noWrap/>
            <w:hideMark/>
          </w:tcPr>
          <w:p w14:paraId="5DDA97F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32</w:t>
            </w:r>
          </w:p>
        </w:tc>
        <w:tc>
          <w:tcPr>
            <w:tcW w:w="1540" w:type="dxa"/>
            <w:noWrap/>
            <w:hideMark/>
          </w:tcPr>
          <w:p w14:paraId="26060AD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w:t>
            </w:r>
          </w:p>
        </w:tc>
      </w:tr>
      <w:tr w:rsidR="00A25285" w:rsidRPr="00A25285" w14:paraId="70100EBF" w14:textId="77777777" w:rsidTr="00A25285">
        <w:trPr>
          <w:trHeight w:val="300"/>
        </w:trPr>
        <w:tc>
          <w:tcPr>
            <w:tcW w:w="2640" w:type="dxa"/>
            <w:noWrap/>
            <w:hideMark/>
          </w:tcPr>
          <w:p w14:paraId="1E98D1D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36</w:t>
            </w:r>
          </w:p>
        </w:tc>
        <w:tc>
          <w:tcPr>
            <w:tcW w:w="2260" w:type="dxa"/>
            <w:noWrap/>
            <w:hideMark/>
          </w:tcPr>
          <w:p w14:paraId="67B769F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52</w:t>
            </w:r>
          </w:p>
        </w:tc>
        <w:tc>
          <w:tcPr>
            <w:tcW w:w="1540" w:type="dxa"/>
            <w:noWrap/>
            <w:hideMark/>
          </w:tcPr>
          <w:p w14:paraId="026822E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13</w:t>
            </w:r>
          </w:p>
        </w:tc>
      </w:tr>
      <w:tr w:rsidR="00A25285" w:rsidRPr="00A25285" w14:paraId="0407D0EC" w14:textId="77777777" w:rsidTr="00A25285">
        <w:trPr>
          <w:trHeight w:val="300"/>
        </w:trPr>
        <w:tc>
          <w:tcPr>
            <w:tcW w:w="2640" w:type="dxa"/>
            <w:noWrap/>
            <w:hideMark/>
          </w:tcPr>
          <w:p w14:paraId="3312A7E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37</w:t>
            </w:r>
          </w:p>
        </w:tc>
        <w:tc>
          <w:tcPr>
            <w:tcW w:w="2260" w:type="dxa"/>
            <w:noWrap/>
            <w:hideMark/>
          </w:tcPr>
          <w:p w14:paraId="6DBF424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28</w:t>
            </w:r>
          </w:p>
        </w:tc>
        <w:tc>
          <w:tcPr>
            <w:tcW w:w="1540" w:type="dxa"/>
            <w:noWrap/>
            <w:hideMark/>
          </w:tcPr>
          <w:p w14:paraId="5D5E419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w:t>
            </w:r>
          </w:p>
        </w:tc>
      </w:tr>
      <w:tr w:rsidR="00A25285" w:rsidRPr="00A25285" w14:paraId="4506ED2D" w14:textId="77777777" w:rsidTr="00A25285">
        <w:trPr>
          <w:trHeight w:val="300"/>
        </w:trPr>
        <w:tc>
          <w:tcPr>
            <w:tcW w:w="2640" w:type="dxa"/>
            <w:noWrap/>
            <w:hideMark/>
          </w:tcPr>
          <w:p w14:paraId="3AE699A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38</w:t>
            </w:r>
          </w:p>
        </w:tc>
        <w:tc>
          <w:tcPr>
            <w:tcW w:w="2260" w:type="dxa"/>
            <w:noWrap/>
            <w:hideMark/>
          </w:tcPr>
          <w:p w14:paraId="3BA1135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48</w:t>
            </w:r>
          </w:p>
        </w:tc>
        <w:tc>
          <w:tcPr>
            <w:tcW w:w="1540" w:type="dxa"/>
            <w:noWrap/>
            <w:hideMark/>
          </w:tcPr>
          <w:p w14:paraId="2D70375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w:t>
            </w:r>
          </w:p>
        </w:tc>
      </w:tr>
      <w:tr w:rsidR="00A25285" w:rsidRPr="00A25285" w14:paraId="7E6BD799" w14:textId="77777777" w:rsidTr="00A25285">
        <w:trPr>
          <w:trHeight w:val="300"/>
        </w:trPr>
        <w:tc>
          <w:tcPr>
            <w:tcW w:w="2640" w:type="dxa"/>
            <w:noWrap/>
            <w:hideMark/>
          </w:tcPr>
          <w:p w14:paraId="35C5AD8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39</w:t>
            </w:r>
          </w:p>
        </w:tc>
        <w:tc>
          <w:tcPr>
            <w:tcW w:w="2260" w:type="dxa"/>
            <w:noWrap/>
            <w:hideMark/>
          </w:tcPr>
          <w:p w14:paraId="7B9E767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40</w:t>
            </w:r>
          </w:p>
        </w:tc>
        <w:tc>
          <w:tcPr>
            <w:tcW w:w="1540" w:type="dxa"/>
            <w:noWrap/>
            <w:hideMark/>
          </w:tcPr>
          <w:p w14:paraId="0932D6E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w:t>
            </w:r>
          </w:p>
        </w:tc>
      </w:tr>
      <w:tr w:rsidR="00A25285" w:rsidRPr="00A25285" w14:paraId="0B6240E5" w14:textId="77777777" w:rsidTr="00A25285">
        <w:trPr>
          <w:trHeight w:val="300"/>
        </w:trPr>
        <w:tc>
          <w:tcPr>
            <w:tcW w:w="2640" w:type="dxa"/>
            <w:noWrap/>
            <w:hideMark/>
          </w:tcPr>
          <w:p w14:paraId="0A3B0DC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40</w:t>
            </w:r>
          </w:p>
        </w:tc>
        <w:tc>
          <w:tcPr>
            <w:tcW w:w="2260" w:type="dxa"/>
            <w:noWrap/>
            <w:hideMark/>
          </w:tcPr>
          <w:p w14:paraId="168D702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60</w:t>
            </w:r>
          </w:p>
        </w:tc>
        <w:tc>
          <w:tcPr>
            <w:tcW w:w="1540" w:type="dxa"/>
            <w:noWrap/>
            <w:hideMark/>
          </w:tcPr>
          <w:p w14:paraId="4B154E1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15</w:t>
            </w:r>
          </w:p>
        </w:tc>
      </w:tr>
      <w:tr w:rsidR="00A25285" w:rsidRPr="00A25285" w14:paraId="1941AF0E" w14:textId="77777777" w:rsidTr="00A25285">
        <w:trPr>
          <w:trHeight w:val="300"/>
        </w:trPr>
        <w:tc>
          <w:tcPr>
            <w:tcW w:w="2640" w:type="dxa"/>
            <w:noWrap/>
            <w:hideMark/>
          </w:tcPr>
          <w:p w14:paraId="536057E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41</w:t>
            </w:r>
          </w:p>
        </w:tc>
        <w:tc>
          <w:tcPr>
            <w:tcW w:w="2260" w:type="dxa"/>
            <w:noWrap/>
            <w:hideMark/>
          </w:tcPr>
          <w:p w14:paraId="3219E48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56</w:t>
            </w:r>
          </w:p>
        </w:tc>
        <w:tc>
          <w:tcPr>
            <w:tcW w:w="1540" w:type="dxa"/>
            <w:noWrap/>
            <w:hideMark/>
          </w:tcPr>
          <w:p w14:paraId="2662040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14</w:t>
            </w:r>
          </w:p>
        </w:tc>
      </w:tr>
      <w:tr w:rsidR="00A25285" w:rsidRPr="00A25285" w14:paraId="79432DAB" w14:textId="77777777" w:rsidTr="00A25285">
        <w:trPr>
          <w:trHeight w:val="300"/>
        </w:trPr>
        <w:tc>
          <w:tcPr>
            <w:tcW w:w="2640" w:type="dxa"/>
            <w:noWrap/>
            <w:hideMark/>
          </w:tcPr>
          <w:p w14:paraId="07E5612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42</w:t>
            </w:r>
          </w:p>
        </w:tc>
        <w:tc>
          <w:tcPr>
            <w:tcW w:w="2260" w:type="dxa"/>
            <w:noWrap/>
            <w:hideMark/>
          </w:tcPr>
          <w:p w14:paraId="05CC464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68</w:t>
            </w:r>
          </w:p>
        </w:tc>
        <w:tc>
          <w:tcPr>
            <w:tcW w:w="1540" w:type="dxa"/>
            <w:noWrap/>
            <w:hideMark/>
          </w:tcPr>
          <w:p w14:paraId="08B094A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17</w:t>
            </w:r>
          </w:p>
        </w:tc>
      </w:tr>
      <w:tr w:rsidR="00A25285" w:rsidRPr="00A25285" w14:paraId="4887A39A" w14:textId="77777777" w:rsidTr="00A25285">
        <w:trPr>
          <w:trHeight w:val="300"/>
        </w:trPr>
        <w:tc>
          <w:tcPr>
            <w:tcW w:w="2640" w:type="dxa"/>
            <w:noWrap/>
            <w:hideMark/>
          </w:tcPr>
          <w:p w14:paraId="213BEE0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43</w:t>
            </w:r>
          </w:p>
        </w:tc>
        <w:tc>
          <w:tcPr>
            <w:tcW w:w="2260" w:type="dxa"/>
            <w:noWrap/>
            <w:hideMark/>
          </w:tcPr>
          <w:p w14:paraId="1326AA5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44</w:t>
            </w:r>
          </w:p>
        </w:tc>
        <w:tc>
          <w:tcPr>
            <w:tcW w:w="1540" w:type="dxa"/>
            <w:noWrap/>
            <w:hideMark/>
          </w:tcPr>
          <w:p w14:paraId="4D62208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11</w:t>
            </w:r>
          </w:p>
        </w:tc>
      </w:tr>
      <w:tr w:rsidR="00A25285" w:rsidRPr="00A25285" w14:paraId="440D3ED4" w14:textId="77777777" w:rsidTr="00A25285">
        <w:trPr>
          <w:trHeight w:val="300"/>
        </w:trPr>
        <w:tc>
          <w:tcPr>
            <w:tcW w:w="2640" w:type="dxa"/>
            <w:noWrap/>
            <w:hideMark/>
          </w:tcPr>
          <w:p w14:paraId="169C37B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44</w:t>
            </w:r>
          </w:p>
        </w:tc>
        <w:tc>
          <w:tcPr>
            <w:tcW w:w="2260" w:type="dxa"/>
            <w:noWrap/>
            <w:hideMark/>
          </w:tcPr>
          <w:p w14:paraId="021343F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72</w:t>
            </w:r>
          </w:p>
        </w:tc>
        <w:tc>
          <w:tcPr>
            <w:tcW w:w="1540" w:type="dxa"/>
            <w:noWrap/>
            <w:hideMark/>
          </w:tcPr>
          <w:p w14:paraId="38237A0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18</w:t>
            </w:r>
          </w:p>
        </w:tc>
      </w:tr>
      <w:tr w:rsidR="00A25285" w:rsidRPr="00A25285" w14:paraId="1C9B4CB1" w14:textId="77777777" w:rsidTr="00A25285">
        <w:trPr>
          <w:trHeight w:val="300"/>
        </w:trPr>
        <w:tc>
          <w:tcPr>
            <w:tcW w:w="2640" w:type="dxa"/>
            <w:noWrap/>
            <w:hideMark/>
          </w:tcPr>
          <w:p w14:paraId="4B30252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45</w:t>
            </w:r>
          </w:p>
        </w:tc>
        <w:tc>
          <w:tcPr>
            <w:tcW w:w="2260" w:type="dxa"/>
            <w:noWrap/>
            <w:hideMark/>
          </w:tcPr>
          <w:p w14:paraId="110E36B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72</w:t>
            </w:r>
          </w:p>
        </w:tc>
        <w:tc>
          <w:tcPr>
            <w:tcW w:w="1540" w:type="dxa"/>
            <w:noWrap/>
            <w:hideMark/>
          </w:tcPr>
          <w:p w14:paraId="6955D36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18</w:t>
            </w:r>
          </w:p>
        </w:tc>
      </w:tr>
      <w:tr w:rsidR="00A25285" w:rsidRPr="00A25285" w14:paraId="0D017C11" w14:textId="77777777" w:rsidTr="00A25285">
        <w:trPr>
          <w:trHeight w:val="300"/>
        </w:trPr>
        <w:tc>
          <w:tcPr>
            <w:tcW w:w="2640" w:type="dxa"/>
            <w:noWrap/>
            <w:hideMark/>
          </w:tcPr>
          <w:p w14:paraId="0CD9DFF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46</w:t>
            </w:r>
          </w:p>
        </w:tc>
        <w:tc>
          <w:tcPr>
            <w:tcW w:w="2260" w:type="dxa"/>
            <w:noWrap/>
            <w:hideMark/>
          </w:tcPr>
          <w:p w14:paraId="1D71F36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60</w:t>
            </w:r>
          </w:p>
        </w:tc>
        <w:tc>
          <w:tcPr>
            <w:tcW w:w="1540" w:type="dxa"/>
            <w:noWrap/>
            <w:hideMark/>
          </w:tcPr>
          <w:p w14:paraId="3792924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15</w:t>
            </w:r>
          </w:p>
        </w:tc>
      </w:tr>
      <w:tr w:rsidR="00A25285" w:rsidRPr="00A25285" w14:paraId="439AFD46" w14:textId="77777777" w:rsidTr="00A25285">
        <w:trPr>
          <w:trHeight w:val="300"/>
        </w:trPr>
        <w:tc>
          <w:tcPr>
            <w:tcW w:w="2640" w:type="dxa"/>
            <w:noWrap/>
            <w:hideMark/>
          </w:tcPr>
          <w:p w14:paraId="0D01515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47</w:t>
            </w:r>
          </w:p>
        </w:tc>
        <w:tc>
          <w:tcPr>
            <w:tcW w:w="2260" w:type="dxa"/>
            <w:noWrap/>
            <w:hideMark/>
          </w:tcPr>
          <w:p w14:paraId="069A8D8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92</w:t>
            </w:r>
          </w:p>
        </w:tc>
        <w:tc>
          <w:tcPr>
            <w:tcW w:w="1540" w:type="dxa"/>
            <w:noWrap/>
            <w:hideMark/>
          </w:tcPr>
          <w:p w14:paraId="7233ADA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23</w:t>
            </w:r>
          </w:p>
        </w:tc>
      </w:tr>
      <w:tr w:rsidR="00A25285" w:rsidRPr="00A25285" w14:paraId="2C8B4143" w14:textId="77777777" w:rsidTr="00A25285">
        <w:trPr>
          <w:trHeight w:val="300"/>
        </w:trPr>
        <w:tc>
          <w:tcPr>
            <w:tcW w:w="2640" w:type="dxa"/>
            <w:noWrap/>
            <w:hideMark/>
          </w:tcPr>
          <w:p w14:paraId="2BF3331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48</w:t>
            </w:r>
          </w:p>
        </w:tc>
        <w:tc>
          <w:tcPr>
            <w:tcW w:w="2260" w:type="dxa"/>
            <w:noWrap/>
            <w:hideMark/>
          </w:tcPr>
          <w:p w14:paraId="2BFB7F8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100</w:t>
            </w:r>
          </w:p>
        </w:tc>
        <w:tc>
          <w:tcPr>
            <w:tcW w:w="1540" w:type="dxa"/>
            <w:noWrap/>
            <w:hideMark/>
          </w:tcPr>
          <w:p w14:paraId="6A57274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25</w:t>
            </w:r>
          </w:p>
        </w:tc>
      </w:tr>
      <w:tr w:rsidR="00A25285" w:rsidRPr="00A25285" w14:paraId="1A789B58" w14:textId="77777777" w:rsidTr="00A25285">
        <w:trPr>
          <w:trHeight w:val="300"/>
        </w:trPr>
        <w:tc>
          <w:tcPr>
            <w:tcW w:w="2640" w:type="dxa"/>
            <w:noWrap/>
            <w:hideMark/>
          </w:tcPr>
          <w:p w14:paraId="7553791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49</w:t>
            </w:r>
          </w:p>
        </w:tc>
        <w:tc>
          <w:tcPr>
            <w:tcW w:w="2260" w:type="dxa"/>
            <w:noWrap/>
            <w:hideMark/>
          </w:tcPr>
          <w:p w14:paraId="1E59215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120</w:t>
            </w:r>
          </w:p>
        </w:tc>
        <w:tc>
          <w:tcPr>
            <w:tcW w:w="1540" w:type="dxa"/>
            <w:noWrap/>
            <w:hideMark/>
          </w:tcPr>
          <w:p w14:paraId="5C6143F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30</w:t>
            </w:r>
          </w:p>
        </w:tc>
      </w:tr>
      <w:tr w:rsidR="00A25285" w:rsidRPr="00A25285" w14:paraId="19D68A4D" w14:textId="77777777" w:rsidTr="00A25285">
        <w:trPr>
          <w:trHeight w:val="300"/>
        </w:trPr>
        <w:tc>
          <w:tcPr>
            <w:tcW w:w="2640" w:type="dxa"/>
            <w:noWrap/>
            <w:hideMark/>
          </w:tcPr>
          <w:p w14:paraId="1FEC3F2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50</w:t>
            </w:r>
          </w:p>
        </w:tc>
        <w:tc>
          <w:tcPr>
            <w:tcW w:w="2260" w:type="dxa"/>
            <w:noWrap/>
            <w:hideMark/>
          </w:tcPr>
          <w:p w14:paraId="4540BB1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132</w:t>
            </w:r>
          </w:p>
        </w:tc>
        <w:tc>
          <w:tcPr>
            <w:tcW w:w="1540" w:type="dxa"/>
            <w:noWrap/>
            <w:hideMark/>
          </w:tcPr>
          <w:p w14:paraId="5F56A3C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33</w:t>
            </w:r>
          </w:p>
        </w:tc>
      </w:tr>
      <w:tr w:rsidR="00A25285" w:rsidRPr="00A25285" w14:paraId="2F4A53B0" w14:textId="77777777" w:rsidTr="00A25285">
        <w:trPr>
          <w:trHeight w:val="300"/>
        </w:trPr>
        <w:tc>
          <w:tcPr>
            <w:tcW w:w="2640" w:type="dxa"/>
            <w:noWrap/>
            <w:hideMark/>
          </w:tcPr>
          <w:p w14:paraId="5684607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51</w:t>
            </w:r>
          </w:p>
        </w:tc>
        <w:tc>
          <w:tcPr>
            <w:tcW w:w="2260" w:type="dxa"/>
            <w:noWrap/>
            <w:hideMark/>
          </w:tcPr>
          <w:p w14:paraId="2F76CEA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100</w:t>
            </w:r>
          </w:p>
        </w:tc>
        <w:tc>
          <w:tcPr>
            <w:tcW w:w="1540" w:type="dxa"/>
            <w:noWrap/>
            <w:hideMark/>
          </w:tcPr>
          <w:p w14:paraId="7BE22FA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25</w:t>
            </w:r>
          </w:p>
        </w:tc>
      </w:tr>
      <w:tr w:rsidR="00A25285" w:rsidRPr="00A25285" w14:paraId="1234942C" w14:textId="77777777" w:rsidTr="00A25285">
        <w:trPr>
          <w:trHeight w:val="300"/>
        </w:trPr>
        <w:tc>
          <w:tcPr>
            <w:tcW w:w="2640" w:type="dxa"/>
            <w:noWrap/>
            <w:hideMark/>
          </w:tcPr>
          <w:p w14:paraId="517947E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52</w:t>
            </w:r>
          </w:p>
        </w:tc>
        <w:tc>
          <w:tcPr>
            <w:tcW w:w="2260" w:type="dxa"/>
            <w:noWrap/>
            <w:hideMark/>
          </w:tcPr>
          <w:p w14:paraId="34C82EE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112</w:t>
            </w:r>
          </w:p>
        </w:tc>
        <w:tc>
          <w:tcPr>
            <w:tcW w:w="1540" w:type="dxa"/>
            <w:noWrap/>
            <w:hideMark/>
          </w:tcPr>
          <w:p w14:paraId="7EBC206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28</w:t>
            </w:r>
          </w:p>
        </w:tc>
      </w:tr>
      <w:tr w:rsidR="00A25285" w:rsidRPr="00A25285" w14:paraId="67EE4442" w14:textId="77777777" w:rsidTr="00A25285">
        <w:trPr>
          <w:trHeight w:val="300"/>
        </w:trPr>
        <w:tc>
          <w:tcPr>
            <w:tcW w:w="2640" w:type="dxa"/>
            <w:noWrap/>
            <w:hideMark/>
          </w:tcPr>
          <w:p w14:paraId="062513A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53</w:t>
            </w:r>
          </w:p>
        </w:tc>
        <w:tc>
          <w:tcPr>
            <w:tcW w:w="2260" w:type="dxa"/>
            <w:noWrap/>
            <w:hideMark/>
          </w:tcPr>
          <w:p w14:paraId="576FEC4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108</w:t>
            </w:r>
          </w:p>
        </w:tc>
        <w:tc>
          <w:tcPr>
            <w:tcW w:w="1540" w:type="dxa"/>
            <w:noWrap/>
            <w:hideMark/>
          </w:tcPr>
          <w:p w14:paraId="7BC8F86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27</w:t>
            </w:r>
          </w:p>
        </w:tc>
      </w:tr>
      <w:tr w:rsidR="00A25285" w:rsidRPr="00A25285" w14:paraId="572DAFC7" w14:textId="77777777" w:rsidTr="00A25285">
        <w:trPr>
          <w:trHeight w:val="300"/>
        </w:trPr>
        <w:tc>
          <w:tcPr>
            <w:tcW w:w="2640" w:type="dxa"/>
            <w:noWrap/>
            <w:hideMark/>
          </w:tcPr>
          <w:p w14:paraId="3ABD84B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54</w:t>
            </w:r>
          </w:p>
        </w:tc>
        <w:tc>
          <w:tcPr>
            <w:tcW w:w="2260" w:type="dxa"/>
            <w:noWrap/>
            <w:hideMark/>
          </w:tcPr>
          <w:p w14:paraId="1398900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136</w:t>
            </w:r>
          </w:p>
        </w:tc>
        <w:tc>
          <w:tcPr>
            <w:tcW w:w="1540" w:type="dxa"/>
            <w:noWrap/>
            <w:hideMark/>
          </w:tcPr>
          <w:p w14:paraId="5ED9736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34</w:t>
            </w:r>
          </w:p>
        </w:tc>
      </w:tr>
      <w:tr w:rsidR="00A25285" w:rsidRPr="00A25285" w14:paraId="66883B2C" w14:textId="77777777" w:rsidTr="00A25285">
        <w:trPr>
          <w:trHeight w:val="300"/>
        </w:trPr>
        <w:tc>
          <w:tcPr>
            <w:tcW w:w="2640" w:type="dxa"/>
            <w:noWrap/>
            <w:hideMark/>
          </w:tcPr>
          <w:p w14:paraId="0EBD525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55</w:t>
            </w:r>
          </w:p>
        </w:tc>
        <w:tc>
          <w:tcPr>
            <w:tcW w:w="2260" w:type="dxa"/>
            <w:noWrap/>
            <w:hideMark/>
          </w:tcPr>
          <w:p w14:paraId="100BABE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112</w:t>
            </w:r>
          </w:p>
        </w:tc>
        <w:tc>
          <w:tcPr>
            <w:tcW w:w="1540" w:type="dxa"/>
            <w:noWrap/>
            <w:hideMark/>
          </w:tcPr>
          <w:p w14:paraId="2ACF1C9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28</w:t>
            </w:r>
          </w:p>
        </w:tc>
      </w:tr>
      <w:tr w:rsidR="00A25285" w:rsidRPr="00A25285" w14:paraId="089EC597" w14:textId="77777777" w:rsidTr="00A25285">
        <w:trPr>
          <w:trHeight w:val="300"/>
        </w:trPr>
        <w:tc>
          <w:tcPr>
            <w:tcW w:w="2640" w:type="dxa"/>
            <w:noWrap/>
            <w:hideMark/>
          </w:tcPr>
          <w:p w14:paraId="1352E5E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56</w:t>
            </w:r>
          </w:p>
        </w:tc>
        <w:tc>
          <w:tcPr>
            <w:tcW w:w="2260" w:type="dxa"/>
            <w:noWrap/>
            <w:hideMark/>
          </w:tcPr>
          <w:p w14:paraId="6E4B478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144</w:t>
            </w:r>
          </w:p>
        </w:tc>
        <w:tc>
          <w:tcPr>
            <w:tcW w:w="1540" w:type="dxa"/>
            <w:noWrap/>
            <w:hideMark/>
          </w:tcPr>
          <w:p w14:paraId="5903FA1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36</w:t>
            </w:r>
          </w:p>
        </w:tc>
      </w:tr>
      <w:tr w:rsidR="00A25285" w:rsidRPr="00A25285" w14:paraId="2E6881DB" w14:textId="77777777" w:rsidTr="00A25285">
        <w:trPr>
          <w:trHeight w:val="300"/>
        </w:trPr>
        <w:tc>
          <w:tcPr>
            <w:tcW w:w="2640" w:type="dxa"/>
            <w:noWrap/>
            <w:hideMark/>
          </w:tcPr>
          <w:p w14:paraId="4E0ED4E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57</w:t>
            </w:r>
          </w:p>
        </w:tc>
        <w:tc>
          <w:tcPr>
            <w:tcW w:w="2260" w:type="dxa"/>
            <w:noWrap/>
            <w:hideMark/>
          </w:tcPr>
          <w:p w14:paraId="2A0B3BE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144</w:t>
            </w:r>
          </w:p>
        </w:tc>
        <w:tc>
          <w:tcPr>
            <w:tcW w:w="1540" w:type="dxa"/>
            <w:noWrap/>
            <w:hideMark/>
          </w:tcPr>
          <w:p w14:paraId="0C04C78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36</w:t>
            </w:r>
          </w:p>
        </w:tc>
      </w:tr>
      <w:tr w:rsidR="00A25285" w:rsidRPr="00A25285" w14:paraId="6B082A16" w14:textId="77777777" w:rsidTr="00A25285">
        <w:trPr>
          <w:trHeight w:val="300"/>
        </w:trPr>
        <w:tc>
          <w:tcPr>
            <w:tcW w:w="2640" w:type="dxa"/>
            <w:noWrap/>
            <w:hideMark/>
          </w:tcPr>
          <w:p w14:paraId="7A4A7E4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58</w:t>
            </w:r>
          </w:p>
        </w:tc>
        <w:tc>
          <w:tcPr>
            <w:tcW w:w="2260" w:type="dxa"/>
            <w:noWrap/>
            <w:hideMark/>
          </w:tcPr>
          <w:p w14:paraId="16DB743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128</w:t>
            </w:r>
          </w:p>
        </w:tc>
        <w:tc>
          <w:tcPr>
            <w:tcW w:w="1540" w:type="dxa"/>
            <w:noWrap/>
            <w:hideMark/>
          </w:tcPr>
          <w:p w14:paraId="7C051BC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32</w:t>
            </w:r>
          </w:p>
        </w:tc>
      </w:tr>
      <w:tr w:rsidR="00A25285" w:rsidRPr="00A25285" w14:paraId="1325F45C" w14:textId="77777777" w:rsidTr="00A25285">
        <w:trPr>
          <w:trHeight w:val="300"/>
        </w:trPr>
        <w:tc>
          <w:tcPr>
            <w:tcW w:w="2640" w:type="dxa"/>
            <w:noWrap/>
            <w:hideMark/>
          </w:tcPr>
          <w:p w14:paraId="33438B3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59</w:t>
            </w:r>
          </w:p>
        </w:tc>
        <w:tc>
          <w:tcPr>
            <w:tcW w:w="2260" w:type="dxa"/>
            <w:noWrap/>
            <w:hideMark/>
          </w:tcPr>
          <w:p w14:paraId="413FEB1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184</w:t>
            </w:r>
          </w:p>
        </w:tc>
        <w:tc>
          <w:tcPr>
            <w:tcW w:w="1540" w:type="dxa"/>
            <w:noWrap/>
            <w:hideMark/>
          </w:tcPr>
          <w:p w14:paraId="4C2A706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46</w:t>
            </w:r>
          </w:p>
        </w:tc>
      </w:tr>
      <w:tr w:rsidR="00A25285" w:rsidRPr="00A25285" w14:paraId="42FE00E3" w14:textId="77777777" w:rsidTr="00A25285">
        <w:trPr>
          <w:trHeight w:val="300"/>
        </w:trPr>
        <w:tc>
          <w:tcPr>
            <w:tcW w:w="2640" w:type="dxa"/>
            <w:noWrap/>
            <w:hideMark/>
          </w:tcPr>
          <w:p w14:paraId="321C2CF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60</w:t>
            </w:r>
          </w:p>
        </w:tc>
        <w:tc>
          <w:tcPr>
            <w:tcW w:w="2260" w:type="dxa"/>
            <w:noWrap/>
            <w:hideMark/>
          </w:tcPr>
          <w:p w14:paraId="7DF5B46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192</w:t>
            </w:r>
          </w:p>
        </w:tc>
        <w:tc>
          <w:tcPr>
            <w:tcW w:w="1540" w:type="dxa"/>
            <w:noWrap/>
            <w:hideMark/>
          </w:tcPr>
          <w:p w14:paraId="5616C7D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48</w:t>
            </w:r>
          </w:p>
        </w:tc>
      </w:tr>
      <w:tr w:rsidR="00A25285" w:rsidRPr="00A25285" w14:paraId="2F8349A2" w14:textId="77777777" w:rsidTr="00A25285">
        <w:trPr>
          <w:trHeight w:val="300"/>
        </w:trPr>
        <w:tc>
          <w:tcPr>
            <w:tcW w:w="2640" w:type="dxa"/>
            <w:noWrap/>
            <w:hideMark/>
          </w:tcPr>
          <w:p w14:paraId="2574E69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61</w:t>
            </w:r>
          </w:p>
        </w:tc>
        <w:tc>
          <w:tcPr>
            <w:tcW w:w="2260" w:type="dxa"/>
            <w:noWrap/>
            <w:hideMark/>
          </w:tcPr>
          <w:p w14:paraId="10C039A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200</w:t>
            </w:r>
          </w:p>
        </w:tc>
        <w:tc>
          <w:tcPr>
            <w:tcW w:w="1540" w:type="dxa"/>
            <w:noWrap/>
            <w:hideMark/>
          </w:tcPr>
          <w:p w14:paraId="397097F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50</w:t>
            </w:r>
          </w:p>
        </w:tc>
      </w:tr>
      <w:tr w:rsidR="00A25285" w:rsidRPr="00A25285" w14:paraId="2DEC7645" w14:textId="77777777" w:rsidTr="00A25285">
        <w:trPr>
          <w:trHeight w:val="300"/>
        </w:trPr>
        <w:tc>
          <w:tcPr>
            <w:tcW w:w="2640" w:type="dxa"/>
            <w:noWrap/>
            <w:hideMark/>
          </w:tcPr>
          <w:p w14:paraId="5AAC905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62</w:t>
            </w:r>
          </w:p>
        </w:tc>
        <w:tc>
          <w:tcPr>
            <w:tcW w:w="2260" w:type="dxa"/>
            <w:noWrap/>
            <w:hideMark/>
          </w:tcPr>
          <w:p w14:paraId="292A0DD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272</w:t>
            </w:r>
          </w:p>
        </w:tc>
        <w:tc>
          <w:tcPr>
            <w:tcW w:w="1540" w:type="dxa"/>
            <w:noWrap/>
            <w:hideMark/>
          </w:tcPr>
          <w:p w14:paraId="4D616F0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68</w:t>
            </w:r>
          </w:p>
        </w:tc>
      </w:tr>
      <w:tr w:rsidR="00A25285" w:rsidRPr="00A25285" w14:paraId="3247E0D8" w14:textId="77777777" w:rsidTr="00A25285">
        <w:trPr>
          <w:trHeight w:val="300"/>
        </w:trPr>
        <w:tc>
          <w:tcPr>
            <w:tcW w:w="2640" w:type="dxa"/>
            <w:noWrap/>
            <w:hideMark/>
          </w:tcPr>
          <w:p w14:paraId="6382070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63</w:t>
            </w:r>
          </w:p>
        </w:tc>
        <w:tc>
          <w:tcPr>
            <w:tcW w:w="2260" w:type="dxa"/>
            <w:noWrap/>
            <w:hideMark/>
          </w:tcPr>
          <w:p w14:paraId="0E54D98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306</w:t>
            </w:r>
          </w:p>
        </w:tc>
        <w:tc>
          <w:tcPr>
            <w:tcW w:w="1540" w:type="dxa"/>
            <w:noWrap/>
            <w:hideMark/>
          </w:tcPr>
          <w:p w14:paraId="682A1A8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76,5</w:t>
            </w:r>
          </w:p>
        </w:tc>
      </w:tr>
      <w:tr w:rsidR="00A25285" w:rsidRPr="00A25285" w14:paraId="78C71182" w14:textId="77777777" w:rsidTr="00A25285">
        <w:trPr>
          <w:trHeight w:val="300"/>
        </w:trPr>
        <w:tc>
          <w:tcPr>
            <w:tcW w:w="2640" w:type="dxa"/>
            <w:noWrap/>
            <w:hideMark/>
          </w:tcPr>
          <w:p w14:paraId="0A897C5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64</w:t>
            </w:r>
          </w:p>
        </w:tc>
        <w:tc>
          <w:tcPr>
            <w:tcW w:w="2260" w:type="dxa"/>
            <w:noWrap/>
            <w:hideMark/>
          </w:tcPr>
          <w:p w14:paraId="5774B09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226</w:t>
            </w:r>
          </w:p>
        </w:tc>
        <w:tc>
          <w:tcPr>
            <w:tcW w:w="1540" w:type="dxa"/>
            <w:noWrap/>
            <w:hideMark/>
          </w:tcPr>
          <w:p w14:paraId="32A82CA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56,5</w:t>
            </w:r>
          </w:p>
        </w:tc>
      </w:tr>
      <w:tr w:rsidR="00A25285" w:rsidRPr="00A25285" w14:paraId="7A6FEC59" w14:textId="77777777" w:rsidTr="00A25285">
        <w:trPr>
          <w:trHeight w:val="300"/>
        </w:trPr>
        <w:tc>
          <w:tcPr>
            <w:tcW w:w="2640" w:type="dxa"/>
            <w:noWrap/>
            <w:hideMark/>
          </w:tcPr>
          <w:p w14:paraId="07F7A39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65</w:t>
            </w:r>
          </w:p>
        </w:tc>
        <w:tc>
          <w:tcPr>
            <w:tcW w:w="2260" w:type="dxa"/>
            <w:noWrap/>
            <w:hideMark/>
          </w:tcPr>
          <w:p w14:paraId="424A7E3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256</w:t>
            </w:r>
          </w:p>
        </w:tc>
        <w:tc>
          <w:tcPr>
            <w:tcW w:w="1540" w:type="dxa"/>
            <w:noWrap/>
            <w:hideMark/>
          </w:tcPr>
          <w:p w14:paraId="3ED7DE1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64</w:t>
            </w:r>
          </w:p>
        </w:tc>
      </w:tr>
      <w:tr w:rsidR="00A25285" w:rsidRPr="00A25285" w14:paraId="2A6988BD" w14:textId="77777777" w:rsidTr="00A25285">
        <w:trPr>
          <w:trHeight w:val="300"/>
        </w:trPr>
        <w:tc>
          <w:tcPr>
            <w:tcW w:w="2640" w:type="dxa"/>
            <w:noWrap/>
            <w:hideMark/>
          </w:tcPr>
          <w:p w14:paraId="32CB03E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66</w:t>
            </w:r>
          </w:p>
        </w:tc>
        <w:tc>
          <w:tcPr>
            <w:tcW w:w="2260" w:type="dxa"/>
            <w:noWrap/>
            <w:hideMark/>
          </w:tcPr>
          <w:p w14:paraId="31625CA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264</w:t>
            </w:r>
          </w:p>
        </w:tc>
        <w:tc>
          <w:tcPr>
            <w:tcW w:w="1540" w:type="dxa"/>
            <w:noWrap/>
            <w:hideMark/>
          </w:tcPr>
          <w:p w14:paraId="258996C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66</w:t>
            </w:r>
          </w:p>
        </w:tc>
      </w:tr>
      <w:tr w:rsidR="00A25285" w:rsidRPr="00A25285" w14:paraId="37E041A4" w14:textId="77777777" w:rsidTr="00A25285">
        <w:trPr>
          <w:trHeight w:val="300"/>
        </w:trPr>
        <w:tc>
          <w:tcPr>
            <w:tcW w:w="2640" w:type="dxa"/>
            <w:noWrap/>
            <w:hideMark/>
          </w:tcPr>
          <w:p w14:paraId="2DAF829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67</w:t>
            </w:r>
          </w:p>
        </w:tc>
        <w:tc>
          <w:tcPr>
            <w:tcW w:w="2260" w:type="dxa"/>
            <w:noWrap/>
            <w:hideMark/>
          </w:tcPr>
          <w:p w14:paraId="4131C31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284</w:t>
            </w:r>
          </w:p>
        </w:tc>
        <w:tc>
          <w:tcPr>
            <w:tcW w:w="1540" w:type="dxa"/>
            <w:noWrap/>
            <w:hideMark/>
          </w:tcPr>
          <w:p w14:paraId="2D15C98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71</w:t>
            </w:r>
          </w:p>
        </w:tc>
      </w:tr>
      <w:tr w:rsidR="00A25285" w:rsidRPr="00A25285" w14:paraId="74886B6E" w14:textId="77777777" w:rsidTr="00A25285">
        <w:trPr>
          <w:trHeight w:val="300"/>
        </w:trPr>
        <w:tc>
          <w:tcPr>
            <w:tcW w:w="2640" w:type="dxa"/>
            <w:noWrap/>
            <w:hideMark/>
          </w:tcPr>
          <w:p w14:paraId="3142FA0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lastRenderedPageBreak/>
              <w:t>68</w:t>
            </w:r>
          </w:p>
        </w:tc>
        <w:tc>
          <w:tcPr>
            <w:tcW w:w="2260" w:type="dxa"/>
            <w:noWrap/>
            <w:hideMark/>
          </w:tcPr>
          <w:p w14:paraId="717DF8D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328</w:t>
            </w:r>
          </w:p>
        </w:tc>
        <w:tc>
          <w:tcPr>
            <w:tcW w:w="1540" w:type="dxa"/>
            <w:noWrap/>
            <w:hideMark/>
          </w:tcPr>
          <w:p w14:paraId="08C123D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82</w:t>
            </w:r>
          </w:p>
        </w:tc>
      </w:tr>
      <w:tr w:rsidR="00A25285" w:rsidRPr="00A25285" w14:paraId="208CA18C" w14:textId="77777777" w:rsidTr="00A25285">
        <w:trPr>
          <w:trHeight w:val="300"/>
        </w:trPr>
        <w:tc>
          <w:tcPr>
            <w:tcW w:w="2640" w:type="dxa"/>
            <w:noWrap/>
            <w:hideMark/>
          </w:tcPr>
          <w:p w14:paraId="308E5EF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69</w:t>
            </w:r>
          </w:p>
        </w:tc>
        <w:tc>
          <w:tcPr>
            <w:tcW w:w="2260" w:type="dxa"/>
            <w:noWrap/>
            <w:hideMark/>
          </w:tcPr>
          <w:p w14:paraId="60DEC57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324</w:t>
            </w:r>
          </w:p>
        </w:tc>
        <w:tc>
          <w:tcPr>
            <w:tcW w:w="1540" w:type="dxa"/>
            <w:noWrap/>
            <w:hideMark/>
          </w:tcPr>
          <w:p w14:paraId="5D4AFB0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81</w:t>
            </w:r>
          </w:p>
        </w:tc>
      </w:tr>
      <w:tr w:rsidR="00A25285" w:rsidRPr="00A25285" w14:paraId="7D089163" w14:textId="77777777" w:rsidTr="00A25285">
        <w:trPr>
          <w:trHeight w:val="300"/>
        </w:trPr>
        <w:tc>
          <w:tcPr>
            <w:tcW w:w="2640" w:type="dxa"/>
            <w:noWrap/>
            <w:hideMark/>
          </w:tcPr>
          <w:p w14:paraId="4E1E2A3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70</w:t>
            </w:r>
          </w:p>
        </w:tc>
        <w:tc>
          <w:tcPr>
            <w:tcW w:w="2260" w:type="dxa"/>
            <w:noWrap/>
            <w:hideMark/>
          </w:tcPr>
          <w:p w14:paraId="764635D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396</w:t>
            </w:r>
          </w:p>
        </w:tc>
        <w:tc>
          <w:tcPr>
            <w:tcW w:w="1540" w:type="dxa"/>
            <w:noWrap/>
            <w:hideMark/>
          </w:tcPr>
          <w:p w14:paraId="7E8CDD0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99</w:t>
            </w:r>
          </w:p>
        </w:tc>
      </w:tr>
      <w:tr w:rsidR="00A25285" w:rsidRPr="00A25285" w14:paraId="1BB28C73" w14:textId="77777777" w:rsidTr="00A25285">
        <w:trPr>
          <w:trHeight w:val="300"/>
        </w:trPr>
        <w:tc>
          <w:tcPr>
            <w:tcW w:w="2640" w:type="dxa"/>
            <w:noWrap/>
            <w:hideMark/>
          </w:tcPr>
          <w:p w14:paraId="4CBE6B3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71</w:t>
            </w:r>
          </w:p>
        </w:tc>
        <w:tc>
          <w:tcPr>
            <w:tcW w:w="2260" w:type="dxa"/>
            <w:noWrap/>
            <w:hideMark/>
          </w:tcPr>
          <w:p w14:paraId="402303C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376</w:t>
            </w:r>
          </w:p>
        </w:tc>
        <w:tc>
          <w:tcPr>
            <w:tcW w:w="1540" w:type="dxa"/>
            <w:noWrap/>
            <w:hideMark/>
          </w:tcPr>
          <w:p w14:paraId="1A53CB7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94</w:t>
            </w:r>
          </w:p>
        </w:tc>
      </w:tr>
      <w:tr w:rsidR="00A25285" w:rsidRPr="00A25285" w14:paraId="1007CDD9" w14:textId="77777777" w:rsidTr="00A25285">
        <w:trPr>
          <w:trHeight w:val="300"/>
        </w:trPr>
        <w:tc>
          <w:tcPr>
            <w:tcW w:w="2640" w:type="dxa"/>
            <w:noWrap/>
            <w:hideMark/>
          </w:tcPr>
          <w:p w14:paraId="2BC2CBE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72</w:t>
            </w:r>
          </w:p>
        </w:tc>
        <w:tc>
          <w:tcPr>
            <w:tcW w:w="2260" w:type="dxa"/>
            <w:noWrap/>
            <w:hideMark/>
          </w:tcPr>
          <w:p w14:paraId="6B162D1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332</w:t>
            </w:r>
          </w:p>
        </w:tc>
        <w:tc>
          <w:tcPr>
            <w:tcW w:w="1540" w:type="dxa"/>
            <w:noWrap/>
            <w:hideMark/>
          </w:tcPr>
          <w:p w14:paraId="4CCDD8E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83</w:t>
            </w:r>
          </w:p>
        </w:tc>
      </w:tr>
      <w:tr w:rsidR="00A25285" w:rsidRPr="00A25285" w14:paraId="47F2ABC9" w14:textId="77777777" w:rsidTr="00A25285">
        <w:trPr>
          <w:trHeight w:val="300"/>
        </w:trPr>
        <w:tc>
          <w:tcPr>
            <w:tcW w:w="2640" w:type="dxa"/>
            <w:noWrap/>
            <w:hideMark/>
          </w:tcPr>
          <w:p w14:paraId="1670B7D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73</w:t>
            </w:r>
          </w:p>
        </w:tc>
        <w:tc>
          <w:tcPr>
            <w:tcW w:w="2260" w:type="dxa"/>
            <w:noWrap/>
            <w:hideMark/>
          </w:tcPr>
          <w:p w14:paraId="7D490A1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300</w:t>
            </w:r>
          </w:p>
        </w:tc>
        <w:tc>
          <w:tcPr>
            <w:tcW w:w="1540" w:type="dxa"/>
            <w:noWrap/>
            <w:hideMark/>
          </w:tcPr>
          <w:p w14:paraId="7616136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75</w:t>
            </w:r>
          </w:p>
        </w:tc>
      </w:tr>
      <w:tr w:rsidR="00A25285" w:rsidRPr="00A25285" w14:paraId="4C062E66" w14:textId="77777777" w:rsidTr="00A25285">
        <w:trPr>
          <w:trHeight w:val="300"/>
        </w:trPr>
        <w:tc>
          <w:tcPr>
            <w:tcW w:w="2640" w:type="dxa"/>
            <w:noWrap/>
            <w:hideMark/>
          </w:tcPr>
          <w:p w14:paraId="43B50A5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74</w:t>
            </w:r>
          </w:p>
        </w:tc>
        <w:tc>
          <w:tcPr>
            <w:tcW w:w="2260" w:type="dxa"/>
            <w:noWrap/>
            <w:hideMark/>
          </w:tcPr>
          <w:p w14:paraId="135BBBE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388</w:t>
            </w:r>
          </w:p>
        </w:tc>
        <w:tc>
          <w:tcPr>
            <w:tcW w:w="1540" w:type="dxa"/>
            <w:noWrap/>
            <w:hideMark/>
          </w:tcPr>
          <w:p w14:paraId="4143404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97</w:t>
            </w:r>
          </w:p>
        </w:tc>
      </w:tr>
      <w:tr w:rsidR="00A25285" w:rsidRPr="00A25285" w14:paraId="2D22704C" w14:textId="77777777" w:rsidTr="00A25285">
        <w:trPr>
          <w:trHeight w:val="300"/>
        </w:trPr>
        <w:tc>
          <w:tcPr>
            <w:tcW w:w="2640" w:type="dxa"/>
            <w:noWrap/>
            <w:hideMark/>
          </w:tcPr>
          <w:p w14:paraId="242EDEE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75</w:t>
            </w:r>
          </w:p>
        </w:tc>
        <w:tc>
          <w:tcPr>
            <w:tcW w:w="2260" w:type="dxa"/>
            <w:noWrap/>
            <w:hideMark/>
          </w:tcPr>
          <w:p w14:paraId="3529908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472</w:t>
            </w:r>
          </w:p>
        </w:tc>
        <w:tc>
          <w:tcPr>
            <w:tcW w:w="1540" w:type="dxa"/>
            <w:noWrap/>
            <w:hideMark/>
          </w:tcPr>
          <w:p w14:paraId="169A00E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118</w:t>
            </w:r>
          </w:p>
        </w:tc>
      </w:tr>
      <w:tr w:rsidR="00A25285" w:rsidRPr="00A25285" w14:paraId="5B1CAD1D" w14:textId="77777777" w:rsidTr="00A25285">
        <w:trPr>
          <w:trHeight w:val="300"/>
        </w:trPr>
        <w:tc>
          <w:tcPr>
            <w:tcW w:w="2640" w:type="dxa"/>
            <w:noWrap/>
            <w:hideMark/>
          </w:tcPr>
          <w:p w14:paraId="1D3AD22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76</w:t>
            </w:r>
          </w:p>
        </w:tc>
        <w:tc>
          <w:tcPr>
            <w:tcW w:w="2260" w:type="dxa"/>
            <w:noWrap/>
            <w:hideMark/>
          </w:tcPr>
          <w:p w14:paraId="749DD58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464</w:t>
            </w:r>
          </w:p>
        </w:tc>
        <w:tc>
          <w:tcPr>
            <w:tcW w:w="1540" w:type="dxa"/>
            <w:noWrap/>
            <w:hideMark/>
          </w:tcPr>
          <w:p w14:paraId="661552F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116</w:t>
            </w:r>
          </w:p>
        </w:tc>
      </w:tr>
      <w:tr w:rsidR="00A25285" w:rsidRPr="00A25285" w14:paraId="5FE5FC11" w14:textId="77777777" w:rsidTr="00A25285">
        <w:trPr>
          <w:trHeight w:val="300"/>
        </w:trPr>
        <w:tc>
          <w:tcPr>
            <w:tcW w:w="2640" w:type="dxa"/>
            <w:noWrap/>
            <w:hideMark/>
          </w:tcPr>
          <w:p w14:paraId="762A142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77</w:t>
            </w:r>
          </w:p>
        </w:tc>
        <w:tc>
          <w:tcPr>
            <w:tcW w:w="2260" w:type="dxa"/>
            <w:noWrap/>
            <w:hideMark/>
          </w:tcPr>
          <w:p w14:paraId="4753846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412</w:t>
            </w:r>
          </w:p>
        </w:tc>
        <w:tc>
          <w:tcPr>
            <w:tcW w:w="1540" w:type="dxa"/>
            <w:noWrap/>
            <w:hideMark/>
          </w:tcPr>
          <w:p w14:paraId="6A0BC08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103</w:t>
            </w:r>
          </w:p>
        </w:tc>
      </w:tr>
      <w:tr w:rsidR="00A25285" w:rsidRPr="00A25285" w14:paraId="2B760731" w14:textId="77777777" w:rsidTr="00A25285">
        <w:trPr>
          <w:trHeight w:val="300"/>
        </w:trPr>
        <w:tc>
          <w:tcPr>
            <w:tcW w:w="2640" w:type="dxa"/>
            <w:noWrap/>
            <w:hideMark/>
          </w:tcPr>
          <w:p w14:paraId="1504102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78</w:t>
            </w:r>
          </w:p>
        </w:tc>
        <w:tc>
          <w:tcPr>
            <w:tcW w:w="2260" w:type="dxa"/>
            <w:noWrap/>
            <w:hideMark/>
          </w:tcPr>
          <w:p w14:paraId="57EBE12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456</w:t>
            </w:r>
          </w:p>
        </w:tc>
        <w:tc>
          <w:tcPr>
            <w:tcW w:w="1540" w:type="dxa"/>
            <w:noWrap/>
            <w:hideMark/>
          </w:tcPr>
          <w:p w14:paraId="0F28CE1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114</w:t>
            </w:r>
          </w:p>
        </w:tc>
      </w:tr>
      <w:tr w:rsidR="00A25285" w:rsidRPr="00A25285" w14:paraId="4F8FCEE5" w14:textId="77777777" w:rsidTr="00A25285">
        <w:trPr>
          <w:trHeight w:val="300"/>
        </w:trPr>
        <w:tc>
          <w:tcPr>
            <w:tcW w:w="2640" w:type="dxa"/>
            <w:noWrap/>
            <w:hideMark/>
          </w:tcPr>
          <w:p w14:paraId="69FEB24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79</w:t>
            </w:r>
          </w:p>
        </w:tc>
        <w:tc>
          <w:tcPr>
            <w:tcW w:w="2260" w:type="dxa"/>
            <w:noWrap/>
            <w:hideMark/>
          </w:tcPr>
          <w:p w14:paraId="6B0B031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444</w:t>
            </w:r>
          </w:p>
        </w:tc>
        <w:tc>
          <w:tcPr>
            <w:tcW w:w="1540" w:type="dxa"/>
            <w:noWrap/>
            <w:hideMark/>
          </w:tcPr>
          <w:p w14:paraId="2082A8B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111</w:t>
            </w:r>
          </w:p>
        </w:tc>
      </w:tr>
      <w:tr w:rsidR="00A25285" w:rsidRPr="00A25285" w14:paraId="4E39E2D7" w14:textId="77777777" w:rsidTr="00A25285">
        <w:trPr>
          <w:trHeight w:val="300"/>
        </w:trPr>
        <w:tc>
          <w:tcPr>
            <w:tcW w:w="2640" w:type="dxa"/>
            <w:noWrap/>
            <w:hideMark/>
          </w:tcPr>
          <w:p w14:paraId="5B01138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80</w:t>
            </w:r>
          </w:p>
        </w:tc>
        <w:tc>
          <w:tcPr>
            <w:tcW w:w="2260" w:type="dxa"/>
            <w:noWrap/>
            <w:hideMark/>
          </w:tcPr>
          <w:p w14:paraId="535761A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412</w:t>
            </w:r>
          </w:p>
        </w:tc>
        <w:tc>
          <w:tcPr>
            <w:tcW w:w="1540" w:type="dxa"/>
            <w:noWrap/>
            <w:hideMark/>
          </w:tcPr>
          <w:p w14:paraId="5A496F2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103</w:t>
            </w:r>
          </w:p>
        </w:tc>
      </w:tr>
      <w:tr w:rsidR="00A25285" w:rsidRPr="00A25285" w14:paraId="58769311" w14:textId="77777777" w:rsidTr="00A25285">
        <w:trPr>
          <w:trHeight w:val="300"/>
        </w:trPr>
        <w:tc>
          <w:tcPr>
            <w:tcW w:w="2640" w:type="dxa"/>
            <w:noWrap/>
            <w:hideMark/>
          </w:tcPr>
          <w:p w14:paraId="1DC02A6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81</w:t>
            </w:r>
          </w:p>
        </w:tc>
        <w:tc>
          <w:tcPr>
            <w:tcW w:w="2260" w:type="dxa"/>
            <w:noWrap/>
            <w:hideMark/>
          </w:tcPr>
          <w:p w14:paraId="7026574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504</w:t>
            </w:r>
          </w:p>
        </w:tc>
        <w:tc>
          <w:tcPr>
            <w:tcW w:w="1540" w:type="dxa"/>
            <w:noWrap/>
            <w:hideMark/>
          </w:tcPr>
          <w:p w14:paraId="09F0082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126</w:t>
            </w:r>
          </w:p>
        </w:tc>
      </w:tr>
      <w:tr w:rsidR="00A25285" w:rsidRPr="00A25285" w14:paraId="2AFA46E0" w14:textId="77777777" w:rsidTr="00A25285">
        <w:trPr>
          <w:trHeight w:val="300"/>
        </w:trPr>
        <w:tc>
          <w:tcPr>
            <w:tcW w:w="2640" w:type="dxa"/>
            <w:noWrap/>
            <w:hideMark/>
          </w:tcPr>
          <w:p w14:paraId="57F4E28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82</w:t>
            </w:r>
          </w:p>
        </w:tc>
        <w:tc>
          <w:tcPr>
            <w:tcW w:w="2260" w:type="dxa"/>
            <w:noWrap/>
            <w:hideMark/>
          </w:tcPr>
          <w:p w14:paraId="68A2DF0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456</w:t>
            </w:r>
          </w:p>
        </w:tc>
        <w:tc>
          <w:tcPr>
            <w:tcW w:w="1540" w:type="dxa"/>
            <w:noWrap/>
            <w:hideMark/>
          </w:tcPr>
          <w:p w14:paraId="4B522FA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114</w:t>
            </w:r>
          </w:p>
        </w:tc>
      </w:tr>
      <w:tr w:rsidR="00A25285" w:rsidRPr="00A25285" w14:paraId="68DC17AA" w14:textId="77777777" w:rsidTr="00A25285">
        <w:trPr>
          <w:trHeight w:val="300"/>
        </w:trPr>
        <w:tc>
          <w:tcPr>
            <w:tcW w:w="2640" w:type="dxa"/>
            <w:noWrap/>
            <w:hideMark/>
          </w:tcPr>
          <w:p w14:paraId="5E7DBDD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83</w:t>
            </w:r>
          </w:p>
        </w:tc>
        <w:tc>
          <w:tcPr>
            <w:tcW w:w="2260" w:type="dxa"/>
            <w:noWrap/>
            <w:hideMark/>
          </w:tcPr>
          <w:p w14:paraId="18E9B3D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468</w:t>
            </w:r>
          </w:p>
        </w:tc>
        <w:tc>
          <w:tcPr>
            <w:tcW w:w="1540" w:type="dxa"/>
            <w:noWrap/>
            <w:hideMark/>
          </w:tcPr>
          <w:p w14:paraId="58A5B9F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117</w:t>
            </w:r>
          </w:p>
        </w:tc>
      </w:tr>
      <w:tr w:rsidR="00A25285" w:rsidRPr="00A25285" w14:paraId="55716AFC" w14:textId="77777777" w:rsidTr="00A25285">
        <w:trPr>
          <w:trHeight w:val="300"/>
        </w:trPr>
        <w:tc>
          <w:tcPr>
            <w:tcW w:w="2640" w:type="dxa"/>
            <w:noWrap/>
            <w:hideMark/>
          </w:tcPr>
          <w:p w14:paraId="5E84B3E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84</w:t>
            </w:r>
          </w:p>
        </w:tc>
        <w:tc>
          <w:tcPr>
            <w:tcW w:w="2260" w:type="dxa"/>
            <w:noWrap/>
            <w:hideMark/>
          </w:tcPr>
          <w:p w14:paraId="23F70C1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460</w:t>
            </w:r>
          </w:p>
        </w:tc>
        <w:tc>
          <w:tcPr>
            <w:tcW w:w="1540" w:type="dxa"/>
            <w:noWrap/>
            <w:hideMark/>
          </w:tcPr>
          <w:p w14:paraId="5796F63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115</w:t>
            </w:r>
          </w:p>
        </w:tc>
      </w:tr>
      <w:tr w:rsidR="00A25285" w:rsidRPr="00A25285" w14:paraId="2B8F8C5F" w14:textId="77777777" w:rsidTr="00A25285">
        <w:trPr>
          <w:trHeight w:val="300"/>
        </w:trPr>
        <w:tc>
          <w:tcPr>
            <w:tcW w:w="2640" w:type="dxa"/>
            <w:noWrap/>
            <w:hideMark/>
          </w:tcPr>
          <w:p w14:paraId="7B2223C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85</w:t>
            </w:r>
          </w:p>
        </w:tc>
        <w:tc>
          <w:tcPr>
            <w:tcW w:w="2260" w:type="dxa"/>
            <w:noWrap/>
            <w:hideMark/>
          </w:tcPr>
          <w:p w14:paraId="67C4830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740</w:t>
            </w:r>
          </w:p>
        </w:tc>
        <w:tc>
          <w:tcPr>
            <w:tcW w:w="1540" w:type="dxa"/>
            <w:noWrap/>
            <w:hideMark/>
          </w:tcPr>
          <w:p w14:paraId="78E2B03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185</w:t>
            </w:r>
          </w:p>
        </w:tc>
      </w:tr>
      <w:tr w:rsidR="00A25285" w:rsidRPr="00A25285" w14:paraId="1CEF6AE6" w14:textId="77777777" w:rsidTr="00A25285">
        <w:trPr>
          <w:trHeight w:val="300"/>
        </w:trPr>
        <w:tc>
          <w:tcPr>
            <w:tcW w:w="2640" w:type="dxa"/>
            <w:noWrap/>
            <w:hideMark/>
          </w:tcPr>
          <w:p w14:paraId="3D08D02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86</w:t>
            </w:r>
          </w:p>
        </w:tc>
        <w:tc>
          <w:tcPr>
            <w:tcW w:w="2260" w:type="dxa"/>
            <w:noWrap/>
            <w:hideMark/>
          </w:tcPr>
          <w:p w14:paraId="1627735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552</w:t>
            </w:r>
          </w:p>
        </w:tc>
        <w:tc>
          <w:tcPr>
            <w:tcW w:w="1540" w:type="dxa"/>
            <w:noWrap/>
            <w:hideMark/>
          </w:tcPr>
          <w:p w14:paraId="0280A96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138</w:t>
            </w:r>
          </w:p>
        </w:tc>
      </w:tr>
      <w:tr w:rsidR="00A25285" w:rsidRPr="00A25285" w14:paraId="3FFACC4A" w14:textId="77777777" w:rsidTr="00A25285">
        <w:trPr>
          <w:trHeight w:val="300"/>
        </w:trPr>
        <w:tc>
          <w:tcPr>
            <w:tcW w:w="2640" w:type="dxa"/>
            <w:noWrap/>
            <w:hideMark/>
          </w:tcPr>
          <w:p w14:paraId="27E4BFE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87</w:t>
            </w:r>
          </w:p>
        </w:tc>
        <w:tc>
          <w:tcPr>
            <w:tcW w:w="2260" w:type="dxa"/>
            <w:noWrap/>
            <w:hideMark/>
          </w:tcPr>
          <w:p w14:paraId="0DA353F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588</w:t>
            </w:r>
          </w:p>
        </w:tc>
        <w:tc>
          <w:tcPr>
            <w:tcW w:w="1540" w:type="dxa"/>
            <w:noWrap/>
            <w:hideMark/>
          </w:tcPr>
          <w:p w14:paraId="4DDA04E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147</w:t>
            </w:r>
          </w:p>
        </w:tc>
      </w:tr>
      <w:tr w:rsidR="00A25285" w:rsidRPr="00A25285" w14:paraId="7A687F19" w14:textId="77777777" w:rsidTr="00A25285">
        <w:trPr>
          <w:trHeight w:val="300"/>
        </w:trPr>
        <w:tc>
          <w:tcPr>
            <w:tcW w:w="2640" w:type="dxa"/>
            <w:noWrap/>
            <w:hideMark/>
          </w:tcPr>
          <w:p w14:paraId="137BF97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88</w:t>
            </w:r>
          </w:p>
        </w:tc>
        <w:tc>
          <w:tcPr>
            <w:tcW w:w="2260" w:type="dxa"/>
            <w:noWrap/>
            <w:hideMark/>
          </w:tcPr>
          <w:p w14:paraId="161E281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592</w:t>
            </w:r>
          </w:p>
        </w:tc>
        <w:tc>
          <w:tcPr>
            <w:tcW w:w="1540" w:type="dxa"/>
            <w:noWrap/>
            <w:hideMark/>
          </w:tcPr>
          <w:p w14:paraId="1DF5D13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148</w:t>
            </w:r>
          </w:p>
        </w:tc>
      </w:tr>
      <w:tr w:rsidR="00A25285" w:rsidRPr="00A25285" w14:paraId="3A5A8A47" w14:textId="77777777" w:rsidTr="00A25285">
        <w:trPr>
          <w:trHeight w:val="300"/>
        </w:trPr>
        <w:tc>
          <w:tcPr>
            <w:tcW w:w="2640" w:type="dxa"/>
            <w:noWrap/>
            <w:hideMark/>
          </w:tcPr>
          <w:p w14:paraId="15E0EAE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89</w:t>
            </w:r>
          </w:p>
        </w:tc>
        <w:tc>
          <w:tcPr>
            <w:tcW w:w="2260" w:type="dxa"/>
            <w:noWrap/>
            <w:hideMark/>
          </w:tcPr>
          <w:p w14:paraId="70A06D7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680</w:t>
            </w:r>
          </w:p>
        </w:tc>
        <w:tc>
          <w:tcPr>
            <w:tcW w:w="1540" w:type="dxa"/>
            <w:noWrap/>
            <w:hideMark/>
          </w:tcPr>
          <w:p w14:paraId="55946E5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170</w:t>
            </w:r>
          </w:p>
        </w:tc>
      </w:tr>
      <w:tr w:rsidR="00A25285" w:rsidRPr="00A25285" w14:paraId="1C2D219A" w14:textId="77777777" w:rsidTr="00A25285">
        <w:trPr>
          <w:trHeight w:val="300"/>
        </w:trPr>
        <w:tc>
          <w:tcPr>
            <w:tcW w:w="2640" w:type="dxa"/>
            <w:noWrap/>
            <w:hideMark/>
          </w:tcPr>
          <w:p w14:paraId="3E778AE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90</w:t>
            </w:r>
          </w:p>
        </w:tc>
        <w:tc>
          <w:tcPr>
            <w:tcW w:w="2260" w:type="dxa"/>
            <w:noWrap/>
            <w:hideMark/>
          </w:tcPr>
          <w:p w14:paraId="0B179F5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572</w:t>
            </w:r>
          </w:p>
        </w:tc>
        <w:tc>
          <w:tcPr>
            <w:tcW w:w="1540" w:type="dxa"/>
            <w:noWrap/>
            <w:hideMark/>
          </w:tcPr>
          <w:p w14:paraId="2448E95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143</w:t>
            </w:r>
          </w:p>
        </w:tc>
      </w:tr>
      <w:tr w:rsidR="00A25285" w:rsidRPr="00A25285" w14:paraId="6F0D27FE" w14:textId="77777777" w:rsidTr="00A25285">
        <w:trPr>
          <w:trHeight w:val="300"/>
        </w:trPr>
        <w:tc>
          <w:tcPr>
            <w:tcW w:w="2640" w:type="dxa"/>
            <w:noWrap/>
            <w:hideMark/>
          </w:tcPr>
          <w:p w14:paraId="0A6EC6B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91</w:t>
            </w:r>
          </w:p>
        </w:tc>
        <w:tc>
          <w:tcPr>
            <w:tcW w:w="2260" w:type="dxa"/>
            <w:noWrap/>
            <w:hideMark/>
          </w:tcPr>
          <w:p w14:paraId="56CB50E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556</w:t>
            </w:r>
          </w:p>
        </w:tc>
        <w:tc>
          <w:tcPr>
            <w:tcW w:w="1540" w:type="dxa"/>
            <w:noWrap/>
            <w:hideMark/>
          </w:tcPr>
          <w:p w14:paraId="50EB544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139</w:t>
            </w:r>
          </w:p>
        </w:tc>
      </w:tr>
      <w:tr w:rsidR="00A25285" w:rsidRPr="00A25285" w14:paraId="591662A9" w14:textId="77777777" w:rsidTr="00A25285">
        <w:trPr>
          <w:trHeight w:val="300"/>
        </w:trPr>
        <w:tc>
          <w:tcPr>
            <w:tcW w:w="2640" w:type="dxa"/>
            <w:noWrap/>
            <w:hideMark/>
          </w:tcPr>
          <w:p w14:paraId="66C4334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92</w:t>
            </w:r>
          </w:p>
        </w:tc>
        <w:tc>
          <w:tcPr>
            <w:tcW w:w="2260" w:type="dxa"/>
            <w:noWrap/>
            <w:hideMark/>
          </w:tcPr>
          <w:p w14:paraId="0FF1373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592</w:t>
            </w:r>
          </w:p>
        </w:tc>
        <w:tc>
          <w:tcPr>
            <w:tcW w:w="1540" w:type="dxa"/>
            <w:noWrap/>
            <w:hideMark/>
          </w:tcPr>
          <w:p w14:paraId="33E0FB5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148</w:t>
            </w:r>
          </w:p>
        </w:tc>
      </w:tr>
      <w:tr w:rsidR="00A25285" w:rsidRPr="00A25285" w14:paraId="1DE0941B" w14:textId="77777777" w:rsidTr="00A25285">
        <w:trPr>
          <w:trHeight w:val="300"/>
        </w:trPr>
        <w:tc>
          <w:tcPr>
            <w:tcW w:w="2640" w:type="dxa"/>
            <w:noWrap/>
            <w:hideMark/>
          </w:tcPr>
          <w:p w14:paraId="4AD3E07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93</w:t>
            </w:r>
          </w:p>
        </w:tc>
        <w:tc>
          <w:tcPr>
            <w:tcW w:w="2260" w:type="dxa"/>
            <w:noWrap/>
            <w:hideMark/>
          </w:tcPr>
          <w:p w14:paraId="3D57CEE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612</w:t>
            </w:r>
          </w:p>
        </w:tc>
        <w:tc>
          <w:tcPr>
            <w:tcW w:w="1540" w:type="dxa"/>
            <w:noWrap/>
            <w:hideMark/>
          </w:tcPr>
          <w:p w14:paraId="6CA8AC2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153</w:t>
            </w:r>
          </w:p>
        </w:tc>
      </w:tr>
      <w:tr w:rsidR="00A25285" w:rsidRPr="00A25285" w14:paraId="64B9FC9D" w14:textId="77777777" w:rsidTr="00A25285">
        <w:trPr>
          <w:trHeight w:val="300"/>
        </w:trPr>
        <w:tc>
          <w:tcPr>
            <w:tcW w:w="2640" w:type="dxa"/>
            <w:noWrap/>
            <w:hideMark/>
          </w:tcPr>
          <w:p w14:paraId="4B9E9E1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94</w:t>
            </w:r>
          </w:p>
        </w:tc>
        <w:tc>
          <w:tcPr>
            <w:tcW w:w="2260" w:type="dxa"/>
            <w:noWrap/>
            <w:hideMark/>
          </w:tcPr>
          <w:p w14:paraId="1F246AE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614</w:t>
            </w:r>
          </w:p>
        </w:tc>
        <w:tc>
          <w:tcPr>
            <w:tcW w:w="1540" w:type="dxa"/>
            <w:noWrap/>
            <w:hideMark/>
          </w:tcPr>
          <w:p w14:paraId="53259B0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153,5</w:t>
            </w:r>
          </w:p>
        </w:tc>
      </w:tr>
      <w:tr w:rsidR="00A25285" w:rsidRPr="00A25285" w14:paraId="45E04BDD" w14:textId="77777777" w:rsidTr="00A25285">
        <w:trPr>
          <w:trHeight w:val="300"/>
        </w:trPr>
        <w:tc>
          <w:tcPr>
            <w:tcW w:w="2640" w:type="dxa"/>
            <w:noWrap/>
            <w:hideMark/>
          </w:tcPr>
          <w:p w14:paraId="4E1D0A6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95</w:t>
            </w:r>
          </w:p>
        </w:tc>
        <w:tc>
          <w:tcPr>
            <w:tcW w:w="2260" w:type="dxa"/>
            <w:noWrap/>
            <w:hideMark/>
          </w:tcPr>
          <w:p w14:paraId="4B24AC1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654</w:t>
            </w:r>
          </w:p>
        </w:tc>
        <w:tc>
          <w:tcPr>
            <w:tcW w:w="1540" w:type="dxa"/>
            <w:noWrap/>
            <w:hideMark/>
          </w:tcPr>
          <w:p w14:paraId="58EAE1A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163,5</w:t>
            </w:r>
          </w:p>
        </w:tc>
      </w:tr>
      <w:tr w:rsidR="00A25285" w:rsidRPr="00A25285" w14:paraId="0588DF7D" w14:textId="77777777" w:rsidTr="00A25285">
        <w:trPr>
          <w:trHeight w:val="300"/>
        </w:trPr>
        <w:tc>
          <w:tcPr>
            <w:tcW w:w="2640" w:type="dxa"/>
            <w:noWrap/>
            <w:hideMark/>
          </w:tcPr>
          <w:p w14:paraId="48CB48F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96</w:t>
            </w:r>
          </w:p>
        </w:tc>
        <w:tc>
          <w:tcPr>
            <w:tcW w:w="2260" w:type="dxa"/>
            <w:noWrap/>
            <w:hideMark/>
          </w:tcPr>
          <w:p w14:paraId="39BAB98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712</w:t>
            </w:r>
          </w:p>
        </w:tc>
        <w:tc>
          <w:tcPr>
            <w:tcW w:w="1540" w:type="dxa"/>
            <w:noWrap/>
            <w:hideMark/>
          </w:tcPr>
          <w:p w14:paraId="4B6BE6F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178</w:t>
            </w:r>
          </w:p>
        </w:tc>
      </w:tr>
      <w:tr w:rsidR="00A25285" w:rsidRPr="00A25285" w14:paraId="013156BC" w14:textId="77777777" w:rsidTr="00A25285">
        <w:trPr>
          <w:trHeight w:val="300"/>
        </w:trPr>
        <w:tc>
          <w:tcPr>
            <w:tcW w:w="2640" w:type="dxa"/>
            <w:noWrap/>
            <w:hideMark/>
          </w:tcPr>
          <w:p w14:paraId="6EF269A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97</w:t>
            </w:r>
          </w:p>
        </w:tc>
        <w:tc>
          <w:tcPr>
            <w:tcW w:w="2260" w:type="dxa"/>
            <w:noWrap/>
            <w:hideMark/>
          </w:tcPr>
          <w:p w14:paraId="64CBB15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600</w:t>
            </w:r>
          </w:p>
        </w:tc>
        <w:tc>
          <w:tcPr>
            <w:tcW w:w="1540" w:type="dxa"/>
            <w:noWrap/>
            <w:hideMark/>
          </w:tcPr>
          <w:p w14:paraId="75600F2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150</w:t>
            </w:r>
          </w:p>
        </w:tc>
      </w:tr>
      <w:tr w:rsidR="00A25285" w:rsidRPr="00A25285" w14:paraId="590CB11A" w14:textId="77777777" w:rsidTr="00A25285">
        <w:trPr>
          <w:trHeight w:val="300"/>
        </w:trPr>
        <w:tc>
          <w:tcPr>
            <w:tcW w:w="2640" w:type="dxa"/>
            <w:noWrap/>
            <w:hideMark/>
          </w:tcPr>
          <w:p w14:paraId="5CD9139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98</w:t>
            </w:r>
          </w:p>
        </w:tc>
        <w:tc>
          <w:tcPr>
            <w:tcW w:w="2260" w:type="dxa"/>
            <w:noWrap/>
            <w:hideMark/>
          </w:tcPr>
          <w:p w14:paraId="0ED1183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676</w:t>
            </w:r>
          </w:p>
        </w:tc>
        <w:tc>
          <w:tcPr>
            <w:tcW w:w="1540" w:type="dxa"/>
            <w:noWrap/>
            <w:hideMark/>
          </w:tcPr>
          <w:p w14:paraId="0699E5A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169</w:t>
            </w:r>
          </w:p>
        </w:tc>
      </w:tr>
      <w:tr w:rsidR="00A25285" w:rsidRPr="00A25285" w14:paraId="75B9D7CA" w14:textId="77777777" w:rsidTr="00A25285">
        <w:trPr>
          <w:trHeight w:val="300"/>
        </w:trPr>
        <w:tc>
          <w:tcPr>
            <w:tcW w:w="2640" w:type="dxa"/>
            <w:noWrap/>
            <w:hideMark/>
          </w:tcPr>
          <w:p w14:paraId="56F3266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99</w:t>
            </w:r>
          </w:p>
        </w:tc>
        <w:tc>
          <w:tcPr>
            <w:tcW w:w="2260" w:type="dxa"/>
            <w:noWrap/>
            <w:hideMark/>
          </w:tcPr>
          <w:p w14:paraId="4916510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608</w:t>
            </w:r>
          </w:p>
        </w:tc>
        <w:tc>
          <w:tcPr>
            <w:tcW w:w="1540" w:type="dxa"/>
            <w:noWrap/>
            <w:hideMark/>
          </w:tcPr>
          <w:p w14:paraId="7830730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152</w:t>
            </w:r>
          </w:p>
        </w:tc>
      </w:tr>
      <w:tr w:rsidR="00A25285" w:rsidRPr="00A25285" w14:paraId="181F0E99" w14:textId="77777777" w:rsidTr="00A25285">
        <w:trPr>
          <w:trHeight w:val="300"/>
        </w:trPr>
        <w:tc>
          <w:tcPr>
            <w:tcW w:w="2640" w:type="dxa"/>
            <w:noWrap/>
            <w:hideMark/>
          </w:tcPr>
          <w:p w14:paraId="7598512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100</w:t>
            </w:r>
          </w:p>
        </w:tc>
        <w:tc>
          <w:tcPr>
            <w:tcW w:w="2260" w:type="dxa"/>
            <w:noWrap/>
            <w:hideMark/>
          </w:tcPr>
          <w:p w14:paraId="6F6E06E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660</w:t>
            </w:r>
          </w:p>
        </w:tc>
        <w:tc>
          <w:tcPr>
            <w:tcW w:w="1540" w:type="dxa"/>
            <w:noWrap/>
            <w:hideMark/>
          </w:tcPr>
          <w:p w14:paraId="6B0ACB1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165</w:t>
            </w:r>
          </w:p>
        </w:tc>
      </w:tr>
      <w:tr w:rsidR="00A25285" w:rsidRPr="00A25285" w14:paraId="3D09682F" w14:textId="77777777" w:rsidTr="00A25285">
        <w:trPr>
          <w:trHeight w:val="300"/>
        </w:trPr>
        <w:tc>
          <w:tcPr>
            <w:tcW w:w="2640" w:type="dxa"/>
            <w:noWrap/>
            <w:hideMark/>
          </w:tcPr>
          <w:p w14:paraId="7A7FCF2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101</w:t>
            </w:r>
          </w:p>
        </w:tc>
        <w:tc>
          <w:tcPr>
            <w:tcW w:w="2260" w:type="dxa"/>
            <w:noWrap/>
            <w:hideMark/>
          </w:tcPr>
          <w:p w14:paraId="143C227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564</w:t>
            </w:r>
          </w:p>
        </w:tc>
        <w:tc>
          <w:tcPr>
            <w:tcW w:w="1540" w:type="dxa"/>
            <w:noWrap/>
            <w:hideMark/>
          </w:tcPr>
          <w:p w14:paraId="62038B7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141</w:t>
            </w:r>
          </w:p>
        </w:tc>
      </w:tr>
      <w:tr w:rsidR="00A25285" w:rsidRPr="00A25285" w14:paraId="281F53E1" w14:textId="77777777" w:rsidTr="00A25285">
        <w:trPr>
          <w:trHeight w:val="300"/>
        </w:trPr>
        <w:tc>
          <w:tcPr>
            <w:tcW w:w="2640" w:type="dxa"/>
            <w:noWrap/>
            <w:hideMark/>
          </w:tcPr>
          <w:p w14:paraId="2CEEAFC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102</w:t>
            </w:r>
          </w:p>
        </w:tc>
        <w:tc>
          <w:tcPr>
            <w:tcW w:w="2260" w:type="dxa"/>
            <w:noWrap/>
            <w:hideMark/>
          </w:tcPr>
          <w:p w14:paraId="5BD999C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660</w:t>
            </w:r>
          </w:p>
        </w:tc>
        <w:tc>
          <w:tcPr>
            <w:tcW w:w="1540" w:type="dxa"/>
            <w:noWrap/>
            <w:hideMark/>
          </w:tcPr>
          <w:p w14:paraId="45ECCA7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165</w:t>
            </w:r>
          </w:p>
        </w:tc>
      </w:tr>
      <w:tr w:rsidR="00A25285" w:rsidRPr="00A25285" w14:paraId="44343DC1" w14:textId="77777777" w:rsidTr="00A25285">
        <w:trPr>
          <w:trHeight w:val="300"/>
        </w:trPr>
        <w:tc>
          <w:tcPr>
            <w:tcW w:w="2640" w:type="dxa"/>
            <w:noWrap/>
            <w:hideMark/>
          </w:tcPr>
          <w:p w14:paraId="54E197C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103</w:t>
            </w:r>
          </w:p>
        </w:tc>
        <w:tc>
          <w:tcPr>
            <w:tcW w:w="2260" w:type="dxa"/>
            <w:noWrap/>
            <w:hideMark/>
          </w:tcPr>
          <w:p w14:paraId="6D87D01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648</w:t>
            </w:r>
          </w:p>
        </w:tc>
        <w:tc>
          <w:tcPr>
            <w:tcW w:w="1540" w:type="dxa"/>
            <w:noWrap/>
            <w:hideMark/>
          </w:tcPr>
          <w:p w14:paraId="0E4690F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162</w:t>
            </w:r>
          </w:p>
        </w:tc>
      </w:tr>
      <w:tr w:rsidR="00A25285" w:rsidRPr="00A25285" w14:paraId="1038F899" w14:textId="77777777" w:rsidTr="00A25285">
        <w:trPr>
          <w:trHeight w:val="300"/>
        </w:trPr>
        <w:tc>
          <w:tcPr>
            <w:tcW w:w="2640" w:type="dxa"/>
            <w:noWrap/>
            <w:hideMark/>
          </w:tcPr>
          <w:p w14:paraId="2331EFC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104</w:t>
            </w:r>
          </w:p>
        </w:tc>
        <w:tc>
          <w:tcPr>
            <w:tcW w:w="2260" w:type="dxa"/>
            <w:noWrap/>
            <w:hideMark/>
          </w:tcPr>
          <w:p w14:paraId="4DC876E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672</w:t>
            </w:r>
          </w:p>
        </w:tc>
        <w:tc>
          <w:tcPr>
            <w:tcW w:w="1540" w:type="dxa"/>
            <w:noWrap/>
            <w:hideMark/>
          </w:tcPr>
          <w:p w14:paraId="1E85DB4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168</w:t>
            </w:r>
          </w:p>
        </w:tc>
      </w:tr>
      <w:tr w:rsidR="00A25285" w:rsidRPr="00A25285" w14:paraId="6D756172" w14:textId="77777777" w:rsidTr="00A25285">
        <w:trPr>
          <w:trHeight w:val="300"/>
        </w:trPr>
        <w:tc>
          <w:tcPr>
            <w:tcW w:w="2640" w:type="dxa"/>
            <w:noWrap/>
            <w:hideMark/>
          </w:tcPr>
          <w:p w14:paraId="74A5D0F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lastRenderedPageBreak/>
              <w:t>105</w:t>
            </w:r>
          </w:p>
        </w:tc>
        <w:tc>
          <w:tcPr>
            <w:tcW w:w="2260" w:type="dxa"/>
            <w:noWrap/>
            <w:hideMark/>
          </w:tcPr>
          <w:p w14:paraId="184E3CD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690</w:t>
            </w:r>
          </w:p>
        </w:tc>
        <w:tc>
          <w:tcPr>
            <w:tcW w:w="1540" w:type="dxa"/>
            <w:noWrap/>
            <w:hideMark/>
          </w:tcPr>
          <w:p w14:paraId="0C81DFD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172,5</w:t>
            </w:r>
          </w:p>
        </w:tc>
      </w:tr>
    </w:tbl>
    <w:p w14:paraId="4B28358B" w14:textId="77777777" w:rsidR="00D00433" w:rsidRDefault="00D00433">
      <w:pPr>
        <w:rPr>
          <w:rFonts w:ascii="Times New Roman" w:eastAsia="Times New Roman" w:hAnsi="Times New Roman" w:cs="Times New Roman"/>
          <w:sz w:val="24"/>
          <w:szCs w:val="24"/>
        </w:rPr>
      </w:pPr>
    </w:p>
    <w:p w14:paraId="609AFB52" w14:textId="77777777" w:rsidR="00D00433" w:rsidRDefault="00D00433">
      <w:pPr>
        <w:rPr>
          <w:rFonts w:ascii="Times New Roman" w:eastAsia="Times New Roman" w:hAnsi="Times New Roman" w:cs="Times New Roman"/>
          <w:sz w:val="24"/>
          <w:szCs w:val="24"/>
        </w:rPr>
      </w:pPr>
    </w:p>
    <w:p w14:paraId="34A87339" w14:textId="77777777" w:rsidR="00D00433" w:rsidRDefault="00D00433">
      <w:pPr>
        <w:rPr>
          <w:rFonts w:ascii="Times New Roman" w:eastAsia="Times New Roman" w:hAnsi="Times New Roman" w:cs="Times New Roman"/>
          <w:sz w:val="24"/>
          <w:szCs w:val="24"/>
        </w:rPr>
      </w:pPr>
    </w:p>
    <w:p w14:paraId="3D5923E7" w14:textId="77777777" w:rsidR="00D00433" w:rsidRDefault="00D00433">
      <w:pPr>
        <w:rPr>
          <w:rFonts w:ascii="Times New Roman" w:eastAsia="Times New Roman" w:hAnsi="Times New Roman" w:cs="Times New Roman"/>
          <w:sz w:val="24"/>
          <w:szCs w:val="24"/>
        </w:rPr>
      </w:pPr>
    </w:p>
    <w:p w14:paraId="1FC338BA" w14:textId="77777777" w:rsidR="006206D1" w:rsidRDefault="006206D1">
      <w:pPr>
        <w:rPr>
          <w:rFonts w:ascii="Times New Roman" w:eastAsia="Times New Roman" w:hAnsi="Times New Roman" w:cs="Times New Roman"/>
          <w:sz w:val="24"/>
          <w:szCs w:val="24"/>
        </w:rPr>
      </w:pPr>
    </w:p>
    <w:p w14:paraId="1F63E8F3" w14:textId="77777777" w:rsidR="006206D1" w:rsidRDefault="006206D1">
      <w:pPr>
        <w:rPr>
          <w:rFonts w:ascii="Times New Roman" w:eastAsia="Times New Roman" w:hAnsi="Times New Roman" w:cs="Times New Roman"/>
          <w:sz w:val="24"/>
          <w:szCs w:val="24"/>
        </w:rPr>
      </w:pPr>
    </w:p>
    <w:p w14:paraId="56EC80A7" w14:textId="77777777" w:rsidR="006206D1" w:rsidRDefault="006206D1">
      <w:pPr>
        <w:rPr>
          <w:rFonts w:ascii="Times New Roman" w:eastAsia="Times New Roman" w:hAnsi="Times New Roman" w:cs="Times New Roman"/>
          <w:sz w:val="24"/>
          <w:szCs w:val="24"/>
        </w:rPr>
      </w:pPr>
    </w:p>
    <w:p w14:paraId="4A10605B" w14:textId="77777777" w:rsidR="006206D1" w:rsidRDefault="006206D1">
      <w:pPr>
        <w:rPr>
          <w:rFonts w:ascii="Times New Roman" w:eastAsia="Times New Roman" w:hAnsi="Times New Roman" w:cs="Times New Roman"/>
          <w:sz w:val="24"/>
          <w:szCs w:val="24"/>
        </w:rPr>
      </w:pPr>
    </w:p>
    <w:p w14:paraId="714D6D28" w14:textId="77777777" w:rsidR="006206D1" w:rsidRDefault="006206D1">
      <w:pPr>
        <w:rPr>
          <w:rFonts w:ascii="Times New Roman" w:eastAsia="Times New Roman" w:hAnsi="Times New Roman" w:cs="Times New Roman"/>
          <w:sz w:val="24"/>
          <w:szCs w:val="24"/>
        </w:rPr>
      </w:pPr>
    </w:p>
    <w:p w14:paraId="4261792A" w14:textId="77777777" w:rsidR="006206D1" w:rsidRDefault="006206D1">
      <w:pPr>
        <w:rPr>
          <w:rFonts w:ascii="Times New Roman" w:eastAsia="Times New Roman" w:hAnsi="Times New Roman" w:cs="Times New Roman"/>
          <w:sz w:val="24"/>
          <w:szCs w:val="24"/>
        </w:rPr>
      </w:pPr>
    </w:p>
    <w:p w14:paraId="30720DCF" w14:textId="77777777" w:rsidR="006206D1" w:rsidRDefault="006206D1">
      <w:pPr>
        <w:rPr>
          <w:rFonts w:ascii="Times New Roman" w:eastAsia="Times New Roman" w:hAnsi="Times New Roman" w:cs="Times New Roman"/>
          <w:sz w:val="24"/>
          <w:szCs w:val="24"/>
        </w:rPr>
      </w:pPr>
    </w:p>
    <w:p w14:paraId="228897F7" w14:textId="77777777" w:rsidR="00A25285" w:rsidRDefault="00A25285">
      <w:pPr>
        <w:rPr>
          <w:rFonts w:ascii="Times New Roman" w:eastAsia="Times New Roman" w:hAnsi="Times New Roman" w:cs="Times New Roman"/>
          <w:sz w:val="24"/>
          <w:szCs w:val="24"/>
        </w:rPr>
      </w:pPr>
    </w:p>
    <w:p w14:paraId="6D3AA96E" w14:textId="77777777" w:rsidR="00CC4C39" w:rsidRDefault="00CC4C39" w:rsidP="008E2585">
      <w:pPr>
        <w:pStyle w:val="Heading1"/>
        <w:rPr>
          <w:rFonts w:eastAsia="Times New Roman"/>
        </w:rPr>
      </w:pPr>
      <w:bookmarkStart w:id="31" w:name="_Toc477203526"/>
    </w:p>
    <w:p w14:paraId="7E82E4D5" w14:textId="77777777" w:rsidR="00CC4C39" w:rsidRDefault="00CC4C39" w:rsidP="008E2585">
      <w:pPr>
        <w:pStyle w:val="Heading1"/>
        <w:rPr>
          <w:rFonts w:eastAsia="Times New Roman"/>
        </w:rPr>
      </w:pPr>
    </w:p>
    <w:p w14:paraId="7E91B397" w14:textId="77777777" w:rsidR="00CC4C39" w:rsidRDefault="00CC4C39" w:rsidP="008E2585">
      <w:pPr>
        <w:pStyle w:val="Heading1"/>
        <w:rPr>
          <w:rFonts w:eastAsia="Times New Roman"/>
        </w:rPr>
      </w:pPr>
    </w:p>
    <w:p w14:paraId="36A39D92" w14:textId="77777777" w:rsidR="00CC4C39" w:rsidRDefault="00CC4C39" w:rsidP="008E2585">
      <w:pPr>
        <w:pStyle w:val="Heading1"/>
        <w:rPr>
          <w:rFonts w:eastAsia="Times New Roman"/>
        </w:rPr>
      </w:pPr>
    </w:p>
    <w:p w14:paraId="3DE0AB4D" w14:textId="77777777" w:rsidR="00CC4C39" w:rsidRDefault="00CC4C39" w:rsidP="008E2585">
      <w:pPr>
        <w:pStyle w:val="Heading1"/>
        <w:rPr>
          <w:rFonts w:eastAsia="Times New Roman"/>
        </w:rPr>
      </w:pPr>
    </w:p>
    <w:p w14:paraId="6F188AD4" w14:textId="77777777" w:rsidR="00CC4C39" w:rsidRDefault="00CC4C39" w:rsidP="008E2585">
      <w:pPr>
        <w:pStyle w:val="Heading1"/>
        <w:rPr>
          <w:rFonts w:eastAsia="Times New Roman"/>
        </w:rPr>
      </w:pPr>
    </w:p>
    <w:p w14:paraId="1B92C966" w14:textId="77777777" w:rsidR="00CC4C39" w:rsidRDefault="00CC4C39" w:rsidP="008E2585">
      <w:pPr>
        <w:pStyle w:val="Heading1"/>
        <w:rPr>
          <w:rFonts w:eastAsia="Times New Roman"/>
        </w:rPr>
      </w:pPr>
    </w:p>
    <w:p w14:paraId="6945148F" w14:textId="77777777" w:rsidR="00CC4C39" w:rsidRDefault="00CC4C39" w:rsidP="008E2585">
      <w:pPr>
        <w:pStyle w:val="Heading1"/>
        <w:rPr>
          <w:rFonts w:eastAsia="Times New Roman"/>
        </w:rPr>
      </w:pPr>
    </w:p>
    <w:p w14:paraId="1A32AF3B" w14:textId="77777777" w:rsidR="00CC4C39" w:rsidRDefault="00CC4C39" w:rsidP="008E2585">
      <w:pPr>
        <w:pStyle w:val="Heading1"/>
        <w:rPr>
          <w:rFonts w:eastAsia="Times New Roman"/>
        </w:rPr>
      </w:pPr>
    </w:p>
    <w:p w14:paraId="257938E3" w14:textId="77777777" w:rsidR="00CC4C39" w:rsidRDefault="00CC4C39" w:rsidP="008E2585">
      <w:pPr>
        <w:pStyle w:val="Heading1"/>
        <w:rPr>
          <w:rFonts w:eastAsia="Times New Roman"/>
        </w:rPr>
      </w:pPr>
    </w:p>
    <w:p w14:paraId="368816C3" w14:textId="77777777" w:rsidR="00CC4C39" w:rsidRDefault="00CC4C39" w:rsidP="008E2585">
      <w:pPr>
        <w:pStyle w:val="Heading1"/>
        <w:rPr>
          <w:rFonts w:eastAsia="Times New Roman"/>
        </w:rPr>
      </w:pPr>
    </w:p>
    <w:p w14:paraId="1DDDF675" w14:textId="77777777" w:rsidR="00D00433" w:rsidRPr="008E2585" w:rsidRDefault="00711A8A" w:rsidP="008E2585">
      <w:pPr>
        <w:pStyle w:val="Heading1"/>
        <w:rPr>
          <w:rFonts w:eastAsia="Times New Roman"/>
        </w:rPr>
      </w:pPr>
      <w:r w:rsidRPr="006206D1">
        <w:rPr>
          <w:rFonts w:eastAsia="Times New Roman"/>
        </w:rPr>
        <w:t>Bilaga 2:</w:t>
      </w:r>
      <w:bookmarkEnd w:id="31"/>
    </w:p>
    <w:p w14:paraId="6744A225"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Nedan presenteras de uträkningar som gjorts för att ta fram den matematiska höjduppskattningen. </w:t>
      </w:r>
    </w:p>
    <w:p w14:paraId="4F0D55C2" w14:textId="77777777" w:rsidR="008E2585" w:rsidRDefault="008E2585">
      <w:pPr>
        <w:rPr>
          <w:rFonts w:ascii="Times New Roman" w:eastAsia="Times New Roman" w:hAnsi="Times New Roman" w:cs="Times New Roman"/>
          <w:sz w:val="24"/>
          <w:szCs w:val="24"/>
        </w:rPr>
      </w:pPr>
    </w:p>
    <w:tbl>
      <w:tblPr>
        <w:tblStyle w:val="TableGridLight"/>
        <w:tblW w:w="5920" w:type="dxa"/>
        <w:tblLook w:val="04A0" w:firstRow="1" w:lastRow="0" w:firstColumn="1" w:lastColumn="0" w:noHBand="0" w:noVBand="1"/>
      </w:tblPr>
      <w:tblGrid>
        <w:gridCol w:w="3220"/>
        <w:gridCol w:w="1740"/>
        <w:gridCol w:w="960"/>
      </w:tblGrid>
      <w:tr w:rsidR="00A25285" w:rsidRPr="00A25285" w14:paraId="1017532E" w14:textId="77777777" w:rsidTr="00A25285">
        <w:trPr>
          <w:trHeight w:val="300"/>
        </w:trPr>
        <w:tc>
          <w:tcPr>
            <w:tcW w:w="3220" w:type="dxa"/>
            <w:noWrap/>
            <w:hideMark/>
          </w:tcPr>
          <w:p w14:paraId="4D9FD808" w14:textId="77777777" w:rsidR="00A25285" w:rsidRPr="00A25285" w:rsidRDefault="00A25285" w:rsidP="00A25285">
            <w:pPr>
              <w:rPr>
                <w:rFonts w:ascii="Calibri" w:eastAsia="Times New Roman" w:hAnsi="Calibri" w:cs="Calibri"/>
              </w:rPr>
            </w:pPr>
            <w:r w:rsidRPr="00A25285">
              <w:rPr>
                <w:rFonts w:ascii="Calibri" w:eastAsia="Times New Roman" w:hAnsi="Calibri" w:cs="Calibri"/>
              </w:rPr>
              <w:t>Beskrivning</w:t>
            </w:r>
          </w:p>
        </w:tc>
        <w:tc>
          <w:tcPr>
            <w:tcW w:w="1740" w:type="dxa"/>
            <w:noWrap/>
            <w:hideMark/>
          </w:tcPr>
          <w:p w14:paraId="082F7B9C" w14:textId="77777777" w:rsidR="00A25285" w:rsidRPr="00A25285" w:rsidRDefault="00A25285" w:rsidP="00A25285">
            <w:pPr>
              <w:rPr>
                <w:rFonts w:ascii="Calibri" w:eastAsia="Times New Roman" w:hAnsi="Calibri" w:cs="Calibri"/>
              </w:rPr>
            </w:pPr>
            <w:r w:rsidRPr="00A25285">
              <w:rPr>
                <w:rFonts w:ascii="Calibri" w:eastAsia="Times New Roman" w:hAnsi="Calibri" w:cs="Calibri"/>
              </w:rPr>
              <w:t>Värde</w:t>
            </w:r>
          </w:p>
        </w:tc>
        <w:tc>
          <w:tcPr>
            <w:tcW w:w="960" w:type="dxa"/>
            <w:noWrap/>
            <w:hideMark/>
          </w:tcPr>
          <w:p w14:paraId="20A5B4D7" w14:textId="77777777" w:rsidR="00A25285" w:rsidRPr="00A25285" w:rsidRDefault="00A25285" w:rsidP="00A25285">
            <w:pPr>
              <w:rPr>
                <w:rFonts w:ascii="Calibri" w:eastAsia="Times New Roman" w:hAnsi="Calibri" w:cs="Calibri"/>
              </w:rPr>
            </w:pPr>
            <w:r w:rsidRPr="00A25285">
              <w:rPr>
                <w:rFonts w:ascii="Calibri" w:eastAsia="Times New Roman" w:hAnsi="Calibri" w:cs="Calibri"/>
              </w:rPr>
              <w:t>Enhet</w:t>
            </w:r>
          </w:p>
        </w:tc>
      </w:tr>
      <w:tr w:rsidR="00A25285" w:rsidRPr="00A25285" w14:paraId="17A99C0F" w14:textId="77777777" w:rsidTr="00A25285">
        <w:trPr>
          <w:trHeight w:val="300"/>
        </w:trPr>
        <w:tc>
          <w:tcPr>
            <w:tcW w:w="3220" w:type="dxa"/>
            <w:noWrap/>
            <w:hideMark/>
          </w:tcPr>
          <w:p w14:paraId="69DED297" w14:textId="77777777" w:rsidR="00A25285" w:rsidRPr="00A25285" w:rsidRDefault="00A25285" w:rsidP="00A25285">
            <w:pPr>
              <w:rPr>
                <w:rFonts w:ascii="Calibri" w:eastAsia="Times New Roman" w:hAnsi="Calibri" w:cs="Calibri"/>
              </w:rPr>
            </w:pPr>
            <w:r w:rsidRPr="00A25285">
              <w:rPr>
                <w:rFonts w:ascii="Calibri" w:eastAsia="Times New Roman" w:hAnsi="Calibri" w:cs="Calibri"/>
              </w:rPr>
              <w:t xml:space="preserve">Höjd </w:t>
            </w:r>
            <w:r w:rsidR="001F251B" w:rsidRPr="00A25285">
              <w:rPr>
                <w:rFonts w:ascii="Calibri" w:eastAsia="Times New Roman" w:hAnsi="Calibri" w:cs="Calibri"/>
              </w:rPr>
              <w:t>Pfotzers</w:t>
            </w:r>
            <w:r w:rsidRPr="00A25285">
              <w:rPr>
                <w:rFonts w:ascii="Calibri" w:eastAsia="Times New Roman" w:hAnsi="Calibri" w:cs="Calibri"/>
              </w:rPr>
              <w:t xml:space="preserve"> maximum:</w:t>
            </w:r>
          </w:p>
        </w:tc>
        <w:tc>
          <w:tcPr>
            <w:tcW w:w="1740" w:type="dxa"/>
            <w:noWrap/>
            <w:hideMark/>
          </w:tcPr>
          <w:p w14:paraId="2441E49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19500</w:t>
            </w:r>
          </w:p>
        </w:tc>
        <w:tc>
          <w:tcPr>
            <w:tcW w:w="960" w:type="dxa"/>
            <w:noWrap/>
            <w:hideMark/>
          </w:tcPr>
          <w:p w14:paraId="0EEC3B3F" w14:textId="77777777" w:rsidR="00A25285" w:rsidRPr="00A25285" w:rsidRDefault="00A25285" w:rsidP="00A25285">
            <w:pPr>
              <w:rPr>
                <w:rFonts w:ascii="Calibri" w:eastAsia="Times New Roman" w:hAnsi="Calibri" w:cs="Calibri"/>
              </w:rPr>
            </w:pPr>
            <w:r w:rsidRPr="00A25285">
              <w:rPr>
                <w:rFonts w:ascii="Calibri" w:eastAsia="Times New Roman" w:hAnsi="Calibri" w:cs="Calibri"/>
              </w:rPr>
              <w:t>m</w:t>
            </w:r>
          </w:p>
        </w:tc>
      </w:tr>
      <w:tr w:rsidR="00A25285" w:rsidRPr="00A25285" w14:paraId="7F119F6C" w14:textId="77777777" w:rsidTr="00A25285">
        <w:trPr>
          <w:trHeight w:val="300"/>
        </w:trPr>
        <w:tc>
          <w:tcPr>
            <w:tcW w:w="3220" w:type="dxa"/>
            <w:noWrap/>
            <w:hideMark/>
          </w:tcPr>
          <w:p w14:paraId="60D49974" w14:textId="77777777" w:rsidR="00A25285" w:rsidRPr="00A25285" w:rsidRDefault="00A25285" w:rsidP="00A25285">
            <w:pPr>
              <w:rPr>
                <w:rFonts w:ascii="Calibri" w:eastAsia="Times New Roman" w:hAnsi="Calibri" w:cs="Calibri"/>
              </w:rPr>
            </w:pPr>
            <w:r w:rsidRPr="00A25285">
              <w:rPr>
                <w:rFonts w:ascii="Calibri" w:eastAsia="Times New Roman" w:hAnsi="Calibri" w:cs="Calibri"/>
              </w:rPr>
              <w:t xml:space="preserve">Stigningshöjd till </w:t>
            </w:r>
            <w:r w:rsidR="001F251B" w:rsidRPr="00A25285">
              <w:rPr>
                <w:rFonts w:ascii="Calibri" w:eastAsia="Times New Roman" w:hAnsi="Calibri" w:cs="Calibri"/>
              </w:rPr>
              <w:t>Pfotzer</w:t>
            </w:r>
            <w:r w:rsidRPr="00A25285">
              <w:rPr>
                <w:rFonts w:ascii="Calibri" w:eastAsia="Times New Roman" w:hAnsi="Calibri" w:cs="Calibri"/>
              </w:rPr>
              <w:t xml:space="preserve"> max</w:t>
            </w:r>
          </w:p>
        </w:tc>
        <w:tc>
          <w:tcPr>
            <w:tcW w:w="1740" w:type="dxa"/>
            <w:noWrap/>
            <w:hideMark/>
          </w:tcPr>
          <w:p w14:paraId="570FE53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5700</w:t>
            </w:r>
          </w:p>
        </w:tc>
        <w:tc>
          <w:tcPr>
            <w:tcW w:w="960" w:type="dxa"/>
            <w:noWrap/>
            <w:hideMark/>
          </w:tcPr>
          <w:p w14:paraId="17D91BF1" w14:textId="77777777" w:rsidR="00A25285" w:rsidRPr="00A25285" w:rsidRDefault="00A25285" w:rsidP="00A25285">
            <w:pPr>
              <w:rPr>
                <w:rFonts w:ascii="Calibri" w:eastAsia="Times New Roman" w:hAnsi="Calibri" w:cs="Calibri"/>
              </w:rPr>
            </w:pPr>
            <w:r w:rsidRPr="00A25285">
              <w:rPr>
                <w:rFonts w:ascii="Calibri" w:eastAsia="Times New Roman" w:hAnsi="Calibri" w:cs="Calibri"/>
              </w:rPr>
              <w:t>s</w:t>
            </w:r>
          </w:p>
        </w:tc>
      </w:tr>
      <w:tr w:rsidR="00A25285" w:rsidRPr="00A25285" w14:paraId="4900DE3E" w14:textId="77777777" w:rsidTr="00A25285">
        <w:trPr>
          <w:trHeight w:val="300"/>
        </w:trPr>
        <w:tc>
          <w:tcPr>
            <w:tcW w:w="3220" w:type="dxa"/>
            <w:noWrap/>
            <w:hideMark/>
          </w:tcPr>
          <w:p w14:paraId="621DFF3F" w14:textId="77777777" w:rsidR="00A25285" w:rsidRPr="00A25285" w:rsidRDefault="00A25285" w:rsidP="00A25285">
            <w:pPr>
              <w:rPr>
                <w:rFonts w:ascii="Calibri" w:eastAsia="Times New Roman" w:hAnsi="Calibri" w:cs="Calibri"/>
              </w:rPr>
            </w:pPr>
            <w:r w:rsidRPr="00A25285">
              <w:rPr>
                <w:rFonts w:ascii="Calibri" w:eastAsia="Times New Roman" w:hAnsi="Calibri" w:cs="Calibri"/>
              </w:rPr>
              <w:t>Medelhastighet</w:t>
            </w:r>
          </w:p>
        </w:tc>
        <w:tc>
          <w:tcPr>
            <w:tcW w:w="1740" w:type="dxa"/>
            <w:noWrap/>
            <w:hideMark/>
          </w:tcPr>
          <w:p w14:paraId="33D60E6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3,421052632</w:t>
            </w:r>
          </w:p>
        </w:tc>
        <w:tc>
          <w:tcPr>
            <w:tcW w:w="960" w:type="dxa"/>
            <w:noWrap/>
            <w:hideMark/>
          </w:tcPr>
          <w:p w14:paraId="35F311DB" w14:textId="77777777" w:rsidR="00A25285" w:rsidRPr="00A25285" w:rsidRDefault="00A25285" w:rsidP="00A25285">
            <w:pPr>
              <w:rPr>
                <w:rFonts w:ascii="Calibri" w:eastAsia="Times New Roman" w:hAnsi="Calibri" w:cs="Calibri"/>
              </w:rPr>
            </w:pPr>
            <w:r w:rsidRPr="00A25285">
              <w:rPr>
                <w:rFonts w:ascii="Calibri" w:eastAsia="Times New Roman" w:hAnsi="Calibri" w:cs="Calibri"/>
              </w:rPr>
              <w:t>m/s</w:t>
            </w:r>
          </w:p>
        </w:tc>
      </w:tr>
    </w:tbl>
    <w:p w14:paraId="415AC8A4" w14:textId="77777777" w:rsidR="00D00433" w:rsidRPr="00A25285" w:rsidRDefault="00A2528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Tabell: Den höjd varje minut i uppstigningen bör representera</w:t>
      </w:r>
    </w:p>
    <w:tbl>
      <w:tblPr>
        <w:tblStyle w:val="TableGridLight"/>
        <w:tblW w:w="1920" w:type="dxa"/>
        <w:tblLook w:val="04A0" w:firstRow="1" w:lastRow="0" w:firstColumn="1" w:lastColumn="0" w:noHBand="0" w:noVBand="1"/>
      </w:tblPr>
      <w:tblGrid>
        <w:gridCol w:w="960"/>
        <w:gridCol w:w="976"/>
      </w:tblGrid>
      <w:tr w:rsidR="00A25285" w:rsidRPr="00A25285" w14:paraId="65D7A2C0" w14:textId="77777777" w:rsidTr="00A25285">
        <w:trPr>
          <w:trHeight w:val="300"/>
        </w:trPr>
        <w:tc>
          <w:tcPr>
            <w:tcW w:w="960" w:type="dxa"/>
            <w:noWrap/>
            <w:hideMark/>
          </w:tcPr>
          <w:p w14:paraId="52D0066E" w14:textId="77777777" w:rsidR="00A25285" w:rsidRPr="00A25285" w:rsidRDefault="00A25285" w:rsidP="00A25285">
            <w:pPr>
              <w:rPr>
                <w:rFonts w:ascii="Calibri" w:eastAsia="Times New Roman" w:hAnsi="Calibri" w:cs="Calibri"/>
              </w:rPr>
            </w:pPr>
            <w:r w:rsidRPr="00A25285">
              <w:rPr>
                <w:rFonts w:ascii="Calibri" w:eastAsia="Times New Roman" w:hAnsi="Calibri" w:cs="Calibri"/>
              </w:rPr>
              <w:t>Minuter</w:t>
            </w:r>
          </w:p>
        </w:tc>
        <w:tc>
          <w:tcPr>
            <w:tcW w:w="960" w:type="dxa"/>
            <w:noWrap/>
            <w:hideMark/>
          </w:tcPr>
          <w:p w14:paraId="11939569" w14:textId="77777777" w:rsidR="00A25285" w:rsidRPr="00A25285" w:rsidRDefault="00A25285" w:rsidP="00A25285">
            <w:pPr>
              <w:rPr>
                <w:rFonts w:ascii="Calibri" w:eastAsia="Times New Roman" w:hAnsi="Calibri" w:cs="Calibri"/>
              </w:rPr>
            </w:pPr>
            <w:r w:rsidRPr="00A25285">
              <w:rPr>
                <w:rFonts w:ascii="Calibri" w:eastAsia="Times New Roman" w:hAnsi="Calibri" w:cs="Calibri"/>
              </w:rPr>
              <w:t>Höjd</w:t>
            </w:r>
            <w:r w:rsidR="001F251B">
              <w:rPr>
                <w:rFonts w:ascii="Calibri" w:eastAsia="Times New Roman" w:hAnsi="Calibri" w:cs="Calibri"/>
              </w:rPr>
              <w:t xml:space="preserve"> [m]</w:t>
            </w:r>
          </w:p>
        </w:tc>
      </w:tr>
      <w:tr w:rsidR="00A25285" w:rsidRPr="00A25285" w14:paraId="019017C7" w14:textId="77777777" w:rsidTr="00A25285">
        <w:trPr>
          <w:trHeight w:val="300"/>
        </w:trPr>
        <w:tc>
          <w:tcPr>
            <w:tcW w:w="960" w:type="dxa"/>
            <w:noWrap/>
            <w:hideMark/>
          </w:tcPr>
          <w:p w14:paraId="1C8B962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w:t>
            </w:r>
          </w:p>
        </w:tc>
        <w:tc>
          <w:tcPr>
            <w:tcW w:w="960" w:type="dxa"/>
            <w:noWrap/>
            <w:hideMark/>
          </w:tcPr>
          <w:p w14:paraId="320B964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205,2632</w:t>
            </w:r>
          </w:p>
        </w:tc>
      </w:tr>
      <w:tr w:rsidR="00A25285" w:rsidRPr="00A25285" w14:paraId="739A08A6" w14:textId="77777777" w:rsidTr="00A25285">
        <w:trPr>
          <w:trHeight w:val="300"/>
        </w:trPr>
        <w:tc>
          <w:tcPr>
            <w:tcW w:w="960" w:type="dxa"/>
            <w:noWrap/>
            <w:hideMark/>
          </w:tcPr>
          <w:p w14:paraId="0FECF0C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w:t>
            </w:r>
          </w:p>
        </w:tc>
        <w:tc>
          <w:tcPr>
            <w:tcW w:w="960" w:type="dxa"/>
            <w:noWrap/>
            <w:hideMark/>
          </w:tcPr>
          <w:p w14:paraId="0FDEDB9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410,5263</w:t>
            </w:r>
          </w:p>
        </w:tc>
      </w:tr>
      <w:tr w:rsidR="00A25285" w:rsidRPr="00A25285" w14:paraId="1B5E2C80" w14:textId="77777777" w:rsidTr="00A25285">
        <w:trPr>
          <w:trHeight w:val="300"/>
        </w:trPr>
        <w:tc>
          <w:tcPr>
            <w:tcW w:w="960" w:type="dxa"/>
            <w:noWrap/>
            <w:hideMark/>
          </w:tcPr>
          <w:p w14:paraId="774ACEF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w:t>
            </w:r>
          </w:p>
        </w:tc>
        <w:tc>
          <w:tcPr>
            <w:tcW w:w="960" w:type="dxa"/>
            <w:noWrap/>
            <w:hideMark/>
          </w:tcPr>
          <w:p w14:paraId="0BF399C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615,7895</w:t>
            </w:r>
          </w:p>
        </w:tc>
      </w:tr>
      <w:tr w:rsidR="00A25285" w:rsidRPr="00A25285" w14:paraId="005D64A8" w14:textId="77777777" w:rsidTr="00A25285">
        <w:trPr>
          <w:trHeight w:val="300"/>
        </w:trPr>
        <w:tc>
          <w:tcPr>
            <w:tcW w:w="960" w:type="dxa"/>
            <w:noWrap/>
            <w:hideMark/>
          </w:tcPr>
          <w:p w14:paraId="06DDE48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w:t>
            </w:r>
          </w:p>
        </w:tc>
        <w:tc>
          <w:tcPr>
            <w:tcW w:w="960" w:type="dxa"/>
            <w:noWrap/>
            <w:hideMark/>
          </w:tcPr>
          <w:p w14:paraId="0993A63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821,0526</w:t>
            </w:r>
          </w:p>
        </w:tc>
      </w:tr>
      <w:tr w:rsidR="00A25285" w:rsidRPr="00A25285" w14:paraId="1C72D8AE" w14:textId="77777777" w:rsidTr="00A25285">
        <w:trPr>
          <w:trHeight w:val="300"/>
        </w:trPr>
        <w:tc>
          <w:tcPr>
            <w:tcW w:w="960" w:type="dxa"/>
            <w:noWrap/>
            <w:hideMark/>
          </w:tcPr>
          <w:p w14:paraId="19EB232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w:t>
            </w:r>
          </w:p>
        </w:tc>
        <w:tc>
          <w:tcPr>
            <w:tcW w:w="960" w:type="dxa"/>
            <w:noWrap/>
            <w:hideMark/>
          </w:tcPr>
          <w:p w14:paraId="6CAF4EE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1026,316</w:t>
            </w:r>
          </w:p>
        </w:tc>
      </w:tr>
      <w:tr w:rsidR="00A25285" w:rsidRPr="00A25285" w14:paraId="2055146B" w14:textId="77777777" w:rsidTr="00A25285">
        <w:trPr>
          <w:trHeight w:val="300"/>
        </w:trPr>
        <w:tc>
          <w:tcPr>
            <w:tcW w:w="960" w:type="dxa"/>
            <w:noWrap/>
            <w:hideMark/>
          </w:tcPr>
          <w:p w14:paraId="7CEF525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w:t>
            </w:r>
          </w:p>
        </w:tc>
        <w:tc>
          <w:tcPr>
            <w:tcW w:w="960" w:type="dxa"/>
            <w:noWrap/>
            <w:hideMark/>
          </w:tcPr>
          <w:p w14:paraId="0435D5B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1231,579</w:t>
            </w:r>
          </w:p>
        </w:tc>
      </w:tr>
      <w:tr w:rsidR="00A25285" w:rsidRPr="00A25285" w14:paraId="1D2AB782" w14:textId="77777777" w:rsidTr="00A25285">
        <w:trPr>
          <w:trHeight w:val="300"/>
        </w:trPr>
        <w:tc>
          <w:tcPr>
            <w:tcW w:w="960" w:type="dxa"/>
            <w:noWrap/>
            <w:hideMark/>
          </w:tcPr>
          <w:p w14:paraId="7AFD0A2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lastRenderedPageBreak/>
              <w:t>7</w:t>
            </w:r>
          </w:p>
        </w:tc>
        <w:tc>
          <w:tcPr>
            <w:tcW w:w="960" w:type="dxa"/>
            <w:noWrap/>
            <w:hideMark/>
          </w:tcPr>
          <w:p w14:paraId="587BB71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1436,842</w:t>
            </w:r>
          </w:p>
        </w:tc>
      </w:tr>
      <w:tr w:rsidR="00A25285" w:rsidRPr="00A25285" w14:paraId="6AF53058" w14:textId="77777777" w:rsidTr="00A25285">
        <w:trPr>
          <w:trHeight w:val="300"/>
        </w:trPr>
        <w:tc>
          <w:tcPr>
            <w:tcW w:w="960" w:type="dxa"/>
            <w:noWrap/>
            <w:hideMark/>
          </w:tcPr>
          <w:p w14:paraId="0ACEAFC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w:t>
            </w:r>
          </w:p>
        </w:tc>
        <w:tc>
          <w:tcPr>
            <w:tcW w:w="960" w:type="dxa"/>
            <w:noWrap/>
            <w:hideMark/>
          </w:tcPr>
          <w:p w14:paraId="363A059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1642,105</w:t>
            </w:r>
          </w:p>
        </w:tc>
      </w:tr>
      <w:tr w:rsidR="00A25285" w:rsidRPr="00A25285" w14:paraId="18054BF1" w14:textId="77777777" w:rsidTr="00A25285">
        <w:trPr>
          <w:trHeight w:val="300"/>
        </w:trPr>
        <w:tc>
          <w:tcPr>
            <w:tcW w:w="960" w:type="dxa"/>
            <w:noWrap/>
            <w:hideMark/>
          </w:tcPr>
          <w:p w14:paraId="5B4C8C8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w:t>
            </w:r>
          </w:p>
        </w:tc>
        <w:tc>
          <w:tcPr>
            <w:tcW w:w="960" w:type="dxa"/>
            <w:noWrap/>
            <w:hideMark/>
          </w:tcPr>
          <w:p w14:paraId="22B86B9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1847,368</w:t>
            </w:r>
          </w:p>
        </w:tc>
      </w:tr>
      <w:tr w:rsidR="00A25285" w:rsidRPr="00A25285" w14:paraId="20CCEB9F" w14:textId="77777777" w:rsidTr="00A25285">
        <w:trPr>
          <w:trHeight w:val="300"/>
        </w:trPr>
        <w:tc>
          <w:tcPr>
            <w:tcW w:w="960" w:type="dxa"/>
            <w:noWrap/>
            <w:hideMark/>
          </w:tcPr>
          <w:p w14:paraId="1E3F113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w:t>
            </w:r>
          </w:p>
        </w:tc>
        <w:tc>
          <w:tcPr>
            <w:tcW w:w="960" w:type="dxa"/>
            <w:noWrap/>
            <w:hideMark/>
          </w:tcPr>
          <w:p w14:paraId="7484AC2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2052,632</w:t>
            </w:r>
          </w:p>
        </w:tc>
      </w:tr>
      <w:tr w:rsidR="00A25285" w:rsidRPr="00A25285" w14:paraId="4DEF87E1" w14:textId="77777777" w:rsidTr="00A25285">
        <w:trPr>
          <w:trHeight w:val="300"/>
        </w:trPr>
        <w:tc>
          <w:tcPr>
            <w:tcW w:w="960" w:type="dxa"/>
            <w:noWrap/>
            <w:hideMark/>
          </w:tcPr>
          <w:p w14:paraId="7078070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11</w:t>
            </w:r>
          </w:p>
        </w:tc>
        <w:tc>
          <w:tcPr>
            <w:tcW w:w="960" w:type="dxa"/>
            <w:noWrap/>
            <w:hideMark/>
          </w:tcPr>
          <w:p w14:paraId="47B38B3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2257,895</w:t>
            </w:r>
          </w:p>
        </w:tc>
      </w:tr>
      <w:tr w:rsidR="00A25285" w:rsidRPr="00A25285" w14:paraId="62DD6092" w14:textId="77777777" w:rsidTr="00A25285">
        <w:trPr>
          <w:trHeight w:val="300"/>
        </w:trPr>
        <w:tc>
          <w:tcPr>
            <w:tcW w:w="960" w:type="dxa"/>
            <w:noWrap/>
            <w:hideMark/>
          </w:tcPr>
          <w:p w14:paraId="793C9B9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w:t>
            </w:r>
          </w:p>
        </w:tc>
        <w:tc>
          <w:tcPr>
            <w:tcW w:w="960" w:type="dxa"/>
            <w:noWrap/>
            <w:hideMark/>
          </w:tcPr>
          <w:p w14:paraId="252A4D1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2463,158</w:t>
            </w:r>
          </w:p>
        </w:tc>
      </w:tr>
      <w:tr w:rsidR="00A25285" w:rsidRPr="00A25285" w14:paraId="74288470" w14:textId="77777777" w:rsidTr="00A25285">
        <w:trPr>
          <w:trHeight w:val="300"/>
        </w:trPr>
        <w:tc>
          <w:tcPr>
            <w:tcW w:w="960" w:type="dxa"/>
            <w:noWrap/>
            <w:hideMark/>
          </w:tcPr>
          <w:p w14:paraId="61CEB7B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13</w:t>
            </w:r>
          </w:p>
        </w:tc>
        <w:tc>
          <w:tcPr>
            <w:tcW w:w="960" w:type="dxa"/>
            <w:noWrap/>
            <w:hideMark/>
          </w:tcPr>
          <w:p w14:paraId="526B299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2668,421</w:t>
            </w:r>
          </w:p>
        </w:tc>
      </w:tr>
      <w:tr w:rsidR="00A25285" w:rsidRPr="00A25285" w14:paraId="6B1A1227" w14:textId="77777777" w:rsidTr="00A25285">
        <w:trPr>
          <w:trHeight w:val="300"/>
        </w:trPr>
        <w:tc>
          <w:tcPr>
            <w:tcW w:w="960" w:type="dxa"/>
            <w:noWrap/>
            <w:hideMark/>
          </w:tcPr>
          <w:p w14:paraId="516DA80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14</w:t>
            </w:r>
          </w:p>
        </w:tc>
        <w:tc>
          <w:tcPr>
            <w:tcW w:w="960" w:type="dxa"/>
            <w:noWrap/>
            <w:hideMark/>
          </w:tcPr>
          <w:p w14:paraId="76D52C8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2873,684</w:t>
            </w:r>
          </w:p>
        </w:tc>
      </w:tr>
      <w:tr w:rsidR="00A25285" w:rsidRPr="00A25285" w14:paraId="053A5356" w14:textId="77777777" w:rsidTr="00A25285">
        <w:trPr>
          <w:trHeight w:val="300"/>
        </w:trPr>
        <w:tc>
          <w:tcPr>
            <w:tcW w:w="960" w:type="dxa"/>
            <w:noWrap/>
            <w:hideMark/>
          </w:tcPr>
          <w:p w14:paraId="62375D9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15</w:t>
            </w:r>
          </w:p>
        </w:tc>
        <w:tc>
          <w:tcPr>
            <w:tcW w:w="960" w:type="dxa"/>
            <w:noWrap/>
            <w:hideMark/>
          </w:tcPr>
          <w:p w14:paraId="010DB08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3078,947</w:t>
            </w:r>
          </w:p>
        </w:tc>
      </w:tr>
      <w:tr w:rsidR="00A25285" w:rsidRPr="00A25285" w14:paraId="613AF674" w14:textId="77777777" w:rsidTr="00A25285">
        <w:trPr>
          <w:trHeight w:val="300"/>
        </w:trPr>
        <w:tc>
          <w:tcPr>
            <w:tcW w:w="960" w:type="dxa"/>
            <w:noWrap/>
            <w:hideMark/>
          </w:tcPr>
          <w:p w14:paraId="299BBC5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w:t>
            </w:r>
          </w:p>
        </w:tc>
        <w:tc>
          <w:tcPr>
            <w:tcW w:w="960" w:type="dxa"/>
            <w:noWrap/>
            <w:hideMark/>
          </w:tcPr>
          <w:p w14:paraId="56965B5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3284,211</w:t>
            </w:r>
          </w:p>
        </w:tc>
      </w:tr>
      <w:tr w:rsidR="00A25285" w:rsidRPr="00A25285" w14:paraId="1D48FF9F" w14:textId="77777777" w:rsidTr="00A25285">
        <w:trPr>
          <w:trHeight w:val="300"/>
        </w:trPr>
        <w:tc>
          <w:tcPr>
            <w:tcW w:w="960" w:type="dxa"/>
            <w:noWrap/>
            <w:hideMark/>
          </w:tcPr>
          <w:p w14:paraId="2E0D9A3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17</w:t>
            </w:r>
          </w:p>
        </w:tc>
        <w:tc>
          <w:tcPr>
            <w:tcW w:w="960" w:type="dxa"/>
            <w:noWrap/>
            <w:hideMark/>
          </w:tcPr>
          <w:p w14:paraId="5AE1A37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3489,474</w:t>
            </w:r>
          </w:p>
        </w:tc>
      </w:tr>
      <w:tr w:rsidR="00A25285" w:rsidRPr="00A25285" w14:paraId="39D49F19" w14:textId="77777777" w:rsidTr="00A25285">
        <w:trPr>
          <w:trHeight w:val="300"/>
        </w:trPr>
        <w:tc>
          <w:tcPr>
            <w:tcW w:w="960" w:type="dxa"/>
            <w:noWrap/>
            <w:hideMark/>
          </w:tcPr>
          <w:p w14:paraId="1483461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18</w:t>
            </w:r>
          </w:p>
        </w:tc>
        <w:tc>
          <w:tcPr>
            <w:tcW w:w="960" w:type="dxa"/>
            <w:noWrap/>
            <w:hideMark/>
          </w:tcPr>
          <w:p w14:paraId="0B2587B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3694,737</w:t>
            </w:r>
          </w:p>
        </w:tc>
      </w:tr>
      <w:tr w:rsidR="00A25285" w:rsidRPr="00A25285" w14:paraId="14DE14AD" w14:textId="77777777" w:rsidTr="00A25285">
        <w:trPr>
          <w:trHeight w:val="300"/>
        </w:trPr>
        <w:tc>
          <w:tcPr>
            <w:tcW w:w="960" w:type="dxa"/>
            <w:noWrap/>
            <w:hideMark/>
          </w:tcPr>
          <w:p w14:paraId="2CE8423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19</w:t>
            </w:r>
          </w:p>
        </w:tc>
        <w:tc>
          <w:tcPr>
            <w:tcW w:w="960" w:type="dxa"/>
            <w:noWrap/>
            <w:hideMark/>
          </w:tcPr>
          <w:p w14:paraId="65414AC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3900</w:t>
            </w:r>
          </w:p>
        </w:tc>
      </w:tr>
      <w:tr w:rsidR="00A25285" w:rsidRPr="00A25285" w14:paraId="795EB994" w14:textId="77777777" w:rsidTr="00A25285">
        <w:trPr>
          <w:trHeight w:val="300"/>
        </w:trPr>
        <w:tc>
          <w:tcPr>
            <w:tcW w:w="960" w:type="dxa"/>
            <w:noWrap/>
            <w:hideMark/>
          </w:tcPr>
          <w:p w14:paraId="26CBF1A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20</w:t>
            </w:r>
          </w:p>
        </w:tc>
        <w:tc>
          <w:tcPr>
            <w:tcW w:w="960" w:type="dxa"/>
            <w:noWrap/>
            <w:hideMark/>
          </w:tcPr>
          <w:p w14:paraId="7902BEC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4105,263</w:t>
            </w:r>
          </w:p>
        </w:tc>
      </w:tr>
      <w:tr w:rsidR="00A25285" w:rsidRPr="00A25285" w14:paraId="0C9918F5" w14:textId="77777777" w:rsidTr="00A25285">
        <w:trPr>
          <w:trHeight w:val="300"/>
        </w:trPr>
        <w:tc>
          <w:tcPr>
            <w:tcW w:w="960" w:type="dxa"/>
            <w:noWrap/>
            <w:hideMark/>
          </w:tcPr>
          <w:p w14:paraId="42024D6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21</w:t>
            </w:r>
          </w:p>
        </w:tc>
        <w:tc>
          <w:tcPr>
            <w:tcW w:w="960" w:type="dxa"/>
            <w:noWrap/>
            <w:hideMark/>
          </w:tcPr>
          <w:p w14:paraId="6D5FBB1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4310,526</w:t>
            </w:r>
          </w:p>
        </w:tc>
      </w:tr>
      <w:tr w:rsidR="00A25285" w:rsidRPr="00A25285" w14:paraId="66F21AB1" w14:textId="77777777" w:rsidTr="00A25285">
        <w:trPr>
          <w:trHeight w:val="300"/>
        </w:trPr>
        <w:tc>
          <w:tcPr>
            <w:tcW w:w="960" w:type="dxa"/>
            <w:noWrap/>
            <w:hideMark/>
          </w:tcPr>
          <w:p w14:paraId="685F1A1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22</w:t>
            </w:r>
          </w:p>
        </w:tc>
        <w:tc>
          <w:tcPr>
            <w:tcW w:w="960" w:type="dxa"/>
            <w:noWrap/>
            <w:hideMark/>
          </w:tcPr>
          <w:p w14:paraId="2378A8D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4515,789</w:t>
            </w:r>
          </w:p>
        </w:tc>
      </w:tr>
      <w:tr w:rsidR="00A25285" w:rsidRPr="00A25285" w14:paraId="589DEF6E" w14:textId="77777777" w:rsidTr="00A25285">
        <w:trPr>
          <w:trHeight w:val="300"/>
        </w:trPr>
        <w:tc>
          <w:tcPr>
            <w:tcW w:w="960" w:type="dxa"/>
            <w:noWrap/>
            <w:hideMark/>
          </w:tcPr>
          <w:p w14:paraId="70F6E94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23</w:t>
            </w:r>
          </w:p>
        </w:tc>
        <w:tc>
          <w:tcPr>
            <w:tcW w:w="960" w:type="dxa"/>
            <w:noWrap/>
            <w:hideMark/>
          </w:tcPr>
          <w:p w14:paraId="4B60B8C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4721,053</w:t>
            </w:r>
          </w:p>
        </w:tc>
      </w:tr>
      <w:tr w:rsidR="00A25285" w:rsidRPr="00A25285" w14:paraId="136202A1" w14:textId="77777777" w:rsidTr="00A25285">
        <w:trPr>
          <w:trHeight w:val="300"/>
        </w:trPr>
        <w:tc>
          <w:tcPr>
            <w:tcW w:w="960" w:type="dxa"/>
            <w:noWrap/>
            <w:hideMark/>
          </w:tcPr>
          <w:p w14:paraId="3DF724D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24</w:t>
            </w:r>
          </w:p>
        </w:tc>
        <w:tc>
          <w:tcPr>
            <w:tcW w:w="960" w:type="dxa"/>
            <w:noWrap/>
            <w:hideMark/>
          </w:tcPr>
          <w:p w14:paraId="4D4CB90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4926,316</w:t>
            </w:r>
          </w:p>
        </w:tc>
      </w:tr>
      <w:tr w:rsidR="00A25285" w:rsidRPr="00A25285" w14:paraId="084D6CC1" w14:textId="77777777" w:rsidTr="00A25285">
        <w:trPr>
          <w:trHeight w:val="300"/>
        </w:trPr>
        <w:tc>
          <w:tcPr>
            <w:tcW w:w="960" w:type="dxa"/>
            <w:noWrap/>
            <w:hideMark/>
          </w:tcPr>
          <w:p w14:paraId="320B94D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25</w:t>
            </w:r>
          </w:p>
        </w:tc>
        <w:tc>
          <w:tcPr>
            <w:tcW w:w="960" w:type="dxa"/>
            <w:noWrap/>
            <w:hideMark/>
          </w:tcPr>
          <w:p w14:paraId="015A828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5131,579</w:t>
            </w:r>
          </w:p>
        </w:tc>
      </w:tr>
      <w:tr w:rsidR="00A25285" w:rsidRPr="00A25285" w14:paraId="69AB0E36" w14:textId="77777777" w:rsidTr="00A25285">
        <w:trPr>
          <w:trHeight w:val="300"/>
        </w:trPr>
        <w:tc>
          <w:tcPr>
            <w:tcW w:w="960" w:type="dxa"/>
            <w:noWrap/>
            <w:hideMark/>
          </w:tcPr>
          <w:p w14:paraId="1D51CC1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26</w:t>
            </w:r>
          </w:p>
        </w:tc>
        <w:tc>
          <w:tcPr>
            <w:tcW w:w="960" w:type="dxa"/>
            <w:noWrap/>
            <w:hideMark/>
          </w:tcPr>
          <w:p w14:paraId="660F07C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5336,842</w:t>
            </w:r>
          </w:p>
        </w:tc>
      </w:tr>
      <w:tr w:rsidR="00A25285" w:rsidRPr="00A25285" w14:paraId="6EA6F85B" w14:textId="77777777" w:rsidTr="00A25285">
        <w:trPr>
          <w:trHeight w:val="300"/>
        </w:trPr>
        <w:tc>
          <w:tcPr>
            <w:tcW w:w="960" w:type="dxa"/>
            <w:noWrap/>
            <w:hideMark/>
          </w:tcPr>
          <w:p w14:paraId="624D21C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27</w:t>
            </w:r>
          </w:p>
        </w:tc>
        <w:tc>
          <w:tcPr>
            <w:tcW w:w="960" w:type="dxa"/>
            <w:noWrap/>
            <w:hideMark/>
          </w:tcPr>
          <w:p w14:paraId="4414D7C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5542,105</w:t>
            </w:r>
          </w:p>
        </w:tc>
      </w:tr>
      <w:tr w:rsidR="00A25285" w:rsidRPr="00A25285" w14:paraId="7AE46459" w14:textId="77777777" w:rsidTr="00A25285">
        <w:trPr>
          <w:trHeight w:val="300"/>
        </w:trPr>
        <w:tc>
          <w:tcPr>
            <w:tcW w:w="960" w:type="dxa"/>
            <w:noWrap/>
            <w:hideMark/>
          </w:tcPr>
          <w:p w14:paraId="1692C00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28</w:t>
            </w:r>
          </w:p>
        </w:tc>
        <w:tc>
          <w:tcPr>
            <w:tcW w:w="960" w:type="dxa"/>
            <w:noWrap/>
            <w:hideMark/>
          </w:tcPr>
          <w:p w14:paraId="16DEC2D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5747,368</w:t>
            </w:r>
          </w:p>
        </w:tc>
      </w:tr>
      <w:tr w:rsidR="00A25285" w:rsidRPr="00A25285" w14:paraId="6F76F748" w14:textId="77777777" w:rsidTr="00A25285">
        <w:trPr>
          <w:trHeight w:val="300"/>
        </w:trPr>
        <w:tc>
          <w:tcPr>
            <w:tcW w:w="960" w:type="dxa"/>
            <w:noWrap/>
            <w:hideMark/>
          </w:tcPr>
          <w:p w14:paraId="26EAB2C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29</w:t>
            </w:r>
          </w:p>
        </w:tc>
        <w:tc>
          <w:tcPr>
            <w:tcW w:w="960" w:type="dxa"/>
            <w:noWrap/>
            <w:hideMark/>
          </w:tcPr>
          <w:p w14:paraId="14D94D4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5952,632</w:t>
            </w:r>
          </w:p>
        </w:tc>
      </w:tr>
      <w:tr w:rsidR="00A25285" w:rsidRPr="00A25285" w14:paraId="0E8AE8CA" w14:textId="77777777" w:rsidTr="00A25285">
        <w:trPr>
          <w:trHeight w:val="300"/>
        </w:trPr>
        <w:tc>
          <w:tcPr>
            <w:tcW w:w="960" w:type="dxa"/>
            <w:noWrap/>
            <w:hideMark/>
          </w:tcPr>
          <w:p w14:paraId="41F9787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30</w:t>
            </w:r>
          </w:p>
        </w:tc>
        <w:tc>
          <w:tcPr>
            <w:tcW w:w="960" w:type="dxa"/>
            <w:noWrap/>
            <w:hideMark/>
          </w:tcPr>
          <w:p w14:paraId="1A8F826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6157,895</w:t>
            </w:r>
          </w:p>
        </w:tc>
      </w:tr>
      <w:tr w:rsidR="00A25285" w:rsidRPr="00A25285" w14:paraId="11BFDEA5" w14:textId="77777777" w:rsidTr="00A25285">
        <w:trPr>
          <w:trHeight w:val="300"/>
        </w:trPr>
        <w:tc>
          <w:tcPr>
            <w:tcW w:w="960" w:type="dxa"/>
            <w:noWrap/>
            <w:hideMark/>
          </w:tcPr>
          <w:p w14:paraId="02113D6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31</w:t>
            </w:r>
          </w:p>
        </w:tc>
        <w:tc>
          <w:tcPr>
            <w:tcW w:w="960" w:type="dxa"/>
            <w:noWrap/>
            <w:hideMark/>
          </w:tcPr>
          <w:p w14:paraId="6A6DCF8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6363,158</w:t>
            </w:r>
          </w:p>
        </w:tc>
      </w:tr>
      <w:tr w:rsidR="00A25285" w:rsidRPr="00A25285" w14:paraId="208F876B" w14:textId="77777777" w:rsidTr="00A25285">
        <w:trPr>
          <w:trHeight w:val="300"/>
        </w:trPr>
        <w:tc>
          <w:tcPr>
            <w:tcW w:w="960" w:type="dxa"/>
            <w:noWrap/>
            <w:hideMark/>
          </w:tcPr>
          <w:p w14:paraId="08CD0D9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32</w:t>
            </w:r>
          </w:p>
        </w:tc>
        <w:tc>
          <w:tcPr>
            <w:tcW w:w="960" w:type="dxa"/>
            <w:noWrap/>
            <w:hideMark/>
          </w:tcPr>
          <w:p w14:paraId="3D8E8BA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6568,421</w:t>
            </w:r>
          </w:p>
        </w:tc>
      </w:tr>
      <w:tr w:rsidR="00A25285" w:rsidRPr="00A25285" w14:paraId="6C0B205C" w14:textId="77777777" w:rsidTr="00A25285">
        <w:trPr>
          <w:trHeight w:val="300"/>
        </w:trPr>
        <w:tc>
          <w:tcPr>
            <w:tcW w:w="960" w:type="dxa"/>
            <w:noWrap/>
            <w:hideMark/>
          </w:tcPr>
          <w:p w14:paraId="3D4AC4E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33</w:t>
            </w:r>
          </w:p>
        </w:tc>
        <w:tc>
          <w:tcPr>
            <w:tcW w:w="960" w:type="dxa"/>
            <w:noWrap/>
            <w:hideMark/>
          </w:tcPr>
          <w:p w14:paraId="786F974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6773,684</w:t>
            </w:r>
          </w:p>
        </w:tc>
      </w:tr>
      <w:tr w:rsidR="00A25285" w:rsidRPr="00A25285" w14:paraId="484E1E5C" w14:textId="77777777" w:rsidTr="00A25285">
        <w:trPr>
          <w:trHeight w:val="300"/>
        </w:trPr>
        <w:tc>
          <w:tcPr>
            <w:tcW w:w="960" w:type="dxa"/>
            <w:noWrap/>
            <w:hideMark/>
          </w:tcPr>
          <w:p w14:paraId="01E551A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34</w:t>
            </w:r>
          </w:p>
        </w:tc>
        <w:tc>
          <w:tcPr>
            <w:tcW w:w="960" w:type="dxa"/>
            <w:noWrap/>
            <w:hideMark/>
          </w:tcPr>
          <w:p w14:paraId="557A1A4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6978,947</w:t>
            </w:r>
          </w:p>
        </w:tc>
      </w:tr>
      <w:tr w:rsidR="00A25285" w:rsidRPr="00A25285" w14:paraId="484E6FF2" w14:textId="77777777" w:rsidTr="00A25285">
        <w:trPr>
          <w:trHeight w:val="300"/>
        </w:trPr>
        <w:tc>
          <w:tcPr>
            <w:tcW w:w="960" w:type="dxa"/>
            <w:noWrap/>
            <w:hideMark/>
          </w:tcPr>
          <w:p w14:paraId="77EF8BB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35</w:t>
            </w:r>
          </w:p>
        </w:tc>
        <w:tc>
          <w:tcPr>
            <w:tcW w:w="960" w:type="dxa"/>
            <w:noWrap/>
            <w:hideMark/>
          </w:tcPr>
          <w:p w14:paraId="3BD07CB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7184,211</w:t>
            </w:r>
          </w:p>
        </w:tc>
      </w:tr>
      <w:tr w:rsidR="00A25285" w:rsidRPr="00A25285" w14:paraId="75F02C25" w14:textId="77777777" w:rsidTr="00A25285">
        <w:trPr>
          <w:trHeight w:val="300"/>
        </w:trPr>
        <w:tc>
          <w:tcPr>
            <w:tcW w:w="960" w:type="dxa"/>
            <w:noWrap/>
            <w:hideMark/>
          </w:tcPr>
          <w:p w14:paraId="0429787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36</w:t>
            </w:r>
          </w:p>
        </w:tc>
        <w:tc>
          <w:tcPr>
            <w:tcW w:w="960" w:type="dxa"/>
            <w:noWrap/>
            <w:hideMark/>
          </w:tcPr>
          <w:p w14:paraId="45FF807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7389,474</w:t>
            </w:r>
          </w:p>
        </w:tc>
      </w:tr>
      <w:tr w:rsidR="00A25285" w:rsidRPr="00A25285" w14:paraId="6BDCDEEA" w14:textId="77777777" w:rsidTr="00A25285">
        <w:trPr>
          <w:trHeight w:val="300"/>
        </w:trPr>
        <w:tc>
          <w:tcPr>
            <w:tcW w:w="960" w:type="dxa"/>
            <w:noWrap/>
            <w:hideMark/>
          </w:tcPr>
          <w:p w14:paraId="19DA7C4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37</w:t>
            </w:r>
          </w:p>
        </w:tc>
        <w:tc>
          <w:tcPr>
            <w:tcW w:w="960" w:type="dxa"/>
            <w:noWrap/>
            <w:hideMark/>
          </w:tcPr>
          <w:p w14:paraId="6DDDAA5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7594,737</w:t>
            </w:r>
          </w:p>
        </w:tc>
      </w:tr>
      <w:tr w:rsidR="00A25285" w:rsidRPr="00A25285" w14:paraId="45E78600" w14:textId="77777777" w:rsidTr="00A25285">
        <w:trPr>
          <w:trHeight w:val="300"/>
        </w:trPr>
        <w:tc>
          <w:tcPr>
            <w:tcW w:w="960" w:type="dxa"/>
            <w:noWrap/>
            <w:hideMark/>
          </w:tcPr>
          <w:p w14:paraId="1360950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38</w:t>
            </w:r>
          </w:p>
        </w:tc>
        <w:tc>
          <w:tcPr>
            <w:tcW w:w="960" w:type="dxa"/>
            <w:noWrap/>
            <w:hideMark/>
          </w:tcPr>
          <w:p w14:paraId="7B429F5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7800</w:t>
            </w:r>
          </w:p>
        </w:tc>
      </w:tr>
      <w:tr w:rsidR="00A25285" w:rsidRPr="00A25285" w14:paraId="7E2BB7CF" w14:textId="77777777" w:rsidTr="00A25285">
        <w:trPr>
          <w:trHeight w:val="300"/>
        </w:trPr>
        <w:tc>
          <w:tcPr>
            <w:tcW w:w="960" w:type="dxa"/>
            <w:noWrap/>
            <w:hideMark/>
          </w:tcPr>
          <w:p w14:paraId="5E0C8D3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39</w:t>
            </w:r>
          </w:p>
        </w:tc>
        <w:tc>
          <w:tcPr>
            <w:tcW w:w="960" w:type="dxa"/>
            <w:noWrap/>
            <w:hideMark/>
          </w:tcPr>
          <w:p w14:paraId="22930B7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8005,263</w:t>
            </w:r>
          </w:p>
        </w:tc>
      </w:tr>
      <w:tr w:rsidR="00A25285" w:rsidRPr="00A25285" w14:paraId="6A9C6C62" w14:textId="77777777" w:rsidTr="00A25285">
        <w:trPr>
          <w:trHeight w:val="300"/>
        </w:trPr>
        <w:tc>
          <w:tcPr>
            <w:tcW w:w="960" w:type="dxa"/>
            <w:noWrap/>
            <w:hideMark/>
          </w:tcPr>
          <w:p w14:paraId="6E37696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40</w:t>
            </w:r>
          </w:p>
        </w:tc>
        <w:tc>
          <w:tcPr>
            <w:tcW w:w="960" w:type="dxa"/>
            <w:noWrap/>
            <w:hideMark/>
          </w:tcPr>
          <w:p w14:paraId="5ED348C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8210,526</w:t>
            </w:r>
          </w:p>
        </w:tc>
      </w:tr>
      <w:tr w:rsidR="00A25285" w:rsidRPr="00A25285" w14:paraId="46B58C49" w14:textId="77777777" w:rsidTr="00A25285">
        <w:trPr>
          <w:trHeight w:val="300"/>
        </w:trPr>
        <w:tc>
          <w:tcPr>
            <w:tcW w:w="960" w:type="dxa"/>
            <w:noWrap/>
            <w:hideMark/>
          </w:tcPr>
          <w:p w14:paraId="0DF6E73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41</w:t>
            </w:r>
          </w:p>
        </w:tc>
        <w:tc>
          <w:tcPr>
            <w:tcW w:w="960" w:type="dxa"/>
            <w:noWrap/>
            <w:hideMark/>
          </w:tcPr>
          <w:p w14:paraId="5411B76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8415,789</w:t>
            </w:r>
          </w:p>
        </w:tc>
      </w:tr>
      <w:tr w:rsidR="00A25285" w:rsidRPr="00A25285" w14:paraId="73C5996B" w14:textId="77777777" w:rsidTr="00A25285">
        <w:trPr>
          <w:trHeight w:val="300"/>
        </w:trPr>
        <w:tc>
          <w:tcPr>
            <w:tcW w:w="960" w:type="dxa"/>
            <w:noWrap/>
            <w:hideMark/>
          </w:tcPr>
          <w:p w14:paraId="3DD3AA4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42</w:t>
            </w:r>
          </w:p>
        </w:tc>
        <w:tc>
          <w:tcPr>
            <w:tcW w:w="960" w:type="dxa"/>
            <w:noWrap/>
            <w:hideMark/>
          </w:tcPr>
          <w:p w14:paraId="7C37625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8621,053</w:t>
            </w:r>
          </w:p>
        </w:tc>
      </w:tr>
      <w:tr w:rsidR="00A25285" w:rsidRPr="00A25285" w14:paraId="1A0F6926" w14:textId="77777777" w:rsidTr="00A25285">
        <w:trPr>
          <w:trHeight w:val="300"/>
        </w:trPr>
        <w:tc>
          <w:tcPr>
            <w:tcW w:w="960" w:type="dxa"/>
            <w:noWrap/>
            <w:hideMark/>
          </w:tcPr>
          <w:p w14:paraId="7E9BA60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43</w:t>
            </w:r>
          </w:p>
        </w:tc>
        <w:tc>
          <w:tcPr>
            <w:tcW w:w="960" w:type="dxa"/>
            <w:noWrap/>
            <w:hideMark/>
          </w:tcPr>
          <w:p w14:paraId="343CC2F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8826,316</w:t>
            </w:r>
          </w:p>
        </w:tc>
      </w:tr>
      <w:tr w:rsidR="00A25285" w:rsidRPr="00A25285" w14:paraId="23B21C40" w14:textId="77777777" w:rsidTr="00A25285">
        <w:trPr>
          <w:trHeight w:val="300"/>
        </w:trPr>
        <w:tc>
          <w:tcPr>
            <w:tcW w:w="960" w:type="dxa"/>
            <w:noWrap/>
            <w:hideMark/>
          </w:tcPr>
          <w:p w14:paraId="5C41A93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lastRenderedPageBreak/>
              <w:t>44</w:t>
            </w:r>
          </w:p>
        </w:tc>
        <w:tc>
          <w:tcPr>
            <w:tcW w:w="960" w:type="dxa"/>
            <w:noWrap/>
            <w:hideMark/>
          </w:tcPr>
          <w:p w14:paraId="5E05E86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9031,579</w:t>
            </w:r>
          </w:p>
        </w:tc>
      </w:tr>
      <w:tr w:rsidR="00A25285" w:rsidRPr="00A25285" w14:paraId="797FCA05" w14:textId="77777777" w:rsidTr="00A25285">
        <w:trPr>
          <w:trHeight w:val="300"/>
        </w:trPr>
        <w:tc>
          <w:tcPr>
            <w:tcW w:w="960" w:type="dxa"/>
            <w:noWrap/>
            <w:hideMark/>
          </w:tcPr>
          <w:p w14:paraId="02F292C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45</w:t>
            </w:r>
          </w:p>
        </w:tc>
        <w:tc>
          <w:tcPr>
            <w:tcW w:w="960" w:type="dxa"/>
            <w:noWrap/>
            <w:hideMark/>
          </w:tcPr>
          <w:p w14:paraId="2EF49EE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9236,842</w:t>
            </w:r>
          </w:p>
        </w:tc>
      </w:tr>
      <w:tr w:rsidR="00A25285" w:rsidRPr="00A25285" w14:paraId="174A1284" w14:textId="77777777" w:rsidTr="00A25285">
        <w:trPr>
          <w:trHeight w:val="300"/>
        </w:trPr>
        <w:tc>
          <w:tcPr>
            <w:tcW w:w="960" w:type="dxa"/>
            <w:noWrap/>
            <w:hideMark/>
          </w:tcPr>
          <w:p w14:paraId="3676201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46</w:t>
            </w:r>
          </w:p>
        </w:tc>
        <w:tc>
          <w:tcPr>
            <w:tcW w:w="960" w:type="dxa"/>
            <w:noWrap/>
            <w:hideMark/>
          </w:tcPr>
          <w:p w14:paraId="6CB92EE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9442,105</w:t>
            </w:r>
          </w:p>
        </w:tc>
      </w:tr>
      <w:tr w:rsidR="00A25285" w:rsidRPr="00A25285" w14:paraId="1A592B70" w14:textId="77777777" w:rsidTr="00A25285">
        <w:trPr>
          <w:trHeight w:val="300"/>
        </w:trPr>
        <w:tc>
          <w:tcPr>
            <w:tcW w:w="960" w:type="dxa"/>
            <w:noWrap/>
            <w:hideMark/>
          </w:tcPr>
          <w:p w14:paraId="0FB5125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47</w:t>
            </w:r>
          </w:p>
        </w:tc>
        <w:tc>
          <w:tcPr>
            <w:tcW w:w="960" w:type="dxa"/>
            <w:noWrap/>
            <w:hideMark/>
          </w:tcPr>
          <w:p w14:paraId="308C886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9647,368</w:t>
            </w:r>
          </w:p>
        </w:tc>
      </w:tr>
      <w:tr w:rsidR="00A25285" w:rsidRPr="00A25285" w14:paraId="1B67B7C0" w14:textId="77777777" w:rsidTr="00A25285">
        <w:trPr>
          <w:trHeight w:val="300"/>
        </w:trPr>
        <w:tc>
          <w:tcPr>
            <w:tcW w:w="960" w:type="dxa"/>
            <w:noWrap/>
            <w:hideMark/>
          </w:tcPr>
          <w:p w14:paraId="69E4299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48</w:t>
            </w:r>
          </w:p>
        </w:tc>
        <w:tc>
          <w:tcPr>
            <w:tcW w:w="960" w:type="dxa"/>
            <w:noWrap/>
            <w:hideMark/>
          </w:tcPr>
          <w:p w14:paraId="711DB2F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9852,632</w:t>
            </w:r>
          </w:p>
        </w:tc>
      </w:tr>
      <w:tr w:rsidR="00A25285" w:rsidRPr="00A25285" w14:paraId="7BAD37C2" w14:textId="77777777" w:rsidTr="00A25285">
        <w:trPr>
          <w:trHeight w:val="300"/>
        </w:trPr>
        <w:tc>
          <w:tcPr>
            <w:tcW w:w="960" w:type="dxa"/>
            <w:noWrap/>
            <w:hideMark/>
          </w:tcPr>
          <w:p w14:paraId="75010AB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49</w:t>
            </w:r>
          </w:p>
        </w:tc>
        <w:tc>
          <w:tcPr>
            <w:tcW w:w="960" w:type="dxa"/>
            <w:noWrap/>
            <w:hideMark/>
          </w:tcPr>
          <w:p w14:paraId="44047FF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10057,89</w:t>
            </w:r>
          </w:p>
        </w:tc>
      </w:tr>
      <w:tr w:rsidR="00A25285" w:rsidRPr="00A25285" w14:paraId="7A796EC7" w14:textId="77777777" w:rsidTr="00A25285">
        <w:trPr>
          <w:trHeight w:val="300"/>
        </w:trPr>
        <w:tc>
          <w:tcPr>
            <w:tcW w:w="960" w:type="dxa"/>
            <w:noWrap/>
            <w:hideMark/>
          </w:tcPr>
          <w:p w14:paraId="3F410D4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50</w:t>
            </w:r>
          </w:p>
        </w:tc>
        <w:tc>
          <w:tcPr>
            <w:tcW w:w="960" w:type="dxa"/>
            <w:noWrap/>
            <w:hideMark/>
          </w:tcPr>
          <w:p w14:paraId="3DA83EA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10263,16</w:t>
            </w:r>
          </w:p>
        </w:tc>
      </w:tr>
      <w:tr w:rsidR="00A25285" w:rsidRPr="00A25285" w14:paraId="502AA72B" w14:textId="77777777" w:rsidTr="00A25285">
        <w:trPr>
          <w:trHeight w:val="300"/>
        </w:trPr>
        <w:tc>
          <w:tcPr>
            <w:tcW w:w="960" w:type="dxa"/>
            <w:noWrap/>
            <w:hideMark/>
          </w:tcPr>
          <w:p w14:paraId="1F9BB2C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51</w:t>
            </w:r>
          </w:p>
        </w:tc>
        <w:tc>
          <w:tcPr>
            <w:tcW w:w="960" w:type="dxa"/>
            <w:noWrap/>
            <w:hideMark/>
          </w:tcPr>
          <w:p w14:paraId="3325E76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10468,42</w:t>
            </w:r>
          </w:p>
        </w:tc>
      </w:tr>
      <w:tr w:rsidR="00A25285" w:rsidRPr="00A25285" w14:paraId="0FECE315" w14:textId="77777777" w:rsidTr="00A25285">
        <w:trPr>
          <w:trHeight w:val="300"/>
        </w:trPr>
        <w:tc>
          <w:tcPr>
            <w:tcW w:w="960" w:type="dxa"/>
            <w:noWrap/>
            <w:hideMark/>
          </w:tcPr>
          <w:p w14:paraId="0F5BED2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52</w:t>
            </w:r>
          </w:p>
        </w:tc>
        <w:tc>
          <w:tcPr>
            <w:tcW w:w="960" w:type="dxa"/>
            <w:noWrap/>
            <w:hideMark/>
          </w:tcPr>
          <w:p w14:paraId="54A66E9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10673,68</w:t>
            </w:r>
          </w:p>
        </w:tc>
      </w:tr>
      <w:tr w:rsidR="00A25285" w:rsidRPr="00A25285" w14:paraId="07295FDA" w14:textId="77777777" w:rsidTr="00A25285">
        <w:trPr>
          <w:trHeight w:val="300"/>
        </w:trPr>
        <w:tc>
          <w:tcPr>
            <w:tcW w:w="960" w:type="dxa"/>
            <w:noWrap/>
            <w:hideMark/>
          </w:tcPr>
          <w:p w14:paraId="0DD062C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53</w:t>
            </w:r>
          </w:p>
        </w:tc>
        <w:tc>
          <w:tcPr>
            <w:tcW w:w="960" w:type="dxa"/>
            <w:noWrap/>
            <w:hideMark/>
          </w:tcPr>
          <w:p w14:paraId="0E69AD4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10878,95</w:t>
            </w:r>
          </w:p>
        </w:tc>
      </w:tr>
      <w:tr w:rsidR="00A25285" w:rsidRPr="00A25285" w14:paraId="5ADB05B4" w14:textId="77777777" w:rsidTr="00A25285">
        <w:trPr>
          <w:trHeight w:val="300"/>
        </w:trPr>
        <w:tc>
          <w:tcPr>
            <w:tcW w:w="960" w:type="dxa"/>
            <w:noWrap/>
            <w:hideMark/>
          </w:tcPr>
          <w:p w14:paraId="594EE69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54</w:t>
            </w:r>
          </w:p>
        </w:tc>
        <w:tc>
          <w:tcPr>
            <w:tcW w:w="960" w:type="dxa"/>
            <w:noWrap/>
            <w:hideMark/>
          </w:tcPr>
          <w:p w14:paraId="42F20C9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11084,21</w:t>
            </w:r>
          </w:p>
        </w:tc>
      </w:tr>
      <w:tr w:rsidR="00A25285" w:rsidRPr="00A25285" w14:paraId="32627111" w14:textId="77777777" w:rsidTr="00A25285">
        <w:trPr>
          <w:trHeight w:val="300"/>
        </w:trPr>
        <w:tc>
          <w:tcPr>
            <w:tcW w:w="960" w:type="dxa"/>
            <w:noWrap/>
            <w:hideMark/>
          </w:tcPr>
          <w:p w14:paraId="1F76B15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55</w:t>
            </w:r>
          </w:p>
        </w:tc>
        <w:tc>
          <w:tcPr>
            <w:tcW w:w="960" w:type="dxa"/>
            <w:noWrap/>
            <w:hideMark/>
          </w:tcPr>
          <w:p w14:paraId="277E467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11289,47</w:t>
            </w:r>
          </w:p>
        </w:tc>
      </w:tr>
      <w:tr w:rsidR="00A25285" w:rsidRPr="00A25285" w14:paraId="37CF1041" w14:textId="77777777" w:rsidTr="00A25285">
        <w:trPr>
          <w:trHeight w:val="300"/>
        </w:trPr>
        <w:tc>
          <w:tcPr>
            <w:tcW w:w="960" w:type="dxa"/>
            <w:noWrap/>
            <w:hideMark/>
          </w:tcPr>
          <w:p w14:paraId="05985C3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56</w:t>
            </w:r>
          </w:p>
        </w:tc>
        <w:tc>
          <w:tcPr>
            <w:tcW w:w="960" w:type="dxa"/>
            <w:noWrap/>
            <w:hideMark/>
          </w:tcPr>
          <w:p w14:paraId="4117597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11494,74</w:t>
            </w:r>
          </w:p>
        </w:tc>
      </w:tr>
      <w:tr w:rsidR="00A25285" w:rsidRPr="00A25285" w14:paraId="373DEC27" w14:textId="77777777" w:rsidTr="00A25285">
        <w:trPr>
          <w:trHeight w:val="300"/>
        </w:trPr>
        <w:tc>
          <w:tcPr>
            <w:tcW w:w="960" w:type="dxa"/>
            <w:noWrap/>
            <w:hideMark/>
          </w:tcPr>
          <w:p w14:paraId="1DAF5D0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57</w:t>
            </w:r>
          </w:p>
        </w:tc>
        <w:tc>
          <w:tcPr>
            <w:tcW w:w="960" w:type="dxa"/>
            <w:noWrap/>
            <w:hideMark/>
          </w:tcPr>
          <w:p w14:paraId="6B9110C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11700</w:t>
            </w:r>
          </w:p>
        </w:tc>
      </w:tr>
      <w:tr w:rsidR="00A25285" w:rsidRPr="00A25285" w14:paraId="7A966B2E" w14:textId="77777777" w:rsidTr="00A25285">
        <w:trPr>
          <w:trHeight w:val="300"/>
        </w:trPr>
        <w:tc>
          <w:tcPr>
            <w:tcW w:w="960" w:type="dxa"/>
            <w:noWrap/>
            <w:hideMark/>
          </w:tcPr>
          <w:p w14:paraId="5D9954D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58</w:t>
            </w:r>
          </w:p>
        </w:tc>
        <w:tc>
          <w:tcPr>
            <w:tcW w:w="960" w:type="dxa"/>
            <w:noWrap/>
            <w:hideMark/>
          </w:tcPr>
          <w:p w14:paraId="5E583FD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11905,26</w:t>
            </w:r>
          </w:p>
        </w:tc>
      </w:tr>
      <w:tr w:rsidR="00A25285" w:rsidRPr="00A25285" w14:paraId="7254745D" w14:textId="77777777" w:rsidTr="00A25285">
        <w:trPr>
          <w:trHeight w:val="300"/>
        </w:trPr>
        <w:tc>
          <w:tcPr>
            <w:tcW w:w="960" w:type="dxa"/>
            <w:noWrap/>
            <w:hideMark/>
          </w:tcPr>
          <w:p w14:paraId="779AAD8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59</w:t>
            </w:r>
          </w:p>
        </w:tc>
        <w:tc>
          <w:tcPr>
            <w:tcW w:w="960" w:type="dxa"/>
            <w:noWrap/>
            <w:hideMark/>
          </w:tcPr>
          <w:p w14:paraId="03FF405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12110,53</w:t>
            </w:r>
          </w:p>
        </w:tc>
      </w:tr>
      <w:tr w:rsidR="00A25285" w:rsidRPr="00A25285" w14:paraId="4671178E" w14:textId="77777777" w:rsidTr="00A25285">
        <w:trPr>
          <w:trHeight w:val="300"/>
        </w:trPr>
        <w:tc>
          <w:tcPr>
            <w:tcW w:w="960" w:type="dxa"/>
            <w:noWrap/>
            <w:hideMark/>
          </w:tcPr>
          <w:p w14:paraId="2D01126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60</w:t>
            </w:r>
          </w:p>
        </w:tc>
        <w:tc>
          <w:tcPr>
            <w:tcW w:w="960" w:type="dxa"/>
            <w:noWrap/>
            <w:hideMark/>
          </w:tcPr>
          <w:p w14:paraId="1D2C457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12315,79</w:t>
            </w:r>
          </w:p>
        </w:tc>
      </w:tr>
      <w:tr w:rsidR="00A25285" w:rsidRPr="00A25285" w14:paraId="41DD73EE" w14:textId="77777777" w:rsidTr="00A25285">
        <w:trPr>
          <w:trHeight w:val="300"/>
        </w:trPr>
        <w:tc>
          <w:tcPr>
            <w:tcW w:w="960" w:type="dxa"/>
            <w:noWrap/>
            <w:hideMark/>
          </w:tcPr>
          <w:p w14:paraId="7BA1871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61</w:t>
            </w:r>
          </w:p>
        </w:tc>
        <w:tc>
          <w:tcPr>
            <w:tcW w:w="960" w:type="dxa"/>
            <w:noWrap/>
            <w:hideMark/>
          </w:tcPr>
          <w:p w14:paraId="7EC760E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12521,05</w:t>
            </w:r>
          </w:p>
        </w:tc>
      </w:tr>
      <w:tr w:rsidR="00A25285" w:rsidRPr="00A25285" w14:paraId="3F51B885" w14:textId="77777777" w:rsidTr="00A25285">
        <w:trPr>
          <w:trHeight w:val="300"/>
        </w:trPr>
        <w:tc>
          <w:tcPr>
            <w:tcW w:w="960" w:type="dxa"/>
            <w:noWrap/>
            <w:hideMark/>
          </w:tcPr>
          <w:p w14:paraId="67B54E9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62</w:t>
            </w:r>
          </w:p>
        </w:tc>
        <w:tc>
          <w:tcPr>
            <w:tcW w:w="960" w:type="dxa"/>
            <w:noWrap/>
            <w:hideMark/>
          </w:tcPr>
          <w:p w14:paraId="319514F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12726,32</w:t>
            </w:r>
          </w:p>
        </w:tc>
      </w:tr>
      <w:tr w:rsidR="00A25285" w:rsidRPr="00A25285" w14:paraId="3068B72D" w14:textId="77777777" w:rsidTr="00A25285">
        <w:trPr>
          <w:trHeight w:val="300"/>
        </w:trPr>
        <w:tc>
          <w:tcPr>
            <w:tcW w:w="960" w:type="dxa"/>
            <w:noWrap/>
            <w:hideMark/>
          </w:tcPr>
          <w:p w14:paraId="3D20A50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63</w:t>
            </w:r>
          </w:p>
        </w:tc>
        <w:tc>
          <w:tcPr>
            <w:tcW w:w="960" w:type="dxa"/>
            <w:noWrap/>
            <w:hideMark/>
          </w:tcPr>
          <w:p w14:paraId="2867C7C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12931,58</w:t>
            </w:r>
          </w:p>
        </w:tc>
      </w:tr>
      <w:tr w:rsidR="00A25285" w:rsidRPr="00A25285" w14:paraId="4F5496F4" w14:textId="77777777" w:rsidTr="00A25285">
        <w:trPr>
          <w:trHeight w:val="300"/>
        </w:trPr>
        <w:tc>
          <w:tcPr>
            <w:tcW w:w="960" w:type="dxa"/>
            <w:noWrap/>
            <w:hideMark/>
          </w:tcPr>
          <w:p w14:paraId="3C47F99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64</w:t>
            </w:r>
          </w:p>
        </w:tc>
        <w:tc>
          <w:tcPr>
            <w:tcW w:w="960" w:type="dxa"/>
            <w:noWrap/>
            <w:hideMark/>
          </w:tcPr>
          <w:p w14:paraId="303DD65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13136,84</w:t>
            </w:r>
          </w:p>
        </w:tc>
      </w:tr>
      <w:tr w:rsidR="00A25285" w:rsidRPr="00A25285" w14:paraId="1C2F9684" w14:textId="77777777" w:rsidTr="00A25285">
        <w:trPr>
          <w:trHeight w:val="300"/>
        </w:trPr>
        <w:tc>
          <w:tcPr>
            <w:tcW w:w="960" w:type="dxa"/>
            <w:noWrap/>
            <w:hideMark/>
          </w:tcPr>
          <w:p w14:paraId="7B2FF63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65</w:t>
            </w:r>
          </w:p>
        </w:tc>
        <w:tc>
          <w:tcPr>
            <w:tcW w:w="960" w:type="dxa"/>
            <w:noWrap/>
            <w:hideMark/>
          </w:tcPr>
          <w:p w14:paraId="7A0490B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13342,11</w:t>
            </w:r>
          </w:p>
        </w:tc>
      </w:tr>
      <w:tr w:rsidR="00A25285" w:rsidRPr="00A25285" w14:paraId="08B710DA" w14:textId="77777777" w:rsidTr="00A25285">
        <w:trPr>
          <w:trHeight w:val="300"/>
        </w:trPr>
        <w:tc>
          <w:tcPr>
            <w:tcW w:w="960" w:type="dxa"/>
            <w:noWrap/>
            <w:hideMark/>
          </w:tcPr>
          <w:p w14:paraId="68AE130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66</w:t>
            </w:r>
          </w:p>
        </w:tc>
        <w:tc>
          <w:tcPr>
            <w:tcW w:w="960" w:type="dxa"/>
            <w:noWrap/>
            <w:hideMark/>
          </w:tcPr>
          <w:p w14:paraId="791DD66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13547,37</w:t>
            </w:r>
          </w:p>
        </w:tc>
      </w:tr>
      <w:tr w:rsidR="00A25285" w:rsidRPr="00A25285" w14:paraId="274073E3" w14:textId="77777777" w:rsidTr="00A25285">
        <w:trPr>
          <w:trHeight w:val="300"/>
        </w:trPr>
        <w:tc>
          <w:tcPr>
            <w:tcW w:w="960" w:type="dxa"/>
            <w:noWrap/>
            <w:hideMark/>
          </w:tcPr>
          <w:p w14:paraId="720E302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67</w:t>
            </w:r>
          </w:p>
        </w:tc>
        <w:tc>
          <w:tcPr>
            <w:tcW w:w="960" w:type="dxa"/>
            <w:noWrap/>
            <w:hideMark/>
          </w:tcPr>
          <w:p w14:paraId="255ACB9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13752,63</w:t>
            </w:r>
          </w:p>
        </w:tc>
      </w:tr>
      <w:tr w:rsidR="00A25285" w:rsidRPr="00A25285" w14:paraId="724154D8" w14:textId="77777777" w:rsidTr="00A25285">
        <w:trPr>
          <w:trHeight w:val="300"/>
        </w:trPr>
        <w:tc>
          <w:tcPr>
            <w:tcW w:w="960" w:type="dxa"/>
            <w:noWrap/>
            <w:hideMark/>
          </w:tcPr>
          <w:p w14:paraId="6EAA88C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68</w:t>
            </w:r>
          </w:p>
        </w:tc>
        <w:tc>
          <w:tcPr>
            <w:tcW w:w="960" w:type="dxa"/>
            <w:noWrap/>
            <w:hideMark/>
          </w:tcPr>
          <w:p w14:paraId="1F4D444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13957,89</w:t>
            </w:r>
          </w:p>
        </w:tc>
      </w:tr>
      <w:tr w:rsidR="00A25285" w:rsidRPr="00A25285" w14:paraId="0EDB0311" w14:textId="77777777" w:rsidTr="00A25285">
        <w:trPr>
          <w:trHeight w:val="300"/>
        </w:trPr>
        <w:tc>
          <w:tcPr>
            <w:tcW w:w="960" w:type="dxa"/>
            <w:noWrap/>
            <w:hideMark/>
          </w:tcPr>
          <w:p w14:paraId="4F60E8B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69</w:t>
            </w:r>
          </w:p>
        </w:tc>
        <w:tc>
          <w:tcPr>
            <w:tcW w:w="960" w:type="dxa"/>
            <w:noWrap/>
            <w:hideMark/>
          </w:tcPr>
          <w:p w14:paraId="53CD87A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14163,16</w:t>
            </w:r>
          </w:p>
        </w:tc>
      </w:tr>
      <w:tr w:rsidR="00A25285" w:rsidRPr="00A25285" w14:paraId="25C749AA" w14:textId="77777777" w:rsidTr="00A25285">
        <w:trPr>
          <w:trHeight w:val="300"/>
        </w:trPr>
        <w:tc>
          <w:tcPr>
            <w:tcW w:w="960" w:type="dxa"/>
            <w:noWrap/>
            <w:hideMark/>
          </w:tcPr>
          <w:p w14:paraId="0311696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70</w:t>
            </w:r>
          </w:p>
        </w:tc>
        <w:tc>
          <w:tcPr>
            <w:tcW w:w="960" w:type="dxa"/>
            <w:noWrap/>
            <w:hideMark/>
          </w:tcPr>
          <w:p w14:paraId="4E04B60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14368,42</w:t>
            </w:r>
          </w:p>
        </w:tc>
      </w:tr>
      <w:tr w:rsidR="00A25285" w:rsidRPr="00A25285" w14:paraId="2EDC24A8" w14:textId="77777777" w:rsidTr="00A25285">
        <w:trPr>
          <w:trHeight w:val="300"/>
        </w:trPr>
        <w:tc>
          <w:tcPr>
            <w:tcW w:w="960" w:type="dxa"/>
            <w:noWrap/>
            <w:hideMark/>
          </w:tcPr>
          <w:p w14:paraId="6961CE8E"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71</w:t>
            </w:r>
          </w:p>
        </w:tc>
        <w:tc>
          <w:tcPr>
            <w:tcW w:w="960" w:type="dxa"/>
            <w:noWrap/>
            <w:hideMark/>
          </w:tcPr>
          <w:p w14:paraId="683E089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14573,68</w:t>
            </w:r>
          </w:p>
        </w:tc>
      </w:tr>
      <w:tr w:rsidR="00A25285" w:rsidRPr="00A25285" w14:paraId="7378D12F" w14:textId="77777777" w:rsidTr="00A25285">
        <w:trPr>
          <w:trHeight w:val="300"/>
        </w:trPr>
        <w:tc>
          <w:tcPr>
            <w:tcW w:w="960" w:type="dxa"/>
            <w:noWrap/>
            <w:hideMark/>
          </w:tcPr>
          <w:p w14:paraId="4E77036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72</w:t>
            </w:r>
          </w:p>
        </w:tc>
        <w:tc>
          <w:tcPr>
            <w:tcW w:w="960" w:type="dxa"/>
            <w:noWrap/>
            <w:hideMark/>
          </w:tcPr>
          <w:p w14:paraId="46CAF72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14778,95</w:t>
            </w:r>
          </w:p>
        </w:tc>
      </w:tr>
      <w:tr w:rsidR="00A25285" w:rsidRPr="00A25285" w14:paraId="56E8ABAF" w14:textId="77777777" w:rsidTr="00A25285">
        <w:trPr>
          <w:trHeight w:val="300"/>
        </w:trPr>
        <w:tc>
          <w:tcPr>
            <w:tcW w:w="960" w:type="dxa"/>
            <w:noWrap/>
            <w:hideMark/>
          </w:tcPr>
          <w:p w14:paraId="7CFDEA7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73</w:t>
            </w:r>
          </w:p>
        </w:tc>
        <w:tc>
          <w:tcPr>
            <w:tcW w:w="960" w:type="dxa"/>
            <w:noWrap/>
            <w:hideMark/>
          </w:tcPr>
          <w:p w14:paraId="3419A55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14984,21</w:t>
            </w:r>
          </w:p>
        </w:tc>
      </w:tr>
      <w:tr w:rsidR="00A25285" w:rsidRPr="00A25285" w14:paraId="5E7E0385" w14:textId="77777777" w:rsidTr="00A25285">
        <w:trPr>
          <w:trHeight w:val="300"/>
        </w:trPr>
        <w:tc>
          <w:tcPr>
            <w:tcW w:w="960" w:type="dxa"/>
            <w:noWrap/>
            <w:hideMark/>
          </w:tcPr>
          <w:p w14:paraId="370F317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74</w:t>
            </w:r>
          </w:p>
        </w:tc>
        <w:tc>
          <w:tcPr>
            <w:tcW w:w="960" w:type="dxa"/>
            <w:noWrap/>
            <w:hideMark/>
          </w:tcPr>
          <w:p w14:paraId="5CE87FD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15189,47</w:t>
            </w:r>
          </w:p>
        </w:tc>
      </w:tr>
      <w:tr w:rsidR="00A25285" w:rsidRPr="00A25285" w14:paraId="004E135C" w14:textId="77777777" w:rsidTr="00A25285">
        <w:trPr>
          <w:trHeight w:val="300"/>
        </w:trPr>
        <w:tc>
          <w:tcPr>
            <w:tcW w:w="960" w:type="dxa"/>
            <w:noWrap/>
            <w:hideMark/>
          </w:tcPr>
          <w:p w14:paraId="2359F50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75</w:t>
            </w:r>
          </w:p>
        </w:tc>
        <w:tc>
          <w:tcPr>
            <w:tcW w:w="960" w:type="dxa"/>
            <w:noWrap/>
            <w:hideMark/>
          </w:tcPr>
          <w:p w14:paraId="4D1A2D7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15394,74</w:t>
            </w:r>
          </w:p>
        </w:tc>
      </w:tr>
      <w:tr w:rsidR="00A25285" w:rsidRPr="00A25285" w14:paraId="01454C1B" w14:textId="77777777" w:rsidTr="00A25285">
        <w:trPr>
          <w:trHeight w:val="300"/>
        </w:trPr>
        <w:tc>
          <w:tcPr>
            <w:tcW w:w="960" w:type="dxa"/>
            <w:noWrap/>
            <w:hideMark/>
          </w:tcPr>
          <w:p w14:paraId="4E49529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76</w:t>
            </w:r>
          </w:p>
        </w:tc>
        <w:tc>
          <w:tcPr>
            <w:tcW w:w="960" w:type="dxa"/>
            <w:noWrap/>
            <w:hideMark/>
          </w:tcPr>
          <w:p w14:paraId="6DF23E1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15600</w:t>
            </w:r>
          </w:p>
        </w:tc>
      </w:tr>
      <w:tr w:rsidR="00A25285" w:rsidRPr="00A25285" w14:paraId="0A80FFBA" w14:textId="77777777" w:rsidTr="00A25285">
        <w:trPr>
          <w:trHeight w:val="300"/>
        </w:trPr>
        <w:tc>
          <w:tcPr>
            <w:tcW w:w="960" w:type="dxa"/>
            <w:noWrap/>
            <w:hideMark/>
          </w:tcPr>
          <w:p w14:paraId="5A85679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77</w:t>
            </w:r>
          </w:p>
        </w:tc>
        <w:tc>
          <w:tcPr>
            <w:tcW w:w="960" w:type="dxa"/>
            <w:noWrap/>
            <w:hideMark/>
          </w:tcPr>
          <w:p w14:paraId="4AE33BF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15805,26</w:t>
            </w:r>
          </w:p>
        </w:tc>
      </w:tr>
      <w:tr w:rsidR="00A25285" w:rsidRPr="00A25285" w14:paraId="0897DF45" w14:textId="77777777" w:rsidTr="00A25285">
        <w:trPr>
          <w:trHeight w:val="300"/>
        </w:trPr>
        <w:tc>
          <w:tcPr>
            <w:tcW w:w="960" w:type="dxa"/>
            <w:noWrap/>
            <w:hideMark/>
          </w:tcPr>
          <w:p w14:paraId="11DF397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78</w:t>
            </w:r>
          </w:p>
        </w:tc>
        <w:tc>
          <w:tcPr>
            <w:tcW w:w="960" w:type="dxa"/>
            <w:noWrap/>
            <w:hideMark/>
          </w:tcPr>
          <w:p w14:paraId="3BAD761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16010,53</w:t>
            </w:r>
          </w:p>
        </w:tc>
      </w:tr>
      <w:tr w:rsidR="00A25285" w:rsidRPr="00A25285" w14:paraId="1F39D3D0" w14:textId="77777777" w:rsidTr="00A25285">
        <w:trPr>
          <w:trHeight w:val="300"/>
        </w:trPr>
        <w:tc>
          <w:tcPr>
            <w:tcW w:w="960" w:type="dxa"/>
            <w:noWrap/>
            <w:hideMark/>
          </w:tcPr>
          <w:p w14:paraId="455D132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79</w:t>
            </w:r>
          </w:p>
        </w:tc>
        <w:tc>
          <w:tcPr>
            <w:tcW w:w="960" w:type="dxa"/>
            <w:noWrap/>
            <w:hideMark/>
          </w:tcPr>
          <w:p w14:paraId="1EB4F57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16215,79</w:t>
            </w:r>
          </w:p>
        </w:tc>
      </w:tr>
      <w:tr w:rsidR="00A25285" w:rsidRPr="00A25285" w14:paraId="1FE32CAC" w14:textId="77777777" w:rsidTr="00A25285">
        <w:trPr>
          <w:trHeight w:val="300"/>
        </w:trPr>
        <w:tc>
          <w:tcPr>
            <w:tcW w:w="960" w:type="dxa"/>
            <w:noWrap/>
            <w:hideMark/>
          </w:tcPr>
          <w:p w14:paraId="087F968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80</w:t>
            </w:r>
          </w:p>
        </w:tc>
        <w:tc>
          <w:tcPr>
            <w:tcW w:w="960" w:type="dxa"/>
            <w:noWrap/>
            <w:hideMark/>
          </w:tcPr>
          <w:p w14:paraId="21BE62D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16421,05</w:t>
            </w:r>
          </w:p>
        </w:tc>
      </w:tr>
      <w:tr w:rsidR="00A25285" w:rsidRPr="00A25285" w14:paraId="3E87E3AE" w14:textId="77777777" w:rsidTr="00A25285">
        <w:trPr>
          <w:trHeight w:val="300"/>
        </w:trPr>
        <w:tc>
          <w:tcPr>
            <w:tcW w:w="960" w:type="dxa"/>
            <w:noWrap/>
            <w:hideMark/>
          </w:tcPr>
          <w:p w14:paraId="6935966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lastRenderedPageBreak/>
              <w:t>81</w:t>
            </w:r>
          </w:p>
        </w:tc>
        <w:tc>
          <w:tcPr>
            <w:tcW w:w="960" w:type="dxa"/>
            <w:noWrap/>
            <w:hideMark/>
          </w:tcPr>
          <w:p w14:paraId="47D7D80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16626,32</w:t>
            </w:r>
          </w:p>
        </w:tc>
      </w:tr>
      <w:tr w:rsidR="00A25285" w:rsidRPr="00A25285" w14:paraId="1EA5FC3D" w14:textId="77777777" w:rsidTr="00A25285">
        <w:trPr>
          <w:trHeight w:val="300"/>
        </w:trPr>
        <w:tc>
          <w:tcPr>
            <w:tcW w:w="960" w:type="dxa"/>
            <w:noWrap/>
            <w:hideMark/>
          </w:tcPr>
          <w:p w14:paraId="7E366133"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82</w:t>
            </w:r>
          </w:p>
        </w:tc>
        <w:tc>
          <w:tcPr>
            <w:tcW w:w="960" w:type="dxa"/>
            <w:noWrap/>
            <w:hideMark/>
          </w:tcPr>
          <w:p w14:paraId="073BDD5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16831,58</w:t>
            </w:r>
          </w:p>
        </w:tc>
      </w:tr>
      <w:tr w:rsidR="00A25285" w:rsidRPr="00A25285" w14:paraId="35D83299" w14:textId="77777777" w:rsidTr="00A25285">
        <w:trPr>
          <w:trHeight w:val="300"/>
        </w:trPr>
        <w:tc>
          <w:tcPr>
            <w:tcW w:w="960" w:type="dxa"/>
            <w:noWrap/>
            <w:hideMark/>
          </w:tcPr>
          <w:p w14:paraId="60CA702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83</w:t>
            </w:r>
          </w:p>
        </w:tc>
        <w:tc>
          <w:tcPr>
            <w:tcW w:w="960" w:type="dxa"/>
            <w:noWrap/>
            <w:hideMark/>
          </w:tcPr>
          <w:p w14:paraId="513D404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17036,84</w:t>
            </w:r>
          </w:p>
        </w:tc>
      </w:tr>
      <w:tr w:rsidR="00A25285" w:rsidRPr="00A25285" w14:paraId="70658C48" w14:textId="77777777" w:rsidTr="00A25285">
        <w:trPr>
          <w:trHeight w:val="300"/>
        </w:trPr>
        <w:tc>
          <w:tcPr>
            <w:tcW w:w="960" w:type="dxa"/>
            <w:noWrap/>
            <w:hideMark/>
          </w:tcPr>
          <w:p w14:paraId="4219D7A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84</w:t>
            </w:r>
          </w:p>
        </w:tc>
        <w:tc>
          <w:tcPr>
            <w:tcW w:w="960" w:type="dxa"/>
            <w:noWrap/>
            <w:hideMark/>
          </w:tcPr>
          <w:p w14:paraId="7472BA6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17242,11</w:t>
            </w:r>
          </w:p>
        </w:tc>
      </w:tr>
      <w:tr w:rsidR="00A25285" w:rsidRPr="00A25285" w14:paraId="44F327F0" w14:textId="77777777" w:rsidTr="00A25285">
        <w:trPr>
          <w:trHeight w:val="300"/>
        </w:trPr>
        <w:tc>
          <w:tcPr>
            <w:tcW w:w="960" w:type="dxa"/>
            <w:noWrap/>
            <w:hideMark/>
          </w:tcPr>
          <w:p w14:paraId="02C38D0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85</w:t>
            </w:r>
          </w:p>
        </w:tc>
        <w:tc>
          <w:tcPr>
            <w:tcW w:w="960" w:type="dxa"/>
            <w:noWrap/>
            <w:hideMark/>
          </w:tcPr>
          <w:p w14:paraId="230654E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17447,37</w:t>
            </w:r>
          </w:p>
        </w:tc>
      </w:tr>
      <w:tr w:rsidR="00A25285" w:rsidRPr="00A25285" w14:paraId="373E059A" w14:textId="77777777" w:rsidTr="00A25285">
        <w:trPr>
          <w:trHeight w:val="300"/>
        </w:trPr>
        <w:tc>
          <w:tcPr>
            <w:tcW w:w="960" w:type="dxa"/>
            <w:noWrap/>
            <w:hideMark/>
          </w:tcPr>
          <w:p w14:paraId="3F4FF7C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86</w:t>
            </w:r>
          </w:p>
        </w:tc>
        <w:tc>
          <w:tcPr>
            <w:tcW w:w="960" w:type="dxa"/>
            <w:noWrap/>
            <w:hideMark/>
          </w:tcPr>
          <w:p w14:paraId="79E0919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17652,63</w:t>
            </w:r>
          </w:p>
        </w:tc>
      </w:tr>
      <w:tr w:rsidR="00A25285" w:rsidRPr="00A25285" w14:paraId="2C7A85D2" w14:textId="77777777" w:rsidTr="00A25285">
        <w:trPr>
          <w:trHeight w:val="300"/>
        </w:trPr>
        <w:tc>
          <w:tcPr>
            <w:tcW w:w="960" w:type="dxa"/>
            <w:noWrap/>
            <w:hideMark/>
          </w:tcPr>
          <w:p w14:paraId="6169C42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87</w:t>
            </w:r>
          </w:p>
        </w:tc>
        <w:tc>
          <w:tcPr>
            <w:tcW w:w="960" w:type="dxa"/>
            <w:noWrap/>
            <w:hideMark/>
          </w:tcPr>
          <w:p w14:paraId="3197ED6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17857,89</w:t>
            </w:r>
          </w:p>
        </w:tc>
      </w:tr>
      <w:tr w:rsidR="00A25285" w:rsidRPr="00A25285" w14:paraId="46BE026D" w14:textId="77777777" w:rsidTr="00A25285">
        <w:trPr>
          <w:trHeight w:val="300"/>
        </w:trPr>
        <w:tc>
          <w:tcPr>
            <w:tcW w:w="960" w:type="dxa"/>
            <w:noWrap/>
            <w:hideMark/>
          </w:tcPr>
          <w:p w14:paraId="736C8C1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88</w:t>
            </w:r>
          </w:p>
        </w:tc>
        <w:tc>
          <w:tcPr>
            <w:tcW w:w="960" w:type="dxa"/>
            <w:noWrap/>
            <w:hideMark/>
          </w:tcPr>
          <w:p w14:paraId="2648825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18063,16</w:t>
            </w:r>
          </w:p>
        </w:tc>
      </w:tr>
      <w:tr w:rsidR="00A25285" w:rsidRPr="00A25285" w14:paraId="72D34A7B" w14:textId="77777777" w:rsidTr="00A25285">
        <w:trPr>
          <w:trHeight w:val="300"/>
        </w:trPr>
        <w:tc>
          <w:tcPr>
            <w:tcW w:w="960" w:type="dxa"/>
            <w:noWrap/>
            <w:hideMark/>
          </w:tcPr>
          <w:p w14:paraId="026FE4D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89</w:t>
            </w:r>
          </w:p>
        </w:tc>
        <w:tc>
          <w:tcPr>
            <w:tcW w:w="960" w:type="dxa"/>
            <w:noWrap/>
            <w:hideMark/>
          </w:tcPr>
          <w:p w14:paraId="19ABE74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18268,42</w:t>
            </w:r>
          </w:p>
        </w:tc>
      </w:tr>
      <w:tr w:rsidR="00A25285" w:rsidRPr="00A25285" w14:paraId="669E1C92" w14:textId="77777777" w:rsidTr="00A25285">
        <w:trPr>
          <w:trHeight w:val="300"/>
        </w:trPr>
        <w:tc>
          <w:tcPr>
            <w:tcW w:w="960" w:type="dxa"/>
            <w:noWrap/>
            <w:hideMark/>
          </w:tcPr>
          <w:p w14:paraId="2EDD456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90</w:t>
            </w:r>
          </w:p>
        </w:tc>
        <w:tc>
          <w:tcPr>
            <w:tcW w:w="960" w:type="dxa"/>
            <w:noWrap/>
            <w:hideMark/>
          </w:tcPr>
          <w:p w14:paraId="79BD1A1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18473,68</w:t>
            </w:r>
          </w:p>
        </w:tc>
      </w:tr>
      <w:tr w:rsidR="00A25285" w:rsidRPr="00A25285" w14:paraId="09A110FF" w14:textId="77777777" w:rsidTr="00A25285">
        <w:trPr>
          <w:trHeight w:val="300"/>
        </w:trPr>
        <w:tc>
          <w:tcPr>
            <w:tcW w:w="960" w:type="dxa"/>
            <w:noWrap/>
            <w:hideMark/>
          </w:tcPr>
          <w:p w14:paraId="5ABB0CF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91</w:t>
            </w:r>
          </w:p>
        </w:tc>
        <w:tc>
          <w:tcPr>
            <w:tcW w:w="960" w:type="dxa"/>
            <w:noWrap/>
            <w:hideMark/>
          </w:tcPr>
          <w:p w14:paraId="54EC55B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18678,95</w:t>
            </w:r>
          </w:p>
        </w:tc>
      </w:tr>
      <w:tr w:rsidR="00A25285" w:rsidRPr="00A25285" w14:paraId="56CBB3C7" w14:textId="77777777" w:rsidTr="00A25285">
        <w:trPr>
          <w:trHeight w:val="300"/>
        </w:trPr>
        <w:tc>
          <w:tcPr>
            <w:tcW w:w="960" w:type="dxa"/>
            <w:noWrap/>
            <w:hideMark/>
          </w:tcPr>
          <w:p w14:paraId="0315AD0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92</w:t>
            </w:r>
          </w:p>
        </w:tc>
        <w:tc>
          <w:tcPr>
            <w:tcW w:w="960" w:type="dxa"/>
            <w:noWrap/>
            <w:hideMark/>
          </w:tcPr>
          <w:p w14:paraId="719AB2D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18884,21</w:t>
            </w:r>
          </w:p>
        </w:tc>
      </w:tr>
      <w:tr w:rsidR="00A25285" w:rsidRPr="00A25285" w14:paraId="38AC378D" w14:textId="77777777" w:rsidTr="00A25285">
        <w:trPr>
          <w:trHeight w:val="300"/>
        </w:trPr>
        <w:tc>
          <w:tcPr>
            <w:tcW w:w="960" w:type="dxa"/>
            <w:noWrap/>
            <w:hideMark/>
          </w:tcPr>
          <w:p w14:paraId="5FBCC9C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93</w:t>
            </w:r>
          </w:p>
        </w:tc>
        <w:tc>
          <w:tcPr>
            <w:tcW w:w="960" w:type="dxa"/>
            <w:noWrap/>
            <w:hideMark/>
          </w:tcPr>
          <w:p w14:paraId="689509F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19089,47</w:t>
            </w:r>
          </w:p>
        </w:tc>
      </w:tr>
      <w:tr w:rsidR="00A25285" w:rsidRPr="00A25285" w14:paraId="5E59B13A" w14:textId="77777777" w:rsidTr="00A25285">
        <w:trPr>
          <w:trHeight w:val="300"/>
        </w:trPr>
        <w:tc>
          <w:tcPr>
            <w:tcW w:w="960" w:type="dxa"/>
            <w:noWrap/>
            <w:hideMark/>
          </w:tcPr>
          <w:p w14:paraId="41DBE880"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94</w:t>
            </w:r>
          </w:p>
        </w:tc>
        <w:tc>
          <w:tcPr>
            <w:tcW w:w="960" w:type="dxa"/>
            <w:noWrap/>
            <w:hideMark/>
          </w:tcPr>
          <w:p w14:paraId="2C734CE5"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19294,74</w:t>
            </w:r>
          </w:p>
        </w:tc>
      </w:tr>
      <w:tr w:rsidR="00A25285" w:rsidRPr="00A25285" w14:paraId="7D4533BF" w14:textId="77777777" w:rsidTr="00A25285">
        <w:trPr>
          <w:trHeight w:val="300"/>
        </w:trPr>
        <w:tc>
          <w:tcPr>
            <w:tcW w:w="960" w:type="dxa"/>
            <w:noWrap/>
            <w:hideMark/>
          </w:tcPr>
          <w:p w14:paraId="31F0D53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95</w:t>
            </w:r>
          </w:p>
        </w:tc>
        <w:tc>
          <w:tcPr>
            <w:tcW w:w="960" w:type="dxa"/>
            <w:noWrap/>
            <w:hideMark/>
          </w:tcPr>
          <w:p w14:paraId="7F305BF8"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19500</w:t>
            </w:r>
          </w:p>
        </w:tc>
      </w:tr>
      <w:tr w:rsidR="00A25285" w:rsidRPr="00A25285" w14:paraId="2128D4D8" w14:textId="77777777" w:rsidTr="00A25285">
        <w:trPr>
          <w:trHeight w:val="300"/>
        </w:trPr>
        <w:tc>
          <w:tcPr>
            <w:tcW w:w="960" w:type="dxa"/>
            <w:noWrap/>
            <w:hideMark/>
          </w:tcPr>
          <w:p w14:paraId="62DF33E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96</w:t>
            </w:r>
          </w:p>
        </w:tc>
        <w:tc>
          <w:tcPr>
            <w:tcW w:w="960" w:type="dxa"/>
            <w:noWrap/>
            <w:hideMark/>
          </w:tcPr>
          <w:p w14:paraId="27D7E99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19705,26</w:t>
            </w:r>
          </w:p>
        </w:tc>
      </w:tr>
      <w:tr w:rsidR="00A25285" w:rsidRPr="00A25285" w14:paraId="35A6EF84" w14:textId="77777777" w:rsidTr="00A25285">
        <w:trPr>
          <w:trHeight w:val="300"/>
        </w:trPr>
        <w:tc>
          <w:tcPr>
            <w:tcW w:w="960" w:type="dxa"/>
            <w:noWrap/>
            <w:hideMark/>
          </w:tcPr>
          <w:p w14:paraId="367A2289"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97</w:t>
            </w:r>
          </w:p>
        </w:tc>
        <w:tc>
          <w:tcPr>
            <w:tcW w:w="960" w:type="dxa"/>
            <w:noWrap/>
            <w:hideMark/>
          </w:tcPr>
          <w:p w14:paraId="068BA0D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19910,53</w:t>
            </w:r>
          </w:p>
        </w:tc>
      </w:tr>
      <w:tr w:rsidR="00A25285" w:rsidRPr="00A25285" w14:paraId="5417E653" w14:textId="77777777" w:rsidTr="00A25285">
        <w:trPr>
          <w:trHeight w:val="300"/>
        </w:trPr>
        <w:tc>
          <w:tcPr>
            <w:tcW w:w="960" w:type="dxa"/>
            <w:noWrap/>
            <w:hideMark/>
          </w:tcPr>
          <w:p w14:paraId="603F5B6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98</w:t>
            </w:r>
          </w:p>
        </w:tc>
        <w:tc>
          <w:tcPr>
            <w:tcW w:w="960" w:type="dxa"/>
            <w:noWrap/>
            <w:hideMark/>
          </w:tcPr>
          <w:p w14:paraId="79A1ED4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20115,79</w:t>
            </w:r>
          </w:p>
        </w:tc>
      </w:tr>
      <w:tr w:rsidR="00A25285" w:rsidRPr="00A25285" w14:paraId="7BFC636F" w14:textId="77777777" w:rsidTr="00A25285">
        <w:trPr>
          <w:trHeight w:val="300"/>
        </w:trPr>
        <w:tc>
          <w:tcPr>
            <w:tcW w:w="960" w:type="dxa"/>
            <w:noWrap/>
            <w:hideMark/>
          </w:tcPr>
          <w:p w14:paraId="33EBE6F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99</w:t>
            </w:r>
          </w:p>
        </w:tc>
        <w:tc>
          <w:tcPr>
            <w:tcW w:w="960" w:type="dxa"/>
            <w:noWrap/>
            <w:hideMark/>
          </w:tcPr>
          <w:p w14:paraId="7C08E314"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20321,05</w:t>
            </w:r>
          </w:p>
        </w:tc>
      </w:tr>
      <w:tr w:rsidR="00A25285" w:rsidRPr="00A25285" w14:paraId="6C230233" w14:textId="77777777" w:rsidTr="00A25285">
        <w:trPr>
          <w:trHeight w:val="300"/>
        </w:trPr>
        <w:tc>
          <w:tcPr>
            <w:tcW w:w="960" w:type="dxa"/>
            <w:noWrap/>
            <w:hideMark/>
          </w:tcPr>
          <w:p w14:paraId="1C7F8C31"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100</w:t>
            </w:r>
          </w:p>
        </w:tc>
        <w:tc>
          <w:tcPr>
            <w:tcW w:w="960" w:type="dxa"/>
            <w:noWrap/>
            <w:hideMark/>
          </w:tcPr>
          <w:p w14:paraId="6431F8C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20526,32</w:t>
            </w:r>
          </w:p>
        </w:tc>
      </w:tr>
      <w:tr w:rsidR="00A25285" w:rsidRPr="00A25285" w14:paraId="44876CE1" w14:textId="77777777" w:rsidTr="00A25285">
        <w:trPr>
          <w:trHeight w:val="300"/>
        </w:trPr>
        <w:tc>
          <w:tcPr>
            <w:tcW w:w="960" w:type="dxa"/>
            <w:noWrap/>
            <w:hideMark/>
          </w:tcPr>
          <w:p w14:paraId="1618590A"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101</w:t>
            </w:r>
          </w:p>
        </w:tc>
        <w:tc>
          <w:tcPr>
            <w:tcW w:w="960" w:type="dxa"/>
            <w:noWrap/>
            <w:hideMark/>
          </w:tcPr>
          <w:p w14:paraId="3F1C878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20731,58</w:t>
            </w:r>
          </w:p>
        </w:tc>
      </w:tr>
      <w:tr w:rsidR="00A25285" w:rsidRPr="00A25285" w14:paraId="1DDBF69C" w14:textId="77777777" w:rsidTr="00A25285">
        <w:trPr>
          <w:trHeight w:val="300"/>
        </w:trPr>
        <w:tc>
          <w:tcPr>
            <w:tcW w:w="960" w:type="dxa"/>
            <w:noWrap/>
            <w:hideMark/>
          </w:tcPr>
          <w:p w14:paraId="1A68C7BC"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102</w:t>
            </w:r>
          </w:p>
        </w:tc>
        <w:tc>
          <w:tcPr>
            <w:tcW w:w="960" w:type="dxa"/>
            <w:noWrap/>
            <w:hideMark/>
          </w:tcPr>
          <w:p w14:paraId="40C34286"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20936,84</w:t>
            </w:r>
          </w:p>
        </w:tc>
      </w:tr>
      <w:tr w:rsidR="00A25285" w:rsidRPr="00A25285" w14:paraId="06CA9452" w14:textId="77777777" w:rsidTr="00A25285">
        <w:trPr>
          <w:trHeight w:val="300"/>
        </w:trPr>
        <w:tc>
          <w:tcPr>
            <w:tcW w:w="960" w:type="dxa"/>
            <w:noWrap/>
            <w:hideMark/>
          </w:tcPr>
          <w:p w14:paraId="1A906FAD"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103</w:t>
            </w:r>
          </w:p>
        </w:tc>
        <w:tc>
          <w:tcPr>
            <w:tcW w:w="960" w:type="dxa"/>
            <w:noWrap/>
            <w:hideMark/>
          </w:tcPr>
          <w:p w14:paraId="321911B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21142,11</w:t>
            </w:r>
          </w:p>
        </w:tc>
      </w:tr>
      <w:tr w:rsidR="00A25285" w:rsidRPr="00A25285" w14:paraId="6F8EEA45" w14:textId="77777777" w:rsidTr="00A25285">
        <w:trPr>
          <w:trHeight w:val="300"/>
        </w:trPr>
        <w:tc>
          <w:tcPr>
            <w:tcW w:w="960" w:type="dxa"/>
            <w:noWrap/>
            <w:hideMark/>
          </w:tcPr>
          <w:p w14:paraId="24A8CFA7"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104</w:t>
            </w:r>
          </w:p>
        </w:tc>
        <w:tc>
          <w:tcPr>
            <w:tcW w:w="960" w:type="dxa"/>
            <w:noWrap/>
            <w:hideMark/>
          </w:tcPr>
          <w:p w14:paraId="7B33068B"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21347,37</w:t>
            </w:r>
          </w:p>
        </w:tc>
      </w:tr>
      <w:tr w:rsidR="00A25285" w:rsidRPr="00A25285" w14:paraId="16B848C2" w14:textId="77777777" w:rsidTr="00A25285">
        <w:trPr>
          <w:trHeight w:val="300"/>
        </w:trPr>
        <w:tc>
          <w:tcPr>
            <w:tcW w:w="960" w:type="dxa"/>
            <w:noWrap/>
            <w:hideMark/>
          </w:tcPr>
          <w:p w14:paraId="58BE48EF"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105</w:t>
            </w:r>
          </w:p>
        </w:tc>
        <w:tc>
          <w:tcPr>
            <w:tcW w:w="960" w:type="dxa"/>
            <w:noWrap/>
            <w:hideMark/>
          </w:tcPr>
          <w:p w14:paraId="1700DA02" w14:textId="77777777" w:rsidR="00A25285" w:rsidRPr="00A25285" w:rsidRDefault="00A25285" w:rsidP="00A25285">
            <w:pPr>
              <w:jc w:val="right"/>
              <w:rPr>
                <w:rFonts w:ascii="Calibri" w:eastAsia="Times New Roman" w:hAnsi="Calibri" w:cs="Calibri"/>
              </w:rPr>
            </w:pPr>
            <w:r w:rsidRPr="00A25285">
              <w:rPr>
                <w:rFonts w:ascii="Calibri" w:eastAsia="Times New Roman" w:hAnsi="Calibri" w:cs="Calibri"/>
              </w:rPr>
              <w:t>21552,63</w:t>
            </w:r>
          </w:p>
        </w:tc>
      </w:tr>
    </w:tbl>
    <w:p w14:paraId="36CBFFA3" w14:textId="77777777" w:rsidR="00A25285" w:rsidRDefault="00CC4C39">
      <w:pPr>
        <w:rPr>
          <w:rFonts w:ascii="Times New Roman" w:eastAsia="Times New Roman" w:hAnsi="Times New Roman" w:cs="Times New Roman"/>
          <w:sz w:val="24"/>
          <w:szCs w:val="24"/>
        </w:rPr>
      </w:pPr>
      <w:r>
        <w:rPr>
          <w:noProof/>
        </w:rPr>
        <w:drawing>
          <wp:anchor distT="114300" distB="114300" distL="114300" distR="114300" simplePos="0" relativeHeight="251661824" behindDoc="0" locked="0" layoutInCell="0" hidden="0" allowOverlap="1" wp14:anchorId="2428964B" wp14:editId="441A7A73">
            <wp:simplePos x="0" y="0"/>
            <wp:positionH relativeFrom="margin">
              <wp:align>left</wp:align>
            </wp:positionH>
            <wp:positionV relativeFrom="paragraph">
              <wp:posOffset>6038215</wp:posOffset>
            </wp:positionV>
            <wp:extent cx="3114675" cy="2514600"/>
            <wp:effectExtent l="0" t="0" r="9525" b="0"/>
            <wp:wrapSquare wrapText="bothSides" distT="114300" distB="114300" distL="114300" distR="11430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3114675" cy="2514600"/>
                    </a:xfrm>
                    <a:prstGeom prst="rect">
                      <a:avLst/>
                    </a:prstGeom>
                    <a:ln/>
                  </pic:spPr>
                </pic:pic>
              </a:graphicData>
            </a:graphic>
          </wp:anchor>
        </w:drawing>
      </w:r>
    </w:p>
    <w:p w14:paraId="4B1ADCCB" w14:textId="77777777" w:rsidR="00D00433" w:rsidRDefault="00A25285">
      <w:pPr>
        <w:rPr>
          <w:rFonts w:ascii="Times New Roman" w:eastAsia="Times New Roman" w:hAnsi="Times New Roman" w:cs="Times New Roman"/>
          <w:sz w:val="24"/>
          <w:szCs w:val="24"/>
        </w:rPr>
      </w:pPr>
      <w:r>
        <w:rPr>
          <w:rFonts w:ascii="Times New Roman" w:eastAsia="Times New Roman" w:hAnsi="Times New Roman" w:cs="Times New Roman"/>
          <w:sz w:val="24"/>
          <w:szCs w:val="24"/>
        </w:rPr>
        <w:t>Ytterligare</w:t>
      </w:r>
      <w:r w:rsidR="00711A8A">
        <w:rPr>
          <w:rFonts w:ascii="Times New Roman" w:eastAsia="Times New Roman" w:hAnsi="Times New Roman" w:cs="Times New Roman"/>
          <w:sz w:val="24"/>
          <w:szCs w:val="24"/>
        </w:rPr>
        <w:t xml:space="preserve"> en modell har </w:t>
      </w:r>
      <w:r w:rsidR="008E2585">
        <w:rPr>
          <w:rFonts w:ascii="Times New Roman" w:eastAsia="Times New Roman" w:hAnsi="Times New Roman" w:cs="Times New Roman"/>
          <w:sz w:val="24"/>
          <w:szCs w:val="24"/>
        </w:rPr>
        <w:t>använts</w:t>
      </w:r>
      <w:r w:rsidR="00711A8A">
        <w:rPr>
          <w:rFonts w:ascii="Times New Roman" w:eastAsia="Times New Roman" w:hAnsi="Times New Roman" w:cs="Times New Roman"/>
          <w:sz w:val="24"/>
          <w:szCs w:val="24"/>
        </w:rPr>
        <w:t xml:space="preserve"> genom att utnyttja den enda korrekta höjddata som vi har. GPS-trackern skickade sin position en gång på vägen upp innan den tappade täckning. Denna datapunkt har utnyttjats, tillsammans med tidsstämpeln i de kameror som används för att filma släppet. </w:t>
      </w:r>
    </w:p>
    <w:p w14:paraId="609523A6" w14:textId="77777777" w:rsidR="00A25285" w:rsidRDefault="00A25285">
      <w:pPr>
        <w:rPr>
          <w:rFonts w:ascii="Times New Roman" w:eastAsia="Times New Roman" w:hAnsi="Times New Roman" w:cs="Times New Roman"/>
          <w:sz w:val="24"/>
          <w:szCs w:val="24"/>
        </w:rPr>
      </w:pPr>
    </w:p>
    <w:p w14:paraId="54857138"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5549FC" w14:textId="77777777" w:rsidR="00D00433" w:rsidRDefault="00D00433">
      <w:pPr>
        <w:rPr>
          <w:rFonts w:ascii="Times New Roman" w:eastAsia="Times New Roman" w:hAnsi="Times New Roman" w:cs="Times New Roman"/>
          <w:sz w:val="24"/>
          <w:szCs w:val="24"/>
        </w:rPr>
      </w:pPr>
    </w:p>
    <w:p w14:paraId="49041DD1" w14:textId="77777777" w:rsidR="00D00433" w:rsidRDefault="00D00433">
      <w:pPr>
        <w:rPr>
          <w:rFonts w:ascii="Times New Roman" w:eastAsia="Times New Roman" w:hAnsi="Times New Roman" w:cs="Times New Roman"/>
          <w:sz w:val="24"/>
          <w:szCs w:val="24"/>
        </w:rPr>
      </w:pPr>
    </w:p>
    <w:p w14:paraId="3DF8A987" w14:textId="77777777" w:rsidR="00D00433" w:rsidRDefault="00D00433">
      <w:pPr>
        <w:rPr>
          <w:rFonts w:ascii="Times New Roman" w:eastAsia="Times New Roman" w:hAnsi="Times New Roman" w:cs="Times New Roman"/>
          <w:sz w:val="24"/>
          <w:szCs w:val="24"/>
        </w:rPr>
      </w:pPr>
    </w:p>
    <w:p w14:paraId="078C6847" w14:textId="77777777" w:rsidR="00D00433" w:rsidRDefault="00D00433">
      <w:pPr>
        <w:rPr>
          <w:rFonts w:ascii="Times New Roman" w:eastAsia="Times New Roman" w:hAnsi="Times New Roman" w:cs="Times New Roman"/>
          <w:sz w:val="24"/>
          <w:szCs w:val="24"/>
        </w:rPr>
      </w:pPr>
    </w:p>
    <w:p w14:paraId="3089232B" w14:textId="77777777" w:rsidR="00D00433" w:rsidRDefault="00D00433">
      <w:pPr>
        <w:rPr>
          <w:rFonts w:ascii="Times New Roman" w:eastAsia="Times New Roman" w:hAnsi="Times New Roman" w:cs="Times New Roman"/>
          <w:sz w:val="24"/>
          <w:szCs w:val="24"/>
        </w:rPr>
      </w:pPr>
    </w:p>
    <w:p w14:paraId="1816E504" w14:textId="77777777" w:rsidR="00D00433" w:rsidRDefault="00D00433">
      <w:pPr>
        <w:rPr>
          <w:rFonts w:ascii="Times New Roman" w:eastAsia="Times New Roman" w:hAnsi="Times New Roman" w:cs="Times New Roman"/>
          <w:sz w:val="24"/>
          <w:szCs w:val="24"/>
        </w:rPr>
      </w:pPr>
    </w:p>
    <w:p w14:paraId="415C8D5D" w14:textId="77777777" w:rsidR="00D00433" w:rsidRDefault="00D00433">
      <w:pPr>
        <w:rPr>
          <w:rFonts w:ascii="Times New Roman" w:eastAsia="Times New Roman" w:hAnsi="Times New Roman" w:cs="Times New Roman"/>
          <w:sz w:val="24"/>
          <w:szCs w:val="24"/>
        </w:rPr>
      </w:pPr>
    </w:p>
    <w:p w14:paraId="16A80A7F" w14:textId="77777777" w:rsidR="00D00433" w:rsidRDefault="00D00433">
      <w:pPr>
        <w:rPr>
          <w:rFonts w:ascii="Times New Roman" w:eastAsia="Times New Roman" w:hAnsi="Times New Roman" w:cs="Times New Roman"/>
          <w:sz w:val="24"/>
          <w:szCs w:val="24"/>
        </w:rPr>
      </w:pPr>
    </w:p>
    <w:p w14:paraId="47A75838" w14:textId="77777777" w:rsidR="00D00433" w:rsidRDefault="00D00433">
      <w:pPr>
        <w:rPr>
          <w:rFonts w:ascii="Times New Roman" w:eastAsia="Times New Roman" w:hAnsi="Times New Roman" w:cs="Times New Roman"/>
          <w:sz w:val="24"/>
          <w:szCs w:val="24"/>
        </w:rPr>
      </w:pPr>
    </w:p>
    <w:p w14:paraId="79F02B04" w14:textId="77777777" w:rsidR="00D00433" w:rsidRDefault="00D00433">
      <w:pPr>
        <w:rPr>
          <w:rFonts w:ascii="Times New Roman" w:eastAsia="Times New Roman" w:hAnsi="Times New Roman" w:cs="Times New Roman"/>
          <w:sz w:val="24"/>
          <w:szCs w:val="24"/>
        </w:rPr>
      </w:pPr>
    </w:p>
    <w:p w14:paraId="0DAF2E05" w14:textId="77777777" w:rsidR="00D00433" w:rsidRDefault="00D00433">
      <w:pPr>
        <w:rPr>
          <w:rFonts w:ascii="Times New Roman" w:eastAsia="Times New Roman" w:hAnsi="Times New Roman" w:cs="Times New Roman"/>
          <w:sz w:val="24"/>
          <w:szCs w:val="24"/>
        </w:rPr>
      </w:pPr>
    </w:p>
    <w:p w14:paraId="14852925" w14:textId="77777777" w:rsidR="00D00433" w:rsidRDefault="00D00433">
      <w:pPr>
        <w:rPr>
          <w:rFonts w:ascii="Times New Roman" w:eastAsia="Times New Roman" w:hAnsi="Times New Roman" w:cs="Times New Roman"/>
          <w:sz w:val="24"/>
          <w:szCs w:val="24"/>
        </w:rPr>
      </w:pPr>
    </w:p>
    <w:p w14:paraId="5388342D" w14:textId="77777777" w:rsidR="00D00433" w:rsidRDefault="00D00433">
      <w:pPr>
        <w:rPr>
          <w:rFonts w:ascii="Times New Roman" w:eastAsia="Times New Roman" w:hAnsi="Times New Roman" w:cs="Times New Roman"/>
          <w:sz w:val="24"/>
          <w:szCs w:val="24"/>
        </w:rPr>
      </w:pPr>
    </w:p>
    <w:p w14:paraId="2B4683FB" w14:textId="77777777" w:rsidR="00D00433" w:rsidRDefault="00D00433">
      <w:pPr>
        <w:rPr>
          <w:rFonts w:ascii="Times New Roman" w:eastAsia="Times New Roman" w:hAnsi="Times New Roman" w:cs="Times New Roman"/>
          <w:sz w:val="24"/>
          <w:szCs w:val="24"/>
        </w:rPr>
      </w:pPr>
    </w:p>
    <w:p w14:paraId="4B4201A9" w14:textId="77777777" w:rsidR="00D00433" w:rsidRDefault="00D00433">
      <w:pPr>
        <w:rPr>
          <w:rFonts w:ascii="Times New Roman" w:eastAsia="Times New Roman" w:hAnsi="Times New Roman" w:cs="Times New Roman"/>
          <w:sz w:val="24"/>
          <w:szCs w:val="24"/>
        </w:rPr>
      </w:pPr>
    </w:p>
    <w:p w14:paraId="3E468331" w14:textId="77777777" w:rsidR="00D00433" w:rsidRDefault="00D00433">
      <w:pPr>
        <w:rPr>
          <w:rFonts w:ascii="Times New Roman" w:eastAsia="Times New Roman" w:hAnsi="Times New Roman" w:cs="Times New Roman"/>
          <w:sz w:val="24"/>
          <w:szCs w:val="24"/>
        </w:rPr>
      </w:pPr>
    </w:p>
    <w:p w14:paraId="3223BDA0" w14:textId="77777777" w:rsidR="006206D1" w:rsidRDefault="006206D1">
      <w:pPr>
        <w:rPr>
          <w:rFonts w:ascii="Times New Roman" w:eastAsia="Times New Roman" w:hAnsi="Times New Roman" w:cs="Times New Roman"/>
          <w:sz w:val="24"/>
          <w:szCs w:val="24"/>
        </w:rPr>
      </w:pPr>
    </w:p>
    <w:p w14:paraId="202E8043" w14:textId="77777777" w:rsidR="006206D1" w:rsidRDefault="006206D1">
      <w:pPr>
        <w:rPr>
          <w:rFonts w:ascii="Times New Roman" w:eastAsia="Times New Roman" w:hAnsi="Times New Roman" w:cs="Times New Roman"/>
          <w:sz w:val="24"/>
          <w:szCs w:val="24"/>
        </w:rPr>
      </w:pPr>
    </w:p>
    <w:p w14:paraId="32FB5BB7" w14:textId="77777777" w:rsidR="006206D1" w:rsidRDefault="006206D1">
      <w:pPr>
        <w:rPr>
          <w:rFonts w:ascii="Times New Roman" w:eastAsia="Times New Roman" w:hAnsi="Times New Roman" w:cs="Times New Roman"/>
          <w:sz w:val="24"/>
          <w:szCs w:val="24"/>
        </w:rPr>
      </w:pPr>
    </w:p>
    <w:p w14:paraId="6FFA38FE" w14:textId="77777777" w:rsidR="006206D1" w:rsidRDefault="006206D1">
      <w:pPr>
        <w:rPr>
          <w:rFonts w:ascii="Times New Roman" w:eastAsia="Times New Roman" w:hAnsi="Times New Roman" w:cs="Times New Roman"/>
          <w:sz w:val="24"/>
          <w:szCs w:val="24"/>
        </w:rPr>
      </w:pPr>
    </w:p>
    <w:p w14:paraId="6D696D58" w14:textId="77777777" w:rsidR="006206D1" w:rsidRDefault="006206D1">
      <w:pPr>
        <w:rPr>
          <w:rFonts w:ascii="Times New Roman" w:eastAsia="Times New Roman" w:hAnsi="Times New Roman" w:cs="Times New Roman"/>
          <w:sz w:val="24"/>
          <w:szCs w:val="24"/>
        </w:rPr>
      </w:pPr>
    </w:p>
    <w:p w14:paraId="0094B997" w14:textId="77777777" w:rsidR="006206D1" w:rsidRDefault="006206D1">
      <w:pPr>
        <w:rPr>
          <w:rFonts w:ascii="Times New Roman" w:eastAsia="Times New Roman" w:hAnsi="Times New Roman" w:cs="Times New Roman"/>
          <w:sz w:val="24"/>
          <w:szCs w:val="24"/>
        </w:rPr>
      </w:pPr>
    </w:p>
    <w:p w14:paraId="64A089A1" w14:textId="77777777" w:rsidR="00865FF1" w:rsidRDefault="00865FF1">
      <w:pPr>
        <w:rPr>
          <w:rFonts w:ascii="Times New Roman" w:eastAsia="Times New Roman" w:hAnsi="Times New Roman" w:cs="Times New Roman"/>
          <w:sz w:val="24"/>
          <w:szCs w:val="24"/>
        </w:rPr>
      </w:pPr>
    </w:p>
    <w:p w14:paraId="7DCCD308" w14:textId="77777777" w:rsidR="00865FF1" w:rsidRDefault="00865FF1">
      <w:pPr>
        <w:rPr>
          <w:rFonts w:ascii="Times New Roman" w:eastAsia="Times New Roman" w:hAnsi="Times New Roman" w:cs="Times New Roman"/>
          <w:sz w:val="24"/>
          <w:szCs w:val="24"/>
        </w:rPr>
      </w:pPr>
    </w:p>
    <w:p w14:paraId="35C8D4A4" w14:textId="77777777" w:rsidR="00865FF1" w:rsidRDefault="00865FF1">
      <w:pPr>
        <w:rPr>
          <w:rFonts w:ascii="Times New Roman" w:eastAsia="Times New Roman" w:hAnsi="Times New Roman" w:cs="Times New Roman"/>
          <w:sz w:val="24"/>
          <w:szCs w:val="24"/>
        </w:rPr>
      </w:pPr>
    </w:p>
    <w:p w14:paraId="74925F6E" w14:textId="77777777" w:rsidR="00865FF1" w:rsidRDefault="00865FF1">
      <w:pPr>
        <w:rPr>
          <w:rFonts w:ascii="Times New Roman" w:eastAsia="Times New Roman" w:hAnsi="Times New Roman" w:cs="Times New Roman"/>
          <w:sz w:val="24"/>
          <w:szCs w:val="24"/>
        </w:rPr>
      </w:pPr>
    </w:p>
    <w:p w14:paraId="2E640695" w14:textId="77777777" w:rsidR="00865FF1" w:rsidRDefault="00865FF1">
      <w:pPr>
        <w:rPr>
          <w:rFonts w:ascii="Times New Roman" w:eastAsia="Times New Roman" w:hAnsi="Times New Roman" w:cs="Times New Roman"/>
          <w:sz w:val="24"/>
          <w:szCs w:val="24"/>
        </w:rPr>
      </w:pPr>
    </w:p>
    <w:p w14:paraId="4E5D5347" w14:textId="77777777" w:rsidR="00CC4C39" w:rsidRDefault="00CC4C39" w:rsidP="003F110B">
      <w:pPr>
        <w:pStyle w:val="Heading1"/>
        <w:rPr>
          <w:rFonts w:eastAsia="Times New Roman"/>
        </w:rPr>
      </w:pPr>
      <w:bookmarkStart w:id="32" w:name="_Toc477203527"/>
    </w:p>
    <w:p w14:paraId="6D5099C4" w14:textId="77777777" w:rsidR="00CC4C39" w:rsidRDefault="00CC4C39" w:rsidP="003F110B">
      <w:pPr>
        <w:pStyle w:val="Heading1"/>
        <w:rPr>
          <w:rFonts w:eastAsia="Times New Roman"/>
        </w:rPr>
      </w:pPr>
    </w:p>
    <w:p w14:paraId="4827DF47" w14:textId="77777777" w:rsidR="00CC4C39" w:rsidRDefault="00CC4C39" w:rsidP="003F110B">
      <w:pPr>
        <w:pStyle w:val="Heading1"/>
        <w:rPr>
          <w:rFonts w:eastAsia="Times New Roman"/>
        </w:rPr>
      </w:pPr>
    </w:p>
    <w:p w14:paraId="3CAD7000" w14:textId="77777777" w:rsidR="00CC4C39" w:rsidRDefault="00CC4C39" w:rsidP="003F110B">
      <w:pPr>
        <w:pStyle w:val="Heading1"/>
        <w:rPr>
          <w:rFonts w:eastAsia="Times New Roman"/>
        </w:rPr>
      </w:pPr>
    </w:p>
    <w:p w14:paraId="64AE753B" w14:textId="77777777" w:rsidR="00D00433" w:rsidRPr="006206D1" w:rsidRDefault="00711A8A" w:rsidP="003F110B">
      <w:pPr>
        <w:pStyle w:val="Heading1"/>
        <w:rPr>
          <w:rFonts w:eastAsia="Times New Roman"/>
        </w:rPr>
      </w:pPr>
      <w:r w:rsidRPr="006206D1">
        <w:rPr>
          <w:rFonts w:eastAsia="Times New Roman"/>
        </w:rPr>
        <w:t>Bilaga 3:</w:t>
      </w:r>
      <w:bookmarkEnd w:id="32"/>
      <w:r w:rsidRPr="006206D1">
        <w:rPr>
          <w:rFonts w:eastAsia="Times New Roman"/>
        </w:rPr>
        <w:t xml:space="preserve"> </w:t>
      </w:r>
    </w:p>
    <w:p w14:paraId="13D45258" w14:textId="77777777" w:rsidR="00D00433" w:rsidRDefault="00711A8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 </w:t>
      </w:r>
      <w:r w:rsidR="00A25285">
        <w:rPr>
          <w:rFonts w:ascii="Times New Roman" w:eastAsia="Times New Roman" w:hAnsi="Times New Roman" w:cs="Times New Roman"/>
          <w:sz w:val="24"/>
          <w:szCs w:val="24"/>
        </w:rPr>
        <w:t>portabla</w:t>
      </w:r>
      <w:r>
        <w:rPr>
          <w:rFonts w:ascii="Times New Roman" w:eastAsia="Times New Roman" w:hAnsi="Times New Roman" w:cs="Times New Roman"/>
          <w:sz w:val="24"/>
          <w:szCs w:val="24"/>
        </w:rPr>
        <w:t xml:space="preserve"> </w:t>
      </w:r>
      <w:r w:rsidR="00A25285">
        <w:rPr>
          <w:rFonts w:ascii="Times New Roman" w:eastAsia="Times New Roman" w:hAnsi="Times New Roman" w:cs="Times New Roman"/>
          <w:sz w:val="24"/>
          <w:szCs w:val="24"/>
        </w:rPr>
        <w:t>batteriet</w:t>
      </w:r>
      <w:r>
        <w:rPr>
          <w:rFonts w:ascii="Times New Roman" w:eastAsia="Times New Roman" w:hAnsi="Times New Roman" w:cs="Times New Roman"/>
          <w:sz w:val="24"/>
          <w:szCs w:val="24"/>
        </w:rPr>
        <w:t xml:space="preserve"> har till uppgift att förse alla komponenter med ström. Litiumbatterier presterar avsevärt sämre i kalla klimat. Det batteri som förväntas följa med lasten till stratosfären måste ha sådan prestanda att den klarar den tid som ekipaget förväntas vara i luften. Önskvärt vore alltså att den klarar minst 3h. Nedan följer data som påvisar batteriet prestanda i en frys. Då en värmepåse kommer medfölja förväntas temperaturen absolut inte understiga frystemperatur.</w:t>
      </w:r>
    </w:p>
    <w:p w14:paraId="5367C1C0" w14:textId="77777777" w:rsidR="00D00433" w:rsidRDefault="006206D1">
      <w:pPr>
        <w:rPr>
          <w:rFonts w:ascii="Times New Roman" w:eastAsia="Times New Roman" w:hAnsi="Times New Roman" w:cs="Times New Roman"/>
          <w:sz w:val="24"/>
          <w:szCs w:val="24"/>
        </w:rPr>
      </w:pPr>
      <w:r>
        <w:rPr>
          <w:noProof/>
        </w:rPr>
        <w:drawing>
          <wp:anchor distT="0" distB="0" distL="114300" distR="114300" simplePos="0" relativeHeight="251665408" behindDoc="1" locked="0" layoutInCell="1" allowOverlap="1" wp14:anchorId="46D85CA4" wp14:editId="7566CD0D">
            <wp:simplePos x="0" y="0"/>
            <wp:positionH relativeFrom="column">
              <wp:posOffset>581025</wp:posOffset>
            </wp:positionH>
            <wp:positionV relativeFrom="paragraph">
              <wp:posOffset>65405</wp:posOffset>
            </wp:positionV>
            <wp:extent cx="4453890" cy="3838575"/>
            <wp:effectExtent l="0" t="0" r="3810" b="9525"/>
            <wp:wrapTight wrapText="bothSides">
              <wp:wrapPolygon edited="0">
                <wp:start x="0" y="0"/>
                <wp:lineTo x="0" y="21546"/>
                <wp:lineTo x="21526" y="21546"/>
                <wp:lineTo x="21526" y="0"/>
                <wp:lineTo x="0" y="0"/>
              </wp:wrapPolygon>
            </wp:wrapTight>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4453890" cy="3838575"/>
                    </a:xfrm>
                    <a:prstGeom prst="rect">
                      <a:avLst/>
                    </a:prstGeom>
                    <a:ln/>
                  </pic:spPr>
                </pic:pic>
              </a:graphicData>
            </a:graphic>
            <wp14:sizeRelV relativeFrom="margin">
              <wp14:pctHeight>0</wp14:pctHeight>
            </wp14:sizeRelV>
          </wp:anchor>
        </w:drawing>
      </w:r>
    </w:p>
    <w:p w14:paraId="4E80BD0A" w14:textId="77777777" w:rsidR="00D00433" w:rsidRDefault="00D00433">
      <w:pPr>
        <w:rPr>
          <w:rFonts w:ascii="Times New Roman" w:eastAsia="Times New Roman" w:hAnsi="Times New Roman" w:cs="Times New Roman"/>
          <w:sz w:val="24"/>
          <w:szCs w:val="24"/>
        </w:rPr>
      </w:pPr>
    </w:p>
    <w:p w14:paraId="3BE0FDC0" w14:textId="77777777" w:rsidR="00D00433" w:rsidRDefault="00D00433">
      <w:pPr>
        <w:rPr>
          <w:rFonts w:ascii="Times New Roman" w:eastAsia="Times New Roman" w:hAnsi="Times New Roman" w:cs="Times New Roman"/>
          <w:sz w:val="24"/>
          <w:szCs w:val="24"/>
        </w:rPr>
      </w:pPr>
    </w:p>
    <w:p w14:paraId="417395C7" w14:textId="77777777" w:rsidR="00D00433" w:rsidRDefault="00D00433">
      <w:pPr>
        <w:rPr>
          <w:rFonts w:ascii="Times New Roman" w:eastAsia="Times New Roman" w:hAnsi="Times New Roman" w:cs="Times New Roman"/>
          <w:sz w:val="24"/>
          <w:szCs w:val="24"/>
        </w:rPr>
      </w:pPr>
    </w:p>
    <w:p w14:paraId="0A45C3C5" w14:textId="77777777" w:rsidR="00D00433" w:rsidRDefault="00D00433">
      <w:pPr>
        <w:rPr>
          <w:rFonts w:ascii="Times New Roman" w:eastAsia="Times New Roman" w:hAnsi="Times New Roman" w:cs="Times New Roman"/>
          <w:sz w:val="24"/>
          <w:szCs w:val="24"/>
        </w:rPr>
      </w:pPr>
    </w:p>
    <w:p w14:paraId="31741331" w14:textId="77777777" w:rsidR="00D00433" w:rsidRDefault="00D00433">
      <w:pPr>
        <w:rPr>
          <w:rFonts w:ascii="Times New Roman" w:eastAsia="Times New Roman" w:hAnsi="Times New Roman" w:cs="Times New Roman"/>
          <w:sz w:val="24"/>
          <w:szCs w:val="24"/>
        </w:rPr>
      </w:pPr>
    </w:p>
    <w:p w14:paraId="4D11023C" w14:textId="77777777" w:rsidR="00D00433" w:rsidRDefault="00D00433">
      <w:pPr>
        <w:rPr>
          <w:rFonts w:ascii="Times New Roman" w:eastAsia="Times New Roman" w:hAnsi="Times New Roman" w:cs="Times New Roman"/>
          <w:sz w:val="24"/>
          <w:szCs w:val="24"/>
        </w:rPr>
      </w:pPr>
    </w:p>
    <w:p w14:paraId="208FA3EC" w14:textId="77777777" w:rsidR="00D00433" w:rsidRDefault="00D00433">
      <w:pPr>
        <w:rPr>
          <w:rFonts w:ascii="Times New Roman" w:eastAsia="Times New Roman" w:hAnsi="Times New Roman" w:cs="Times New Roman"/>
          <w:sz w:val="24"/>
          <w:szCs w:val="24"/>
        </w:rPr>
      </w:pPr>
    </w:p>
    <w:p w14:paraId="41904C55" w14:textId="77777777" w:rsidR="00D00433" w:rsidRDefault="00D00433">
      <w:pPr>
        <w:rPr>
          <w:rFonts w:ascii="Times New Roman" w:eastAsia="Times New Roman" w:hAnsi="Times New Roman" w:cs="Times New Roman"/>
          <w:sz w:val="24"/>
          <w:szCs w:val="24"/>
        </w:rPr>
      </w:pPr>
    </w:p>
    <w:p w14:paraId="57CD2A2D" w14:textId="77777777" w:rsidR="00D00433" w:rsidRDefault="00D00433">
      <w:pPr>
        <w:rPr>
          <w:rFonts w:ascii="Times New Roman" w:eastAsia="Times New Roman" w:hAnsi="Times New Roman" w:cs="Times New Roman"/>
          <w:sz w:val="24"/>
          <w:szCs w:val="24"/>
        </w:rPr>
      </w:pPr>
    </w:p>
    <w:p w14:paraId="74D7DD41" w14:textId="77777777" w:rsidR="00D00433" w:rsidRDefault="00D00433">
      <w:pPr>
        <w:rPr>
          <w:rFonts w:ascii="Times New Roman" w:eastAsia="Times New Roman" w:hAnsi="Times New Roman" w:cs="Times New Roman"/>
          <w:sz w:val="24"/>
          <w:szCs w:val="24"/>
        </w:rPr>
      </w:pPr>
    </w:p>
    <w:p w14:paraId="18500FCF" w14:textId="77777777" w:rsidR="00D00433" w:rsidRDefault="00D00433">
      <w:pPr>
        <w:rPr>
          <w:rFonts w:ascii="Times New Roman" w:eastAsia="Times New Roman" w:hAnsi="Times New Roman" w:cs="Times New Roman"/>
          <w:sz w:val="24"/>
          <w:szCs w:val="24"/>
        </w:rPr>
      </w:pPr>
    </w:p>
    <w:p w14:paraId="527B4227" w14:textId="77777777" w:rsidR="006206D1" w:rsidRDefault="006206D1">
      <w:pPr>
        <w:rPr>
          <w:rFonts w:ascii="Times New Roman" w:eastAsia="Times New Roman" w:hAnsi="Times New Roman" w:cs="Times New Roman"/>
          <w:sz w:val="24"/>
          <w:szCs w:val="24"/>
        </w:rPr>
      </w:pPr>
    </w:p>
    <w:p w14:paraId="5DA5B6B8" w14:textId="77777777" w:rsidR="006206D1" w:rsidRDefault="006206D1">
      <w:pPr>
        <w:rPr>
          <w:rFonts w:ascii="Times New Roman" w:eastAsia="Times New Roman" w:hAnsi="Times New Roman" w:cs="Times New Roman"/>
          <w:sz w:val="24"/>
          <w:szCs w:val="24"/>
        </w:rPr>
      </w:pPr>
    </w:p>
    <w:p w14:paraId="395FA7E8" w14:textId="77777777" w:rsidR="006206D1" w:rsidRDefault="006206D1">
      <w:pPr>
        <w:rPr>
          <w:rFonts w:ascii="Times New Roman" w:eastAsia="Times New Roman" w:hAnsi="Times New Roman" w:cs="Times New Roman"/>
          <w:sz w:val="24"/>
          <w:szCs w:val="24"/>
        </w:rPr>
      </w:pPr>
    </w:p>
    <w:p w14:paraId="25B93AD0" w14:textId="77777777" w:rsidR="006206D1" w:rsidRDefault="00865FF1">
      <w:pPr>
        <w:rPr>
          <w:rFonts w:ascii="Times New Roman" w:eastAsia="Times New Roman" w:hAnsi="Times New Roman" w:cs="Times New Roman"/>
          <w:sz w:val="24"/>
          <w:szCs w:val="24"/>
        </w:rPr>
      </w:pPr>
      <w:r>
        <w:rPr>
          <w:noProof/>
        </w:rPr>
        <w:lastRenderedPageBreak/>
        <w:drawing>
          <wp:anchor distT="114300" distB="114300" distL="114300" distR="114300" simplePos="0" relativeHeight="251656192" behindDoc="1" locked="0" layoutInCell="0" hidden="0" allowOverlap="1" wp14:anchorId="03D564E3" wp14:editId="2C8C0101">
            <wp:simplePos x="0" y="0"/>
            <wp:positionH relativeFrom="margin">
              <wp:align>center</wp:align>
            </wp:positionH>
            <wp:positionV relativeFrom="paragraph">
              <wp:posOffset>6985</wp:posOffset>
            </wp:positionV>
            <wp:extent cx="2995295" cy="1657350"/>
            <wp:effectExtent l="0" t="0" r="0" b="0"/>
            <wp:wrapTight wrapText="bothSides">
              <wp:wrapPolygon edited="0">
                <wp:start x="0" y="0"/>
                <wp:lineTo x="0" y="21352"/>
                <wp:lineTo x="21431" y="21352"/>
                <wp:lineTo x="21431" y="0"/>
                <wp:lineTo x="0" y="0"/>
              </wp:wrapPolygon>
            </wp:wrapTight>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2995295" cy="1657350"/>
                    </a:xfrm>
                    <a:prstGeom prst="rect">
                      <a:avLst/>
                    </a:prstGeom>
                    <a:ln/>
                  </pic:spPr>
                </pic:pic>
              </a:graphicData>
            </a:graphic>
            <wp14:sizeRelV relativeFrom="margin">
              <wp14:pctHeight>0</wp14:pctHeight>
            </wp14:sizeRelV>
          </wp:anchor>
        </w:drawing>
      </w:r>
    </w:p>
    <w:p w14:paraId="4E11F4A2" w14:textId="77777777" w:rsidR="006206D1" w:rsidRDefault="006206D1">
      <w:pPr>
        <w:rPr>
          <w:rFonts w:ascii="Times New Roman" w:eastAsia="Times New Roman" w:hAnsi="Times New Roman" w:cs="Times New Roman"/>
          <w:sz w:val="24"/>
          <w:szCs w:val="24"/>
        </w:rPr>
      </w:pPr>
    </w:p>
    <w:p w14:paraId="21E2D819" w14:textId="77777777" w:rsidR="006206D1" w:rsidRDefault="006206D1">
      <w:pPr>
        <w:rPr>
          <w:rFonts w:ascii="Times New Roman" w:eastAsia="Times New Roman" w:hAnsi="Times New Roman" w:cs="Times New Roman"/>
          <w:sz w:val="24"/>
          <w:szCs w:val="24"/>
        </w:rPr>
      </w:pPr>
    </w:p>
    <w:p w14:paraId="16890A7B" w14:textId="77777777" w:rsidR="006206D1" w:rsidRDefault="006206D1">
      <w:pPr>
        <w:rPr>
          <w:rFonts w:ascii="Times New Roman" w:eastAsia="Times New Roman" w:hAnsi="Times New Roman" w:cs="Times New Roman"/>
          <w:sz w:val="24"/>
          <w:szCs w:val="24"/>
        </w:rPr>
      </w:pPr>
    </w:p>
    <w:p w14:paraId="2263CA88" w14:textId="77777777" w:rsidR="006206D1" w:rsidRDefault="006206D1">
      <w:pPr>
        <w:rPr>
          <w:rFonts w:ascii="Times New Roman" w:eastAsia="Times New Roman" w:hAnsi="Times New Roman" w:cs="Times New Roman"/>
          <w:sz w:val="24"/>
          <w:szCs w:val="24"/>
        </w:rPr>
      </w:pPr>
    </w:p>
    <w:p w14:paraId="695D7F92" w14:textId="77777777" w:rsidR="006206D1" w:rsidRDefault="006206D1">
      <w:pPr>
        <w:rPr>
          <w:rFonts w:ascii="Times New Roman" w:eastAsia="Times New Roman" w:hAnsi="Times New Roman" w:cs="Times New Roman"/>
          <w:sz w:val="24"/>
          <w:szCs w:val="24"/>
        </w:rPr>
      </w:pPr>
    </w:p>
    <w:p w14:paraId="42F3FEC6" w14:textId="77777777" w:rsidR="006206D1" w:rsidRDefault="006206D1">
      <w:pPr>
        <w:rPr>
          <w:rFonts w:ascii="Times New Roman" w:eastAsia="Times New Roman" w:hAnsi="Times New Roman" w:cs="Times New Roman"/>
          <w:sz w:val="24"/>
          <w:szCs w:val="24"/>
        </w:rPr>
      </w:pPr>
    </w:p>
    <w:p w14:paraId="2581B9A3" w14:textId="77777777" w:rsidR="008E2585" w:rsidRPr="008E2585" w:rsidRDefault="00711A8A" w:rsidP="008E258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Prestandan på batteriet </w:t>
      </w:r>
      <w:r w:rsidR="00865FF1">
        <w:rPr>
          <w:rFonts w:ascii="Times New Roman" w:eastAsia="Times New Roman" w:hAnsi="Times New Roman" w:cs="Times New Roman"/>
          <w:sz w:val="24"/>
          <w:szCs w:val="24"/>
        </w:rPr>
        <w:t>uppfyller helt klart de ställda kraven</w:t>
      </w:r>
      <w:r>
        <w:rPr>
          <w:rFonts w:ascii="Times New Roman" w:eastAsia="Times New Roman" w:hAnsi="Times New Roman" w:cs="Times New Roman"/>
          <w:sz w:val="24"/>
          <w:szCs w:val="24"/>
        </w:rPr>
        <w:t xml:space="preserve">. </w:t>
      </w:r>
      <w:bookmarkStart w:id="33" w:name="_Toc477203528"/>
    </w:p>
    <w:p w14:paraId="7CBB7588" w14:textId="77777777" w:rsidR="00CC4C39" w:rsidRDefault="00CC4C39" w:rsidP="00CC4C39">
      <w:pPr>
        <w:pStyle w:val="Heading1"/>
        <w:rPr>
          <w:rFonts w:eastAsia="Times New Roman"/>
        </w:rPr>
      </w:pPr>
    </w:p>
    <w:p w14:paraId="3E98E202" w14:textId="77777777" w:rsidR="00CC4C39" w:rsidRDefault="00CC4C39" w:rsidP="00CC4C39"/>
    <w:p w14:paraId="0A234D75" w14:textId="77777777" w:rsidR="00CC4C39" w:rsidRDefault="00CC4C39" w:rsidP="00CC4C39"/>
    <w:p w14:paraId="075F361B" w14:textId="77777777" w:rsidR="00CC4C39" w:rsidRDefault="00CC4C39" w:rsidP="00CC4C39"/>
    <w:p w14:paraId="6AAB70EA" w14:textId="77777777" w:rsidR="00CC4C39" w:rsidRDefault="00CC4C39" w:rsidP="00CC4C39"/>
    <w:p w14:paraId="4E17A94F" w14:textId="77777777" w:rsidR="00CC4C39" w:rsidRDefault="00CC4C39" w:rsidP="00CC4C39"/>
    <w:p w14:paraId="7CC70F8A" w14:textId="77777777" w:rsidR="00CC4C39" w:rsidRDefault="00CC4C39" w:rsidP="00CC4C39"/>
    <w:p w14:paraId="7BAC2B26" w14:textId="77777777" w:rsidR="00CC4C39" w:rsidRPr="00CC4C39" w:rsidRDefault="00CC4C39" w:rsidP="00CC4C39"/>
    <w:p w14:paraId="17004120" w14:textId="77777777" w:rsidR="00CC4C39" w:rsidRPr="00CC4C39" w:rsidRDefault="00865FF1" w:rsidP="00CC4C39">
      <w:pPr>
        <w:pStyle w:val="Heading1"/>
        <w:rPr>
          <w:rFonts w:eastAsia="Times New Roman"/>
        </w:rPr>
      </w:pPr>
      <w:r>
        <w:rPr>
          <w:rFonts w:eastAsia="Times New Roman"/>
        </w:rPr>
        <w:lastRenderedPageBreak/>
        <w:t>Bilaga 4:</w:t>
      </w:r>
      <w:bookmarkEnd w:id="33"/>
    </w:p>
    <w:p w14:paraId="7FCF26E3" w14:textId="77777777" w:rsidR="00865FF1" w:rsidRPr="00865FF1" w:rsidRDefault="00CC4C39" w:rsidP="008E2585">
      <w:pPr>
        <w:rPr>
          <w:rFonts w:ascii="Times New Roman" w:eastAsia="Times New Roman" w:hAnsi="Times New Roman" w:cs="Times New Roman"/>
          <w:sz w:val="24"/>
          <w:szCs w:val="24"/>
        </w:rPr>
      </w:pPr>
      <w:r>
        <w:rPr>
          <w:noProof/>
        </w:rPr>
        <w:drawing>
          <wp:anchor distT="0" distB="0" distL="114300" distR="114300" simplePos="0" relativeHeight="251671552" behindDoc="1" locked="0" layoutInCell="1" allowOverlap="1" wp14:anchorId="120F411B" wp14:editId="6E41760F">
            <wp:simplePos x="0" y="0"/>
            <wp:positionH relativeFrom="margin">
              <wp:align>left</wp:align>
            </wp:positionH>
            <wp:positionV relativeFrom="paragraph">
              <wp:posOffset>273050</wp:posOffset>
            </wp:positionV>
            <wp:extent cx="5410200" cy="4219575"/>
            <wp:effectExtent l="0" t="0" r="0" b="9525"/>
            <wp:wrapTight wrapText="bothSides">
              <wp:wrapPolygon edited="0">
                <wp:start x="0" y="0"/>
                <wp:lineTo x="0" y="21551"/>
                <wp:lineTo x="21524" y="21551"/>
                <wp:lineTo x="21524" y="0"/>
                <wp:lineTo x="0" y="0"/>
              </wp:wrapPolygon>
            </wp:wrapTight>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10200" cy="4219575"/>
                    </a:xfrm>
                    <a:prstGeom prst="rect">
                      <a:avLst/>
                    </a:prstGeom>
                  </pic:spPr>
                </pic:pic>
              </a:graphicData>
            </a:graphic>
          </wp:anchor>
        </w:drawing>
      </w:r>
      <w:r w:rsidR="009904CE">
        <w:rPr>
          <w:rFonts w:ascii="Times New Roman" w:eastAsia="Times New Roman" w:hAnsi="Times New Roman" w:cs="Times New Roman"/>
          <w:sz w:val="24"/>
          <w:szCs w:val="24"/>
        </w:rPr>
        <w:t xml:space="preserve">Den källkod som har avläst och sparat all data under ballongens färd. Skriven i Python. </w:t>
      </w:r>
    </w:p>
    <w:sectPr w:rsidR="00865FF1" w:rsidRPr="00865FF1">
      <w:footerReference w:type="default" r:id="rId28"/>
      <w:headerReference w:type="first" r:id="rId29"/>
      <w:footerReference w:type="first" r:id="rId30"/>
      <w:pgSz w:w="11909" w:h="16834"/>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4EB5C" w14:textId="77777777" w:rsidR="00582CDB" w:rsidRDefault="00582CDB">
      <w:pPr>
        <w:spacing w:line="240" w:lineRule="auto"/>
      </w:pPr>
      <w:r>
        <w:separator/>
      </w:r>
    </w:p>
  </w:endnote>
  <w:endnote w:type="continuationSeparator" w:id="0">
    <w:p w14:paraId="31E635BD" w14:textId="77777777" w:rsidR="00582CDB" w:rsidRDefault="00582C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altName w:val="Calibri"/>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5692784"/>
      <w:docPartObj>
        <w:docPartGallery w:val="Page Numbers (Bottom of Page)"/>
        <w:docPartUnique/>
      </w:docPartObj>
    </w:sdtPr>
    <w:sdtEndPr/>
    <w:sdtContent>
      <w:p w14:paraId="11442960" w14:textId="77777777" w:rsidR="00C85C60" w:rsidRDefault="00C85C60">
        <w:pPr>
          <w:pStyle w:val="Footer"/>
          <w:jc w:val="right"/>
        </w:pPr>
        <w:r>
          <w:fldChar w:fldCharType="begin"/>
        </w:r>
        <w:r>
          <w:instrText>PAGE   \* MERGEFORMAT</w:instrText>
        </w:r>
        <w:r>
          <w:fldChar w:fldCharType="separate"/>
        </w:r>
        <w:r w:rsidR="00CC4C39">
          <w:rPr>
            <w:noProof/>
          </w:rPr>
          <w:t>16</w:t>
        </w:r>
        <w:r>
          <w:fldChar w:fldCharType="end"/>
        </w:r>
      </w:p>
    </w:sdtContent>
  </w:sdt>
  <w:p w14:paraId="7EF414D3" w14:textId="77777777" w:rsidR="003F110B" w:rsidRDefault="003F110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637915"/>
      <w:docPartObj>
        <w:docPartGallery w:val="Page Numbers (Bottom of Page)"/>
        <w:docPartUnique/>
      </w:docPartObj>
    </w:sdtPr>
    <w:sdtEndPr/>
    <w:sdtContent>
      <w:p w14:paraId="22137649" w14:textId="77777777" w:rsidR="00C85C60" w:rsidRDefault="00C85C60">
        <w:pPr>
          <w:pStyle w:val="Footer"/>
          <w:jc w:val="right"/>
        </w:pPr>
        <w:r>
          <w:fldChar w:fldCharType="begin"/>
        </w:r>
        <w:r>
          <w:instrText>PAGE   \* MERGEFORMAT</w:instrText>
        </w:r>
        <w:r>
          <w:fldChar w:fldCharType="separate"/>
        </w:r>
        <w:r w:rsidR="00CC4C39">
          <w:rPr>
            <w:noProof/>
          </w:rPr>
          <w:t>1</w:t>
        </w:r>
        <w:r>
          <w:fldChar w:fldCharType="end"/>
        </w:r>
      </w:p>
    </w:sdtContent>
  </w:sdt>
  <w:p w14:paraId="5FADA5CF" w14:textId="77777777" w:rsidR="003F110B" w:rsidRDefault="003F11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B3E080" w14:textId="77777777" w:rsidR="00582CDB" w:rsidRDefault="00582CDB">
      <w:pPr>
        <w:spacing w:line="240" w:lineRule="auto"/>
      </w:pPr>
      <w:r>
        <w:separator/>
      </w:r>
    </w:p>
  </w:footnote>
  <w:footnote w:type="continuationSeparator" w:id="0">
    <w:p w14:paraId="4C1B41BE" w14:textId="77777777" w:rsidR="00582CDB" w:rsidRDefault="00582CDB">
      <w:pPr>
        <w:spacing w:line="240" w:lineRule="auto"/>
      </w:pPr>
      <w:r>
        <w:continuationSeparator/>
      </w:r>
    </w:p>
  </w:footnote>
  <w:footnote w:id="1">
    <w:p w14:paraId="25BD3F1A" w14:textId="77777777" w:rsidR="009E1897" w:rsidRDefault="009E1897" w:rsidP="009E1897">
      <w:pPr>
        <w:pStyle w:val="NormalWeb"/>
        <w:spacing w:before="0" w:beforeAutospacing="0" w:after="0" w:afterAutospacing="0"/>
        <w:rPr>
          <w:rFonts w:ascii="Arial" w:hAnsi="Arial" w:cs="Arial"/>
          <w:color w:val="000000"/>
          <w:sz w:val="20"/>
          <w:szCs w:val="20"/>
        </w:rPr>
      </w:pPr>
      <w:r>
        <w:rPr>
          <w:rStyle w:val="FootnoteReference"/>
        </w:rPr>
        <w:footnoteRef/>
      </w:r>
      <w:r>
        <w:t xml:space="preserve"> </w:t>
      </w:r>
      <w:r>
        <w:rPr>
          <w:rFonts w:ascii="Arial" w:hAnsi="Arial" w:cs="Arial"/>
          <w:color w:val="000000"/>
          <w:sz w:val="20"/>
          <w:szCs w:val="20"/>
        </w:rPr>
        <w:t xml:space="preserve">CERN, Victor F. Hess och kosmisk strålning </w:t>
      </w:r>
      <w:hyperlink r:id="rId1" w:history="1">
        <w:r>
          <w:rPr>
            <w:rStyle w:val="Hyperlink"/>
            <w:rFonts w:ascii="Arial" w:hAnsi="Arial" w:cs="Arial"/>
            <w:color w:val="1155CC"/>
            <w:sz w:val="20"/>
            <w:szCs w:val="20"/>
          </w:rPr>
          <w:t>https://timeline.web.cern.ch/events/victor-hess-discovers-cosmic-rays</w:t>
        </w:r>
      </w:hyperlink>
      <w:r>
        <w:rPr>
          <w:rFonts w:ascii="Arial" w:hAnsi="Arial" w:cs="Arial"/>
          <w:color w:val="000000"/>
          <w:sz w:val="20"/>
          <w:szCs w:val="20"/>
        </w:rPr>
        <w:t xml:space="preserve"> (Hämtad: 2017-03-09)</w:t>
      </w:r>
    </w:p>
    <w:p w14:paraId="682A87C2" w14:textId="77777777" w:rsidR="009E1897" w:rsidRDefault="009E1897" w:rsidP="009E1897">
      <w:pPr>
        <w:pStyle w:val="NormalWeb"/>
        <w:spacing w:before="0" w:beforeAutospacing="0" w:after="0" w:afterAutospacing="0"/>
      </w:pPr>
    </w:p>
  </w:footnote>
  <w:footnote w:id="2">
    <w:p w14:paraId="42A709F9" w14:textId="77777777" w:rsidR="009E1897" w:rsidRDefault="009E1897" w:rsidP="009E1897">
      <w:pPr>
        <w:pStyle w:val="NormalWeb"/>
        <w:spacing w:before="0" w:beforeAutospacing="0" w:after="0" w:afterAutospacing="0"/>
      </w:pPr>
      <w:r>
        <w:rPr>
          <w:rStyle w:val="FootnoteReference"/>
        </w:rPr>
        <w:footnoteRef/>
      </w:r>
      <w:r>
        <w:t xml:space="preserve"> </w:t>
      </w:r>
      <w:r>
        <w:rPr>
          <w:rFonts w:ascii="Arial" w:hAnsi="Arial" w:cs="Arial"/>
          <w:color w:val="000000"/>
          <w:sz w:val="20"/>
          <w:szCs w:val="20"/>
        </w:rPr>
        <w:t xml:space="preserve">Nobelprisets officiella hemsida,  Willis Lamb föreläsning </w:t>
      </w:r>
      <w:hyperlink r:id="rId2" w:history="1">
        <w:r>
          <w:rPr>
            <w:rStyle w:val="Hyperlink"/>
            <w:rFonts w:ascii="Arial" w:hAnsi="Arial" w:cs="Arial"/>
            <w:color w:val="1155CC"/>
            <w:sz w:val="20"/>
            <w:szCs w:val="20"/>
          </w:rPr>
          <w:t>http://www.nobelprize.org/nobel_prizes/physics/laureates/1955/lamb-lecture.pdf</w:t>
        </w:r>
      </w:hyperlink>
      <w:r>
        <w:rPr>
          <w:rFonts w:ascii="Arial" w:hAnsi="Arial" w:cs="Arial"/>
          <w:color w:val="000000"/>
          <w:sz w:val="20"/>
          <w:szCs w:val="20"/>
        </w:rPr>
        <w:t xml:space="preserve"> (Hämtad 2017-03-13)</w:t>
      </w:r>
    </w:p>
    <w:p w14:paraId="1D366FE6" w14:textId="77777777" w:rsidR="009E1897" w:rsidRDefault="009E1897">
      <w:pPr>
        <w:pStyle w:val="FootnoteText"/>
      </w:pPr>
    </w:p>
  </w:footnote>
  <w:footnote w:id="3">
    <w:p w14:paraId="4C6F873F" w14:textId="77777777" w:rsidR="003F110B" w:rsidRDefault="003F110B">
      <w:pPr>
        <w:spacing w:line="240" w:lineRule="auto"/>
      </w:pPr>
      <w:r>
        <w:rPr>
          <w:vertAlign w:val="superscript"/>
        </w:rPr>
        <w:footnoteRef/>
      </w:r>
      <w:r>
        <w:t xml:space="preserve"> Primärstrålning, </w:t>
      </w:r>
      <w:hyperlink r:id="rId3">
        <w:r>
          <w:rPr>
            <w:color w:val="1155CC"/>
            <w:u w:val="single"/>
          </w:rPr>
          <w:t>http://illvet.se/fysik/partiklar/kosmisk-straalning-lar-dig-mer-om-straalning-fraan-rymden</w:t>
        </w:r>
      </w:hyperlink>
      <w:r>
        <w:t>, Illustrerad Vetenskap, 10/3-17</w:t>
      </w:r>
    </w:p>
  </w:footnote>
  <w:footnote w:id="4">
    <w:p w14:paraId="6DA45AAB" w14:textId="77777777" w:rsidR="003F110B" w:rsidRDefault="003F110B">
      <w:pPr>
        <w:spacing w:line="240" w:lineRule="auto"/>
      </w:pPr>
      <w:r>
        <w:rPr>
          <w:vertAlign w:val="superscript"/>
        </w:rPr>
        <w:footnoteRef/>
      </w:r>
      <w:r>
        <w:t xml:space="preserve"> EMS, </w:t>
      </w:r>
      <w:hyperlink r:id="rId4">
        <w:r>
          <w:rPr>
            <w:color w:val="1155CC"/>
            <w:u w:val="single"/>
          </w:rPr>
          <w:t>http://ex-epsilon.slu.se/1705/1/Strålskydd_Frida_Hamberg.pdf</w:t>
        </w:r>
      </w:hyperlink>
      <w:r>
        <w:t>, SLU, 10/3-17</w:t>
      </w:r>
    </w:p>
  </w:footnote>
  <w:footnote w:id="5">
    <w:p w14:paraId="553749B5" w14:textId="77777777" w:rsidR="003F110B" w:rsidRDefault="003F110B">
      <w:pPr>
        <w:spacing w:line="240" w:lineRule="auto"/>
      </w:pPr>
      <w:r>
        <w:rPr>
          <w:vertAlign w:val="superscript"/>
        </w:rPr>
        <w:footnoteRef/>
      </w:r>
      <w:r>
        <w:t xml:space="preserve"> https://www.cpp.edu/~pbsiegel/bio431/texnotes/chapter4.pdf, 13/03-2017</w:t>
      </w:r>
    </w:p>
  </w:footnote>
  <w:footnote w:id="6">
    <w:p w14:paraId="45137AB2" w14:textId="77777777" w:rsidR="003F110B" w:rsidRDefault="003F110B">
      <w:pPr>
        <w:spacing w:line="240" w:lineRule="auto"/>
      </w:pPr>
      <w:r>
        <w:rPr>
          <w:vertAlign w:val="superscript"/>
        </w:rPr>
        <w:footnoteRef/>
      </w:r>
      <w:r>
        <w:t xml:space="preserve"> Jordan, Allen (2011). </w:t>
      </w:r>
      <w:r>
        <w:rPr>
          <w:i/>
        </w:rPr>
        <w:t xml:space="preserve">Balloon Prediction </w:t>
      </w:r>
      <w:r>
        <w:t xml:space="preserve">(version 0.9.3.6). [Datorprogram] NOAA/ESRL/GMD. Tillgänglig på internet: </w:t>
      </w:r>
      <w:hyperlink r:id="rId5">
        <w:r>
          <w:rPr>
            <w:color w:val="1155CC"/>
            <w:u w:val="single"/>
          </w:rPr>
          <w:t>https://www.esrl.noaa.gov/gmd/ozwv/wvap/sw.html</w:t>
        </w:r>
      </w:hyperlink>
      <w:r>
        <w:t xml:space="preserve"> (Hämtad 2016-11-24)</w:t>
      </w:r>
    </w:p>
    <w:p w14:paraId="1756E59E" w14:textId="77777777" w:rsidR="003F110B" w:rsidRDefault="003F110B">
      <w:pPr>
        <w:spacing w:line="240" w:lineRule="auto"/>
      </w:pPr>
    </w:p>
  </w:footnote>
  <w:footnote w:id="7">
    <w:p w14:paraId="7BB3A7E6" w14:textId="77777777" w:rsidR="003F110B" w:rsidRDefault="003F110B">
      <w:pPr>
        <w:spacing w:line="240" w:lineRule="auto"/>
      </w:pPr>
      <w:r>
        <w:rPr>
          <w:vertAlign w:val="superscript"/>
        </w:rPr>
        <w:footnoteRef/>
      </w:r>
      <w:r>
        <w:t xml:space="preserve"> Strålsäkerhetsmyndigheten, </w:t>
      </w:r>
      <w:hyperlink r:id="rId6">
        <w:r>
          <w:rPr>
            <w:color w:val="1155CC"/>
            <w:u w:val="single"/>
          </w:rPr>
          <w:t>http://www.stralsakerhetsmyndigheten.se/Om-myndigheten/Aktuellt---Bilagor/Fragor-och-svar-om-stralning/</w:t>
        </w:r>
      </w:hyperlink>
      <w:r>
        <w:t xml:space="preserve"> (Hämtad 2017-03-12)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A0FB83" w14:textId="77777777" w:rsidR="003F110B" w:rsidRDefault="003F110B">
    <w:r>
      <w:rPr>
        <w:noProof/>
      </w:rPr>
      <w:drawing>
        <wp:anchor distT="114300" distB="114300" distL="114300" distR="114300" simplePos="0" relativeHeight="251658240" behindDoc="0" locked="0" layoutInCell="0" hidden="0" allowOverlap="1" wp14:anchorId="03CABE82" wp14:editId="13FB2B6A">
          <wp:simplePos x="0" y="0"/>
          <wp:positionH relativeFrom="margin">
            <wp:posOffset>-114299</wp:posOffset>
          </wp:positionH>
          <wp:positionV relativeFrom="paragraph">
            <wp:posOffset>238125</wp:posOffset>
          </wp:positionV>
          <wp:extent cx="1143000" cy="1509713"/>
          <wp:effectExtent l="0" t="0" r="0" b="0"/>
          <wp:wrapSquare wrapText="bothSides" distT="114300" distB="114300" distL="114300" distR="1143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1143000" cy="150971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E2D9A"/>
    <w:multiLevelType w:val="multilevel"/>
    <w:tmpl w:val="573AA6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5E5105A1"/>
    <w:multiLevelType w:val="multilevel"/>
    <w:tmpl w:val="36526F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433"/>
    <w:rsid w:val="001815B4"/>
    <w:rsid w:val="001F251B"/>
    <w:rsid w:val="00305D35"/>
    <w:rsid w:val="00312417"/>
    <w:rsid w:val="003F110B"/>
    <w:rsid w:val="005331D6"/>
    <w:rsid w:val="00536AAA"/>
    <w:rsid w:val="00582CDB"/>
    <w:rsid w:val="006206D1"/>
    <w:rsid w:val="006811A6"/>
    <w:rsid w:val="00711A8A"/>
    <w:rsid w:val="00865FF1"/>
    <w:rsid w:val="008C348D"/>
    <w:rsid w:val="008E2585"/>
    <w:rsid w:val="00970C60"/>
    <w:rsid w:val="009904CE"/>
    <w:rsid w:val="009E1897"/>
    <w:rsid w:val="00A17623"/>
    <w:rsid w:val="00A25285"/>
    <w:rsid w:val="00AE5228"/>
    <w:rsid w:val="00AF7414"/>
    <w:rsid w:val="00BF5C29"/>
    <w:rsid w:val="00C85C60"/>
    <w:rsid w:val="00CC4C39"/>
    <w:rsid w:val="00D00433"/>
    <w:rsid w:val="00E13341"/>
    <w:rsid w:val="00ED7132"/>
    <w:rsid w:val="00F4586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B6F77"/>
  <w15:docId w15:val="{B09B6CA9-0959-41AC-822B-C6922DCA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sv-SE" w:eastAsia="sv-SE"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FF1"/>
  </w:style>
  <w:style w:type="paragraph" w:styleId="Heading1">
    <w:name w:val="heading 1"/>
    <w:basedOn w:val="Normal"/>
    <w:next w:val="Normal"/>
    <w:link w:val="Heading1Char"/>
    <w:uiPriority w:val="9"/>
    <w:qFormat/>
    <w:rsid w:val="00865FF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5FF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865FF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865FF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865FF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865FF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65FF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65FF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65FF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865FF1"/>
    <w:pPr>
      <w:spacing w:after="0" w:line="240" w:lineRule="auto"/>
      <w:contextualSpacing/>
    </w:pPr>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65FF1"/>
    <w:pPr>
      <w:numPr>
        <w:ilvl w:val="1"/>
      </w:numPr>
      <w:spacing w:line="240" w:lineRule="auto"/>
    </w:pPr>
    <w:rPr>
      <w:rFonts w:asciiTheme="majorHAnsi" w:eastAsiaTheme="majorEastAsia" w:hAnsiTheme="majorHAnsi" w:cstheme="majorBidi"/>
      <w:sz w:val="24"/>
      <w:szCs w:val="24"/>
    </w:rPr>
  </w:style>
  <w:style w:type="table" w:customStyle="1" w:styleId="a">
    <w:basedOn w:val="TableNormal1"/>
    <w:tblPr>
      <w:tblStyleRowBandSize w:val="1"/>
      <w:tblStyleColBandSize w:val="1"/>
    </w:tblPr>
  </w:style>
  <w:style w:type="paragraph" w:styleId="TOCHeading">
    <w:name w:val="TOC Heading"/>
    <w:basedOn w:val="Heading1"/>
    <w:next w:val="Normal"/>
    <w:uiPriority w:val="39"/>
    <w:unhideWhenUsed/>
    <w:qFormat/>
    <w:rsid w:val="00865FF1"/>
    <w:pPr>
      <w:outlineLvl w:val="9"/>
    </w:pPr>
  </w:style>
  <w:style w:type="table" w:styleId="TableGridLight">
    <w:name w:val="Grid Table Light"/>
    <w:basedOn w:val="TableNormal"/>
    <w:uiPriority w:val="40"/>
    <w:rsid w:val="00A2528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865FF1"/>
    <w:pPr>
      <w:spacing w:line="240" w:lineRule="auto"/>
    </w:pPr>
    <w:rPr>
      <w:b/>
      <w:bCs/>
      <w:smallCaps/>
      <w:color w:val="595959" w:themeColor="text1" w:themeTint="A6"/>
      <w:spacing w:val="6"/>
    </w:rPr>
  </w:style>
  <w:style w:type="character" w:styleId="PlaceholderText">
    <w:name w:val="Placeholder Text"/>
    <w:basedOn w:val="DefaultParagraphFont"/>
    <w:uiPriority w:val="99"/>
    <w:semiHidden/>
    <w:rsid w:val="00312417"/>
    <w:rPr>
      <w:color w:val="808080"/>
    </w:rPr>
  </w:style>
  <w:style w:type="character" w:customStyle="1" w:styleId="Heading1Char">
    <w:name w:val="Heading 1 Char"/>
    <w:basedOn w:val="DefaultParagraphFont"/>
    <w:link w:val="Heading1"/>
    <w:uiPriority w:val="9"/>
    <w:rsid w:val="00865F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5FF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865FF1"/>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865FF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865FF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865FF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65FF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65FF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65FF1"/>
    <w:rPr>
      <w:rFonts w:asciiTheme="majorHAnsi" w:eastAsiaTheme="majorEastAsia" w:hAnsiTheme="majorHAnsi" w:cstheme="majorBidi"/>
      <w:b/>
      <w:bCs/>
      <w:i/>
      <w:iCs/>
      <w:color w:val="44546A" w:themeColor="text2"/>
    </w:rPr>
  </w:style>
  <w:style w:type="character" w:customStyle="1" w:styleId="TitleChar">
    <w:name w:val="Title Char"/>
    <w:basedOn w:val="DefaultParagraphFont"/>
    <w:link w:val="Title"/>
    <w:uiPriority w:val="10"/>
    <w:rsid w:val="00865FF1"/>
    <w:rPr>
      <w:rFonts w:asciiTheme="majorHAnsi" w:eastAsiaTheme="majorEastAsia" w:hAnsiTheme="majorHAnsi" w:cstheme="majorBidi"/>
      <w:color w:val="4472C4" w:themeColor="accent1"/>
      <w:spacing w:val="-10"/>
      <w:sz w:val="56"/>
      <w:szCs w:val="56"/>
    </w:rPr>
  </w:style>
  <w:style w:type="character" w:customStyle="1" w:styleId="SubtitleChar">
    <w:name w:val="Subtitle Char"/>
    <w:basedOn w:val="DefaultParagraphFont"/>
    <w:link w:val="Subtitle"/>
    <w:uiPriority w:val="11"/>
    <w:rsid w:val="00865FF1"/>
    <w:rPr>
      <w:rFonts w:asciiTheme="majorHAnsi" w:eastAsiaTheme="majorEastAsia" w:hAnsiTheme="majorHAnsi" w:cstheme="majorBidi"/>
      <w:sz w:val="24"/>
      <w:szCs w:val="24"/>
    </w:rPr>
  </w:style>
  <w:style w:type="character" w:styleId="Strong">
    <w:name w:val="Strong"/>
    <w:basedOn w:val="DefaultParagraphFont"/>
    <w:uiPriority w:val="22"/>
    <w:qFormat/>
    <w:rsid w:val="00865FF1"/>
    <w:rPr>
      <w:b/>
      <w:bCs/>
    </w:rPr>
  </w:style>
  <w:style w:type="character" w:styleId="Emphasis">
    <w:name w:val="Emphasis"/>
    <w:basedOn w:val="DefaultParagraphFont"/>
    <w:uiPriority w:val="20"/>
    <w:qFormat/>
    <w:rsid w:val="00865FF1"/>
    <w:rPr>
      <w:i/>
      <w:iCs/>
    </w:rPr>
  </w:style>
  <w:style w:type="paragraph" w:styleId="NoSpacing">
    <w:name w:val="No Spacing"/>
    <w:uiPriority w:val="1"/>
    <w:qFormat/>
    <w:rsid w:val="00865FF1"/>
    <w:pPr>
      <w:spacing w:after="0" w:line="240" w:lineRule="auto"/>
    </w:pPr>
  </w:style>
  <w:style w:type="paragraph" w:styleId="Quote">
    <w:name w:val="Quote"/>
    <w:basedOn w:val="Normal"/>
    <w:next w:val="Normal"/>
    <w:link w:val="QuoteChar"/>
    <w:uiPriority w:val="29"/>
    <w:qFormat/>
    <w:rsid w:val="00865FF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65FF1"/>
    <w:rPr>
      <w:i/>
      <w:iCs/>
      <w:color w:val="404040" w:themeColor="text1" w:themeTint="BF"/>
    </w:rPr>
  </w:style>
  <w:style w:type="paragraph" w:styleId="IntenseQuote">
    <w:name w:val="Intense Quote"/>
    <w:basedOn w:val="Normal"/>
    <w:next w:val="Normal"/>
    <w:link w:val="IntenseQuoteChar"/>
    <w:uiPriority w:val="30"/>
    <w:qFormat/>
    <w:rsid w:val="00865FF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65FF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865FF1"/>
    <w:rPr>
      <w:i/>
      <w:iCs/>
      <w:color w:val="404040" w:themeColor="text1" w:themeTint="BF"/>
    </w:rPr>
  </w:style>
  <w:style w:type="character" w:styleId="IntenseEmphasis">
    <w:name w:val="Intense Emphasis"/>
    <w:basedOn w:val="DefaultParagraphFont"/>
    <w:uiPriority w:val="21"/>
    <w:qFormat/>
    <w:rsid w:val="00865FF1"/>
    <w:rPr>
      <w:b/>
      <w:bCs/>
      <w:i/>
      <w:iCs/>
    </w:rPr>
  </w:style>
  <w:style w:type="character" w:styleId="SubtleReference">
    <w:name w:val="Subtle Reference"/>
    <w:basedOn w:val="DefaultParagraphFont"/>
    <w:uiPriority w:val="31"/>
    <w:qFormat/>
    <w:rsid w:val="00865FF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65FF1"/>
    <w:rPr>
      <w:b/>
      <w:bCs/>
      <w:smallCaps/>
      <w:spacing w:val="5"/>
      <w:u w:val="single"/>
    </w:rPr>
  </w:style>
  <w:style w:type="character" w:styleId="BookTitle">
    <w:name w:val="Book Title"/>
    <w:basedOn w:val="DefaultParagraphFont"/>
    <w:uiPriority w:val="33"/>
    <w:qFormat/>
    <w:rsid w:val="00865FF1"/>
    <w:rPr>
      <w:b/>
      <w:bCs/>
      <w:smallCaps/>
    </w:rPr>
  </w:style>
  <w:style w:type="paragraph" w:styleId="TOC1">
    <w:name w:val="toc 1"/>
    <w:basedOn w:val="Normal"/>
    <w:next w:val="Normal"/>
    <w:autoRedefine/>
    <w:uiPriority w:val="39"/>
    <w:unhideWhenUsed/>
    <w:rsid w:val="003F110B"/>
    <w:pPr>
      <w:spacing w:after="100"/>
    </w:pPr>
  </w:style>
  <w:style w:type="character" w:styleId="Hyperlink">
    <w:name w:val="Hyperlink"/>
    <w:basedOn w:val="DefaultParagraphFont"/>
    <w:uiPriority w:val="99"/>
    <w:unhideWhenUsed/>
    <w:rsid w:val="003F110B"/>
    <w:rPr>
      <w:color w:val="0563C1" w:themeColor="hyperlink"/>
      <w:u w:val="single"/>
    </w:rPr>
  </w:style>
  <w:style w:type="paragraph" w:styleId="TOC2">
    <w:name w:val="toc 2"/>
    <w:basedOn w:val="Normal"/>
    <w:next w:val="Normal"/>
    <w:autoRedefine/>
    <w:uiPriority w:val="39"/>
    <w:unhideWhenUsed/>
    <w:rsid w:val="003F110B"/>
    <w:pPr>
      <w:spacing w:after="100"/>
      <w:ind w:left="200"/>
    </w:pPr>
  </w:style>
  <w:style w:type="paragraph" w:styleId="NormalWeb">
    <w:name w:val="Normal (Web)"/>
    <w:basedOn w:val="Normal"/>
    <w:uiPriority w:val="99"/>
    <w:unhideWhenUsed/>
    <w:rsid w:val="009E1897"/>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9E1897"/>
    <w:pPr>
      <w:spacing w:after="0" w:line="240" w:lineRule="auto"/>
    </w:pPr>
  </w:style>
  <w:style w:type="character" w:customStyle="1" w:styleId="FootnoteTextChar">
    <w:name w:val="Footnote Text Char"/>
    <w:basedOn w:val="DefaultParagraphFont"/>
    <w:link w:val="FootnoteText"/>
    <w:uiPriority w:val="99"/>
    <w:semiHidden/>
    <w:rsid w:val="009E1897"/>
  </w:style>
  <w:style w:type="character" w:styleId="FootnoteReference">
    <w:name w:val="footnote reference"/>
    <w:basedOn w:val="DefaultParagraphFont"/>
    <w:uiPriority w:val="99"/>
    <w:semiHidden/>
    <w:unhideWhenUsed/>
    <w:rsid w:val="009E1897"/>
    <w:rPr>
      <w:vertAlign w:val="superscript"/>
    </w:rPr>
  </w:style>
  <w:style w:type="character" w:styleId="FollowedHyperlink">
    <w:name w:val="FollowedHyperlink"/>
    <w:basedOn w:val="DefaultParagraphFont"/>
    <w:uiPriority w:val="99"/>
    <w:semiHidden/>
    <w:unhideWhenUsed/>
    <w:rsid w:val="009904CE"/>
    <w:rPr>
      <w:color w:val="954F72" w:themeColor="followedHyperlink"/>
      <w:u w:val="single"/>
    </w:rPr>
  </w:style>
  <w:style w:type="character" w:styleId="Mention">
    <w:name w:val="Mention"/>
    <w:basedOn w:val="DefaultParagraphFont"/>
    <w:uiPriority w:val="99"/>
    <w:semiHidden/>
    <w:unhideWhenUsed/>
    <w:rsid w:val="009904CE"/>
    <w:rPr>
      <w:color w:val="2B579A"/>
      <w:shd w:val="clear" w:color="auto" w:fill="E6E6E6"/>
    </w:rPr>
  </w:style>
  <w:style w:type="paragraph" w:styleId="Header">
    <w:name w:val="header"/>
    <w:basedOn w:val="Normal"/>
    <w:link w:val="HeaderChar"/>
    <w:uiPriority w:val="99"/>
    <w:unhideWhenUsed/>
    <w:rsid w:val="00C85C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5C60"/>
  </w:style>
  <w:style w:type="paragraph" w:styleId="Footer">
    <w:name w:val="footer"/>
    <w:basedOn w:val="Normal"/>
    <w:link w:val="FooterChar"/>
    <w:uiPriority w:val="99"/>
    <w:unhideWhenUsed/>
    <w:rsid w:val="00C85C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5C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9895133">
      <w:bodyDiv w:val="1"/>
      <w:marLeft w:val="0"/>
      <w:marRight w:val="0"/>
      <w:marTop w:val="0"/>
      <w:marBottom w:val="0"/>
      <w:divBdr>
        <w:top w:val="none" w:sz="0" w:space="0" w:color="auto"/>
        <w:left w:val="none" w:sz="0" w:space="0" w:color="auto"/>
        <w:bottom w:val="none" w:sz="0" w:space="0" w:color="auto"/>
        <w:right w:val="none" w:sz="0" w:space="0" w:color="auto"/>
      </w:divBdr>
    </w:div>
    <w:div w:id="352994659">
      <w:bodyDiv w:val="1"/>
      <w:marLeft w:val="0"/>
      <w:marRight w:val="0"/>
      <w:marTop w:val="0"/>
      <w:marBottom w:val="0"/>
      <w:divBdr>
        <w:top w:val="none" w:sz="0" w:space="0" w:color="auto"/>
        <w:left w:val="none" w:sz="0" w:space="0" w:color="auto"/>
        <w:bottom w:val="none" w:sz="0" w:space="0" w:color="auto"/>
        <w:right w:val="none" w:sz="0" w:space="0" w:color="auto"/>
      </w:divBdr>
    </w:div>
    <w:div w:id="874775144">
      <w:bodyDiv w:val="1"/>
      <w:marLeft w:val="0"/>
      <w:marRight w:val="0"/>
      <w:marTop w:val="0"/>
      <w:marBottom w:val="0"/>
      <w:divBdr>
        <w:top w:val="none" w:sz="0" w:space="0" w:color="auto"/>
        <w:left w:val="none" w:sz="0" w:space="0" w:color="auto"/>
        <w:bottom w:val="none" w:sz="0" w:space="0" w:color="auto"/>
        <w:right w:val="none" w:sz="0" w:space="0" w:color="auto"/>
      </w:divBdr>
    </w:div>
    <w:div w:id="967933794">
      <w:bodyDiv w:val="1"/>
      <w:marLeft w:val="0"/>
      <w:marRight w:val="0"/>
      <w:marTop w:val="0"/>
      <w:marBottom w:val="0"/>
      <w:divBdr>
        <w:top w:val="none" w:sz="0" w:space="0" w:color="auto"/>
        <w:left w:val="none" w:sz="0" w:space="0" w:color="auto"/>
        <w:bottom w:val="none" w:sz="0" w:space="0" w:color="auto"/>
        <w:right w:val="none" w:sz="0" w:space="0" w:color="auto"/>
      </w:divBdr>
    </w:div>
    <w:div w:id="1564637881">
      <w:bodyDiv w:val="1"/>
      <w:marLeft w:val="0"/>
      <w:marRight w:val="0"/>
      <w:marTop w:val="0"/>
      <w:marBottom w:val="0"/>
      <w:divBdr>
        <w:top w:val="none" w:sz="0" w:space="0" w:color="auto"/>
        <w:left w:val="none" w:sz="0" w:space="0" w:color="auto"/>
        <w:bottom w:val="none" w:sz="0" w:space="0" w:color="auto"/>
        <w:right w:val="none" w:sz="0" w:space="0" w:color="auto"/>
      </w:divBdr>
    </w:div>
    <w:div w:id="1582330167">
      <w:bodyDiv w:val="1"/>
      <w:marLeft w:val="0"/>
      <w:marRight w:val="0"/>
      <w:marTop w:val="0"/>
      <w:marBottom w:val="0"/>
      <w:divBdr>
        <w:top w:val="none" w:sz="0" w:space="0" w:color="auto"/>
        <w:left w:val="none" w:sz="0" w:space="0" w:color="auto"/>
        <w:bottom w:val="none" w:sz="0" w:space="0" w:color="auto"/>
        <w:right w:val="none" w:sz="0" w:space="0" w:color="auto"/>
      </w:divBdr>
    </w:div>
    <w:div w:id="1912889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imeline.web.cern.ch/events/victor-hess-discovers-cosmic-rays"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esrl.noaa.gov/gmd/ozwv/wvap/sw.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pp.edu/~pbsiegel/bio431/texnotes/chapter4.pdf"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illvet.se/fysik/partiklar/kosmisk-straalning-lar-dig-mer-om-straalning-fraan-rymden"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nobelprize.org/nobel_prizes/physics/laureates/1955/lamb-lecture.pdf%202017-03-13"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ex-epsilon.slu.se/1705/1/Str&#229;lskydd_Frida_Hamberg.pd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stralsakerhetsmyndigheten.se/Om-myndigheten/Aktuellt---Bilagor/Fragor-och-svar-om-stralning/" TargetMode="External"/><Relationship Id="rId27" Type="http://schemas.openxmlformats.org/officeDocument/2006/relationships/image" Target="media/image13.png"/><Relationship Id="rId30"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illvet.se/fysik/partiklar/kosmisk-straalning-lar-dig-mer-om-straalning-fraan-rymden" TargetMode="External"/><Relationship Id="rId2" Type="http://schemas.openxmlformats.org/officeDocument/2006/relationships/hyperlink" Target="http://www.nobelprize.org/nobel_prizes/physics/laureates/1955/lamb-lecture.pdf" TargetMode="External"/><Relationship Id="rId1" Type="http://schemas.openxmlformats.org/officeDocument/2006/relationships/hyperlink" Target="https://timeline.web.cern.ch/events/victor-hess-discovers-cosmic-rays" TargetMode="External"/><Relationship Id="rId6" Type="http://schemas.openxmlformats.org/officeDocument/2006/relationships/hyperlink" Target="http://www.stralsakerhetsmyndigheten.se/Om-myndigheten/Aktuellt---Bilagor/Fragor-och-svar-om-stralning/" TargetMode="External"/><Relationship Id="rId5" Type="http://schemas.openxmlformats.org/officeDocument/2006/relationships/hyperlink" Target="https://www.esrl.noaa.gov/gmd/ozwv/wvap/sw.html" TargetMode="External"/><Relationship Id="rId4" Type="http://schemas.openxmlformats.org/officeDocument/2006/relationships/hyperlink" Target="http://ex-epsilon.slu.se/1705/1/Str&#229;lskydd_Frida_Hamberg.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52B29-B6DF-4552-AA5A-2806B9BE7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5344</Words>
  <Characters>30464</Characters>
  <Application>Microsoft Office Word</Application>
  <DocSecurity>0</DocSecurity>
  <Lines>253</Lines>
  <Paragraphs>71</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35737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RosendalStratos</dc:title>
  <dc:creator>Artur Amcoff;Daniel Skeppstedt;Jobin Borhan;Carl Edling</dc:creator>
  <cp:lastModifiedBy>Artur Amcoff</cp:lastModifiedBy>
  <cp:revision>2</cp:revision>
  <cp:lastPrinted>2017-03-13T21:42:00Z</cp:lastPrinted>
  <dcterms:created xsi:type="dcterms:W3CDTF">2020-03-31T16:01:00Z</dcterms:created>
  <dcterms:modified xsi:type="dcterms:W3CDTF">2020-03-31T16:01:00Z</dcterms:modified>
</cp:coreProperties>
</file>