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телекоммуникаций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защиты информации</w:t>
      </w: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/>
      </w:tblPr>
      <w:tblGrid>
        <w:gridCol w:w="3827"/>
      </w:tblGrid>
      <w:tr w:rsidR="008758B4" w:rsidRPr="008758B4" w:rsidTr="00603901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8758B4" w:rsidRPr="008758B4" w:rsidTr="00603901">
        <w:trPr>
          <w:trHeight w:val="422"/>
        </w:trPr>
        <w:tc>
          <w:tcPr>
            <w:tcW w:w="3827" w:type="dxa"/>
          </w:tcPr>
          <w:p w:rsidR="008758B4" w:rsidRPr="008758B4" w:rsidRDefault="008758B4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кафедрой </w:t>
            </w:r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</w:t>
            </w:r>
          </w:p>
        </w:tc>
      </w:tr>
      <w:tr w:rsidR="008758B4" w:rsidRPr="008758B4" w:rsidTr="00603901">
        <w:trPr>
          <w:trHeight w:val="503"/>
        </w:trPr>
        <w:tc>
          <w:tcPr>
            <w:tcW w:w="3827" w:type="dxa"/>
          </w:tcPr>
          <w:p w:rsidR="008758B4" w:rsidRPr="008758B4" w:rsidRDefault="00B46BC8" w:rsidP="00B4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____________Т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758B4"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Борботько</w:t>
            </w:r>
            <w:proofErr w:type="spellEnd"/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_Toc246409749"/>
      <w:r w:rsidRPr="008758B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дипломной</w:t>
      </w:r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BC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Вычислительно-измерительный комплекс параметров АФАР с двухкоординатным сканером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58B4" w:rsidRPr="008758B4" w:rsidRDefault="00B46BC8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gramEnd"/>
      <w:r w:rsidR="008758B4" w:rsidRPr="00875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7F3C8F">
        <w:rPr>
          <w:rFonts w:ascii="Times New Roman" w:eastAsia="Times New Roman" w:hAnsi="Times New Roman" w:cs="Times New Roman"/>
          <w:sz w:val="28"/>
          <w:szCs w:val="28"/>
          <w:lang w:eastAsia="ru-RU"/>
        </w:rPr>
        <w:t>1-45 01 02-003</w:t>
      </w:r>
    </w:p>
    <w:p w:rsidR="008758B4" w:rsidRPr="008758B4" w:rsidRDefault="008758B4" w:rsidP="00875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4678"/>
        <w:gridCol w:w="2126"/>
        <w:gridCol w:w="2835"/>
      </w:tblGrid>
      <w:tr w:rsidR="008758B4" w:rsidRPr="008758B4" w:rsidTr="00603901">
        <w:trPr>
          <w:trHeight w:val="408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А.А. </w:t>
            </w:r>
            <w:proofErr w:type="spellStart"/>
            <w:r w:rsidR="00B46B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Гавриченко</w:t>
            </w:r>
            <w:proofErr w:type="spellEnd"/>
          </w:p>
        </w:tc>
      </w:tr>
      <w:tr w:rsidR="008758B4" w:rsidRPr="008758B4" w:rsidTr="00603901">
        <w:trPr>
          <w:trHeight w:val="369"/>
        </w:trPr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Ревин</w:t>
            </w:r>
            <w:proofErr w:type="spellEnd"/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58B4" w:rsidRPr="008758B4" w:rsidTr="00603901">
        <w:trPr>
          <w:trHeight w:val="347"/>
        </w:trPr>
        <w:tc>
          <w:tcPr>
            <w:tcW w:w="4678" w:type="dxa"/>
          </w:tcPr>
          <w:p w:rsidR="008758B4" w:rsidRPr="008758B4" w:rsidRDefault="008758B4" w:rsidP="00B46BC8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от кафедры</w:t>
            </w:r>
            <w:r w:rsidR="00B46BC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ЗИ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7F3C8F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М.Ю. Дерябина</w:t>
            </w:r>
          </w:p>
        </w:tc>
      </w:tr>
      <w:tr w:rsidR="008758B4" w:rsidRPr="008758B4" w:rsidTr="00603901">
        <w:trPr>
          <w:trHeight w:val="423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7F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7F3C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.Э. Титова</w:t>
            </w:r>
          </w:p>
        </w:tc>
      </w:tr>
      <w:tr w:rsidR="008758B4" w:rsidRPr="008758B4" w:rsidTr="00603901">
        <w:trPr>
          <w:trHeight w:val="438"/>
        </w:trPr>
        <w:tc>
          <w:tcPr>
            <w:tcW w:w="4678" w:type="dxa"/>
          </w:tcPr>
          <w:p w:rsidR="008758B4" w:rsidRPr="008758B4" w:rsidRDefault="008758B4" w:rsidP="008758B4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по охране труда (экологической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- и  энергосбережению)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8758B4" w:rsidRPr="008758B4" w:rsidRDefault="007F3C8F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Д.А. Мельниченко</w:t>
            </w:r>
          </w:p>
        </w:tc>
      </w:tr>
      <w:tr w:rsidR="008758B4" w:rsidRPr="008758B4" w:rsidTr="00603901">
        <w:trPr>
          <w:trHeight w:val="607"/>
        </w:trPr>
        <w:tc>
          <w:tcPr>
            <w:tcW w:w="4678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7F3C8F" w:rsidP="008758B4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О.И. Минченок</w:t>
            </w:r>
          </w:p>
        </w:tc>
      </w:tr>
      <w:tr w:rsidR="008758B4" w:rsidRPr="008758B4" w:rsidTr="00603901">
        <w:tc>
          <w:tcPr>
            <w:tcW w:w="4678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8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126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8758B4" w:rsidRPr="003724B2" w:rsidRDefault="008758B4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B46BC8" w:rsidRPr="008758B4" w:rsidRDefault="00B46BC8" w:rsidP="008758B4">
      <w:pPr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8758B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</w:t>
      </w:r>
      <w:r w:rsidR="003724B2" w:rsidRPr="003724B2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8758B4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8758B4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Министерство образования Республики Беларусь</w:t>
      </w: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/>
      </w:tblPr>
      <w:tblGrid>
        <w:gridCol w:w="1845"/>
        <w:gridCol w:w="143"/>
        <w:gridCol w:w="1136"/>
        <w:gridCol w:w="567"/>
        <w:gridCol w:w="142"/>
        <w:gridCol w:w="851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758B4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Учреждение образования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br/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TK</w:t>
            </w:r>
          </w:p>
        </w:tc>
        <w:tc>
          <w:tcPr>
            <w:tcW w:w="1134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EA7496" w:rsidRDefault="00EA7496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ЗИ</w:t>
            </w: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Специальность</w:t>
            </w:r>
          </w:p>
        </w:tc>
        <w:tc>
          <w:tcPr>
            <w:tcW w:w="28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</w:tc>
        <w:tc>
          <w:tcPr>
            <w:tcW w:w="1843" w:type="dxa"/>
            <w:gridSpan w:val="7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–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УТВЕРЖДАЮ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701" w:type="dxa"/>
            <w:gridSpan w:val="4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Зав. кафедрой</w:t>
            </w:r>
          </w:p>
        </w:tc>
      </w:tr>
      <w:tr w:rsidR="008758B4" w:rsidRPr="008758B4" w:rsidTr="00603901">
        <w:trPr>
          <w:trHeight w:val="312"/>
        </w:trPr>
        <w:tc>
          <w:tcPr>
            <w:tcW w:w="6385" w:type="dxa"/>
            <w:gridSpan w:val="12"/>
            <w:hideMark/>
          </w:tcPr>
          <w:p w:rsidR="008758B4" w:rsidRPr="008758B4" w:rsidRDefault="008758B4" w:rsidP="008758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283" w:type="dxa"/>
            <w:gridSpan w:val="2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</w:p>
        </w:tc>
        <w:tc>
          <w:tcPr>
            <w:tcW w:w="425" w:type="dxa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71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Toc246409745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  <w:bookmarkEnd w:id="1"/>
          </w:p>
        </w:tc>
      </w:tr>
      <w:tr w:rsidR="008758B4" w:rsidRPr="008758B4" w:rsidTr="00603901">
        <w:trPr>
          <w:trHeight w:val="397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Toc246409746"/>
            <w:r w:rsidRPr="008758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Гавриченко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Артура Андреевича</w:t>
            </w:r>
          </w:p>
        </w:tc>
      </w:tr>
      <w:tr w:rsidR="008758B4" w:rsidRPr="008758B4" w:rsidTr="00603901">
        <w:trPr>
          <w:trHeight w:val="340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ind w:left="34" w:hanging="34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(фамилия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имя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Cs w:val="20"/>
              </w:rPr>
              <w:t>отчество)</w:t>
            </w:r>
          </w:p>
        </w:tc>
      </w:tr>
      <w:tr w:rsidR="008758B4" w:rsidRPr="008758B4" w:rsidTr="00603901">
        <w:trPr>
          <w:trHeight w:val="312"/>
        </w:trPr>
        <w:tc>
          <w:tcPr>
            <w:tcW w:w="3124" w:type="dxa"/>
            <w:gridSpan w:val="3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1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076F4" w:rsidP="008758B4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Вычислительно-измерительный комплекс параметров АФАР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076F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двухкоординатным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сканером</w:t>
            </w:r>
          </w:p>
        </w:tc>
      </w:tr>
      <w:tr w:rsidR="008758B4" w:rsidRPr="008758B4" w:rsidTr="00603901">
        <w:trPr>
          <w:trHeight w:val="312"/>
        </w:trPr>
        <w:tc>
          <w:tcPr>
            <w:tcW w:w="468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gram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утверждена</w:t>
            </w:r>
            <w:proofErr w:type="gram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left="-43" w:firstLine="43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076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20</w:t>
            </w:r>
            <w:r w:rsidR="008076F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17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hanging="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076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</w:p>
        </w:tc>
      </w:tr>
      <w:tr w:rsidR="008758B4" w:rsidRPr="008758B4" w:rsidTr="00603901">
        <w:trPr>
          <w:trHeight w:val="454"/>
        </w:trPr>
        <w:tc>
          <w:tcPr>
            <w:tcW w:w="5251" w:type="dxa"/>
            <w:gridSpan w:val="8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97"/>
        </w:trPr>
        <w:tc>
          <w:tcPr>
            <w:tcW w:w="3691" w:type="dxa"/>
            <w:gridSpan w:val="4"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Исходные данные к проекту:</w:t>
            </w:r>
          </w:p>
        </w:tc>
        <w:tc>
          <w:tcPr>
            <w:tcW w:w="59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"/>
                <w:szCs w:val="20"/>
              </w:rPr>
            </w:pPr>
          </w:p>
          <w:p w:rsidR="008758B4" w:rsidRPr="008758B4" w:rsidRDefault="00942DAE" w:rsidP="00942D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Диапазон частот -</w:t>
            </w:r>
            <w:r w:rsidR="008758B4"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8 – 12 ГГц; </w:t>
            </w:r>
            <w:r>
              <w:t xml:space="preserve">Характеристики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942DAE" w:rsidRDefault="00942DAE" w:rsidP="00942DAE">
            <w:pPr>
              <w:spacing w:after="0"/>
            </w:pPr>
            <w:r>
              <w:t>позиционирования</w:t>
            </w:r>
            <w:proofErr w:type="gramStart"/>
            <w:r>
              <w:t xml:space="preserve"> :</w:t>
            </w:r>
            <w:proofErr w:type="gramEnd"/>
            <w:r>
              <w:t xml:space="preserve"> зона сканирования по оси </w:t>
            </w:r>
            <w:r w:rsidRPr="00942DAE">
              <w:rPr>
                <w:lang w:val="en-US"/>
              </w:rPr>
              <w:t>X</w:t>
            </w:r>
            <w:r>
              <w:t xml:space="preserve">- </w:t>
            </w:r>
            <w:r w:rsidRPr="00A32B67">
              <w:t xml:space="preserve">700 </w:t>
            </w:r>
            <w:r>
              <w:t>мм</w:t>
            </w:r>
            <w:r w:rsidRPr="00942DAE">
              <w:t xml:space="preserve">; </w:t>
            </w:r>
            <w:r>
              <w:rPr>
                <w:lang w:val="en-US"/>
              </w:rPr>
              <w:t>p</w:t>
            </w:r>
            <w:r>
              <w:t xml:space="preserve">она сканирования по оси </w:t>
            </w:r>
            <w:r w:rsidRPr="00942DAE">
              <w:rPr>
                <w:lang w:val="en-US"/>
              </w:rPr>
              <w:t>Y</w:t>
            </w:r>
            <w:r>
              <w:t>:</w:t>
            </w:r>
            <w:r w:rsidRPr="00A32B67">
              <w:t xml:space="preserve"> 1200 </w:t>
            </w:r>
            <w:r>
              <w:t>мм</w:t>
            </w:r>
            <w:r w:rsidRPr="00942DAE">
              <w:t>;</w:t>
            </w:r>
            <w:r>
              <w:t xml:space="preserve"> 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942DAE" w:rsidRDefault="00942DAE" w:rsidP="00942DAE">
            <w:pPr>
              <w:spacing w:after="0"/>
            </w:pPr>
            <w:proofErr w:type="gramStart"/>
            <w:r>
              <w:rPr>
                <w:lang w:val="en-US"/>
              </w:rPr>
              <w:t>т</w:t>
            </w:r>
            <w:proofErr w:type="spellStart"/>
            <w:r>
              <w:t>очность</w:t>
            </w:r>
            <w:proofErr w:type="spellEnd"/>
            <w:proofErr w:type="gramEnd"/>
            <w:r>
              <w:t>: +-0,5 мм.</w:t>
            </w: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510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Введение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942DAE" w:rsidRDefault="008758B4" w:rsidP="00942DAE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942DAE" w:rsidRP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1 Измеряемые параметры АФАР и методы их измерения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2 Технические требования к измерительно-вычислительному комплексу.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3 Измерительно-вычислительный комплекс для измерения параметров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4 Методика выполнения измерений параметров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АФАР.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942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5 Результаты экспериментальных исследований </w:t>
            </w:r>
            <w:r w:rsidR="00942DA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АФАР</w:t>
            </w:r>
          </w:p>
        </w:tc>
      </w:tr>
      <w:tr w:rsidR="004178A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78A4" w:rsidRPr="008758B4" w:rsidRDefault="004178A4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6 </w:t>
            </w:r>
            <w:r w:rsidR="00942DAE"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Технико-экономическое обоснование затрат на проектирование и установку</w:t>
            </w:r>
          </w:p>
        </w:tc>
      </w:tr>
      <w:tr w:rsidR="004178A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178A4" w:rsidRPr="008758B4" w:rsidRDefault="00942DAE" w:rsidP="005E0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7 </w:t>
            </w:r>
            <w:r w:rsidR="00EC5A34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Охрана труда.</w:t>
            </w:r>
            <w:proofErr w:type="gramStart"/>
            <w:r w:rsidR="00EC5A34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2DAE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942DAE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Обеспечение защиты от электромагнитных полей при проведении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942DAE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Заключение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Список литературы</w:t>
            </w:r>
          </w:p>
        </w:tc>
      </w:tr>
      <w:tr w:rsidR="008758B4" w:rsidRPr="008758B4" w:rsidTr="004178A4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Приложение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4178A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</w:t>
            </w:r>
          </w:p>
          <w:p w:rsidR="004178A4" w:rsidRDefault="004178A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4178A4" w:rsidRDefault="004178A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lastRenderedPageBreak/>
              <w:t>5 Перечень графических материалов (с точным указанием обязательных чертежей):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8758B4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    </w:t>
            </w:r>
            <w:r w:rsidR="00214231"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 xml:space="preserve">Технико-экономическое обоснование затрат на проектирование и установку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214231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вычислительно-измерительного комплекса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0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845" w:type="dxa"/>
          </w:tcPr>
          <w:p w:rsidR="008758B4" w:rsidRPr="003724B2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214231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Е.Э. Титова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58B4" w:rsidRPr="008758B4" w:rsidRDefault="008758B4" w:rsidP="008758B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7 Содержание задания по охране труда и экологической безопасности,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ресурсо</w:t>
            </w:r>
            <w:proofErr w:type="spellEnd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и энергосбережению (указать конкретное наименование раздела).</w:t>
            </w:r>
          </w:p>
          <w:p w:rsidR="008758B4" w:rsidRPr="008758B4" w:rsidRDefault="008758B4" w:rsidP="0021423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214231"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Охрана труда. Обеспечение защиты от электромагнитных полей при проведении 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58B4" w:rsidRPr="008758B4" w:rsidRDefault="00214231" w:rsidP="00214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измерений параметров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АФАР</w:t>
            </w:r>
            <w:r w:rsidRPr="002142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58B4" w:rsidRPr="008758B4" w:rsidTr="00603901">
        <w:trPr>
          <w:trHeight w:val="312"/>
        </w:trPr>
        <w:tc>
          <w:tcPr>
            <w:tcW w:w="964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trHeight w:val="312"/>
        </w:trPr>
        <w:tc>
          <w:tcPr>
            <w:tcW w:w="1988" w:type="dxa"/>
            <w:gridSpan w:val="2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Задание выдал</w:t>
            </w:r>
          </w:p>
        </w:tc>
        <w:tc>
          <w:tcPr>
            <w:tcW w:w="18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5812" w:type="dxa"/>
            <w:gridSpan w:val="16"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E63EA7" w:rsidRPr="00E63EA7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Д.А. Мельниченко</w:t>
            </w:r>
          </w:p>
        </w:tc>
      </w:tr>
    </w:tbl>
    <w:p w:rsidR="008758B4" w:rsidRPr="008758B4" w:rsidRDefault="008758B4" w:rsidP="008758B4">
      <w:pPr>
        <w:spacing w:after="0" w:line="240" w:lineRule="auto"/>
        <w:rPr>
          <w:rFonts w:ascii="Times New Roman" w:eastAsia="Times New Roman" w:hAnsi="Times New Roman" w:cs="Times New Roman"/>
          <w:sz w:val="38"/>
          <w:szCs w:val="20"/>
          <w:lang w:eastAsia="ru-RU"/>
        </w:rPr>
      </w:pPr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  <w:bookmarkStart w:id="3" w:name="_Toc246409747"/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8758B4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КАЛЕНДАРНЫЙ ПЛАН</w:t>
      </w:r>
      <w:bookmarkEnd w:id="3"/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20"/>
          <w:lang w:eastAsia="ru-RU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87"/>
        <w:gridCol w:w="1138"/>
        <w:gridCol w:w="1555"/>
        <w:gridCol w:w="1565"/>
      </w:tblGrid>
      <w:tr w:rsidR="008758B4" w:rsidRPr="008758B4" w:rsidTr="0060390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Наименование этапов дипломного проекта</w:t>
            </w: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br/>
              <w:t>(работы)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Объем этапа,</w:t>
            </w:r>
          </w:p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%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Срок выполнения этапа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Примечание</w:t>
            </w:r>
          </w:p>
        </w:tc>
      </w:tr>
      <w:tr w:rsidR="008758B4" w:rsidRPr="008758B4" w:rsidTr="00603901">
        <w:trPr>
          <w:cantSplit/>
          <w:trHeight w:val="41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Проведение патентного поиска по теме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15-20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4178A4" w:rsidRDefault="008758B4" w:rsidP="004178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23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введения, первой и второй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15-20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18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третьей, четвертой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20-25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603901">
        <w:trPr>
          <w:cantSplit/>
          <w:trHeight w:val="309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8758B4" w:rsidP="00875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Написание пятой, шестой, седьмой глав проекта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10-15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  <w:tr w:rsidR="008758B4" w:rsidRPr="008758B4" w:rsidTr="004178A4">
        <w:trPr>
          <w:cantSplit/>
          <w:trHeight w:val="18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58B4" w:rsidRPr="008758B4" w:rsidRDefault="004178A4" w:rsidP="00417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Оформление поясни</w:t>
            </w:r>
            <w:r w:rsidR="008758B4"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тельной записки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8758B4">
              <w:rPr>
                <w:rFonts w:ascii="Times New Roman" w:eastAsia="Calibri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B4" w:rsidRPr="008758B4" w:rsidRDefault="008758B4" w:rsidP="008758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8B4" w:rsidRPr="008758B4" w:rsidRDefault="008758B4" w:rsidP="00417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</w:tr>
    </w:tbl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724B2" w:rsidRPr="003724B2" w:rsidRDefault="003724B2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8758B4" w:rsidRPr="008758B4" w:rsidRDefault="008758B4" w:rsidP="008758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9645" w:type="dxa"/>
        <w:tblInd w:w="108" w:type="dxa"/>
        <w:tblLayout w:type="fixed"/>
        <w:tblLook w:val="04A0"/>
      </w:tblPr>
      <w:tblGrid>
        <w:gridCol w:w="2553"/>
        <w:gridCol w:w="992"/>
        <w:gridCol w:w="993"/>
        <w:gridCol w:w="994"/>
        <w:gridCol w:w="851"/>
        <w:gridCol w:w="1702"/>
        <w:gridCol w:w="1560"/>
      </w:tblGrid>
      <w:tr w:rsidR="008758B4" w:rsidRPr="008758B4" w:rsidTr="00603901">
        <w:trPr>
          <w:cantSplit/>
          <w:trHeight w:val="342"/>
        </w:trPr>
        <w:tc>
          <w:tcPr>
            <w:tcW w:w="2552" w:type="dxa"/>
            <w:hideMark/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1843" w:type="dxa"/>
            <w:gridSpan w:val="2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1559" w:type="dxa"/>
            <w:hideMark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В. Т. </w:t>
            </w:r>
            <w:proofErr w:type="spellStart"/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Ревин</w:t>
            </w:r>
            <w:proofErr w:type="spellEnd"/>
          </w:p>
        </w:tc>
      </w:tr>
      <w:tr w:rsidR="008758B4" w:rsidRPr="008758B4" w:rsidTr="006039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8758B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  <w:p w:rsidR="008758B4" w:rsidRPr="008758B4" w:rsidRDefault="008758B4" w:rsidP="004178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758B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</w:t>
            </w:r>
            <w:r w:rsidR="004178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А.А. </w:t>
            </w:r>
            <w:proofErr w:type="spellStart"/>
            <w:r w:rsidR="004178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Гавриченко</w:t>
            </w:r>
            <w:proofErr w:type="spellEnd"/>
          </w:p>
        </w:tc>
      </w:tr>
    </w:tbl>
    <w:p w:rsidR="00597788" w:rsidRPr="003724B2" w:rsidRDefault="00597788" w:rsidP="003724B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597788" w:rsidRPr="003724B2" w:rsidSect="0059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70C41"/>
    <w:multiLevelType w:val="hybridMultilevel"/>
    <w:tmpl w:val="23446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58B4"/>
    <w:rsid w:val="00003126"/>
    <w:rsid w:val="00214231"/>
    <w:rsid w:val="003724B2"/>
    <w:rsid w:val="004178A4"/>
    <w:rsid w:val="00597788"/>
    <w:rsid w:val="006B0501"/>
    <w:rsid w:val="00741CCC"/>
    <w:rsid w:val="007F3C8F"/>
    <w:rsid w:val="008076F4"/>
    <w:rsid w:val="008758B4"/>
    <w:rsid w:val="00942DAE"/>
    <w:rsid w:val="009544D1"/>
    <w:rsid w:val="00A72A28"/>
    <w:rsid w:val="00B46BC8"/>
    <w:rsid w:val="00E63EA7"/>
    <w:rsid w:val="00EA7496"/>
    <w:rsid w:val="00EC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2017-04-17T13:18:00Z</dcterms:created>
  <dcterms:modified xsi:type="dcterms:W3CDTF">2017-04-21T08:57:00Z</dcterms:modified>
</cp:coreProperties>
</file>