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01208F86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BC2911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244BC2ED" w:rsidR="001B0005" w:rsidRDefault="009837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E55FF1"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14057618" w14:textId="77777777" w:rsidR="005F3F6E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proofErr w:type="spellStart"/>
      <w:r w:rsidR="005F3F6E">
        <w:rPr>
          <w:rFonts w:ascii="Times New Roman" w:eastAsia="Times New Roman" w:hAnsi="Times New Roman"/>
          <w:sz w:val="26"/>
          <w:szCs w:val="26"/>
        </w:rPr>
        <w:t>к.п.н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 xml:space="preserve">., доцент, </w:t>
      </w:r>
    </w:p>
    <w:p w14:paraId="42C36F99" w14:textId="2CDC21B2" w:rsidR="001B0005" w:rsidRDefault="005F3F6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доцент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11DD2943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F3F6E">
        <w:rPr>
          <w:rFonts w:ascii="Times New Roman" w:eastAsia="Times New Roman" w:hAnsi="Times New Roman"/>
        </w:rPr>
        <w:t>Гончарова С.</w:t>
      </w:r>
      <w:r w:rsidR="00CB7115">
        <w:rPr>
          <w:rFonts w:ascii="Times New Roman" w:eastAsia="Times New Roman" w:hAnsi="Times New Roman"/>
        </w:rPr>
        <w:t xml:space="preserve"> </w:t>
      </w:r>
      <w:r w:rsidR="005F3F6E">
        <w:rPr>
          <w:rFonts w:ascii="Times New Roman" w:eastAsia="Times New Roman" w:hAnsi="Times New Roman"/>
        </w:rPr>
        <w:t>В.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3310F0A" w14:textId="77777777" w:rsidR="00687EB5" w:rsidRDefault="00687EB5" w:rsidP="00687E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5750B446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687EB5">
        <w:rPr>
          <w:rFonts w:ascii="Times New Roman" w:hAnsi="Times New Roman"/>
        </w:rPr>
        <w:t>Борисов А</w:t>
      </w:r>
      <w:r w:rsidR="00687EB5">
        <w:rPr>
          <w:rFonts w:ascii="Times New Roman" w:hAnsi="Times New Roman"/>
          <w:lang w:val="en-US"/>
        </w:rPr>
        <w:t>.</w:t>
      </w:r>
      <w:r w:rsidR="00687EB5">
        <w:rPr>
          <w:rFonts w:ascii="Times New Roman" w:hAnsi="Times New Roman"/>
        </w:rPr>
        <w:t>А</w:t>
      </w:r>
      <w:r w:rsidR="00687EB5">
        <w:rPr>
          <w:rFonts w:ascii="Times New Roman" w:hAnsi="Times New Roman"/>
          <w:lang w:val="en-US"/>
        </w:rPr>
        <w:t>.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6C0DCDBD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654ACC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0546E7EB" w:rsidR="001B0005" w:rsidRPr="003B07B6" w:rsidRDefault="00C35BD7">
      <w:pPr>
        <w:pStyle w:val="1"/>
        <w:rPr>
          <w:color w:val="000000" w:themeColor="text1"/>
        </w:rPr>
      </w:pPr>
      <w:r>
        <w:rPr>
          <w:color w:val="000000" w:themeColor="text1"/>
        </w:rPr>
        <w:lastRenderedPageBreak/>
        <w:t>1</w:t>
      </w:r>
      <w:r w:rsidRPr="00687EB5">
        <w:rPr>
          <w:color w:val="000000" w:themeColor="text1"/>
        </w:rPr>
        <w:t>.1</w:t>
      </w:r>
      <w:r w:rsidR="00E55FF1" w:rsidRPr="003B07B6">
        <w:rPr>
          <w:color w:val="000000" w:themeColor="text1"/>
        </w:rPr>
        <w:t xml:space="preserve"> </w:t>
      </w:r>
      <w:r w:rsidR="003B07B6" w:rsidRPr="003B07B6">
        <w:rPr>
          <w:color w:val="000000" w:themeColor="text1"/>
        </w:rPr>
        <w:t>С</w:t>
      </w:r>
      <w:r w:rsidR="00E55FF1" w:rsidRPr="003B07B6">
        <w:rPr>
          <w:color w:val="000000" w:themeColor="text1"/>
        </w:rPr>
        <w:t>амостоятельная работа</w:t>
      </w:r>
    </w:p>
    <w:p w14:paraId="1EED3C90" w14:textId="55D4E55C" w:rsidR="001B0005" w:rsidRPr="003B07B6" w:rsidRDefault="00E55FF1">
      <w:pPr>
        <w:spacing w:after="0" w:line="360" w:lineRule="auto"/>
        <w:rPr>
          <w:rFonts w:asciiTheme="majorHAnsi" w:eastAsia="Times New Roman" w:hAnsiTheme="majorHAnsi"/>
          <w:sz w:val="24"/>
          <w:szCs w:val="24"/>
        </w:rPr>
      </w:pPr>
      <w:r w:rsidRPr="003B07B6">
        <w:rPr>
          <w:rFonts w:asciiTheme="majorHAnsi" w:eastAsia="Times New Roman" w:hAnsiTheme="majorHAnsi"/>
          <w:sz w:val="24"/>
          <w:szCs w:val="24"/>
        </w:rPr>
        <w:t>Ссылка на GIT-репозиторий</w:t>
      </w:r>
      <w:r w:rsidR="003B07B6" w:rsidRPr="003B07B6">
        <w:rPr>
          <w:rFonts w:asciiTheme="majorHAnsi" w:hAnsiTheme="majorHAnsi"/>
        </w:rPr>
        <w:t xml:space="preserve"> </w:t>
      </w:r>
      <w:hyperlink r:id="rId11" w:history="1">
        <w:r w:rsidR="003B07B6" w:rsidRPr="00C35BD7">
          <w:rPr>
            <w:rStyle w:val="a5"/>
            <w:rFonts w:asciiTheme="majorHAnsi" w:eastAsia="Times New Roman" w:hAnsiTheme="majorHAnsi"/>
            <w:sz w:val="24"/>
            <w:szCs w:val="24"/>
          </w:rPr>
          <w:t>https://github.</w:t>
        </w:r>
        <w:r w:rsidR="003B07B6" w:rsidRPr="00C35BD7">
          <w:rPr>
            <w:rStyle w:val="a5"/>
            <w:rFonts w:asciiTheme="majorHAnsi" w:eastAsia="Times New Roman" w:hAnsiTheme="majorHAnsi"/>
            <w:sz w:val="24"/>
            <w:szCs w:val="24"/>
          </w:rPr>
          <w:t>c</w:t>
        </w:r>
        <w:r w:rsidR="003B07B6" w:rsidRPr="00C35BD7">
          <w:rPr>
            <w:rStyle w:val="a5"/>
            <w:rFonts w:asciiTheme="majorHAnsi" w:eastAsia="Times New Roman" w:hAnsiTheme="majorHAnsi"/>
            <w:sz w:val="24"/>
            <w:szCs w:val="24"/>
          </w:rPr>
          <w:t>om/arturbro6/Borisov-Artur-Aleksandrovich.git</w:t>
        </w:r>
        <w:r w:rsidRPr="00C35BD7">
          <w:rPr>
            <w:rStyle w:val="a5"/>
            <w:rFonts w:asciiTheme="majorHAnsi" w:eastAsia="Times New Roman" w:hAnsiTheme="majorHAnsi"/>
            <w:sz w:val="24"/>
            <w:szCs w:val="24"/>
          </w:rPr>
          <w:t>:</w:t>
        </w:r>
      </w:hyperlink>
      <w:r w:rsidRPr="003B07B6">
        <w:rPr>
          <w:rFonts w:asciiTheme="majorHAnsi" w:eastAsia="Times New Roman" w:hAnsiTheme="majorHAnsi"/>
          <w:sz w:val="24"/>
          <w:szCs w:val="24"/>
        </w:rPr>
        <w:t xml:space="preserve"> </w:t>
      </w:r>
    </w:p>
    <w:p w14:paraId="0E391344" w14:textId="77777777" w:rsidR="001B0005" w:rsidRPr="003B07B6" w:rsidRDefault="001B0005">
      <w:pPr>
        <w:spacing w:after="0" w:line="360" w:lineRule="auto"/>
        <w:rPr>
          <w:rFonts w:asciiTheme="majorHAnsi" w:eastAsia="Times New Roman" w:hAnsiTheme="majorHAnsi"/>
          <w:sz w:val="24"/>
          <w:szCs w:val="24"/>
        </w:rPr>
      </w:pPr>
    </w:p>
    <w:p w14:paraId="086E9C1D" w14:textId="0553B0B9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noProof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>Задание 1</w:t>
      </w:r>
      <w:r w:rsidRPr="003B07B6">
        <w:rPr>
          <w:rFonts w:asciiTheme="majorHAnsi" w:hAnsiTheme="majorHAnsi" w:cs="Segoe UI"/>
          <w:color w:val="0F1115"/>
          <w:sz w:val="32"/>
          <w:szCs w:val="32"/>
        </w:rPr>
        <w:br/>
      </w:r>
      <w:r w:rsidRPr="003B07B6">
        <w:rPr>
          <w:rFonts w:asciiTheme="majorHAnsi" w:hAnsiTheme="majorHAnsi" w:cs="Segoe UI"/>
          <w:color w:val="0F1115"/>
        </w:rPr>
        <w:t>Анализ данных о соревнованиях Ассоциации любителей гребного спорта за сезон 2025–2026 годов.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>Аналитическая записка с обобщёнными данными о соревнованиях и выводами по сезону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  <w:r w:rsidR="00C35BD7" w:rsidRPr="00C35BD7">
        <w:rPr>
          <w:noProof/>
        </w:rPr>
        <w:t xml:space="preserve"> </w:t>
      </w:r>
    </w:p>
    <w:p w14:paraId="1667C80C" w14:textId="3724A72D" w:rsidR="003B07B6" w:rsidRPr="00C35BD7" w:rsidRDefault="00C35BD7" w:rsidP="00C35BD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C35BD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1D8D32E7" wp14:editId="54A77447">
            <wp:extent cx="1879600" cy="1866900"/>
            <wp:effectExtent l="0" t="0" r="0" b="0"/>
            <wp:docPr id="733149079" name="Рисунок 1" descr="Изображение выглядит как шаблон, текст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9079" name="Рисунок 1" descr="Изображение выглядит как шаблон, текст, шов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4116" w14:textId="09AD8DCE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2</w:t>
      </w:r>
      <w:r w:rsidRPr="003B07B6">
        <w:rPr>
          <w:rFonts w:asciiTheme="majorHAnsi" w:hAnsiTheme="majorHAnsi" w:cs="Segoe UI"/>
          <w:color w:val="0F1115"/>
        </w:rPr>
        <w:br/>
        <w:t>Анализ существующей системы учёта спортсменов и результатов в АЛГС.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>Аналитический отчет с описанием текущей системы учёта, выявленных проблем и рекомендаций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0837C2D6" w14:textId="5AE1CFCC" w:rsidR="003B07B6" w:rsidRPr="00C35BD7" w:rsidRDefault="00C35BD7" w:rsidP="00C35BD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C35BD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3DE8AEE0" wp14:editId="16DA970F">
            <wp:extent cx="1879600" cy="1854200"/>
            <wp:effectExtent l="0" t="0" r="0" b="0"/>
            <wp:docPr id="1806612220" name="Рисунок 1" descr="Изображение выглядит как шаблон, текст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2220" name="Рисунок 1" descr="Изображение выглядит как шаблон, текст, шов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370D" w14:textId="610955CF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lastRenderedPageBreak/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3</w:t>
      </w:r>
      <w:r w:rsidRPr="003B07B6">
        <w:rPr>
          <w:rFonts w:asciiTheme="majorHAnsi" w:hAnsiTheme="majorHAnsi" w:cs="Segoe UI"/>
          <w:color w:val="0F1115"/>
        </w:rPr>
        <w:br/>
        <w:t>Анализ способов визуализации статистики соревнований для отчётности АЛГС.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>Аналитическая записка с обзором способов визуализации и рекомендациями по их применению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7A5EC71C" w14:textId="1A555050" w:rsidR="003B07B6" w:rsidRPr="00C35BD7" w:rsidRDefault="00C35BD7" w:rsidP="00C35BD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C35BD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78892959" wp14:editId="5A6CC884">
            <wp:extent cx="1841500" cy="1828800"/>
            <wp:effectExtent l="0" t="0" r="0" b="0"/>
            <wp:docPr id="1627728124" name="Рисунок 1" descr="Изображение выглядит как текст, шаблон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8124" name="Рисунок 1" descr="Изображение выглядит как текст, шаблон, шов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71C3" w14:textId="7CD6A9AC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4</w:t>
      </w:r>
      <w:r w:rsidRPr="003B07B6">
        <w:rPr>
          <w:rFonts w:asciiTheme="majorHAnsi" w:hAnsiTheme="majorHAnsi" w:cs="Segoe UI"/>
          <w:color w:val="0F1115"/>
        </w:rPr>
        <w:br/>
        <w:t xml:space="preserve">Анализ возможности использования </w:t>
      </w:r>
      <w:proofErr w:type="spellStart"/>
      <w:r w:rsidRPr="003B07B6">
        <w:rPr>
          <w:rFonts w:asciiTheme="majorHAnsi" w:hAnsiTheme="majorHAnsi" w:cs="Segoe UI"/>
          <w:color w:val="0F1115"/>
        </w:rPr>
        <w:t>Telegram</w:t>
      </w:r>
      <w:proofErr w:type="spellEnd"/>
      <w:r w:rsidRPr="003B07B6">
        <w:rPr>
          <w:rFonts w:asciiTheme="majorHAnsi" w:hAnsiTheme="majorHAnsi" w:cs="Segoe UI"/>
          <w:color w:val="0F1115"/>
        </w:rPr>
        <w:t>-бота для информирования спортсменов АЛГС.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 xml:space="preserve">Аналитическая записка с результатами опроса спортсменов и обоснованием полезности </w:t>
      </w:r>
      <w:proofErr w:type="spellStart"/>
      <w:r w:rsidRPr="003B07B6">
        <w:rPr>
          <w:rFonts w:asciiTheme="majorHAnsi" w:hAnsiTheme="majorHAnsi" w:cs="Segoe UI"/>
          <w:color w:val="0F1115"/>
        </w:rPr>
        <w:t>Telegram</w:t>
      </w:r>
      <w:proofErr w:type="spellEnd"/>
      <w:r w:rsidRPr="003B07B6">
        <w:rPr>
          <w:rFonts w:asciiTheme="majorHAnsi" w:hAnsiTheme="majorHAnsi" w:cs="Segoe UI"/>
          <w:color w:val="0F1115"/>
        </w:rPr>
        <w:t>-бота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025E1199" w14:textId="6B7CD20D" w:rsidR="003B07B6" w:rsidRPr="00C35BD7" w:rsidRDefault="00C35BD7" w:rsidP="00C35BD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C35BD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222082B3" wp14:editId="209ABE22">
            <wp:extent cx="1892300" cy="1854200"/>
            <wp:effectExtent l="0" t="0" r="0" b="0"/>
            <wp:docPr id="1683030708" name="Рисунок 1" descr="Изображение выглядит как шаблон, текст, шов, монохром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0708" name="Рисунок 1" descr="Изображение выглядит как шаблон, текст, шов, монохромны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032" w14:textId="5DBE0E13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5</w:t>
      </w:r>
      <w:r w:rsidRPr="003B07B6">
        <w:rPr>
          <w:rFonts w:asciiTheme="majorHAnsi" w:hAnsiTheme="majorHAnsi" w:cs="Segoe UI"/>
          <w:color w:val="0F1115"/>
          <w:sz w:val="32"/>
          <w:szCs w:val="32"/>
        </w:rPr>
        <w:br/>
      </w:r>
      <w:r w:rsidRPr="003B07B6">
        <w:rPr>
          <w:rFonts w:asciiTheme="majorHAnsi" w:hAnsiTheme="majorHAnsi" w:cs="Segoe UI"/>
          <w:color w:val="0F1115"/>
        </w:rPr>
        <w:t>Анализ посещаемости сайта </w:t>
      </w:r>
      <w:r w:rsidRPr="00C35BD7">
        <w:rPr>
          <w:rFonts w:asciiTheme="majorHAnsi" w:hAnsiTheme="majorHAnsi" w:cs="Segoe UI"/>
          <w:color w:val="0F1115"/>
          <w:bdr w:val="single" w:sz="12" w:space="0" w:color="auto" w:frame="1"/>
        </w:rPr>
        <w:t>row365.ru</w:t>
      </w:r>
      <w:r w:rsidRPr="003B07B6">
        <w:rPr>
          <w:rFonts w:asciiTheme="majorHAnsi" w:hAnsiTheme="majorHAnsi" w:cs="Segoe UI"/>
          <w:color w:val="0F1115"/>
        </w:rPr>
        <w:t xml:space="preserve"> с помощью системы </w:t>
      </w:r>
      <w:proofErr w:type="spellStart"/>
      <w:r w:rsidRPr="003B07B6">
        <w:rPr>
          <w:rFonts w:asciiTheme="majorHAnsi" w:hAnsiTheme="majorHAnsi" w:cs="Segoe UI"/>
          <w:color w:val="0F1115"/>
        </w:rPr>
        <w:t>Яндекс.Метрика</w:t>
      </w:r>
      <w:proofErr w:type="spellEnd"/>
      <w:r w:rsidRPr="003B07B6">
        <w:rPr>
          <w:rFonts w:asciiTheme="majorHAnsi" w:hAnsiTheme="majorHAnsi" w:cs="Segoe UI"/>
          <w:color w:val="0F1115"/>
        </w:rPr>
        <w:t>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Fonts w:asciiTheme="majorHAnsi" w:hAnsiTheme="majorHAnsi" w:cs="Segoe UI"/>
          <w:color w:val="0F1115"/>
        </w:rPr>
        <w:lastRenderedPageBreak/>
        <w:t xml:space="preserve">Аналитический отчет с разбором статистики </w:t>
      </w:r>
      <w:proofErr w:type="spellStart"/>
      <w:r w:rsidRPr="003B07B6">
        <w:rPr>
          <w:rFonts w:asciiTheme="majorHAnsi" w:hAnsiTheme="majorHAnsi" w:cs="Segoe UI"/>
          <w:color w:val="0F1115"/>
        </w:rPr>
        <w:t>Яндекс.Метрики</w:t>
      </w:r>
      <w:proofErr w:type="spellEnd"/>
      <w:r w:rsidRPr="003B07B6">
        <w:rPr>
          <w:rFonts w:asciiTheme="majorHAnsi" w:hAnsiTheme="majorHAnsi" w:cs="Segoe UI"/>
          <w:color w:val="0F1115"/>
        </w:rPr>
        <w:t xml:space="preserve"> и выводами по поведению пользователей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3C3B1F0D" w14:textId="1E0612D5" w:rsidR="003B07B6" w:rsidRPr="00C35BD7" w:rsidRDefault="00C35BD7" w:rsidP="00C35BD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C35BD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4E245F96" wp14:editId="4A5AF216">
            <wp:extent cx="1866900" cy="1828800"/>
            <wp:effectExtent l="0" t="0" r="0" b="0"/>
            <wp:docPr id="1614651989" name="Рисунок 1" descr="Изображение выглядит как шаблон, текст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1989" name="Рисунок 1" descr="Изображение выглядит как шаблон, текст, шов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AE2" w14:textId="471B81BE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6</w:t>
      </w:r>
      <w:r w:rsidRPr="003B07B6">
        <w:rPr>
          <w:rFonts w:asciiTheme="majorHAnsi" w:hAnsiTheme="majorHAnsi" w:cs="Segoe UI"/>
          <w:color w:val="0F1115"/>
        </w:rPr>
        <w:br/>
        <w:t>Анализ активности подписчиков в официальном сообществе АЛГС ВКонтакте.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>Аналитический отчет с анализом активности в ВК и рекомендациями по контент-стратегии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2FFF7CAE" w14:textId="05D84EE1" w:rsidR="003B07B6" w:rsidRPr="004407C7" w:rsidRDefault="004407C7" w:rsidP="004407C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4407C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28308FF9" wp14:editId="03022F2C">
            <wp:extent cx="1854200" cy="1828800"/>
            <wp:effectExtent l="0" t="0" r="0" b="0"/>
            <wp:docPr id="1407315840" name="Рисунок 1" descr="Изображение выглядит как шаблон, текст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5840" name="Рисунок 1" descr="Изображение выглядит как шаблон, текст, шов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EB1C" w14:textId="7D90DEB0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7</w:t>
      </w:r>
      <w:r w:rsidRPr="003B07B6">
        <w:rPr>
          <w:rFonts w:asciiTheme="majorHAnsi" w:hAnsiTheme="majorHAnsi" w:cs="Segoe UI"/>
          <w:color w:val="0F1115"/>
          <w:sz w:val="32"/>
          <w:szCs w:val="32"/>
        </w:rPr>
        <w:br/>
      </w:r>
      <w:r w:rsidRPr="003B07B6">
        <w:rPr>
          <w:rFonts w:asciiTheme="majorHAnsi" w:hAnsiTheme="majorHAnsi" w:cs="Segoe UI"/>
          <w:color w:val="0F1115"/>
        </w:rPr>
        <w:t>Разработка предложений по автоматизации учёта и информирования в АЛГС на основе проведённого анализа.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>Итоговая аналитическая записка (сводка предложений по автоматизации на основе выполненных заданий)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0F6E9174" w14:textId="3AF2B1A2" w:rsidR="003B07B6" w:rsidRPr="004407C7" w:rsidRDefault="004407C7" w:rsidP="004407C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4407C7">
        <w:rPr>
          <w:rFonts w:asciiTheme="majorHAnsi" w:hAnsiTheme="majorHAnsi" w:cs="Segoe UI"/>
          <w:color w:val="0F1115"/>
          <w:lang w:val="en-US"/>
        </w:rPr>
        <w:lastRenderedPageBreak/>
        <w:drawing>
          <wp:inline distT="0" distB="0" distL="0" distR="0" wp14:anchorId="6A328F2E" wp14:editId="46CCD420">
            <wp:extent cx="1841500" cy="1854200"/>
            <wp:effectExtent l="0" t="0" r="0" b="0"/>
            <wp:docPr id="1340448837" name="Рисунок 1" descr="Изображение выглядит как шаблон, текст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8837" name="Рисунок 1" descr="Изображение выглядит как шаблон, текст, шов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C16B" w14:textId="7A11299B" w:rsidR="003B07B6" w:rsidRDefault="003B07B6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3B07B6">
        <w:rPr>
          <w:rStyle w:val="af3"/>
          <w:rFonts w:asciiTheme="majorHAnsi" w:hAnsiTheme="majorHAnsi" w:cs="Segoe UI"/>
          <w:color w:val="0F1115"/>
          <w:sz w:val="32"/>
          <w:szCs w:val="32"/>
        </w:rPr>
        <w:t xml:space="preserve">Задание </w:t>
      </w:r>
      <w:r w:rsidR="00C35BD7">
        <w:rPr>
          <w:rStyle w:val="af3"/>
          <w:rFonts w:asciiTheme="majorHAnsi" w:hAnsiTheme="majorHAnsi" w:cs="Segoe UI"/>
          <w:color w:val="0F1115"/>
          <w:sz w:val="32"/>
          <w:szCs w:val="32"/>
        </w:rPr>
        <w:t>8</w:t>
      </w:r>
      <w:r w:rsidRPr="003B07B6">
        <w:rPr>
          <w:rFonts w:asciiTheme="majorHAnsi" w:hAnsiTheme="majorHAnsi" w:cs="Segoe UI"/>
          <w:color w:val="0F1115"/>
        </w:rPr>
        <w:br/>
        <w:t xml:space="preserve">Разработка прототипа </w:t>
      </w:r>
      <w:proofErr w:type="spellStart"/>
      <w:r w:rsidRPr="003B07B6">
        <w:rPr>
          <w:rFonts w:asciiTheme="majorHAnsi" w:hAnsiTheme="majorHAnsi" w:cs="Segoe UI"/>
          <w:color w:val="0F1115"/>
        </w:rPr>
        <w:t>Telegram</w:t>
      </w:r>
      <w:proofErr w:type="spellEnd"/>
      <w:r w:rsidRPr="003B07B6">
        <w:rPr>
          <w:rFonts w:asciiTheme="majorHAnsi" w:hAnsiTheme="majorHAnsi" w:cs="Segoe UI"/>
          <w:color w:val="0F1115"/>
        </w:rPr>
        <w:t>-бота для учёта тренировок спортсменов АЛГС.</w:t>
      </w:r>
      <w:r w:rsidRPr="003B07B6">
        <w:rPr>
          <w:rFonts w:asciiTheme="majorHAnsi" w:hAnsiTheme="majorHAnsi" w:cs="Segoe UI"/>
          <w:color w:val="0F1115"/>
        </w:rPr>
        <w:br/>
      </w:r>
      <w:r w:rsidRPr="003B07B6">
        <w:rPr>
          <w:rStyle w:val="af3"/>
          <w:rFonts w:asciiTheme="majorHAnsi" w:hAnsiTheme="majorHAnsi" w:cs="Segoe UI"/>
          <w:color w:val="0F1115"/>
        </w:rPr>
        <w:t>Форма отчетности</w:t>
      </w:r>
      <w:r w:rsidRPr="003B07B6">
        <w:rPr>
          <w:rFonts w:asciiTheme="majorHAnsi" w:hAnsiTheme="majorHAnsi" w:cs="Segoe UI"/>
          <w:color w:val="0F1115"/>
        </w:rPr>
        <w:br/>
        <w:t xml:space="preserve">Прототип программного продукта (код </w:t>
      </w:r>
      <w:proofErr w:type="spellStart"/>
      <w:r w:rsidRPr="003B07B6">
        <w:rPr>
          <w:rFonts w:asciiTheme="majorHAnsi" w:hAnsiTheme="majorHAnsi" w:cs="Segoe UI"/>
          <w:color w:val="0F1115"/>
        </w:rPr>
        <w:t>Telegram</w:t>
      </w:r>
      <w:proofErr w:type="spellEnd"/>
      <w:r w:rsidRPr="003B07B6">
        <w:rPr>
          <w:rFonts w:asciiTheme="majorHAnsi" w:hAnsiTheme="majorHAnsi" w:cs="Segoe UI"/>
          <w:color w:val="0F1115"/>
        </w:rPr>
        <w:t>-бота) + краткое описание его функциональности</w:t>
      </w:r>
      <w:r w:rsidRPr="003B07B6">
        <w:rPr>
          <w:rFonts w:asciiTheme="majorHAnsi" w:hAnsiTheme="majorHAnsi" w:cs="Segoe UI"/>
          <w:color w:val="0F1115"/>
        </w:rPr>
        <w:br/>
        <w:t>QR-код задания (на GIT-репозиторий):</w:t>
      </w:r>
    </w:p>
    <w:p w14:paraId="477B3D25" w14:textId="70AE4321" w:rsidR="004407C7" w:rsidRPr="004407C7" w:rsidRDefault="004407C7" w:rsidP="003B07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HAnsi" w:hAnsiTheme="majorHAnsi" w:cs="Segoe UI"/>
          <w:color w:val="0F1115"/>
          <w:lang w:val="en-US"/>
        </w:rPr>
      </w:pPr>
      <w:r w:rsidRPr="004407C7">
        <w:rPr>
          <w:rFonts w:asciiTheme="majorHAnsi" w:hAnsiTheme="majorHAnsi" w:cs="Segoe UI"/>
          <w:color w:val="0F1115"/>
          <w:lang w:val="en-US"/>
        </w:rPr>
        <w:drawing>
          <wp:inline distT="0" distB="0" distL="0" distR="0" wp14:anchorId="68522F57" wp14:editId="72237D11">
            <wp:extent cx="1803400" cy="1816100"/>
            <wp:effectExtent l="0" t="0" r="0" b="0"/>
            <wp:docPr id="1223989083" name="Рисунок 1" descr="Изображение выглядит как шаблон, текст, шов, монохром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9083" name="Рисунок 1" descr="Изображение выглядит как шаблон, текст, шов, монохром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4CFB" w14:textId="77777777" w:rsidR="001B0005" w:rsidRPr="004407C7" w:rsidRDefault="001B0005">
      <w:pPr>
        <w:jc w:val="both"/>
        <w:rPr>
          <w:lang w:val="en-US"/>
        </w:rPr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282C"/>
    <w:rsid w:val="001B0005"/>
    <w:rsid w:val="00285F83"/>
    <w:rsid w:val="003B07B6"/>
    <w:rsid w:val="0040522A"/>
    <w:rsid w:val="004407C7"/>
    <w:rsid w:val="0054065A"/>
    <w:rsid w:val="005E7597"/>
    <w:rsid w:val="005F3F6E"/>
    <w:rsid w:val="00601957"/>
    <w:rsid w:val="00654ACC"/>
    <w:rsid w:val="00687EB5"/>
    <w:rsid w:val="006B1408"/>
    <w:rsid w:val="006C0133"/>
    <w:rsid w:val="00920099"/>
    <w:rsid w:val="009837B4"/>
    <w:rsid w:val="009A56B1"/>
    <w:rsid w:val="00A35FA1"/>
    <w:rsid w:val="00A36FE1"/>
    <w:rsid w:val="00B34695"/>
    <w:rsid w:val="00BC2911"/>
    <w:rsid w:val="00C35BD7"/>
    <w:rsid w:val="00C77755"/>
    <w:rsid w:val="00CB7115"/>
    <w:rsid w:val="00E051BE"/>
    <w:rsid w:val="00E26BAF"/>
    <w:rsid w:val="00E55FF1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3B07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f3">
    <w:name w:val="Strong"/>
    <w:basedOn w:val="a0"/>
    <w:uiPriority w:val="22"/>
    <w:qFormat/>
    <w:rsid w:val="003B07B6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C35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11" Type="http://schemas.openxmlformats.org/officeDocument/2006/relationships/hyperlink" Target="https://github.com/arturbro6/Borisov-Artur-Aleksandrovich.git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Артур Борисов</cp:lastModifiedBy>
  <cp:revision>2</cp:revision>
  <cp:lastPrinted>2026-02-17T21:34:00Z</cp:lastPrinted>
  <dcterms:created xsi:type="dcterms:W3CDTF">2026-02-17T21:47:00Z</dcterms:created>
  <dcterms:modified xsi:type="dcterms:W3CDTF">2026-02-17T21:47:00Z</dcterms:modified>
</cp:coreProperties>
</file>