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6AD" w:rsidRDefault="00B576AD" w:rsidP="00B576AD">
      <w:pPr>
        <w:spacing w:before="240" w:after="240" w:line="420" w:lineRule="atLeast"/>
        <w:ind w:firstLine="708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:rsidR="00B576AD" w:rsidRDefault="00B576AD" w:rsidP="00B576AD">
      <w:pPr>
        <w:spacing w:before="240" w:after="240" w:line="420" w:lineRule="atLeast"/>
        <w:jc w:val="center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ХАРАКТЕРИСТИКА</w:t>
      </w:r>
    </w:p>
    <w:p w:rsidR="00B576AD" w:rsidRDefault="00B576AD" w:rsidP="00B576AD">
      <w:pPr>
        <w:spacing w:before="240" w:after="240" w:line="420" w:lineRule="atLeast"/>
        <w:ind w:firstLine="708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:rsidR="00B576AD" w:rsidRPr="00B576AD" w:rsidRDefault="00B576AD" w:rsidP="00B576AD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Борисов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Артур Александрович</w:t>
      </w: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проходил учебную практику в Некоммерческой организации «Ассоциация любителей гребного спорта» г. Москва, Варшавское ш., д. 1А</w:t>
      </w:r>
      <w:r w:rsidR="00A31DB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="00A31DBC" w:rsidRPr="00A31DBC">
        <w:rPr>
          <w:rFonts w:ascii="Segoe UI" w:eastAsia="Times New Roman" w:hAnsi="Segoe UI" w:cs="Segoe UI"/>
          <w:color w:val="0F1115"/>
          <w:kern w:val="0"/>
          <w14:ligatures w14:val="none"/>
        </w:rPr>
        <w:t>помещ</w:t>
      </w:r>
      <w:proofErr w:type="spellEnd"/>
      <w:r w:rsidR="00A31DBC" w:rsidRPr="00A31DBC">
        <w:rPr>
          <w:rFonts w:ascii="Segoe UI" w:eastAsia="Times New Roman" w:hAnsi="Segoe UI" w:cs="Segoe UI"/>
          <w:color w:val="0F1115"/>
          <w:kern w:val="0"/>
          <w14:ligatures w14:val="none"/>
        </w:rPr>
        <w:t>. 19/6</w:t>
      </w:r>
      <w:r w:rsidR="00A31DB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с 02.02.2026 по 19.02.2026.</w:t>
      </w:r>
    </w:p>
    <w:p w:rsidR="00B576AD" w:rsidRPr="00B576AD" w:rsidRDefault="00B576AD" w:rsidP="00B576AD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За время практики 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Борисов Артур Александрович</w:t>
      </w: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выполнил комплекс задач по анализу информационных ресурсов организации: провёл сбор и анализ данных о соревнованиях АЛГС, исследовал существующую систему учёта спортсменов и результатов, изучил способы визуализации статистики. Борисов А.А. также выполнил анализ посещаемости сайта с помощью </w:t>
      </w:r>
      <w:proofErr w:type="spellStart"/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Яндекс.Метрики</w:t>
      </w:r>
      <w:proofErr w:type="spellEnd"/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и активности подписчиков в сообществе ВКонтакте. На основе проведённых исследований Борисов А.А. разработал прототип </w:t>
      </w:r>
      <w:proofErr w:type="spellStart"/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Telegram</w:t>
      </w:r>
      <w:proofErr w:type="spellEnd"/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-бота для учёта тренировок и сформулировал предложения по автоматизации учёта и информирования в АЛГС.</w:t>
      </w:r>
    </w:p>
    <w:p w:rsidR="00B576AD" w:rsidRPr="00B576AD" w:rsidRDefault="00B576AD" w:rsidP="00A31DBC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Борисов А.А. показал хороший уровень теоретической подготовки, успешно применял знания на практике. Отличался самостоятельностью, инициативностью, грамотно планировал рабочий процесс. Конструктивно взаимодействовал с руководством, учитывал рекомендации.</w:t>
      </w:r>
    </w:p>
    <w:p w:rsidR="00A31DBC" w:rsidRDefault="00B576AD" w:rsidP="00A31DBC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За время прохождения практики Борисов А.А. зарекомендовал себя дисциплинированным, перспективным специалистом, способным к профессиональному развитию. </w:t>
      </w:r>
    </w:p>
    <w:p w:rsidR="00A31DBC" w:rsidRDefault="00A31DBC" w:rsidP="00A31DBC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>Руководство организации оценивает работу</w:t>
      </w:r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Борисова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А.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А.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на «отлично». </w:t>
      </w:r>
    </w:p>
    <w:p w:rsidR="00B576AD" w:rsidRDefault="00B576AD" w:rsidP="00A31DBC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Замечаний </w:t>
      </w:r>
      <w:r w:rsidR="00A31DB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по прохождению практики </w:t>
      </w: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нет.</w:t>
      </w:r>
    </w:p>
    <w:p w:rsidR="00A31DBC" w:rsidRPr="00B576AD" w:rsidRDefault="00A31DBC" w:rsidP="00A31DBC">
      <w:pPr>
        <w:shd w:val="clear" w:color="auto" w:fill="FFFFFF"/>
        <w:spacing w:before="240" w:after="240" w:line="240" w:lineRule="auto"/>
        <w:ind w:firstLine="708"/>
        <w:jc w:val="both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:rsidR="00B576AD" w:rsidRDefault="00B576AD" w:rsidP="00B576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19.02.2026 г.</w:t>
      </w:r>
    </w:p>
    <w:p w:rsidR="00A31DBC" w:rsidRPr="00B576AD" w:rsidRDefault="00A31DBC" w:rsidP="00B576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</w:p>
    <w:p w:rsidR="00B576AD" w:rsidRPr="00B576AD" w:rsidRDefault="00A31DBC" w:rsidP="00B576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Спортивный директор АЛГС                                               </w:t>
      </w:r>
      <w:proofErr w:type="spellStart"/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Щулепов</w:t>
      </w:r>
      <w:proofErr w:type="spellEnd"/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Г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ригорий </w:t>
      </w:r>
      <w:r w:rsidR="00B576AD" w:rsidRPr="00B576AD">
        <w:rPr>
          <w:rFonts w:ascii="Segoe UI" w:eastAsia="Times New Roman" w:hAnsi="Segoe UI" w:cs="Segoe UI"/>
          <w:color w:val="0F1115"/>
          <w:kern w:val="0"/>
          <w14:ligatures w14:val="none"/>
        </w:rPr>
        <w:t>А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ндреевич</w:t>
      </w:r>
    </w:p>
    <w:p w:rsidR="00B576AD" w:rsidRPr="00B576AD" w:rsidRDefault="00B576AD" w:rsidP="00B57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14F98" w:rsidRDefault="00614F98"/>
    <w:sectPr w:rsidR="00614F98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98"/>
    <w:rsid w:val="00614F98"/>
    <w:rsid w:val="00842A5D"/>
    <w:rsid w:val="00A31DBC"/>
    <w:rsid w:val="00A35FA1"/>
    <w:rsid w:val="00B5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0985E"/>
  <w15:docId w15:val="{5BFA2951-512C-D744-96DD-69CF9820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42A5D"/>
    <w:rPr>
      <w:b/>
      <w:bCs/>
    </w:rPr>
  </w:style>
  <w:style w:type="paragraph" w:customStyle="1" w:styleId="ds-markdown-paragraph">
    <w:name w:val="ds-markdown-paragraph"/>
    <w:basedOn w:val="a"/>
    <w:rsid w:val="00B57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a4">
    <w:name w:val="Hyperlink"/>
    <w:basedOn w:val="a0"/>
    <w:uiPriority w:val="99"/>
    <w:semiHidden/>
    <w:unhideWhenUsed/>
    <w:rsid w:val="00B576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99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3606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7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Артур Борисов</cp:lastModifiedBy>
  <cp:revision>2</cp:revision>
  <dcterms:created xsi:type="dcterms:W3CDTF">2026-02-17T22:34:00Z</dcterms:created>
  <dcterms:modified xsi:type="dcterms:W3CDTF">2026-02-17T22:34:00Z</dcterms:modified>
</cp:coreProperties>
</file>