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BE7E5" w14:textId="62BCA102" w:rsidR="00561FCB" w:rsidRPr="003B3DF0" w:rsidRDefault="00D540BC">
      <w:pPr>
        <w:spacing w:after="0" w:line="240" w:lineRule="auto"/>
        <w:jc w:val="center"/>
        <w:rPr>
          <w:lang w:val="en-US"/>
        </w:rPr>
      </w:pPr>
      <w:r>
        <w:rPr>
          <w:rFonts w:ascii="Times New Roman" w:hAnsi="Times New Roman" w:cs="Times New Roman"/>
          <w:sz w:val="24"/>
          <w:szCs w:val="24"/>
          <w:lang w:val="en-US"/>
        </w:rPr>
        <w:t>Alencar</w:t>
      </w:r>
      <w:r w:rsidR="003B3DF0" w:rsidRPr="003B3DF0">
        <w:rPr>
          <w:rFonts w:ascii="Times New Roman" w:hAnsi="Times New Roman" w:cs="Times New Roman"/>
          <w:sz w:val="24"/>
          <w:szCs w:val="24"/>
          <w:lang w:val="en-US"/>
        </w:rPr>
        <w:t xml:space="preserve">, </w:t>
      </w:r>
      <w:r>
        <w:rPr>
          <w:rFonts w:ascii="Times New Roman" w:hAnsi="Times New Roman" w:cs="Times New Roman"/>
          <w:sz w:val="24"/>
          <w:szCs w:val="24"/>
          <w:lang w:val="en-US"/>
        </w:rPr>
        <w:t>Geovana P</w:t>
      </w:r>
      <w:r w:rsidR="003B3DF0" w:rsidRPr="003B3DF0">
        <w:rPr>
          <w:rFonts w:ascii="Times New Roman" w:hAnsi="Times New Roman" w:cs="Times New Roman"/>
          <w:sz w:val="24"/>
          <w:szCs w:val="24"/>
          <w:lang w:val="en-US"/>
        </w:rPr>
        <w:t>.</w:t>
      </w:r>
    </w:p>
    <w:p w14:paraId="2BEBFC68" w14:textId="77777777"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Civil Engineering Department – Federal University of Pernambuco</w:t>
      </w:r>
    </w:p>
    <w:p w14:paraId="173EEECF" w14:textId="1377FB0C" w:rsidR="00561FCB" w:rsidRPr="00D20CD0" w:rsidRDefault="00D540BC">
      <w:pPr>
        <w:spacing w:after="0" w:line="240" w:lineRule="auto"/>
        <w:jc w:val="center"/>
        <w:rPr>
          <w:rFonts w:ascii="Times New Roman" w:hAnsi="Times New Roman" w:cs="Times New Roman"/>
          <w:sz w:val="24"/>
          <w:szCs w:val="24"/>
          <w:lang w:val="en-GB"/>
        </w:rPr>
      </w:pPr>
      <w:r w:rsidRPr="00D20CD0">
        <w:rPr>
          <w:rFonts w:ascii="Times New Roman" w:hAnsi="Times New Roman" w:cs="Times New Roman"/>
          <w:sz w:val="24"/>
          <w:szCs w:val="24"/>
          <w:lang w:val="en-GB"/>
        </w:rPr>
        <w:t>Souza</w:t>
      </w:r>
      <w:r w:rsidR="003B3DF0" w:rsidRPr="00D20CD0">
        <w:rPr>
          <w:rFonts w:ascii="Times New Roman" w:hAnsi="Times New Roman" w:cs="Times New Roman"/>
          <w:sz w:val="24"/>
          <w:szCs w:val="24"/>
          <w:lang w:val="en-GB"/>
        </w:rPr>
        <w:t xml:space="preserve">, </w:t>
      </w:r>
      <w:r w:rsidRPr="00D20CD0">
        <w:rPr>
          <w:rFonts w:ascii="Times New Roman" w:hAnsi="Times New Roman" w:cs="Times New Roman"/>
          <w:sz w:val="24"/>
          <w:szCs w:val="24"/>
          <w:lang w:val="en-GB"/>
        </w:rPr>
        <w:t>Artur</w:t>
      </w:r>
      <w:r w:rsidR="003B3DF0" w:rsidRPr="00D20CD0">
        <w:rPr>
          <w:rFonts w:ascii="Times New Roman" w:hAnsi="Times New Roman" w:cs="Times New Roman"/>
          <w:sz w:val="24"/>
          <w:szCs w:val="24"/>
          <w:lang w:val="en-GB"/>
        </w:rPr>
        <w:t xml:space="preserve"> </w:t>
      </w:r>
      <w:r w:rsidRPr="00D20CD0">
        <w:rPr>
          <w:rFonts w:ascii="Times New Roman" w:hAnsi="Times New Roman" w:cs="Times New Roman"/>
          <w:sz w:val="24"/>
          <w:szCs w:val="24"/>
          <w:lang w:val="en-GB"/>
        </w:rPr>
        <w:t>C</w:t>
      </w:r>
      <w:r w:rsidR="003B3DF0" w:rsidRPr="00D20CD0">
        <w:rPr>
          <w:rFonts w:ascii="Times New Roman" w:hAnsi="Times New Roman" w:cs="Times New Roman"/>
          <w:sz w:val="24"/>
          <w:szCs w:val="24"/>
          <w:lang w:val="en-GB"/>
        </w:rPr>
        <w:t xml:space="preserve">. </w:t>
      </w:r>
      <w:r w:rsidRPr="00D20CD0">
        <w:rPr>
          <w:rFonts w:ascii="Times New Roman" w:hAnsi="Times New Roman" w:cs="Times New Roman"/>
          <w:sz w:val="24"/>
          <w:szCs w:val="24"/>
          <w:lang w:val="en-GB"/>
        </w:rPr>
        <w:t>R</w:t>
      </w:r>
      <w:r w:rsidR="003B3DF0" w:rsidRPr="00D20CD0">
        <w:rPr>
          <w:rFonts w:ascii="Times New Roman" w:hAnsi="Times New Roman" w:cs="Times New Roman"/>
          <w:sz w:val="24"/>
          <w:szCs w:val="24"/>
          <w:lang w:val="en-GB"/>
        </w:rPr>
        <w:t>.</w:t>
      </w:r>
    </w:p>
    <w:p w14:paraId="645C4A8C" w14:textId="77777777"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Civil Engineering Department – Federal University of Pernambuco</w:t>
      </w:r>
    </w:p>
    <w:p w14:paraId="43A4C469" w14:textId="77777777" w:rsidR="00561FCB" w:rsidRDefault="003B3DF0">
      <w:pPr>
        <w:spacing w:after="0" w:line="240" w:lineRule="auto"/>
        <w:jc w:val="center"/>
        <w:rPr>
          <w:rFonts w:ascii="Times New Roman" w:hAnsi="Times New Roman" w:cs="Times New Roman"/>
          <w:sz w:val="24"/>
          <w:szCs w:val="24"/>
          <w:lang w:val="en-US"/>
        </w:rPr>
      </w:pPr>
      <w:r>
        <w:rPr>
          <w:rFonts w:ascii="Times New Roman" w:hAnsi="Times New Roman"/>
          <w:sz w:val="24"/>
          <w:szCs w:val="24"/>
          <w:lang w:val="en-US"/>
        </w:rPr>
        <w:t>Lyra, Paulo R. M</w:t>
      </w:r>
      <w:r>
        <w:rPr>
          <w:rFonts w:ascii="Times New Roman" w:hAnsi="Times New Roman" w:cs="Times New Roman"/>
          <w:sz w:val="24"/>
          <w:szCs w:val="24"/>
          <w:lang w:val="en-US"/>
        </w:rPr>
        <w:t>.</w:t>
      </w:r>
    </w:p>
    <w:p w14:paraId="230FCB09" w14:textId="77777777"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Mechanical Engineering Department – Federal University of Pernambuco</w:t>
      </w:r>
    </w:p>
    <w:p w14:paraId="2FECD869" w14:textId="77777777" w:rsidR="00561FCB" w:rsidRDefault="003B3DF0">
      <w:pPr>
        <w:spacing w:after="0" w:line="240" w:lineRule="auto"/>
        <w:jc w:val="center"/>
        <w:rPr>
          <w:rFonts w:ascii="Times New Roman" w:hAnsi="Times New Roman" w:cs="Times New Roman"/>
          <w:sz w:val="24"/>
          <w:szCs w:val="24"/>
          <w:lang w:val="en-US"/>
        </w:rPr>
      </w:pPr>
      <w:r>
        <w:rPr>
          <w:rFonts w:ascii="Times New Roman" w:hAnsi="Times New Roman"/>
          <w:sz w:val="24"/>
          <w:szCs w:val="24"/>
          <w:lang w:val="en-US"/>
        </w:rPr>
        <w:t>Carvalho, Darlan K. E.</w:t>
      </w:r>
    </w:p>
    <w:p w14:paraId="2C36FA34" w14:textId="77777777"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Mechanical Engineering Department – Federal University of Pernambuco</w:t>
      </w:r>
    </w:p>
    <w:p w14:paraId="5429705C" w14:textId="77777777" w:rsidR="00561FCB" w:rsidRDefault="00561FCB">
      <w:pPr>
        <w:jc w:val="both"/>
        <w:rPr>
          <w:rFonts w:ascii="Times New Roman" w:hAnsi="Times New Roman" w:cs="Times New Roman"/>
          <w:sz w:val="24"/>
          <w:szCs w:val="24"/>
          <w:lang w:val="en-US"/>
        </w:rPr>
      </w:pPr>
    </w:p>
    <w:p w14:paraId="01019FA0" w14:textId="396634CF" w:rsidR="00D540BC" w:rsidRPr="00D540BC" w:rsidRDefault="00D20CD0" w:rsidP="00D20CD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work we modify the</w:t>
      </w:r>
      <w:r w:rsidR="00D540BC" w:rsidRPr="00D540BC">
        <w:rPr>
          <w:rFonts w:ascii="Times New Roman" w:hAnsi="Times New Roman" w:cs="Times New Roman"/>
          <w:sz w:val="24"/>
          <w:szCs w:val="24"/>
          <w:lang w:val="en-US"/>
        </w:rPr>
        <w:t xml:space="preserve"> Algebraic Multiscale</w:t>
      </w:r>
      <w:r>
        <w:rPr>
          <w:rFonts w:ascii="Times New Roman" w:hAnsi="Times New Roman" w:cs="Times New Roman"/>
          <w:sz w:val="24"/>
          <w:szCs w:val="24"/>
          <w:lang w:val="en-US"/>
        </w:rPr>
        <w:t xml:space="preserve"> Solver for unstructured to enable</w:t>
      </w:r>
      <w:r w:rsidR="00D540BC" w:rsidRPr="00D540BC">
        <w:rPr>
          <w:rFonts w:ascii="Times New Roman" w:hAnsi="Times New Roman" w:cs="Times New Roman"/>
          <w:sz w:val="24"/>
          <w:szCs w:val="24"/>
          <w:lang w:val="en-US"/>
        </w:rPr>
        <w:t xml:space="preserve"> the simulation of multi-phase flow in heterogenous fractured porous media</w:t>
      </w:r>
      <w:r>
        <w:rPr>
          <w:rFonts w:ascii="Times New Roman" w:hAnsi="Times New Roman" w:cs="Times New Roman"/>
          <w:sz w:val="24"/>
          <w:szCs w:val="24"/>
          <w:lang w:val="en-US"/>
        </w:rPr>
        <w:t>.</w:t>
      </w:r>
      <w:r w:rsidR="00D540BC" w:rsidRPr="00D540BC">
        <w:rPr>
          <w:rFonts w:ascii="Times New Roman" w:hAnsi="Times New Roman" w:cs="Times New Roman"/>
          <w:sz w:val="24"/>
          <w:szCs w:val="24"/>
          <w:lang w:val="en-US"/>
        </w:rPr>
        <w:t xml:space="preserve"> </w:t>
      </w:r>
      <w:r>
        <w:rPr>
          <w:rFonts w:ascii="Times New Roman" w:hAnsi="Times New Roman" w:cs="Times New Roman"/>
          <w:sz w:val="24"/>
          <w:szCs w:val="24"/>
          <w:lang w:val="en-US"/>
        </w:rPr>
        <w:t>We employ a</w:t>
      </w:r>
      <w:r w:rsidR="00D540BC" w:rsidRPr="00D540BC">
        <w:rPr>
          <w:rFonts w:ascii="Times New Roman" w:hAnsi="Times New Roman" w:cs="Times New Roman"/>
          <w:sz w:val="24"/>
          <w:szCs w:val="24"/>
          <w:lang w:val="en-US"/>
        </w:rPr>
        <w:t xml:space="preserve"> formulation</w:t>
      </w:r>
      <w:r>
        <w:rPr>
          <w:rFonts w:ascii="Times New Roman" w:hAnsi="Times New Roman" w:cs="Times New Roman"/>
          <w:sz w:val="24"/>
          <w:szCs w:val="24"/>
          <w:lang w:val="en-US"/>
        </w:rPr>
        <w:t xml:space="preserve"> in which</w:t>
      </w:r>
      <w:r w:rsidR="00D540BC" w:rsidRPr="00D540BC">
        <w:rPr>
          <w:rFonts w:ascii="Times New Roman" w:hAnsi="Times New Roman" w:cs="Times New Roman"/>
          <w:sz w:val="24"/>
          <w:szCs w:val="24"/>
          <w:lang w:val="en-US"/>
        </w:rPr>
        <w:t xml:space="preserve"> the fracture network is represented in dimensional space </w:t>
      </w:r>
      <w:r>
        <w:rPr>
          <w:rFonts w:ascii="Times New Roman" w:hAnsi="Times New Roman" w:cs="Times New Roman"/>
          <w:sz w:val="24"/>
          <w:szCs w:val="24"/>
          <w:lang w:val="en-US"/>
        </w:rPr>
        <w:t xml:space="preserve">lower </w:t>
      </w:r>
      <w:r w:rsidR="00D540BC" w:rsidRPr="00D540BC">
        <w:rPr>
          <w:rFonts w:ascii="Times New Roman" w:hAnsi="Times New Roman" w:cs="Times New Roman"/>
          <w:sz w:val="24"/>
          <w:szCs w:val="24"/>
          <w:lang w:val="en-US"/>
        </w:rPr>
        <w:t xml:space="preserve">than </w:t>
      </w:r>
      <w:r>
        <w:rPr>
          <w:rFonts w:ascii="Times New Roman" w:hAnsi="Times New Roman" w:cs="Times New Roman"/>
          <w:sz w:val="24"/>
          <w:szCs w:val="24"/>
          <w:lang w:val="en-US"/>
        </w:rPr>
        <w:t xml:space="preserve">the fine-scale discretization </w:t>
      </w:r>
      <w:r w:rsidRPr="00D20CD0">
        <w:rPr>
          <w:rFonts w:ascii="Times New Roman" w:hAnsi="Times New Roman" w:cs="Times New Roman"/>
          <w:sz w:val="24"/>
          <w:szCs w:val="24"/>
          <w:shd w:val="clear" w:color="auto" w:fill="C00000"/>
          <w:lang w:val="en-US"/>
        </w:rPr>
        <w:t xml:space="preserve">. </w:t>
      </w:r>
      <w:r w:rsidR="00D540BC" w:rsidRPr="00D20CD0">
        <w:rPr>
          <w:rFonts w:ascii="Times New Roman" w:hAnsi="Times New Roman" w:cs="Times New Roman"/>
          <w:sz w:val="24"/>
          <w:szCs w:val="24"/>
          <w:shd w:val="clear" w:color="auto" w:fill="C00000"/>
          <w:lang w:val="en-US"/>
        </w:rPr>
        <w:t>the matrix and independent multiscale coarse grids are constructed for the matrix and fracture domains with the help of an auxiliary mesh.</w:t>
      </w:r>
      <w:r w:rsidR="00D540BC" w:rsidRPr="00D540BC">
        <w:rPr>
          <w:rFonts w:ascii="Times New Roman" w:hAnsi="Times New Roman" w:cs="Times New Roman"/>
          <w:sz w:val="24"/>
          <w:szCs w:val="24"/>
          <w:lang w:val="en-US"/>
        </w:rPr>
        <w:t xml:space="preserve"> This means that these grids can be</w:t>
      </w:r>
      <w:r>
        <w:rPr>
          <w:rFonts w:ascii="Times New Roman" w:hAnsi="Times New Roman" w:cs="Times New Roman"/>
          <w:sz w:val="24"/>
          <w:szCs w:val="24"/>
          <w:lang w:val="en-US"/>
        </w:rPr>
        <w:t xml:space="preserve"> used to</w:t>
      </w:r>
      <w:r w:rsidR="00D540BC" w:rsidRPr="00D540BC">
        <w:rPr>
          <w:rFonts w:ascii="Times New Roman" w:hAnsi="Times New Roman" w:cs="Times New Roman"/>
          <w:sz w:val="24"/>
          <w:szCs w:val="24"/>
          <w:lang w:val="en-US"/>
        </w:rPr>
        <w:t xml:space="preserve"> </w:t>
      </w:r>
      <w:r>
        <w:rPr>
          <w:rFonts w:ascii="Times New Roman" w:hAnsi="Times New Roman" w:cs="Times New Roman"/>
          <w:sz w:val="24"/>
          <w:szCs w:val="24"/>
          <w:lang w:val="en-US"/>
        </w:rPr>
        <w:t>properly represent the complex geometry of the physical domain. Thus, the</w:t>
      </w:r>
      <w:r w:rsidR="00D540BC" w:rsidRPr="00D540BC">
        <w:rPr>
          <w:rFonts w:ascii="Times New Roman" w:hAnsi="Times New Roman" w:cs="Times New Roman"/>
          <w:sz w:val="24"/>
          <w:szCs w:val="24"/>
          <w:lang w:val="en-US"/>
        </w:rPr>
        <w:t xml:space="preserve"> method calculates base functions</w:t>
      </w:r>
      <w:r>
        <w:rPr>
          <w:rFonts w:ascii="Times New Roman" w:hAnsi="Times New Roman" w:cs="Times New Roman"/>
          <w:sz w:val="24"/>
          <w:szCs w:val="24"/>
          <w:lang w:val="en-US"/>
        </w:rPr>
        <w:t xml:space="preserve"> that are capable of capturing the important aspects of the fluid flow inside the fractures.</w:t>
      </w:r>
      <w:r w:rsidR="00D540BC" w:rsidRPr="00D540BC">
        <w:rPr>
          <w:rFonts w:ascii="Times New Roman" w:hAnsi="Times New Roman" w:cs="Times New Roman"/>
          <w:sz w:val="24"/>
          <w:szCs w:val="24"/>
          <w:lang w:val="en-US"/>
        </w:rPr>
        <w:t xml:space="preserve"> </w:t>
      </w:r>
      <w:r>
        <w:rPr>
          <w:rFonts w:ascii="Times New Roman" w:hAnsi="Times New Roman" w:cs="Times New Roman"/>
          <w:sz w:val="24"/>
          <w:szCs w:val="24"/>
          <w:lang w:val="en-US"/>
        </w:rPr>
        <w:t>In order t</w:t>
      </w:r>
      <w:r w:rsidR="00D540BC" w:rsidRPr="00D540BC">
        <w:rPr>
          <w:rFonts w:ascii="Times New Roman" w:hAnsi="Times New Roman" w:cs="Times New Roman"/>
          <w:sz w:val="24"/>
          <w:szCs w:val="24"/>
          <w:lang w:val="en-US"/>
        </w:rPr>
        <w:t xml:space="preserve">o produce </w:t>
      </w:r>
      <w:r>
        <w:rPr>
          <w:rFonts w:ascii="Times New Roman" w:hAnsi="Times New Roman" w:cs="Times New Roman"/>
          <w:sz w:val="24"/>
          <w:szCs w:val="24"/>
          <w:lang w:val="en-US"/>
        </w:rPr>
        <w:t xml:space="preserve">a </w:t>
      </w:r>
      <w:r w:rsidR="00D540BC" w:rsidRPr="00D540BC">
        <w:rPr>
          <w:rFonts w:ascii="Times New Roman" w:hAnsi="Times New Roman" w:cs="Times New Roman"/>
          <w:sz w:val="24"/>
          <w:szCs w:val="24"/>
          <w:lang w:val="en-US"/>
        </w:rPr>
        <w:t xml:space="preserve">consistent solutions </w:t>
      </w:r>
      <w:r>
        <w:rPr>
          <w:rFonts w:ascii="Times New Roman" w:hAnsi="Times New Roman" w:cs="Times New Roman"/>
          <w:sz w:val="24"/>
          <w:szCs w:val="24"/>
          <w:lang w:val="en-US"/>
        </w:rPr>
        <w:t xml:space="preserve">on </w:t>
      </w:r>
      <w:r w:rsidR="00D540BC" w:rsidRPr="00D540BC">
        <w:rPr>
          <w:rFonts w:ascii="Times New Roman" w:hAnsi="Times New Roman" w:cs="Times New Roman"/>
          <w:sz w:val="24"/>
          <w:szCs w:val="24"/>
          <w:lang w:val="en-US"/>
        </w:rPr>
        <w:t xml:space="preserve"> unstructured and anisotropic grids, we coupled the AMS with a </w:t>
      </w:r>
      <w:r>
        <w:rPr>
          <w:rFonts w:ascii="Times New Roman" w:hAnsi="Times New Roman" w:cs="Times New Roman"/>
          <w:sz w:val="24"/>
          <w:szCs w:val="24"/>
          <w:lang w:val="en-US"/>
        </w:rPr>
        <w:t>M</w:t>
      </w:r>
      <w:r w:rsidR="00D540BC" w:rsidRPr="00D540BC">
        <w:rPr>
          <w:rFonts w:ascii="Times New Roman" w:hAnsi="Times New Roman" w:cs="Times New Roman"/>
          <w:sz w:val="24"/>
          <w:szCs w:val="24"/>
          <w:lang w:val="en-US"/>
        </w:rPr>
        <w:t>ulti-</w:t>
      </w:r>
      <w:r>
        <w:rPr>
          <w:rFonts w:ascii="Times New Roman" w:hAnsi="Times New Roman" w:cs="Times New Roman"/>
          <w:sz w:val="24"/>
          <w:szCs w:val="24"/>
          <w:lang w:val="en-US"/>
        </w:rPr>
        <w:t>P</w:t>
      </w:r>
      <w:r w:rsidR="00D540BC" w:rsidRPr="00D540BC">
        <w:rPr>
          <w:rFonts w:ascii="Times New Roman" w:hAnsi="Times New Roman" w:cs="Times New Roman"/>
          <w:sz w:val="24"/>
          <w:szCs w:val="24"/>
          <w:lang w:val="en-US"/>
        </w:rPr>
        <w:t>oint</w:t>
      </w:r>
      <w:r>
        <w:rPr>
          <w:rFonts w:ascii="Times New Roman" w:hAnsi="Times New Roman" w:cs="Times New Roman"/>
          <w:sz w:val="24"/>
          <w:szCs w:val="24"/>
          <w:lang w:val="en-US"/>
        </w:rPr>
        <w:t xml:space="preserve"> Flux Approximation </w:t>
      </w:r>
      <w:r w:rsidR="00D540BC" w:rsidRPr="00D540BC">
        <w:rPr>
          <w:rFonts w:ascii="Times New Roman" w:hAnsi="Times New Roman" w:cs="Times New Roman"/>
          <w:sz w:val="24"/>
          <w:szCs w:val="24"/>
          <w:lang w:val="en-US"/>
        </w:rPr>
        <w:t>with diamond stencil (MPFA-D). The performance of the method is evaluated in several test cases, which are compared with the solutions on the fine scale. Precise and efficient results are achieved in the flow simulation in highly heterogeneous and fractured reservoirs, using unstructured grids in both the fine and coarse scale.</w:t>
      </w:r>
    </w:p>
    <w:p w14:paraId="1B28A2FE" w14:textId="77777777" w:rsidR="00D540BC" w:rsidRPr="003B3DF0" w:rsidRDefault="00D540BC">
      <w:pPr>
        <w:spacing w:line="360" w:lineRule="auto"/>
        <w:jc w:val="both"/>
        <w:rPr>
          <w:lang w:val="en-US"/>
        </w:rPr>
      </w:pPr>
    </w:p>
    <w:p w14:paraId="262EABFE" w14:textId="7774A22F" w:rsidR="00561FCB" w:rsidRPr="003B3DF0" w:rsidRDefault="003B3DF0">
      <w:pPr>
        <w:spacing w:line="360" w:lineRule="auto"/>
        <w:jc w:val="both"/>
        <w:rPr>
          <w:lang w:val="en-US"/>
        </w:rPr>
      </w:pPr>
      <w:r>
        <w:rPr>
          <w:rFonts w:ascii="Times New Roman" w:hAnsi="Times New Roman" w:cs="Times New Roman"/>
          <w:b/>
          <w:sz w:val="24"/>
          <w:szCs w:val="24"/>
          <w:lang w:val="en-US"/>
        </w:rPr>
        <w:t>Keywords:</w:t>
      </w:r>
      <w:r w:rsidR="00D540BC">
        <w:rPr>
          <w:rFonts w:ascii="Times New Roman" w:hAnsi="Times New Roman" w:cs="Times New Roman"/>
          <w:b/>
          <w:sz w:val="24"/>
          <w:szCs w:val="24"/>
          <w:lang w:val="en-US"/>
        </w:rPr>
        <w:t xml:space="preserve"> </w:t>
      </w:r>
      <w:r w:rsidR="00D540BC">
        <w:rPr>
          <w:rFonts w:ascii="Times New Roman" w:hAnsi="Times New Roman" w:cs="Times New Roman"/>
          <w:sz w:val="24"/>
          <w:szCs w:val="24"/>
          <w:lang w:val="en-US"/>
        </w:rPr>
        <w:t>Algebraic multiscale methods</w:t>
      </w:r>
      <w:r w:rsidR="002A57B6">
        <w:rPr>
          <w:rFonts w:ascii="Times New Roman" w:hAnsi="Times New Roman" w:cs="Times New Roman"/>
          <w:sz w:val="24"/>
          <w:szCs w:val="24"/>
          <w:lang w:val="en-US"/>
        </w:rPr>
        <w:t xml:space="preserve">, </w:t>
      </w:r>
      <w:r w:rsidR="00D540BC">
        <w:rPr>
          <w:rFonts w:ascii="Times New Roman" w:hAnsi="Times New Roman" w:cs="Times New Roman"/>
          <w:sz w:val="24"/>
          <w:szCs w:val="24"/>
          <w:lang w:val="en-US"/>
        </w:rPr>
        <w:t>Flow in fractured porous media</w:t>
      </w:r>
      <w:r w:rsidR="002A57B6">
        <w:rPr>
          <w:rFonts w:ascii="Times New Roman" w:hAnsi="Times New Roman" w:cs="Times New Roman"/>
          <w:sz w:val="24"/>
          <w:szCs w:val="24"/>
          <w:lang w:val="en-US"/>
        </w:rPr>
        <w:t xml:space="preserve">, </w:t>
      </w:r>
      <w:r>
        <w:rPr>
          <w:rFonts w:ascii="Times New Roman" w:hAnsi="Times New Roman" w:cs="Times New Roman"/>
          <w:sz w:val="24"/>
          <w:szCs w:val="24"/>
          <w:lang w:val="en-US"/>
        </w:rPr>
        <w:t>Finite Volume Method,</w:t>
      </w:r>
      <w:r w:rsidR="002A57B6">
        <w:rPr>
          <w:rFonts w:ascii="Times New Roman" w:hAnsi="Times New Roman" w:cs="Times New Roman"/>
          <w:sz w:val="24"/>
          <w:szCs w:val="24"/>
          <w:lang w:val="en-US"/>
        </w:rPr>
        <w:t xml:space="preserve"> MPFA-D</w:t>
      </w:r>
      <w:r>
        <w:rPr>
          <w:rFonts w:ascii="Times New Roman" w:hAnsi="Times New Roman" w:cs="Times New Roman"/>
          <w:sz w:val="24"/>
          <w:szCs w:val="24"/>
          <w:lang w:val="en-US"/>
        </w:rPr>
        <w:t>.</w:t>
      </w:r>
    </w:p>
    <w:sectPr w:rsidR="00561FCB" w:rsidRPr="003B3DF0">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CB"/>
    <w:rsid w:val="00152F9F"/>
    <w:rsid w:val="002A57B6"/>
    <w:rsid w:val="003B3DF0"/>
    <w:rsid w:val="003D727B"/>
    <w:rsid w:val="00414C0F"/>
    <w:rsid w:val="004C14D1"/>
    <w:rsid w:val="00561FCB"/>
    <w:rsid w:val="00BE279C"/>
    <w:rsid w:val="00D20CD0"/>
    <w:rsid w:val="00D52904"/>
    <w:rsid w:val="00D540B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F801"/>
  <w15:docId w15:val="{6322EF97-4E0C-489C-963C-4FEF4D02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89"/>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Túlio de Moura</dc:creator>
  <dc:description/>
  <cp:lastModifiedBy>Artur Castiel</cp:lastModifiedBy>
  <cp:revision>3</cp:revision>
  <dcterms:created xsi:type="dcterms:W3CDTF">2020-06-30T21:14:00Z</dcterms:created>
  <dcterms:modified xsi:type="dcterms:W3CDTF">2020-06-30T21:27:00Z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