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628" w:rsidP="00BD18D5" w:rsidRDefault="00BD18D5" w14:paraId="0C97506A" w14:textId="0661C1FA">
      <w:pPr>
        <w:ind w:firstLine="709"/>
      </w:pPr>
      <w:r>
        <w:rPr>
          <w:lang w:val="en-US"/>
        </w:rPr>
        <w:t>Dear</w:t>
      </w:r>
      <w:r w:rsidRPr="00BD18D5">
        <w:t xml:space="preserve"> </w:t>
      </w:r>
      <w:sdt>
        <w:sdtPr>
          <w:rPr>
            <w:lang w:val="en-US"/>
          </w:rPr>
          <w:alias w:val="Customer/Name"/>
          <w:tag w:val="Customer/Name"/>
          <w:id w:val="-1119528821"/>
          <w:placeholder>
            <w:docPart w:val="BBB31639474F4C5D934C93DEF41BB656"/>
          </w:placeholder>
          <w:showingPlcHdr/>
          <w15:appearance w15:val="tags"/>
          <w:text/>
          <w:dataBinding w:xpath="Customer/Name"/>
        </w:sdtPr>
        <w:sdtEndPr/>
        <w:sdtContent>
          <w:r w:rsidRPr="002E651D">
            <w:rPr>
              <w:rStyle w:val="a3"/>
            </w:rPr>
            <w:t>Место для ввода текста.</w:t>
          </w:r>
        </w:sdtContent>
      </w:sdt>
      <w:r w:rsidRPr="00BD18D5">
        <w:t>.</w:t>
      </w:r>
    </w:p>
    <w:p w:rsidR="00BD18D5" w:rsidP="00BD18D5" w:rsidRDefault="00BD18D5" w14:paraId="6F5B3D1A" w14:textId="3C4A88E3">
      <w:pPr>
        <w:ind w:firstLine="709"/>
        <w:rPr>
          <w:lang w:val="en-US"/>
        </w:rPr>
      </w:pPr>
      <w:r>
        <w:rPr>
          <w:lang w:val="en-US"/>
        </w:rPr>
        <w:t xml:space="preserve">Your subscription will expire on </w:t>
      </w:r>
      <w:sdt>
        <w:sdtPr>
          <w:rPr>
            <w:lang w:val="en-US"/>
          </w:rPr>
          <w:alias w:val="Customer/Expiration"/>
          <w:tag w:val="Customer/Expiration"/>
          <w:id w:val="-682663965"/>
          <w:placeholder>
            <w:docPart w:val="AE188418997148138F6C8496A9F9CB30"/>
          </w:placeholder>
          <w:showingPlcHdr/>
          <w15:appearance w15:val="tags"/>
          <w:text/>
          <w:dataBinding w:xpath="Customer/Expiration"/>
        </w:sdtPr>
        <w:sdtEndPr/>
        <w:sdtContent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sdtContent>
      </w:sdt>
      <w:r>
        <w:rPr>
          <w:lang w:val="en-US"/>
        </w:rPr>
        <w:t xml:space="preserve">. To ensure uninterrupted service, please remit your payment for </w:t>
      </w:r>
      <w:sdt>
        <w:sdtPr>
          <w:rPr>
            <w:lang w:val="en-US"/>
          </w:rPr>
          <w:alias w:val="Customer/AmountDue"/>
          <w:tag w:val="Customer/AmountDue"/>
          <w:id w:val="-2089910067"/>
          <w:placeholder>
            <w:docPart w:val="595734A498354E21B1FD29A169E45041"/>
          </w:placeholder>
          <w:showingPlcHdr/>
          <w15:appearance w15:val="tags"/>
          <w:text/>
          <w:dataBinding w:xpath="Customer/AmountDue"/>
        </w:sdtPr>
        <w:sdtEndPr/>
        <w:sdtContent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sdtContent>
      </w:sdt>
      <w:r>
        <w:rPr>
          <w:lang w:val="en-US"/>
        </w:rPr>
        <w:t>.</w:t>
      </w:r>
    </w:p>
    <w:p w:rsidR="00B938C9" w:rsidP="00BD18D5" w:rsidRDefault="00B938C9" w14:paraId="12723EBD" w14:textId="43DD9D12">
      <w:pPr>
        <w:ind w:firstLine="709"/>
        <w:rPr>
          <w:lang w:val="en-US"/>
        </w:rPr>
      </w:pPr>
    </w:p>
    <w:p w:rsidR="00B938C9" w:rsidP="00B938C9" w:rsidRDefault="00B938C9" w14:paraId="03715142" w14:textId="77777777">
      <w:pPr>
        <w:ind w:firstLine="709"/>
      </w:pPr>
      <w:r>
        <w:rPr>
          <w:lang w:val="en-US"/>
        </w:rPr>
        <w:t>Dear</w:t>
      </w:r>
      <w:r w:rsidRPr="00BD18D5">
        <w:t xml:space="preserve"> </w:t>
      </w:r>
      <w:sdt>
        <w:sdtPr>
          <w:rPr>
            <w:lang w:val="en-US"/>
          </w:rPr>
          <w:alias w:val="Customer/Name"/>
          <w:tag w:val="Customer/Name"/>
          <w:id w:val="-57483543"/>
          <w:placeholder>
            <w:docPart w:val="D0F493F4A6764DAB8695F0A9B9FB163E"/>
          </w:placeholder>
          <w:showingPlcHdr/>
          <w15:appearance w15:val="tags"/>
          <w:text/>
          <w:dataBinding w:xpath="Customer/Name"/>
        </w:sdtPr>
        <w:sdtContent>
          <w:r w:rsidRPr="002E651D">
            <w:rPr>
              <w:rStyle w:val="a3"/>
            </w:rPr>
            <w:t>Место для ввода текста.</w:t>
          </w:r>
        </w:sdtContent>
      </w:sdt>
      <w:r w:rsidRPr="00BD18D5">
        <w:t>.</w:t>
      </w:r>
    </w:p>
    <w:p w:rsidRPr="00BD18D5" w:rsidR="00B938C9" w:rsidP="00B938C9" w:rsidRDefault="00B938C9" w14:paraId="2D470B1F" w14:textId="77777777">
      <w:pPr>
        <w:ind w:firstLine="709"/>
        <w:rPr>
          <w:lang w:val="en-US"/>
        </w:rPr>
      </w:pPr>
      <w:r>
        <w:rPr>
          <w:lang w:val="en-US"/>
        </w:rPr>
        <w:t xml:space="preserve">Your subscription will expire on </w:t>
      </w:r>
      <w:sdt>
        <w:sdtPr>
          <w:rPr>
            <w:lang w:val="en-US"/>
          </w:rPr>
          <w:alias w:val="Customer/Expiration"/>
          <w:tag w:val="Customer/Expiration"/>
          <w:id w:val="32856028"/>
          <w:placeholder>
            <w:docPart w:val="F50055898519452CB53A902D5C470DF4"/>
          </w:placeholder>
          <w:showingPlcHdr/>
          <w15:appearance w15:val="tags"/>
          <w:text/>
          <w:dataBinding w:xpath="Customer/Expiration"/>
        </w:sdtPr>
        <w:sdtContent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sdtContent>
      </w:sdt>
      <w:r>
        <w:rPr>
          <w:lang w:val="en-US"/>
        </w:rPr>
        <w:t xml:space="preserve">. To ensure uninterrupted service, please remit your payment for </w:t>
      </w:r>
      <w:sdt>
        <w:sdtPr>
          <w:rPr>
            <w:lang w:val="en-US"/>
          </w:rPr>
          <w:alias w:val="Customer/AmountDue"/>
          <w:tag w:val="Customer/AmountDue"/>
          <w:id w:val="-297840723"/>
          <w:placeholder>
            <w:docPart w:val="D6D166FB2EAE4A3480B7EA02C46FECCB"/>
          </w:placeholder>
          <w:showingPlcHdr/>
          <w15:appearance w15:val="tags"/>
          <w:text/>
          <w:dataBinding w:xpath="Customer/AmountDue"/>
        </w:sdtPr>
        <w:sdtContent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sdtContent>
      </w:sdt>
      <w:r>
        <w:rPr>
          <w:lang w:val="en-US"/>
        </w:rPr>
        <w:t>.</w:t>
      </w:r>
    </w:p>
    <w:p w:rsidR="00B938C9" w:rsidP="00BD18D5" w:rsidRDefault="00B938C9" w14:paraId="27DF8F29" w14:textId="55A6AA24">
      <w:pPr>
        <w:ind w:firstLine="709"/>
        <w:rPr>
          <w:lang w:val="en-US"/>
        </w:rPr>
      </w:pPr>
    </w:p>
    <w:p w:rsidR="00B938C9" w:rsidP="00B938C9" w:rsidRDefault="00B938C9" w14:paraId="1C9C8252" w14:textId="77777777">
      <w:pPr>
        <w:ind w:firstLine="709"/>
      </w:pPr>
      <w:r>
        <w:rPr>
          <w:lang w:val="en-US"/>
        </w:rPr>
        <w:t>Dear</w:t>
      </w:r>
      <w:r w:rsidRPr="00BD18D5">
        <w:t xml:space="preserve"> </w:t>
      </w:r>
      <w:sdt>
        <w:sdtPr>
          <w:rPr>
            <w:lang w:val="en-US"/>
          </w:rPr>
          <w:alias w:val="Customer/Name"/>
          <w:tag w:val="Customer/Name"/>
          <w:id w:val="-1958395650"/>
          <w:placeholder>
            <w:docPart w:val="3E79D69ADAB546B3B22F82D44AAE9653"/>
          </w:placeholder>
          <w:showingPlcHdr/>
          <w15:appearance w15:val="tags"/>
          <w:text/>
          <w:dataBinding w:xpath="Customer/Name"/>
        </w:sdtPr>
        <w:sdtContent>
          <w:r w:rsidRPr="002E651D">
            <w:rPr>
              <w:rStyle w:val="a3"/>
            </w:rPr>
            <w:t>Место для ввода текста.</w:t>
          </w:r>
        </w:sdtContent>
      </w:sdt>
      <w:r w:rsidRPr="00BD18D5">
        <w:t>.</w:t>
      </w:r>
    </w:p>
    <w:p w:rsidRPr="00BD18D5" w:rsidR="00B938C9" w:rsidP="00B938C9" w:rsidRDefault="00B938C9" w14:paraId="4803676A" w14:textId="35F75F3F">
      <w:pPr>
        <w:ind w:firstLine="709"/>
        <w:rPr>
          <w:lang w:val="en-US"/>
        </w:rPr>
      </w:pPr>
      <w:r>
        <w:rPr>
          <w:lang w:val="en-US"/>
        </w:rPr>
        <w:t xml:space="preserve">Your subscription will expire on </w:t>
      </w:r>
      <w:sdt>
        <w:sdtPr>
          <w:rPr>
            <w:lang w:val="en-US"/>
          </w:rPr>
          <w:alias w:val="Customer/Expiration"/>
          <w:tag w:val="Customer/Expiration"/>
          <w:id w:val="-1539663907"/>
          <w:placeholder>
            <w:docPart w:val="071ECDF5538C477EAD550B7FA87B9FD1"/>
          </w:placeholder>
          <w:showingPlcHdr/>
          <w15:appearance w15:val="tags"/>
          <w:text/>
          <w:dataBinding w:xpath="Customer/Expiration"/>
        </w:sdtPr>
        <w:sdtContent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sdtContent>
      </w:sdt>
      <w:r>
        <w:rPr>
          <w:lang w:val="en-US"/>
        </w:rPr>
        <w:t xml:space="preserve">. To ensure uninterrupted service, please remit your payment for </w:t>
      </w:r>
      <w:sdt>
        <w:sdtPr>
          <w:rPr>
            <w:lang w:val="en-US"/>
          </w:rPr>
          <w:alias w:val="Customer/AmountDue"/>
          <w:tag w:val="Customer/AmountDue"/>
          <w:id w:val="1199590055"/>
          <w:placeholder>
            <w:docPart w:val="D38C019BFD524B2294E9FABD0AEAA7F9"/>
          </w:placeholder>
          <w:showingPlcHdr/>
          <w15:appearance w15:val="tags"/>
          <w:text/>
          <w:dataBinding w:xpath="Customer/AmountDue"/>
        </w:sdtPr>
        <w:sdtContent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sdtContent>
      </w:sdt>
      <w:r>
        <w:rPr>
          <w:lang w:val="en-US"/>
        </w:rPr>
        <w:t>.</w:t>
      </w:r>
    </w:p>
    <w:sectPr w:rsidRPr="00BD18D5" w:rsidR="00B93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A3"/>
    <w:rsid w:val="00331628"/>
    <w:rsid w:val="00B938C9"/>
    <w:rsid w:val="00BD18D5"/>
    <w:rsid w:val="00F4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2D78"/>
  <w15:chartTrackingRefBased/>
  <w15:docId w15:val="{511BCA4E-3F81-4630-A157-D3E6C12B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/customXML/item.xml" Id="R24fff753861d4b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B31639474F4C5D934C93DEF41BB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7F3ECD-D0E2-435F-B765-A416507CCCB6}"/>
      </w:docPartPr>
      <w:docPartBody>
        <w:p w:rsidR="003017D5" w:rsidRDefault="003017D5" w:rsidP="003017D5">
          <w:pPr>
            <w:pStyle w:val="BBB31639474F4C5D934C93DEF41BB6562"/>
          </w:pPr>
          <w:r w:rsidRPr="002E651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188418997148138F6C8496A9F9CB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8E27A-B91C-4FC5-8E99-EB7305339C4B}"/>
      </w:docPartPr>
      <w:docPartBody>
        <w:p w:rsidR="003017D5" w:rsidRDefault="003017D5" w:rsidP="003017D5">
          <w:pPr>
            <w:pStyle w:val="AE188418997148138F6C8496A9F9CB302"/>
          </w:pPr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p>
      </w:docPartBody>
    </w:docPart>
    <w:docPart>
      <w:docPartPr>
        <w:name w:val="595734A498354E21B1FD29A169E45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8AFD0-B05F-4669-B466-3D375641679D}"/>
      </w:docPartPr>
      <w:docPartBody>
        <w:p w:rsidR="00000000" w:rsidRDefault="003017D5" w:rsidP="003017D5">
          <w:pPr>
            <w:pStyle w:val="595734A498354E21B1FD29A169E45041"/>
          </w:pPr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p>
      </w:docPartBody>
    </w:docPart>
    <w:docPart>
      <w:docPartPr>
        <w:name w:val="D0F493F4A6764DAB8695F0A9B9FB1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05CB6-DFE6-45A1-BB6D-D4873770FD99}"/>
      </w:docPartPr>
      <w:docPartBody>
        <w:p w:rsidR="00000000" w:rsidRDefault="003017D5" w:rsidP="003017D5">
          <w:pPr>
            <w:pStyle w:val="D0F493F4A6764DAB8695F0A9B9FB163E"/>
          </w:pPr>
          <w:r w:rsidRPr="002E651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0055898519452CB53A902D5C470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7CEA1A-188A-47F4-8004-6459D4B6BD6E}"/>
      </w:docPartPr>
      <w:docPartBody>
        <w:p w:rsidR="00000000" w:rsidRDefault="003017D5" w:rsidP="003017D5">
          <w:pPr>
            <w:pStyle w:val="F50055898519452CB53A902D5C470DF4"/>
          </w:pPr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p>
      </w:docPartBody>
    </w:docPart>
    <w:docPart>
      <w:docPartPr>
        <w:name w:val="D6D166FB2EAE4A3480B7EA02C46FEC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B2E59-68AF-4D2C-AA00-5294C25B3621}"/>
      </w:docPartPr>
      <w:docPartBody>
        <w:p w:rsidR="00000000" w:rsidRDefault="003017D5" w:rsidP="003017D5">
          <w:pPr>
            <w:pStyle w:val="D6D166FB2EAE4A3480B7EA02C46FECCB"/>
          </w:pPr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p>
      </w:docPartBody>
    </w:docPart>
    <w:docPart>
      <w:docPartPr>
        <w:name w:val="3E79D69ADAB546B3B22F82D44AAE96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072AE5-8D1D-41C4-94C5-7DB58FB9C7F5}"/>
      </w:docPartPr>
      <w:docPartBody>
        <w:p w:rsidR="00000000" w:rsidRDefault="003017D5" w:rsidP="003017D5">
          <w:pPr>
            <w:pStyle w:val="3E79D69ADAB546B3B22F82D44AAE9653"/>
          </w:pPr>
          <w:r w:rsidRPr="002E651D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1ECDF5538C477EAD550B7FA87B9F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4AE58-9064-431E-ACE5-6D1BD598D9CA}"/>
      </w:docPartPr>
      <w:docPartBody>
        <w:p w:rsidR="00000000" w:rsidRDefault="003017D5" w:rsidP="003017D5">
          <w:pPr>
            <w:pStyle w:val="071ECDF5538C477EAD550B7FA87B9FD1"/>
          </w:pPr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p>
      </w:docPartBody>
    </w:docPart>
    <w:docPart>
      <w:docPartPr>
        <w:name w:val="D38C019BFD524B2294E9FABD0AEAA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FA275E-E97D-42E1-97A0-C285D2575FEB}"/>
      </w:docPartPr>
      <w:docPartBody>
        <w:p w:rsidR="00000000" w:rsidRDefault="003017D5" w:rsidP="003017D5">
          <w:pPr>
            <w:pStyle w:val="D38C019BFD524B2294E9FABD0AEAA7F9"/>
          </w:pPr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B4"/>
    <w:rsid w:val="003017D5"/>
    <w:rsid w:val="007E77D0"/>
    <w:rsid w:val="00C626B4"/>
    <w:rsid w:val="00DB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17D5"/>
    <w:rPr>
      <w:color w:val="808080"/>
    </w:rPr>
  </w:style>
  <w:style w:type="paragraph" w:customStyle="1" w:styleId="D0F493F4A6764DAB8695F0A9B9FB163E">
    <w:name w:val="D0F493F4A6764DAB8695F0A9B9FB163E"/>
    <w:rsid w:val="003017D5"/>
  </w:style>
  <w:style w:type="paragraph" w:customStyle="1" w:styleId="F50055898519452CB53A902D5C470DF4">
    <w:name w:val="F50055898519452CB53A902D5C470DF4"/>
    <w:rsid w:val="003017D5"/>
  </w:style>
  <w:style w:type="paragraph" w:customStyle="1" w:styleId="D6D166FB2EAE4A3480B7EA02C46FECCB">
    <w:name w:val="D6D166FB2EAE4A3480B7EA02C46FECCB"/>
    <w:rsid w:val="003017D5"/>
  </w:style>
  <w:style w:type="paragraph" w:customStyle="1" w:styleId="3E79D69ADAB546B3B22F82D44AAE9653">
    <w:name w:val="3E79D69ADAB546B3B22F82D44AAE9653"/>
    <w:rsid w:val="003017D5"/>
  </w:style>
  <w:style w:type="paragraph" w:customStyle="1" w:styleId="BBB31639474F4C5D934C93DEF41BB6562">
    <w:name w:val="BBB31639474F4C5D934C93DEF41BB6562"/>
    <w:rsid w:val="003017D5"/>
    <w:rPr>
      <w:rFonts w:eastAsiaTheme="minorHAnsi"/>
      <w:lang w:eastAsia="en-US"/>
    </w:rPr>
  </w:style>
  <w:style w:type="paragraph" w:customStyle="1" w:styleId="AE188418997148138F6C8496A9F9CB302">
    <w:name w:val="AE188418997148138F6C8496A9F9CB302"/>
    <w:rsid w:val="003017D5"/>
    <w:rPr>
      <w:rFonts w:eastAsiaTheme="minorHAnsi"/>
      <w:lang w:eastAsia="en-US"/>
    </w:rPr>
  </w:style>
  <w:style w:type="paragraph" w:customStyle="1" w:styleId="595734A498354E21B1FD29A169E45041">
    <w:name w:val="595734A498354E21B1FD29A169E45041"/>
    <w:rsid w:val="003017D5"/>
    <w:rPr>
      <w:rFonts w:eastAsiaTheme="minorHAnsi"/>
      <w:lang w:eastAsia="en-US"/>
    </w:rPr>
  </w:style>
  <w:style w:type="paragraph" w:customStyle="1" w:styleId="071ECDF5538C477EAD550B7FA87B9FD1">
    <w:name w:val="071ECDF5538C477EAD550B7FA87B9FD1"/>
    <w:rsid w:val="003017D5"/>
  </w:style>
  <w:style w:type="paragraph" w:customStyle="1" w:styleId="D38C019BFD524B2294E9FABD0AEAA7F9">
    <w:name w:val="D38C019BFD524B2294E9FABD0AEAA7F9"/>
    <w:rsid w:val="003017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.xml><?xml version="1.0" encoding="utf-8"?>
<Customer>
  <Name>John Doe2</Name>
  <Expiration>2/1/2010</Expiration>
  <AmountDue>$129.50</AmountDue>
</Customer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Денисов</dc:creator>
  <cp:keywords/>
  <dc:description/>
  <cp:lastModifiedBy>Артур Денисов</cp:lastModifiedBy>
  <cp:revision>4</cp:revision>
  <dcterms:created xsi:type="dcterms:W3CDTF">2022-01-11T16:56:00Z</dcterms:created>
  <dcterms:modified xsi:type="dcterms:W3CDTF">2022-01-11T18:01:00Z</dcterms:modified>
</cp:coreProperties>
</file>