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278E" w:rsidRDefault="005D278E"/>
    <w:p w:rsidR="0094102D" w:rsidRDefault="0094102D" w:rsidP="0094102D">
      <w:pPr>
        <w:pStyle w:val="Title"/>
        <w:jc w:val="center"/>
      </w:pPr>
    </w:p>
    <w:p w:rsidR="0094102D" w:rsidRPr="0077466D" w:rsidRDefault="0094102D" w:rsidP="0077466D">
      <w:pPr>
        <w:pStyle w:val="Title"/>
        <w:jc w:val="center"/>
        <w:rPr>
          <w:color w:val="44546A" w:themeColor="text2"/>
        </w:rPr>
      </w:pPr>
      <w:r w:rsidRPr="0077466D">
        <w:rPr>
          <w:color w:val="44546A" w:themeColor="text2"/>
        </w:rPr>
        <w:t>Manual de Utilizador</w:t>
      </w:r>
    </w:p>
    <w:p w:rsidR="0094102D" w:rsidRDefault="0094102D" w:rsidP="0077466D">
      <w:pPr>
        <w:jc w:val="center"/>
      </w:pPr>
      <w:r>
        <w:t>2º Projeto</w:t>
      </w:r>
    </w:p>
    <w:p w:rsidR="0077466D" w:rsidRDefault="0077466D" w:rsidP="0077466D">
      <w:pPr>
        <w:pStyle w:val="Default"/>
      </w:pPr>
    </w:p>
    <w:p w:rsidR="0077466D" w:rsidRDefault="0077466D" w:rsidP="0077466D">
      <w:pPr>
        <w:pStyle w:val="Default"/>
      </w:pPr>
    </w:p>
    <w:p w:rsidR="0077466D" w:rsidRPr="0077466D" w:rsidRDefault="0077466D" w:rsidP="0077466D">
      <w:pPr>
        <w:jc w:val="center"/>
        <w:rPr>
          <w:color w:val="44546A" w:themeColor="text2"/>
        </w:rPr>
      </w:pPr>
      <w:r w:rsidRPr="0077466D">
        <w:rPr>
          <w:color w:val="44546A" w:themeColor="text2"/>
          <w:sz w:val="44"/>
          <w:szCs w:val="44"/>
        </w:rPr>
        <w:t>“DIAM”</w:t>
      </w:r>
    </w:p>
    <w:p w:rsidR="0094102D" w:rsidRDefault="00E554FC" w:rsidP="00E554FC">
      <w:pPr>
        <w:jc w:val="center"/>
      </w:pPr>
      <w:r>
        <w:rPr>
          <w:noProof/>
          <w:lang w:eastAsia="pt-PT"/>
        </w:rPr>
        <w:drawing>
          <wp:inline distT="0" distB="0" distL="0" distR="0" wp14:anchorId="459EAEAE" wp14:editId="41CC54EE">
            <wp:extent cx="3007493" cy="1807535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379" t="46579" r="21633" b="11742"/>
                    <a:stretch/>
                  </pic:blipFill>
                  <pic:spPr bwMode="auto">
                    <a:xfrm>
                      <a:off x="0" y="0"/>
                      <a:ext cx="3033015" cy="1822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02D" w:rsidRDefault="0094102D" w:rsidP="0094102D"/>
    <w:p w:rsidR="0094102D" w:rsidRDefault="0094102D" w:rsidP="0094102D"/>
    <w:p w:rsidR="0094102D" w:rsidRDefault="0094102D" w:rsidP="0094102D"/>
    <w:p w:rsidR="0094102D" w:rsidRDefault="0094102D" w:rsidP="0094102D"/>
    <w:p w:rsidR="0094102D" w:rsidRPr="0094102D" w:rsidRDefault="0094102D" w:rsidP="0094102D">
      <w:pPr>
        <w:jc w:val="center"/>
        <w:rPr>
          <w:b/>
        </w:rPr>
      </w:pPr>
      <w:r w:rsidRPr="0094102D">
        <w:rPr>
          <w:b/>
        </w:rPr>
        <w:t>Docente</w:t>
      </w:r>
      <w:r w:rsidR="00E554FC">
        <w:rPr>
          <w:b/>
        </w:rPr>
        <w:t>s</w:t>
      </w:r>
    </w:p>
    <w:p w:rsidR="0094102D" w:rsidRDefault="0094102D" w:rsidP="0094102D">
      <w:pPr>
        <w:jc w:val="center"/>
      </w:pPr>
      <w:r>
        <w:t>Prof. Joaquim Filipe</w:t>
      </w:r>
    </w:p>
    <w:p w:rsidR="0094102D" w:rsidRDefault="0094102D" w:rsidP="0094102D">
      <w:pPr>
        <w:jc w:val="center"/>
      </w:pPr>
      <w:r>
        <w:t xml:space="preserve">Prof. </w:t>
      </w:r>
      <w:proofErr w:type="spellStart"/>
      <w:r>
        <w:t>Cedric</w:t>
      </w:r>
      <w:proofErr w:type="spellEnd"/>
      <w:r>
        <w:t xml:space="preserve"> </w:t>
      </w:r>
      <w:proofErr w:type="spellStart"/>
      <w:r>
        <w:t>Grueau</w:t>
      </w:r>
      <w:proofErr w:type="spellEnd"/>
    </w:p>
    <w:p w:rsidR="0094102D" w:rsidRPr="0094102D" w:rsidRDefault="0094102D" w:rsidP="0094102D"/>
    <w:p w:rsidR="0094102D" w:rsidRPr="0094102D" w:rsidRDefault="0094102D" w:rsidP="0094102D"/>
    <w:p w:rsidR="0094102D" w:rsidRDefault="0094102D" w:rsidP="0094102D"/>
    <w:p w:rsidR="0094102D" w:rsidRPr="0094102D" w:rsidRDefault="0094102D" w:rsidP="0094102D">
      <w:pPr>
        <w:tabs>
          <w:tab w:val="left" w:pos="2225"/>
        </w:tabs>
        <w:jc w:val="right"/>
        <w:rPr>
          <w:b/>
        </w:rPr>
      </w:pPr>
      <w:r>
        <w:tab/>
      </w:r>
      <w:r w:rsidRPr="0094102D">
        <w:rPr>
          <w:b/>
        </w:rPr>
        <w:t xml:space="preserve">Trabalho realizado </w:t>
      </w:r>
      <w:proofErr w:type="gramStart"/>
      <w:r w:rsidRPr="0094102D">
        <w:rPr>
          <w:b/>
        </w:rPr>
        <w:t>por</w:t>
      </w:r>
      <w:proofErr w:type="gramEnd"/>
      <w:r w:rsidRPr="0094102D">
        <w:rPr>
          <w:b/>
        </w:rPr>
        <w:t>:</w:t>
      </w:r>
    </w:p>
    <w:p w:rsidR="0094102D" w:rsidRDefault="0094102D" w:rsidP="0094102D">
      <w:pPr>
        <w:tabs>
          <w:tab w:val="left" w:pos="2225"/>
        </w:tabs>
        <w:jc w:val="right"/>
      </w:pPr>
      <w:r>
        <w:t>Daniel Costa 120221058</w:t>
      </w:r>
    </w:p>
    <w:p w:rsidR="0094102D" w:rsidRDefault="0094102D" w:rsidP="0094102D">
      <w:pPr>
        <w:tabs>
          <w:tab w:val="left" w:pos="2225"/>
        </w:tabs>
        <w:jc w:val="right"/>
      </w:pPr>
      <w:r>
        <w:t>Patricia Garcia 120221008</w:t>
      </w:r>
    </w:p>
    <w:p w:rsidR="0094102D" w:rsidRDefault="0094102D" w:rsidP="0094102D">
      <w:pPr>
        <w:tabs>
          <w:tab w:val="left" w:pos="2225"/>
        </w:tabs>
        <w:jc w:val="right"/>
      </w:pPr>
    </w:p>
    <w:p w:rsidR="0094102D" w:rsidRDefault="0094102D" w:rsidP="0077466D">
      <w:pPr>
        <w:tabs>
          <w:tab w:val="left" w:pos="2225"/>
        </w:tabs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-10327262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554FC" w:rsidRDefault="00E554FC">
          <w:pPr>
            <w:pStyle w:val="TOCHeading"/>
          </w:pPr>
          <w:proofErr w:type="spellStart"/>
          <w:r>
            <w:t>Conteúdos</w:t>
          </w:r>
          <w:proofErr w:type="spellEnd"/>
        </w:p>
        <w:p w:rsidR="00095F72" w:rsidRDefault="00E554FC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8648736" w:history="1">
            <w:r w:rsidR="00095F72" w:rsidRPr="008941C6">
              <w:rPr>
                <w:rStyle w:val="Hyperlink"/>
                <w:noProof/>
              </w:rPr>
              <w:t>Objetivos do Programa</w:t>
            </w:r>
            <w:r w:rsidR="00095F72">
              <w:rPr>
                <w:noProof/>
                <w:webHidden/>
              </w:rPr>
              <w:tab/>
            </w:r>
            <w:r w:rsidR="00095F72">
              <w:rPr>
                <w:noProof/>
                <w:webHidden/>
              </w:rPr>
              <w:fldChar w:fldCharType="begin"/>
            </w:r>
            <w:r w:rsidR="00095F72">
              <w:rPr>
                <w:noProof/>
                <w:webHidden/>
              </w:rPr>
              <w:instrText xml:space="preserve"> PAGEREF _Toc428648736 \h </w:instrText>
            </w:r>
            <w:r w:rsidR="00095F72">
              <w:rPr>
                <w:noProof/>
                <w:webHidden/>
              </w:rPr>
            </w:r>
            <w:r w:rsidR="00095F72">
              <w:rPr>
                <w:noProof/>
                <w:webHidden/>
              </w:rPr>
              <w:fldChar w:fldCharType="separate"/>
            </w:r>
            <w:r w:rsidR="004D76F3">
              <w:rPr>
                <w:noProof/>
                <w:webHidden/>
              </w:rPr>
              <w:t>3</w:t>
            </w:r>
            <w:r w:rsidR="00095F72">
              <w:rPr>
                <w:noProof/>
                <w:webHidden/>
              </w:rPr>
              <w:fldChar w:fldCharType="end"/>
            </w:r>
          </w:hyperlink>
        </w:p>
        <w:p w:rsidR="00095F72" w:rsidRDefault="0060695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8648737" w:history="1">
            <w:r w:rsidR="00095F72" w:rsidRPr="008941C6">
              <w:rPr>
                <w:rStyle w:val="Hyperlink"/>
                <w:noProof/>
              </w:rPr>
              <w:t>Introdução ao “Diam”</w:t>
            </w:r>
            <w:r w:rsidR="00095F72">
              <w:rPr>
                <w:noProof/>
                <w:webHidden/>
              </w:rPr>
              <w:tab/>
            </w:r>
            <w:r w:rsidR="00095F72">
              <w:rPr>
                <w:noProof/>
                <w:webHidden/>
              </w:rPr>
              <w:fldChar w:fldCharType="begin"/>
            </w:r>
            <w:r w:rsidR="00095F72">
              <w:rPr>
                <w:noProof/>
                <w:webHidden/>
              </w:rPr>
              <w:instrText xml:space="preserve"> PAGEREF _Toc428648737 \h </w:instrText>
            </w:r>
            <w:r w:rsidR="00095F72">
              <w:rPr>
                <w:noProof/>
                <w:webHidden/>
              </w:rPr>
            </w:r>
            <w:r w:rsidR="00095F72">
              <w:rPr>
                <w:noProof/>
                <w:webHidden/>
              </w:rPr>
              <w:fldChar w:fldCharType="separate"/>
            </w:r>
            <w:r w:rsidR="004D76F3">
              <w:rPr>
                <w:noProof/>
                <w:webHidden/>
              </w:rPr>
              <w:t>3</w:t>
            </w:r>
            <w:r w:rsidR="00095F72">
              <w:rPr>
                <w:noProof/>
                <w:webHidden/>
              </w:rPr>
              <w:fldChar w:fldCharType="end"/>
            </w:r>
          </w:hyperlink>
        </w:p>
        <w:p w:rsidR="00095F72" w:rsidRDefault="0060695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8648738" w:history="1">
            <w:r w:rsidR="00095F72" w:rsidRPr="008941C6">
              <w:rPr>
                <w:rStyle w:val="Hyperlink"/>
                <w:noProof/>
              </w:rPr>
              <w:t>Descrição Geral de Funcionamento</w:t>
            </w:r>
            <w:r w:rsidR="00095F72">
              <w:rPr>
                <w:noProof/>
                <w:webHidden/>
              </w:rPr>
              <w:tab/>
            </w:r>
            <w:r w:rsidR="00095F72">
              <w:rPr>
                <w:noProof/>
                <w:webHidden/>
              </w:rPr>
              <w:fldChar w:fldCharType="begin"/>
            </w:r>
            <w:r w:rsidR="00095F72">
              <w:rPr>
                <w:noProof/>
                <w:webHidden/>
              </w:rPr>
              <w:instrText xml:space="preserve"> PAGEREF _Toc428648738 \h </w:instrText>
            </w:r>
            <w:r w:rsidR="00095F72">
              <w:rPr>
                <w:noProof/>
                <w:webHidden/>
              </w:rPr>
            </w:r>
            <w:r w:rsidR="00095F72">
              <w:rPr>
                <w:noProof/>
                <w:webHidden/>
              </w:rPr>
              <w:fldChar w:fldCharType="separate"/>
            </w:r>
            <w:r w:rsidR="004D76F3">
              <w:rPr>
                <w:noProof/>
                <w:webHidden/>
              </w:rPr>
              <w:t>3</w:t>
            </w:r>
            <w:r w:rsidR="00095F72">
              <w:rPr>
                <w:noProof/>
                <w:webHidden/>
              </w:rPr>
              <w:fldChar w:fldCharType="end"/>
            </w:r>
          </w:hyperlink>
        </w:p>
        <w:p w:rsidR="00095F72" w:rsidRDefault="0060695E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8648739" w:history="1">
            <w:r w:rsidR="00095F72" w:rsidRPr="008941C6">
              <w:rPr>
                <w:rStyle w:val="Hyperlink"/>
                <w:noProof/>
              </w:rPr>
              <w:t>Instalação do Software LispWorks</w:t>
            </w:r>
            <w:r w:rsidR="00095F72">
              <w:rPr>
                <w:noProof/>
                <w:webHidden/>
              </w:rPr>
              <w:tab/>
            </w:r>
            <w:r w:rsidR="00095F72">
              <w:rPr>
                <w:noProof/>
                <w:webHidden/>
              </w:rPr>
              <w:fldChar w:fldCharType="begin"/>
            </w:r>
            <w:r w:rsidR="00095F72">
              <w:rPr>
                <w:noProof/>
                <w:webHidden/>
              </w:rPr>
              <w:instrText xml:space="preserve"> PAGEREF _Toc428648739 \h </w:instrText>
            </w:r>
            <w:r w:rsidR="00095F72">
              <w:rPr>
                <w:noProof/>
                <w:webHidden/>
              </w:rPr>
            </w:r>
            <w:r w:rsidR="00095F72">
              <w:rPr>
                <w:noProof/>
                <w:webHidden/>
              </w:rPr>
              <w:fldChar w:fldCharType="separate"/>
            </w:r>
            <w:r w:rsidR="004D76F3">
              <w:rPr>
                <w:noProof/>
                <w:webHidden/>
              </w:rPr>
              <w:t>4</w:t>
            </w:r>
            <w:r w:rsidR="00095F72">
              <w:rPr>
                <w:noProof/>
                <w:webHidden/>
              </w:rPr>
              <w:fldChar w:fldCharType="end"/>
            </w:r>
          </w:hyperlink>
        </w:p>
        <w:p w:rsidR="00095F72" w:rsidRDefault="0060695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8648740" w:history="1">
            <w:r w:rsidR="00095F72" w:rsidRPr="008941C6">
              <w:rPr>
                <w:rStyle w:val="Hyperlink"/>
                <w:noProof/>
              </w:rPr>
              <w:t>Download e Instalação</w:t>
            </w:r>
            <w:r w:rsidR="00095F72">
              <w:rPr>
                <w:noProof/>
                <w:webHidden/>
              </w:rPr>
              <w:tab/>
            </w:r>
            <w:r w:rsidR="00095F72">
              <w:rPr>
                <w:noProof/>
                <w:webHidden/>
              </w:rPr>
              <w:fldChar w:fldCharType="begin"/>
            </w:r>
            <w:r w:rsidR="00095F72">
              <w:rPr>
                <w:noProof/>
                <w:webHidden/>
              </w:rPr>
              <w:instrText xml:space="preserve"> PAGEREF _Toc428648740 \h </w:instrText>
            </w:r>
            <w:r w:rsidR="00095F72">
              <w:rPr>
                <w:noProof/>
                <w:webHidden/>
              </w:rPr>
            </w:r>
            <w:r w:rsidR="00095F72">
              <w:rPr>
                <w:noProof/>
                <w:webHidden/>
              </w:rPr>
              <w:fldChar w:fldCharType="separate"/>
            </w:r>
            <w:r w:rsidR="004D76F3">
              <w:rPr>
                <w:noProof/>
                <w:webHidden/>
              </w:rPr>
              <w:t>4</w:t>
            </w:r>
            <w:r w:rsidR="00095F72">
              <w:rPr>
                <w:noProof/>
                <w:webHidden/>
              </w:rPr>
              <w:fldChar w:fldCharType="end"/>
            </w:r>
          </w:hyperlink>
        </w:p>
        <w:p w:rsidR="00095F72" w:rsidRDefault="0060695E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8648741" w:history="1">
            <w:r w:rsidR="00095F72" w:rsidRPr="008941C6">
              <w:rPr>
                <w:rStyle w:val="Hyperlink"/>
                <w:noProof/>
              </w:rPr>
              <w:t>Execução do Software LispWorks</w:t>
            </w:r>
            <w:r w:rsidR="00095F72">
              <w:rPr>
                <w:noProof/>
                <w:webHidden/>
              </w:rPr>
              <w:tab/>
            </w:r>
            <w:r w:rsidR="00095F72">
              <w:rPr>
                <w:noProof/>
                <w:webHidden/>
              </w:rPr>
              <w:fldChar w:fldCharType="begin"/>
            </w:r>
            <w:r w:rsidR="00095F72">
              <w:rPr>
                <w:noProof/>
                <w:webHidden/>
              </w:rPr>
              <w:instrText xml:space="preserve"> PAGEREF _Toc428648741 \h </w:instrText>
            </w:r>
            <w:r w:rsidR="00095F72">
              <w:rPr>
                <w:noProof/>
                <w:webHidden/>
              </w:rPr>
            </w:r>
            <w:r w:rsidR="00095F72">
              <w:rPr>
                <w:noProof/>
                <w:webHidden/>
              </w:rPr>
              <w:fldChar w:fldCharType="separate"/>
            </w:r>
            <w:r w:rsidR="004D76F3">
              <w:rPr>
                <w:noProof/>
                <w:webHidden/>
              </w:rPr>
              <w:t>5</w:t>
            </w:r>
            <w:r w:rsidR="00095F72">
              <w:rPr>
                <w:noProof/>
                <w:webHidden/>
              </w:rPr>
              <w:fldChar w:fldCharType="end"/>
            </w:r>
          </w:hyperlink>
        </w:p>
        <w:p w:rsidR="00095F72" w:rsidRDefault="0060695E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8648742" w:history="1">
            <w:r w:rsidR="00095F72" w:rsidRPr="008941C6">
              <w:rPr>
                <w:rStyle w:val="Hyperlink"/>
                <w:noProof/>
              </w:rPr>
              <w:t>Limitações da Aplicação</w:t>
            </w:r>
            <w:r w:rsidR="00095F72">
              <w:rPr>
                <w:noProof/>
                <w:webHidden/>
              </w:rPr>
              <w:tab/>
            </w:r>
            <w:r w:rsidR="00095F72">
              <w:rPr>
                <w:noProof/>
                <w:webHidden/>
              </w:rPr>
              <w:fldChar w:fldCharType="begin"/>
            </w:r>
            <w:r w:rsidR="00095F72">
              <w:rPr>
                <w:noProof/>
                <w:webHidden/>
              </w:rPr>
              <w:instrText xml:space="preserve"> PAGEREF _Toc428648742 \h </w:instrText>
            </w:r>
            <w:r w:rsidR="00095F72">
              <w:rPr>
                <w:noProof/>
                <w:webHidden/>
              </w:rPr>
            </w:r>
            <w:r w:rsidR="00095F72">
              <w:rPr>
                <w:noProof/>
                <w:webHidden/>
              </w:rPr>
              <w:fldChar w:fldCharType="separate"/>
            </w:r>
            <w:r w:rsidR="004D76F3">
              <w:rPr>
                <w:noProof/>
                <w:webHidden/>
              </w:rPr>
              <w:t>10</w:t>
            </w:r>
            <w:r w:rsidR="00095F72">
              <w:rPr>
                <w:noProof/>
                <w:webHidden/>
              </w:rPr>
              <w:fldChar w:fldCharType="end"/>
            </w:r>
          </w:hyperlink>
        </w:p>
        <w:p w:rsidR="00E554FC" w:rsidRDefault="00E554FC">
          <w:r>
            <w:rPr>
              <w:b/>
              <w:bCs/>
              <w:noProof/>
            </w:rPr>
            <w:fldChar w:fldCharType="end"/>
          </w:r>
        </w:p>
      </w:sdtContent>
    </w:sdt>
    <w:p w:rsidR="0094102D" w:rsidRDefault="0094102D" w:rsidP="0094102D">
      <w:pPr>
        <w:tabs>
          <w:tab w:val="left" w:pos="2225"/>
        </w:tabs>
        <w:jc w:val="right"/>
      </w:pPr>
    </w:p>
    <w:p w:rsidR="0094102D" w:rsidRDefault="0094102D" w:rsidP="0094102D">
      <w:pPr>
        <w:tabs>
          <w:tab w:val="left" w:pos="2225"/>
        </w:tabs>
        <w:jc w:val="right"/>
      </w:pPr>
    </w:p>
    <w:p w:rsidR="0094102D" w:rsidRDefault="0094102D" w:rsidP="0094102D">
      <w:pPr>
        <w:tabs>
          <w:tab w:val="left" w:pos="2225"/>
        </w:tabs>
        <w:jc w:val="right"/>
      </w:pPr>
    </w:p>
    <w:p w:rsidR="0094102D" w:rsidRDefault="0094102D" w:rsidP="0094102D">
      <w:pPr>
        <w:tabs>
          <w:tab w:val="left" w:pos="2225"/>
        </w:tabs>
        <w:jc w:val="right"/>
      </w:pPr>
    </w:p>
    <w:p w:rsidR="0094102D" w:rsidRDefault="0094102D" w:rsidP="0094102D">
      <w:pPr>
        <w:tabs>
          <w:tab w:val="left" w:pos="2225"/>
        </w:tabs>
        <w:jc w:val="right"/>
      </w:pPr>
    </w:p>
    <w:p w:rsidR="0094102D" w:rsidRDefault="0094102D" w:rsidP="0094102D">
      <w:pPr>
        <w:tabs>
          <w:tab w:val="left" w:pos="2225"/>
        </w:tabs>
        <w:jc w:val="right"/>
      </w:pPr>
    </w:p>
    <w:p w:rsidR="0094102D" w:rsidRPr="0094102D" w:rsidRDefault="0094102D" w:rsidP="0094102D"/>
    <w:p w:rsidR="0094102D" w:rsidRDefault="0094102D" w:rsidP="0094102D"/>
    <w:p w:rsidR="00311E6D" w:rsidRDefault="00311E6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94102D" w:rsidRDefault="0094102D" w:rsidP="0094102D">
      <w:pPr>
        <w:pStyle w:val="Heading1"/>
      </w:pPr>
      <w:bookmarkStart w:id="0" w:name="_Toc428648736"/>
      <w:r>
        <w:lastRenderedPageBreak/>
        <w:t>Objetivos do Programa</w:t>
      </w:r>
      <w:bookmarkEnd w:id="0"/>
    </w:p>
    <w:p w:rsidR="00E24F4B" w:rsidRDefault="00E24F4B" w:rsidP="00E24F4B">
      <w:pPr>
        <w:autoSpaceDE w:val="0"/>
        <w:autoSpaceDN w:val="0"/>
        <w:adjustRightInd w:val="0"/>
        <w:spacing w:after="0" w:line="240" w:lineRule="auto"/>
        <w:jc w:val="both"/>
        <w:rPr>
          <w:rFonts w:cs="Garamond"/>
        </w:rPr>
      </w:pPr>
      <w:r w:rsidRPr="00D80874">
        <w:rPr>
          <w:rFonts w:cs="Garamond"/>
        </w:rPr>
        <w:t xml:space="preserve">O objetivo de resolução deste puzzle é “fazer um </w:t>
      </w:r>
      <w:proofErr w:type="spellStart"/>
      <w:r w:rsidRPr="00D80874">
        <w:rPr>
          <w:rFonts w:cs="Garamond-Italic"/>
          <w:i/>
          <w:iCs/>
        </w:rPr>
        <w:t>Diam</w:t>
      </w:r>
      <w:proofErr w:type="spellEnd"/>
      <w:r w:rsidRPr="00D80874">
        <w:rPr>
          <w:rFonts w:cs="Garamond"/>
        </w:rPr>
        <w:t xml:space="preserve">”, ou </w:t>
      </w:r>
      <w:r>
        <w:rPr>
          <w:rFonts w:cs="Garamond"/>
        </w:rPr>
        <w:t xml:space="preserve">seja, colocar duas peças da </w:t>
      </w:r>
      <w:r w:rsidRPr="00D80874">
        <w:rPr>
          <w:rFonts w:cs="Garamond"/>
        </w:rPr>
        <w:t>mesma cor no mesmo nível de empilhamento, frente a frente</w:t>
      </w:r>
      <w:r>
        <w:rPr>
          <w:rFonts w:cs="Garamond"/>
        </w:rPr>
        <w:t>.</w:t>
      </w:r>
    </w:p>
    <w:p w:rsidR="00E24F4B" w:rsidRDefault="00E24F4B" w:rsidP="00E24F4B">
      <w:pPr>
        <w:autoSpaceDE w:val="0"/>
        <w:autoSpaceDN w:val="0"/>
        <w:adjustRightInd w:val="0"/>
        <w:spacing w:after="0" w:line="240" w:lineRule="auto"/>
        <w:jc w:val="both"/>
        <w:rPr>
          <w:rFonts w:cs="Garamond"/>
        </w:rPr>
      </w:pPr>
      <w:r w:rsidRPr="00D80874">
        <w:rPr>
          <w:rFonts w:cs="Garamond"/>
        </w:rPr>
        <w:t xml:space="preserve">Para “fazer um </w:t>
      </w:r>
      <w:proofErr w:type="spellStart"/>
      <w:r w:rsidRPr="00D80874">
        <w:rPr>
          <w:rFonts w:cs="Garamond"/>
        </w:rPr>
        <w:t>Diam</w:t>
      </w:r>
      <w:proofErr w:type="spellEnd"/>
      <w:r w:rsidRPr="00D80874">
        <w:rPr>
          <w:rFonts w:cs="Garamond"/>
        </w:rPr>
        <w:t>”, o nível</w:t>
      </w:r>
      <w:r>
        <w:rPr>
          <w:rFonts w:cs="Garamond"/>
        </w:rPr>
        <w:t xml:space="preserve"> </w:t>
      </w:r>
      <w:r w:rsidRPr="00D80874">
        <w:rPr>
          <w:rFonts w:cs="Garamond"/>
        </w:rPr>
        <w:t xml:space="preserve">mais baixo - o nível 1 - </w:t>
      </w:r>
      <w:r w:rsidR="00915D17">
        <w:rPr>
          <w:rFonts w:cs="Garamond"/>
        </w:rPr>
        <w:t>não é tido em consideração; s</w:t>
      </w:r>
      <w:r w:rsidRPr="00D80874">
        <w:rPr>
          <w:rFonts w:cs="Garamond"/>
        </w:rPr>
        <w:t>omente os níveis 2, 3 e 4 permitem fazer</w:t>
      </w:r>
      <w:r>
        <w:rPr>
          <w:rFonts w:cs="Garamond"/>
        </w:rPr>
        <w:t xml:space="preserve"> </w:t>
      </w:r>
      <w:r w:rsidRPr="00D80874">
        <w:rPr>
          <w:rFonts w:cs="Garamond"/>
        </w:rPr>
        <w:t xml:space="preserve">um </w:t>
      </w:r>
      <w:proofErr w:type="spellStart"/>
      <w:r w:rsidRPr="00D80874">
        <w:rPr>
          <w:rFonts w:cs="Garamond"/>
        </w:rPr>
        <w:t>Diam</w:t>
      </w:r>
      <w:proofErr w:type="spellEnd"/>
      <w:r w:rsidRPr="00D80874">
        <w:rPr>
          <w:rFonts w:cs="Garamond"/>
        </w:rPr>
        <w:t>.</w:t>
      </w:r>
    </w:p>
    <w:p w:rsidR="00915D17" w:rsidRDefault="00915D17" w:rsidP="00E24F4B">
      <w:pPr>
        <w:autoSpaceDE w:val="0"/>
        <w:autoSpaceDN w:val="0"/>
        <w:adjustRightInd w:val="0"/>
        <w:spacing w:after="0" w:line="240" w:lineRule="auto"/>
        <w:jc w:val="both"/>
        <w:rPr>
          <w:rFonts w:cs="Garamond"/>
        </w:rPr>
      </w:pPr>
      <w:r>
        <w:rPr>
          <w:rFonts w:cs="Garamond"/>
        </w:rPr>
        <w:t xml:space="preserve">Para resolver este problema foram utilizados conhecimentos adquiridos na disciplina de Inteligência Artificial utilizando a linguagem de programação </w:t>
      </w:r>
      <w:proofErr w:type="spellStart"/>
      <w:r>
        <w:rPr>
          <w:rFonts w:cs="Garamond"/>
        </w:rPr>
        <w:t>Lisp</w:t>
      </w:r>
      <w:proofErr w:type="spellEnd"/>
      <w:r>
        <w:rPr>
          <w:rFonts w:cs="Garamond"/>
        </w:rPr>
        <w:t>.</w:t>
      </w:r>
    </w:p>
    <w:p w:rsidR="00E24F4B" w:rsidRPr="00E24F4B" w:rsidRDefault="00E24F4B" w:rsidP="00E24F4B"/>
    <w:p w:rsidR="0094102D" w:rsidRDefault="0094102D" w:rsidP="0094102D">
      <w:pPr>
        <w:pStyle w:val="Heading2"/>
      </w:pPr>
      <w:bookmarkStart w:id="1" w:name="_Toc428648737"/>
      <w:r>
        <w:t>Introdução ao “</w:t>
      </w:r>
      <w:proofErr w:type="spellStart"/>
      <w:r>
        <w:t>Diam</w:t>
      </w:r>
      <w:proofErr w:type="spellEnd"/>
      <w:r>
        <w:t>”</w:t>
      </w:r>
      <w:bookmarkEnd w:id="1"/>
    </w:p>
    <w:p w:rsidR="00E24F4B" w:rsidRDefault="00E24F4B" w:rsidP="00E24F4B">
      <w:pPr>
        <w:autoSpaceDE w:val="0"/>
        <w:autoSpaceDN w:val="0"/>
        <w:adjustRightInd w:val="0"/>
        <w:spacing w:after="0" w:line="240" w:lineRule="auto"/>
        <w:jc w:val="both"/>
        <w:rPr>
          <w:rFonts w:cs="Garamond"/>
        </w:rPr>
      </w:pPr>
      <w:r w:rsidRPr="00D80874">
        <w:t>O jogo “</w:t>
      </w:r>
      <w:proofErr w:type="spellStart"/>
      <w:r w:rsidRPr="00D80874">
        <w:t>Diam</w:t>
      </w:r>
      <w:proofErr w:type="spellEnd"/>
      <w:r w:rsidRPr="00D80874">
        <w:t xml:space="preserve">” é </w:t>
      </w:r>
      <w:r w:rsidRPr="00D80874">
        <w:rPr>
          <w:rFonts w:cs="Garamond"/>
        </w:rPr>
        <w:t>um puzzle composto por um tabuleiro octogonal de 8 casas e quatro conjuntos de peças de cores diferentes: 4 peças de cor bege (B), 4 peças vermelhas (V), 4 peças castanhas (C) e 4 peças pretas (P).</w:t>
      </w:r>
    </w:p>
    <w:p w:rsidR="00915D17" w:rsidRDefault="00915D17" w:rsidP="00E24F4B">
      <w:pPr>
        <w:autoSpaceDE w:val="0"/>
        <w:autoSpaceDN w:val="0"/>
        <w:adjustRightInd w:val="0"/>
        <w:spacing w:after="0" w:line="240" w:lineRule="auto"/>
        <w:jc w:val="both"/>
        <w:rPr>
          <w:rFonts w:cs="Garamond"/>
        </w:rPr>
      </w:pPr>
      <w:r>
        <w:rPr>
          <w:rFonts w:cs="Garamond"/>
        </w:rPr>
        <w:t>Nesta versão do problema as peças é possível movimentar todas as peças no puzzle.</w:t>
      </w:r>
    </w:p>
    <w:p w:rsidR="00E24F4B" w:rsidRPr="00E24F4B" w:rsidRDefault="00E24F4B" w:rsidP="00E24F4B"/>
    <w:p w:rsidR="0094102D" w:rsidRDefault="0094102D" w:rsidP="0094102D">
      <w:pPr>
        <w:pStyle w:val="Heading2"/>
      </w:pPr>
      <w:bookmarkStart w:id="2" w:name="_Toc428648738"/>
      <w:r>
        <w:t>Descrição Geral de Funcionamento</w:t>
      </w:r>
      <w:bookmarkEnd w:id="2"/>
    </w:p>
    <w:p w:rsidR="00915D17" w:rsidRDefault="00E24F4B" w:rsidP="00E24F4B">
      <w:pPr>
        <w:jc w:val="both"/>
      </w:pPr>
      <w:r>
        <w:t xml:space="preserve">A aplicação é iniciada com um menu que fornece duas opções: resolução de um puzzle e regras do jogo. </w:t>
      </w:r>
    </w:p>
    <w:p w:rsidR="00E24F4B" w:rsidRDefault="00E24F4B" w:rsidP="00E24F4B">
      <w:pPr>
        <w:jc w:val="both"/>
      </w:pPr>
      <w:r>
        <w:t xml:space="preserve">A opção de resolução de um puzzle possibilita a escolha de um dos vários </w:t>
      </w:r>
      <w:r w:rsidR="00915D17">
        <w:t>tabuleiros</w:t>
      </w:r>
      <w:r>
        <w:t xml:space="preserve"> de jogo, apresentando em seguida </w:t>
      </w:r>
      <w:r w:rsidR="00915D17">
        <w:t>três</w:t>
      </w:r>
      <w:r>
        <w:t xml:space="preserve"> opções de algoritmos que permitem resolver os problemas propostos</w:t>
      </w:r>
      <w:r w:rsidR="00915D17">
        <w:t xml:space="preserve">, dependendo do algoritmo escolhido, será apresentada a opção de escolha de profundidade no caso do algoritmo </w:t>
      </w:r>
      <w:proofErr w:type="spellStart"/>
      <w:r w:rsidR="00915D17">
        <w:t>depth-first</w:t>
      </w:r>
      <w:proofErr w:type="spellEnd"/>
      <w:r w:rsidR="00915D17">
        <w:t xml:space="preserve"> e a opção de seleção da heurística no caso do algoritmo A*</w:t>
      </w:r>
      <w:r>
        <w:t>.</w:t>
      </w:r>
    </w:p>
    <w:p w:rsidR="00E24F4B" w:rsidRPr="00E24F4B" w:rsidRDefault="00E24F4B" w:rsidP="00E24F4B">
      <w:pPr>
        <w:jc w:val="both"/>
      </w:pPr>
      <w:r>
        <w:t>O funcionamento básico da aplicação consiste na escolha de um desses problemas, escolha de um algoritmo de resolução e observação de dados sobre a resolução e solução do puzzle</w:t>
      </w:r>
      <w:r w:rsidR="000276C4">
        <w:t xml:space="preserve"> como os nós gerados, os nós expandidos, o caminho percorrido até á solução, etc</w:t>
      </w:r>
      <w:r>
        <w:t>.</w:t>
      </w:r>
      <w:r w:rsidR="000276C4">
        <w:t xml:space="preserve"> todas estas informações são então armazenadas num ficheiro “estatísticas.dat”.</w:t>
      </w:r>
    </w:p>
    <w:p w:rsidR="0094102D" w:rsidRDefault="0094102D" w:rsidP="0094102D"/>
    <w:p w:rsidR="00311E6D" w:rsidRDefault="00311E6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94102D" w:rsidRPr="0094102D" w:rsidRDefault="0094102D" w:rsidP="00E554FC">
      <w:pPr>
        <w:pStyle w:val="Heading1"/>
        <w:jc w:val="both"/>
      </w:pPr>
      <w:bookmarkStart w:id="3" w:name="_Toc428648739"/>
      <w:r>
        <w:lastRenderedPageBreak/>
        <w:t xml:space="preserve">Instalação do Software </w:t>
      </w:r>
      <w:proofErr w:type="spellStart"/>
      <w:r>
        <w:t>LispWork</w:t>
      </w:r>
      <w:r w:rsidR="00754007">
        <w:t>s</w:t>
      </w:r>
      <w:bookmarkEnd w:id="3"/>
      <w:proofErr w:type="spellEnd"/>
    </w:p>
    <w:p w:rsidR="0094102D" w:rsidRDefault="0094102D" w:rsidP="00E554FC">
      <w:pPr>
        <w:jc w:val="both"/>
      </w:pPr>
      <w:r>
        <w:t xml:space="preserve">Os seguintes passos são para a instalar o </w:t>
      </w:r>
      <w:proofErr w:type="gramStart"/>
      <w:r>
        <w:t>software</w:t>
      </w:r>
      <w:proofErr w:type="gramEnd"/>
      <w:r>
        <w:t xml:space="preserve"> </w:t>
      </w:r>
      <w:proofErr w:type="spellStart"/>
      <w:r>
        <w:t>LispWorks</w:t>
      </w:r>
      <w:proofErr w:type="spellEnd"/>
      <w:r>
        <w:t>, para sistema operativo Windows, necessário para executar este projeto.</w:t>
      </w:r>
    </w:p>
    <w:p w:rsidR="000276C4" w:rsidRDefault="000276C4" w:rsidP="00E554FC">
      <w:pPr>
        <w:pStyle w:val="Heading2"/>
        <w:jc w:val="both"/>
      </w:pPr>
    </w:p>
    <w:p w:rsidR="0094102D" w:rsidRDefault="00311E6D" w:rsidP="00E554FC">
      <w:pPr>
        <w:pStyle w:val="Heading2"/>
        <w:jc w:val="both"/>
      </w:pPr>
      <w:bookmarkStart w:id="4" w:name="_Toc428648740"/>
      <w:proofErr w:type="gramStart"/>
      <w:r>
        <w:t>Download</w:t>
      </w:r>
      <w:proofErr w:type="gramEnd"/>
      <w:r>
        <w:t xml:space="preserve"> e I</w:t>
      </w:r>
      <w:r w:rsidR="0094102D">
        <w:t>nstalação</w:t>
      </w:r>
      <w:bookmarkEnd w:id="4"/>
    </w:p>
    <w:p w:rsidR="0094102D" w:rsidRDefault="0094102D" w:rsidP="00E554FC">
      <w:pPr>
        <w:jc w:val="both"/>
      </w:pPr>
      <w:r>
        <w:t xml:space="preserve">Para instalar a aplicação, deverá se registar em </w:t>
      </w:r>
      <w:hyperlink r:id="rId9" w:history="1">
        <w:r w:rsidRPr="0058468C">
          <w:rPr>
            <w:rStyle w:val="Hyperlink"/>
          </w:rPr>
          <w:t>http://www.lispworks.com/downloads/index.html</w:t>
        </w:r>
      </w:hyperlink>
      <w:r>
        <w:t xml:space="preserve">. Depois de escolher o sistema operativo adequado, poderá descarregar o ficheiro de </w:t>
      </w:r>
      <w:r w:rsidR="00095F72">
        <w:t>instalação,</w:t>
      </w:r>
      <w:r w:rsidR="00475BE1">
        <w:t xml:space="preserve"> carregando no botão “</w:t>
      </w:r>
      <w:proofErr w:type="spellStart"/>
      <w:r w:rsidR="00475BE1">
        <w:t>Proceed</w:t>
      </w:r>
      <w:proofErr w:type="spellEnd"/>
      <w:r w:rsidR="00475BE1">
        <w:t xml:space="preserve"> to Download” </w:t>
      </w:r>
      <w:r w:rsidR="00E554FC">
        <w:t>(Figura</w:t>
      </w:r>
      <w:r>
        <w:t xml:space="preserve"> 1).</w:t>
      </w:r>
    </w:p>
    <w:p w:rsidR="0094102D" w:rsidRDefault="0094102D" w:rsidP="0094102D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0B5B7907" wp14:editId="4F3EBB63">
            <wp:extent cx="3257550" cy="216519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395" t="48003" r="36148" b="17172"/>
                    <a:stretch/>
                  </pic:blipFill>
                  <pic:spPr bwMode="auto">
                    <a:xfrm>
                      <a:off x="0" y="0"/>
                      <a:ext cx="3265523" cy="2170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5BE1" w:rsidRDefault="0094102D" w:rsidP="0094102D">
      <w:pPr>
        <w:pStyle w:val="Caption"/>
        <w:jc w:val="center"/>
      </w:pPr>
      <w:r>
        <w:t xml:space="preserve">Figura </w:t>
      </w:r>
      <w:r w:rsidR="0060695E">
        <w:fldChar w:fldCharType="begin"/>
      </w:r>
      <w:r w:rsidR="0060695E">
        <w:instrText xml:space="preserve"> SEQ Figura \* ARABIC </w:instrText>
      </w:r>
      <w:r w:rsidR="0060695E">
        <w:fldChar w:fldCharType="separate"/>
      </w:r>
      <w:r w:rsidR="004D76F3">
        <w:rPr>
          <w:noProof/>
        </w:rPr>
        <w:t>1</w:t>
      </w:r>
      <w:r w:rsidR="0060695E">
        <w:rPr>
          <w:noProof/>
        </w:rPr>
        <w:fldChar w:fldCharType="end"/>
      </w:r>
      <w:r w:rsidR="00E554FC">
        <w:rPr>
          <w:noProof/>
        </w:rPr>
        <w:t xml:space="preserve">- </w:t>
      </w:r>
      <w:proofErr w:type="spellStart"/>
      <w:r w:rsidR="00E554FC">
        <w:t>Lisp</w:t>
      </w:r>
      <w:proofErr w:type="spellEnd"/>
      <w:r w:rsidR="00E554FC">
        <w:t xml:space="preserve"> Instalação S</w:t>
      </w:r>
      <w:r>
        <w:t>oftware</w:t>
      </w:r>
    </w:p>
    <w:p w:rsidR="0094102D" w:rsidRDefault="00475BE1" w:rsidP="00475BE1">
      <w:r>
        <w:t xml:space="preserve">Seguir os passos indicados na instalação do </w:t>
      </w:r>
      <w:proofErr w:type="gramStart"/>
      <w:r>
        <w:t>software</w:t>
      </w:r>
      <w:proofErr w:type="gramEnd"/>
      <w:r>
        <w:t xml:space="preserve"> </w:t>
      </w:r>
      <w:proofErr w:type="spellStart"/>
      <w:r>
        <w:t>LispWork</w:t>
      </w:r>
      <w:proofErr w:type="spellEnd"/>
      <w:r>
        <w:t>.</w:t>
      </w:r>
    </w:p>
    <w:p w:rsidR="00475BE1" w:rsidRDefault="00475BE1" w:rsidP="00475BE1">
      <w:pPr>
        <w:pStyle w:val="Heading1"/>
      </w:pPr>
    </w:p>
    <w:p w:rsidR="000276C4" w:rsidRDefault="000276C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75BE1" w:rsidRDefault="00475BE1" w:rsidP="00475BE1">
      <w:pPr>
        <w:pStyle w:val="Heading1"/>
      </w:pPr>
      <w:bookmarkStart w:id="5" w:name="_Toc428648741"/>
      <w:r>
        <w:lastRenderedPageBreak/>
        <w:t xml:space="preserve">Execução do Software </w:t>
      </w:r>
      <w:proofErr w:type="spellStart"/>
      <w:r>
        <w:t>LispWorks</w:t>
      </w:r>
      <w:bookmarkEnd w:id="5"/>
      <w:proofErr w:type="spellEnd"/>
    </w:p>
    <w:p w:rsidR="00475BE1" w:rsidRDefault="00475BE1" w:rsidP="00475BE1">
      <w:pPr>
        <w:pStyle w:val="ListParagraph"/>
        <w:numPr>
          <w:ilvl w:val="0"/>
          <w:numId w:val="2"/>
        </w:numPr>
      </w:pPr>
      <w:r>
        <w:t xml:space="preserve">Para executar o programa, é </w:t>
      </w:r>
      <w:r w:rsidR="000276C4">
        <w:t>necessário</w:t>
      </w:r>
      <w:r>
        <w:t xml:space="preserve"> selecionar o ficheiro </w:t>
      </w:r>
      <w:proofErr w:type="spellStart"/>
      <w:r w:rsidR="00864B99">
        <w:t>projecto</w:t>
      </w:r>
      <w:r>
        <w:t>.lisp</w:t>
      </w:r>
      <w:proofErr w:type="spellEnd"/>
      <w:r>
        <w:t xml:space="preserve"> através da opção: </w:t>
      </w:r>
      <w:proofErr w:type="gramStart"/>
      <w:r>
        <w:t>File-&gt;Open...</w:t>
      </w:r>
      <w:proofErr w:type="gramEnd"/>
      <w:r>
        <w:t xml:space="preserve"> (Figura 2.)</w:t>
      </w:r>
    </w:p>
    <w:p w:rsidR="00475BE1" w:rsidRDefault="00475BE1" w:rsidP="00475BE1">
      <w:pPr>
        <w:rPr>
          <w:noProof/>
          <w:lang w:eastAsia="pt-PT"/>
        </w:rPr>
      </w:pPr>
    </w:p>
    <w:p w:rsidR="00475BE1" w:rsidRDefault="00475BE1" w:rsidP="00E554FC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0D5314DE" wp14:editId="475452C1">
            <wp:extent cx="4629150" cy="2040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977" t="39532" r="4398" b="23133"/>
                    <a:stretch/>
                  </pic:blipFill>
                  <pic:spPr bwMode="auto">
                    <a:xfrm>
                      <a:off x="0" y="0"/>
                      <a:ext cx="4640341" cy="2045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5BE1" w:rsidRDefault="00475BE1" w:rsidP="00475BE1">
      <w:pPr>
        <w:pStyle w:val="Caption"/>
        <w:jc w:val="center"/>
      </w:pPr>
      <w:r>
        <w:t xml:space="preserve">Figura </w:t>
      </w:r>
      <w:r w:rsidR="0060695E">
        <w:fldChar w:fldCharType="begin"/>
      </w:r>
      <w:r w:rsidR="0060695E">
        <w:instrText xml:space="preserve"> SEQ Figura \* ARABIC </w:instrText>
      </w:r>
      <w:r w:rsidR="0060695E">
        <w:fldChar w:fldCharType="separate"/>
      </w:r>
      <w:r w:rsidR="004D76F3">
        <w:rPr>
          <w:noProof/>
        </w:rPr>
        <w:t>2</w:t>
      </w:r>
      <w:r w:rsidR="0060695E">
        <w:rPr>
          <w:noProof/>
        </w:rPr>
        <w:fldChar w:fldCharType="end"/>
      </w:r>
      <w:r w:rsidR="00E554FC">
        <w:rPr>
          <w:noProof/>
        </w:rPr>
        <w:t xml:space="preserve"> </w:t>
      </w:r>
      <w:r w:rsidR="000276C4">
        <w:rPr>
          <w:noProof/>
        </w:rPr>
        <w:t xml:space="preserve">- </w:t>
      </w:r>
      <w:r w:rsidR="000276C4">
        <w:t>Janela</w:t>
      </w:r>
      <w:r>
        <w:t xml:space="preserve"> do </w:t>
      </w:r>
      <w:proofErr w:type="spellStart"/>
      <w:r>
        <w:t>LispWorks</w:t>
      </w:r>
      <w:proofErr w:type="spellEnd"/>
      <w:r>
        <w:t xml:space="preserve"> para selecionar o ficheiro pretendido</w:t>
      </w:r>
    </w:p>
    <w:p w:rsidR="00475BE1" w:rsidRDefault="00610802" w:rsidP="00475BE1">
      <w:pPr>
        <w:pStyle w:val="ListParagraph"/>
        <w:numPr>
          <w:ilvl w:val="0"/>
          <w:numId w:val="2"/>
        </w:numPr>
      </w:pPr>
      <w:bookmarkStart w:id="6" w:name="_GoBack"/>
      <w:r>
        <w:t>Após ter selecionado e aberto o ficheiro pretendido (que deverá encontrar-se numa pasta denominada Projeto situada na raiz do computador “</w:t>
      </w:r>
      <w:r w:rsidRPr="00B71127">
        <w:t>C:\</w:t>
      </w:r>
      <w:r w:rsidR="00095F72">
        <w:t>IA</w:t>
      </w:r>
      <w:r>
        <w:t>\</w:t>
      </w:r>
      <w:r w:rsidR="00095F72">
        <w:t>P1…</w:t>
      </w:r>
      <w:r>
        <w:t>”)</w:t>
      </w:r>
      <w:r w:rsidR="00475BE1">
        <w:t>, deverá compilar o ficheiro através da opção que mostra a seguinte figura (Figura 3.)</w:t>
      </w:r>
    </w:p>
    <w:bookmarkEnd w:id="6"/>
    <w:p w:rsidR="00475BE1" w:rsidRDefault="00475BE1" w:rsidP="00E554FC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39D19972" wp14:editId="38F88C1F">
            <wp:extent cx="5048244" cy="5143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860" t="56787" r="4398" b="34742"/>
                    <a:stretch/>
                  </pic:blipFill>
                  <pic:spPr bwMode="auto">
                    <a:xfrm>
                      <a:off x="0" y="0"/>
                      <a:ext cx="5059038" cy="51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5BE1" w:rsidRDefault="00475BE1" w:rsidP="00475BE1">
      <w:pPr>
        <w:pStyle w:val="Caption"/>
        <w:jc w:val="center"/>
      </w:pPr>
      <w:r>
        <w:t xml:space="preserve">Figura </w:t>
      </w:r>
      <w:r w:rsidR="0060695E">
        <w:fldChar w:fldCharType="begin"/>
      </w:r>
      <w:r w:rsidR="0060695E">
        <w:instrText xml:space="preserve"> SEQ Figura \* ARABIC </w:instrText>
      </w:r>
      <w:r w:rsidR="0060695E">
        <w:fldChar w:fldCharType="separate"/>
      </w:r>
      <w:r w:rsidR="004D76F3">
        <w:rPr>
          <w:noProof/>
        </w:rPr>
        <w:t>3</w:t>
      </w:r>
      <w:r w:rsidR="0060695E">
        <w:rPr>
          <w:noProof/>
        </w:rPr>
        <w:fldChar w:fldCharType="end"/>
      </w:r>
      <w:r>
        <w:t xml:space="preserve"> </w:t>
      </w:r>
      <w:r w:rsidR="00E554FC">
        <w:t xml:space="preserve">- </w:t>
      </w:r>
      <w:r>
        <w:t>Opção Compile Buffer</w:t>
      </w:r>
    </w:p>
    <w:p w:rsidR="00475BE1" w:rsidRDefault="00475BE1" w:rsidP="00475BE1"/>
    <w:p w:rsidR="00475BE1" w:rsidRPr="00E554FC" w:rsidRDefault="00475BE1" w:rsidP="00E554FC">
      <w:pPr>
        <w:pStyle w:val="ListParagraph"/>
        <w:numPr>
          <w:ilvl w:val="0"/>
          <w:numId w:val="2"/>
        </w:numPr>
        <w:jc w:val="both"/>
      </w:pPr>
      <w:r w:rsidRPr="00E554FC">
        <w:t>Após ter compilado o ficheiro, na janela (</w:t>
      </w:r>
      <w:proofErr w:type="spellStart"/>
      <w:r w:rsidR="000276C4" w:rsidRPr="000276C4">
        <w:rPr>
          <w:i/>
        </w:rPr>
        <w:t>Listener</w:t>
      </w:r>
      <w:proofErr w:type="spellEnd"/>
      <w:r w:rsidR="000276C4" w:rsidRPr="00E554FC">
        <w:t>),</w:t>
      </w:r>
      <w:r w:rsidRPr="00E554FC">
        <w:t xml:space="preserve"> executa-se a função </w:t>
      </w:r>
      <w:r w:rsidR="00E554FC" w:rsidRPr="00E554FC">
        <w:rPr>
          <w:b/>
        </w:rPr>
        <w:t>(menu-principal</w:t>
      </w:r>
      <w:r w:rsidRPr="00E554FC">
        <w:rPr>
          <w:b/>
        </w:rPr>
        <w:t>)</w:t>
      </w:r>
      <w:r w:rsidRPr="00E554FC">
        <w:t xml:space="preserve"> para dar </w:t>
      </w:r>
      <w:r w:rsidR="000276C4" w:rsidRPr="00E554FC">
        <w:t>início</w:t>
      </w:r>
      <w:r w:rsidRPr="00E554FC">
        <w:t xml:space="preserve"> ao programa</w:t>
      </w:r>
      <w:r w:rsidR="00E554FC" w:rsidRPr="00E554FC">
        <w:t>, onde é apresentado o menu que permite resolver um puzzle ou ver as regras do jogo.</w:t>
      </w:r>
      <w:r w:rsidRPr="00E554FC">
        <w:t xml:space="preserve"> (Figura 4)</w:t>
      </w:r>
    </w:p>
    <w:p w:rsidR="000276C4" w:rsidRDefault="00E554FC" w:rsidP="000276C4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5F182B6B" wp14:editId="0748F266">
            <wp:extent cx="2880000" cy="11297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6819" r="68890" b="61475"/>
                    <a:stretch/>
                  </pic:blipFill>
                  <pic:spPr bwMode="auto">
                    <a:xfrm>
                      <a:off x="0" y="0"/>
                      <a:ext cx="2880000" cy="1129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5BE1" w:rsidRDefault="00475BE1" w:rsidP="00475BE1">
      <w:pPr>
        <w:pStyle w:val="Caption"/>
        <w:jc w:val="center"/>
      </w:pPr>
      <w:r>
        <w:t xml:space="preserve">Figura </w:t>
      </w:r>
      <w:r w:rsidR="0060695E">
        <w:fldChar w:fldCharType="begin"/>
      </w:r>
      <w:r w:rsidR="0060695E">
        <w:instrText xml:space="preserve"> SEQ Figura \* ARABIC </w:instrText>
      </w:r>
      <w:r w:rsidR="0060695E">
        <w:fldChar w:fldCharType="separate"/>
      </w:r>
      <w:r w:rsidR="004D76F3">
        <w:rPr>
          <w:noProof/>
        </w:rPr>
        <w:t>4</w:t>
      </w:r>
      <w:r w:rsidR="0060695E">
        <w:rPr>
          <w:noProof/>
        </w:rPr>
        <w:fldChar w:fldCharType="end"/>
      </w:r>
      <w:r>
        <w:t xml:space="preserve"> </w:t>
      </w:r>
      <w:r w:rsidR="00E554FC">
        <w:t xml:space="preserve">- </w:t>
      </w:r>
      <w:r>
        <w:t>Interface Inicial</w:t>
      </w:r>
    </w:p>
    <w:p w:rsidR="000276C4" w:rsidRDefault="000276C4" w:rsidP="000276C4"/>
    <w:p w:rsidR="000276C4" w:rsidRDefault="000276C4" w:rsidP="000276C4"/>
    <w:p w:rsidR="000276C4" w:rsidRDefault="000276C4" w:rsidP="000276C4"/>
    <w:p w:rsidR="000276C4" w:rsidRDefault="000276C4" w:rsidP="000276C4"/>
    <w:p w:rsidR="000276C4" w:rsidRPr="000276C4" w:rsidRDefault="000276C4" w:rsidP="000276C4"/>
    <w:p w:rsidR="00475BE1" w:rsidRPr="00E554FC" w:rsidRDefault="00E554FC" w:rsidP="00E554FC">
      <w:pPr>
        <w:pStyle w:val="ListParagraph"/>
        <w:numPr>
          <w:ilvl w:val="0"/>
          <w:numId w:val="2"/>
        </w:numPr>
        <w:jc w:val="both"/>
      </w:pPr>
      <w:r w:rsidRPr="00E554FC">
        <w:lastRenderedPageBreak/>
        <w:t xml:space="preserve">Se se selecionar opção 2 serão apresentadas as regras do jogo DIAM. </w:t>
      </w:r>
      <w:r w:rsidR="00475BE1" w:rsidRPr="00E554FC">
        <w:t>(Figura 5.)</w:t>
      </w:r>
    </w:p>
    <w:p w:rsidR="00475BE1" w:rsidRDefault="00E554FC" w:rsidP="00475BE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1E1B093C" wp14:editId="05B18DB7">
            <wp:extent cx="3600000" cy="1888299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0663" r="51950" b="34507"/>
                    <a:stretch/>
                  </pic:blipFill>
                  <pic:spPr bwMode="auto">
                    <a:xfrm>
                      <a:off x="0" y="0"/>
                      <a:ext cx="3600000" cy="1888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5BE1" w:rsidRDefault="00475BE1" w:rsidP="00475BE1">
      <w:pPr>
        <w:pStyle w:val="Caption"/>
        <w:jc w:val="center"/>
      </w:pPr>
      <w:r>
        <w:t xml:space="preserve">Figura </w:t>
      </w:r>
      <w:r w:rsidR="0060695E">
        <w:fldChar w:fldCharType="begin"/>
      </w:r>
      <w:r w:rsidR="0060695E">
        <w:instrText xml:space="preserve"> SEQ Figura \* ARABIC </w:instrText>
      </w:r>
      <w:r w:rsidR="0060695E">
        <w:fldChar w:fldCharType="separate"/>
      </w:r>
      <w:r w:rsidR="004D76F3">
        <w:rPr>
          <w:noProof/>
        </w:rPr>
        <w:t>5</w:t>
      </w:r>
      <w:r w:rsidR="0060695E">
        <w:rPr>
          <w:noProof/>
        </w:rPr>
        <w:fldChar w:fldCharType="end"/>
      </w:r>
      <w:r>
        <w:t xml:space="preserve"> </w:t>
      </w:r>
      <w:r w:rsidR="00E554FC">
        <w:t xml:space="preserve">- </w:t>
      </w:r>
      <w:r>
        <w:t xml:space="preserve">Interface </w:t>
      </w:r>
      <w:r w:rsidR="00E554FC">
        <w:t>Regras Jogo</w:t>
      </w:r>
    </w:p>
    <w:p w:rsidR="00475BE1" w:rsidRDefault="00B47E44" w:rsidP="00475BE1">
      <w:pPr>
        <w:pStyle w:val="ListParagraph"/>
        <w:numPr>
          <w:ilvl w:val="0"/>
          <w:numId w:val="2"/>
        </w:numPr>
      </w:pPr>
      <w:r>
        <w:t>Surgirá novamente o menu e desta vez vamos selecionar a opção 1 para resolver um problema. Serão apresentados os puzzles disponíveis para o utilizador escolher.</w:t>
      </w:r>
    </w:p>
    <w:p w:rsidR="00EF66C4" w:rsidRDefault="00EF66C4" w:rsidP="00EF66C4">
      <w:pPr>
        <w:pStyle w:val="ListParagraph"/>
      </w:pPr>
    </w:p>
    <w:p w:rsidR="00EF66C4" w:rsidRDefault="00E554FC" w:rsidP="00A2044B">
      <w:pPr>
        <w:pStyle w:val="ListParagraph"/>
        <w:keepNext/>
        <w:jc w:val="center"/>
      </w:pPr>
      <w:r>
        <w:rPr>
          <w:noProof/>
          <w:lang w:eastAsia="pt-PT"/>
        </w:rPr>
        <w:drawing>
          <wp:inline distT="0" distB="0" distL="0" distR="0" wp14:anchorId="006C6D4B" wp14:editId="5CA4ACB6">
            <wp:extent cx="2880000" cy="237070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2415" r="67709" b="30306"/>
                    <a:stretch/>
                  </pic:blipFill>
                  <pic:spPr bwMode="auto">
                    <a:xfrm>
                      <a:off x="0" y="0"/>
                      <a:ext cx="2880000" cy="2370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44B" w:rsidRDefault="00EF66C4" w:rsidP="00A2044B">
      <w:pPr>
        <w:pStyle w:val="Caption"/>
        <w:jc w:val="center"/>
      </w:pPr>
      <w:r>
        <w:t xml:space="preserve">Figura </w:t>
      </w:r>
      <w:r w:rsidR="0060695E">
        <w:fldChar w:fldCharType="begin"/>
      </w:r>
      <w:r w:rsidR="0060695E">
        <w:instrText xml:space="preserve"> SEQ Figura \* ARABIC </w:instrText>
      </w:r>
      <w:r w:rsidR="0060695E">
        <w:fldChar w:fldCharType="separate"/>
      </w:r>
      <w:r w:rsidR="004D76F3">
        <w:rPr>
          <w:noProof/>
        </w:rPr>
        <w:t>6</w:t>
      </w:r>
      <w:r w:rsidR="0060695E">
        <w:rPr>
          <w:noProof/>
        </w:rPr>
        <w:fldChar w:fldCharType="end"/>
      </w:r>
      <w:r>
        <w:t xml:space="preserve"> </w:t>
      </w:r>
      <w:r w:rsidR="00B47E44">
        <w:t xml:space="preserve">- </w:t>
      </w:r>
      <w:r>
        <w:t xml:space="preserve">Interface </w:t>
      </w:r>
      <w:r w:rsidR="00B47E44">
        <w:t>Selecionar Puzzle</w:t>
      </w:r>
    </w:p>
    <w:p w:rsidR="00EF66C4" w:rsidRDefault="00B47E44" w:rsidP="00A2044B">
      <w:pPr>
        <w:pStyle w:val="ListParagraph"/>
        <w:numPr>
          <w:ilvl w:val="0"/>
          <w:numId w:val="2"/>
        </w:numPr>
      </w:pPr>
      <w:r>
        <w:t>Escolhe</w:t>
      </w:r>
      <w:r w:rsidR="000276C4">
        <w:t>-se</w:t>
      </w:r>
      <w:r>
        <w:t xml:space="preserve"> o puzzle que pretende</w:t>
      </w:r>
      <w:r w:rsidR="000276C4">
        <w:t xml:space="preserve"> resolver</w:t>
      </w:r>
      <w:r>
        <w:t xml:space="preserve"> e este é apresentado. E é de seguida questionado sobre qual o algoritmo que pretende utilizar.</w:t>
      </w:r>
    </w:p>
    <w:p w:rsidR="00A2044B" w:rsidRDefault="00A2044B" w:rsidP="00A2044B">
      <w:pPr>
        <w:ind w:left="360"/>
        <w:rPr>
          <w:noProof/>
          <w:lang w:eastAsia="pt-PT"/>
        </w:rPr>
      </w:pPr>
    </w:p>
    <w:p w:rsidR="00A2044B" w:rsidRDefault="00E554FC" w:rsidP="00A2044B">
      <w:pPr>
        <w:keepNext/>
        <w:ind w:left="360"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03CB703D" wp14:editId="6D42BFF9">
            <wp:extent cx="2880000" cy="1968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5566" r="60806" b="26794"/>
                    <a:stretch/>
                  </pic:blipFill>
                  <pic:spPr bwMode="auto">
                    <a:xfrm>
                      <a:off x="0" y="0"/>
                      <a:ext cx="2880000" cy="196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44B" w:rsidRDefault="00A2044B" w:rsidP="00A2044B">
      <w:pPr>
        <w:pStyle w:val="Caption"/>
        <w:jc w:val="center"/>
      </w:pPr>
      <w:r>
        <w:t xml:space="preserve">Figura </w:t>
      </w:r>
      <w:r w:rsidR="0060695E">
        <w:fldChar w:fldCharType="begin"/>
      </w:r>
      <w:r w:rsidR="0060695E">
        <w:instrText xml:space="preserve"> SEQ Figura \* ARABIC </w:instrText>
      </w:r>
      <w:r w:rsidR="0060695E">
        <w:fldChar w:fldCharType="separate"/>
      </w:r>
      <w:r w:rsidR="004D76F3">
        <w:rPr>
          <w:noProof/>
        </w:rPr>
        <w:t>7</w:t>
      </w:r>
      <w:r w:rsidR="0060695E">
        <w:rPr>
          <w:noProof/>
        </w:rPr>
        <w:fldChar w:fldCharType="end"/>
      </w:r>
      <w:r>
        <w:t xml:space="preserve"> </w:t>
      </w:r>
      <w:r w:rsidR="00B47E44">
        <w:t xml:space="preserve">- </w:t>
      </w:r>
      <w:r>
        <w:t xml:space="preserve">Interface </w:t>
      </w:r>
      <w:r w:rsidR="00B47E44">
        <w:t>Escolhe Algoritmo</w:t>
      </w:r>
    </w:p>
    <w:p w:rsidR="000276C4" w:rsidRPr="000276C4" w:rsidRDefault="000276C4" w:rsidP="000276C4"/>
    <w:p w:rsidR="00B47E44" w:rsidRPr="00B47E44" w:rsidRDefault="00311E6D" w:rsidP="00311E6D">
      <w:pPr>
        <w:pStyle w:val="ListParagraph"/>
        <w:numPr>
          <w:ilvl w:val="0"/>
          <w:numId w:val="2"/>
        </w:numPr>
        <w:jc w:val="both"/>
      </w:pPr>
      <w:r>
        <w:t>Escolhido o algoritmo, são apresentados os resultados para o algoritmo selecionado, apresentado o número de nós gerados, o núm</w:t>
      </w:r>
      <w:r w:rsidR="0077466D">
        <w:t xml:space="preserve">ero de nós expandidos, a </w:t>
      </w:r>
      <w:proofErr w:type="spellStart"/>
      <w:r w:rsidR="0077466D">
        <w:t>penetrâ</w:t>
      </w:r>
      <w:r>
        <w:t>ncia</w:t>
      </w:r>
      <w:proofErr w:type="spellEnd"/>
      <w:r>
        <w:t xml:space="preserve"> e a profundidade da solução.</w:t>
      </w:r>
    </w:p>
    <w:p w:rsidR="00B47E44" w:rsidRDefault="00E554FC" w:rsidP="00B47E44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2F743B60" wp14:editId="19168E6B">
            <wp:extent cx="2880000" cy="22955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5567" r="69863" b="31706"/>
                    <a:stretch/>
                  </pic:blipFill>
                  <pic:spPr bwMode="auto">
                    <a:xfrm>
                      <a:off x="0" y="0"/>
                      <a:ext cx="2880000" cy="2295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44B" w:rsidRDefault="00B47E44" w:rsidP="00B47E44">
      <w:pPr>
        <w:pStyle w:val="Caption"/>
        <w:jc w:val="center"/>
      </w:pPr>
      <w:r>
        <w:t xml:space="preserve">Figura </w:t>
      </w:r>
      <w:r w:rsidR="0060695E">
        <w:fldChar w:fldCharType="begin"/>
      </w:r>
      <w:r w:rsidR="0060695E">
        <w:instrText xml:space="preserve"> SEQ Figura \* ARABIC </w:instrText>
      </w:r>
      <w:r w:rsidR="0060695E">
        <w:fldChar w:fldCharType="separate"/>
      </w:r>
      <w:r w:rsidR="004D76F3">
        <w:rPr>
          <w:noProof/>
        </w:rPr>
        <w:t>8</w:t>
      </w:r>
      <w:r w:rsidR="0060695E">
        <w:rPr>
          <w:noProof/>
        </w:rPr>
        <w:fldChar w:fldCharType="end"/>
      </w:r>
      <w:r>
        <w:t xml:space="preserve"> - Interface Resultado Algoritmo </w:t>
      </w:r>
      <w:proofErr w:type="spellStart"/>
      <w:r>
        <w:t>Breadth-First</w:t>
      </w:r>
      <w:proofErr w:type="spellEnd"/>
    </w:p>
    <w:p w:rsidR="000276C4" w:rsidRDefault="000276C4" w:rsidP="000276C4"/>
    <w:p w:rsidR="000276C4" w:rsidRDefault="000276C4" w:rsidP="000276C4"/>
    <w:p w:rsidR="000276C4" w:rsidRDefault="000276C4" w:rsidP="000276C4"/>
    <w:p w:rsidR="000276C4" w:rsidRDefault="000276C4" w:rsidP="000276C4"/>
    <w:p w:rsidR="000276C4" w:rsidRDefault="000276C4" w:rsidP="000276C4"/>
    <w:p w:rsidR="000276C4" w:rsidRDefault="000276C4" w:rsidP="000276C4"/>
    <w:p w:rsidR="000276C4" w:rsidRDefault="000276C4" w:rsidP="000276C4"/>
    <w:p w:rsidR="000276C4" w:rsidRDefault="000276C4" w:rsidP="000276C4"/>
    <w:p w:rsidR="000276C4" w:rsidRPr="000276C4" w:rsidRDefault="000276C4" w:rsidP="000276C4"/>
    <w:p w:rsidR="00311E6D" w:rsidRPr="00311E6D" w:rsidRDefault="00311E6D" w:rsidP="00311E6D">
      <w:pPr>
        <w:pStyle w:val="ListParagraph"/>
        <w:numPr>
          <w:ilvl w:val="0"/>
          <w:numId w:val="2"/>
        </w:numPr>
        <w:jc w:val="both"/>
      </w:pPr>
      <w:r>
        <w:lastRenderedPageBreak/>
        <w:t xml:space="preserve">No caso seguinte foi selecionado o algoritmo </w:t>
      </w:r>
      <w:proofErr w:type="spellStart"/>
      <w:r>
        <w:t>Depth-First</w:t>
      </w:r>
      <w:proofErr w:type="spellEnd"/>
      <w:r>
        <w:t>, em que é pedido ao utilizador que insira a profundidade máxima que pretende, sendo posteriormente apresentados os resultados.</w:t>
      </w:r>
    </w:p>
    <w:p w:rsidR="00B47E44" w:rsidRDefault="00E554FC" w:rsidP="00B47E44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5C9CB69E" wp14:editId="0316B37A">
            <wp:extent cx="4320000" cy="2146677"/>
            <wp:effectExtent l="0" t="0" r="444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3272" r="37375" b="11377"/>
                    <a:stretch/>
                  </pic:blipFill>
                  <pic:spPr bwMode="auto">
                    <a:xfrm>
                      <a:off x="0" y="0"/>
                      <a:ext cx="4320000" cy="2146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4FC" w:rsidRDefault="00B47E44" w:rsidP="00B47E44">
      <w:pPr>
        <w:pStyle w:val="Caption"/>
        <w:jc w:val="center"/>
      </w:pPr>
      <w:r>
        <w:t xml:space="preserve">Figura </w:t>
      </w:r>
      <w:r w:rsidR="0060695E">
        <w:fldChar w:fldCharType="begin"/>
      </w:r>
      <w:r w:rsidR="0060695E">
        <w:instrText xml:space="preserve"> SEQ Figura \* ARABIC </w:instrText>
      </w:r>
      <w:r w:rsidR="0060695E">
        <w:fldChar w:fldCharType="separate"/>
      </w:r>
      <w:r w:rsidR="004D76F3">
        <w:rPr>
          <w:noProof/>
        </w:rPr>
        <w:t>9</w:t>
      </w:r>
      <w:r w:rsidR="0060695E">
        <w:rPr>
          <w:noProof/>
        </w:rPr>
        <w:fldChar w:fldCharType="end"/>
      </w:r>
      <w:r>
        <w:t xml:space="preserve"> - Interface Resultados Algoritmo </w:t>
      </w:r>
      <w:proofErr w:type="spellStart"/>
      <w:r>
        <w:t>Depth-First</w:t>
      </w:r>
      <w:proofErr w:type="spellEnd"/>
    </w:p>
    <w:p w:rsidR="000276C4" w:rsidRPr="000276C4" w:rsidRDefault="000276C4" w:rsidP="000276C4"/>
    <w:p w:rsidR="00311E6D" w:rsidRDefault="00311E6D" w:rsidP="00311E6D">
      <w:pPr>
        <w:pStyle w:val="ListParagraph"/>
        <w:keepNext/>
        <w:numPr>
          <w:ilvl w:val="0"/>
          <w:numId w:val="2"/>
        </w:numPr>
      </w:pPr>
      <w:r>
        <w:t xml:space="preserve">Neste caso foi selecionado o algoritmo A* sem </w:t>
      </w:r>
      <w:r w:rsidR="000276C4">
        <w:t>heurística</w:t>
      </w:r>
      <w:r>
        <w:t>.</w:t>
      </w:r>
    </w:p>
    <w:p w:rsidR="00B47E44" w:rsidRDefault="00E554FC" w:rsidP="00B47E44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0BF3DA89" wp14:editId="25136E25">
            <wp:extent cx="4320000" cy="2525544"/>
            <wp:effectExtent l="0" t="0" r="444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8718" r="43065" b="12077"/>
                    <a:stretch/>
                  </pic:blipFill>
                  <pic:spPr bwMode="auto">
                    <a:xfrm>
                      <a:off x="0" y="0"/>
                      <a:ext cx="4320000" cy="2525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4FC" w:rsidRDefault="00B47E44" w:rsidP="00B47E44">
      <w:pPr>
        <w:pStyle w:val="Caption"/>
        <w:jc w:val="center"/>
      </w:pPr>
      <w:r>
        <w:t xml:space="preserve">Figura </w:t>
      </w:r>
      <w:r w:rsidR="0060695E">
        <w:fldChar w:fldCharType="begin"/>
      </w:r>
      <w:r w:rsidR="0060695E">
        <w:instrText xml:space="preserve"> SEQ Figura \* ARABIC </w:instrText>
      </w:r>
      <w:r w:rsidR="0060695E">
        <w:fldChar w:fldCharType="separate"/>
      </w:r>
      <w:r w:rsidR="004D76F3">
        <w:rPr>
          <w:noProof/>
        </w:rPr>
        <w:t>10</w:t>
      </w:r>
      <w:r w:rsidR="0060695E">
        <w:rPr>
          <w:noProof/>
        </w:rPr>
        <w:fldChar w:fldCharType="end"/>
      </w:r>
      <w:r>
        <w:t xml:space="preserve"> - Interface Resultado Algoritmo A* Sem </w:t>
      </w:r>
      <w:r w:rsidR="0077466D">
        <w:t>Heurística</w:t>
      </w:r>
    </w:p>
    <w:p w:rsidR="000276C4" w:rsidRPr="000276C4" w:rsidRDefault="000276C4" w:rsidP="000276C4"/>
    <w:p w:rsidR="00311E6D" w:rsidRPr="0077466D" w:rsidRDefault="00311E6D" w:rsidP="00311E6D">
      <w:pPr>
        <w:pStyle w:val="ListParagraph"/>
        <w:numPr>
          <w:ilvl w:val="0"/>
          <w:numId w:val="2"/>
        </w:numPr>
        <w:jc w:val="both"/>
      </w:pPr>
      <w:r w:rsidRPr="0077466D">
        <w:t xml:space="preserve">Finalmente foi selecionado o algoritmo A* com a </w:t>
      </w:r>
      <w:r w:rsidR="000276C4" w:rsidRPr="0077466D">
        <w:t>heurística</w:t>
      </w:r>
      <w:r w:rsidR="0077466D" w:rsidRPr="0077466D">
        <w:t xml:space="preserve"> extra (opção 3), a título de exemplo, apesar de que as duas heurísticas funcionam.</w:t>
      </w:r>
    </w:p>
    <w:p w:rsidR="00B47E44" w:rsidRDefault="00E554FC" w:rsidP="00B47E44">
      <w:pPr>
        <w:keepNext/>
        <w:jc w:val="center"/>
      </w:pPr>
      <w:r w:rsidRPr="0077466D">
        <w:rPr>
          <w:noProof/>
          <w:lang w:eastAsia="pt-PT"/>
        </w:rPr>
        <w:lastRenderedPageBreak/>
        <w:drawing>
          <wp:inline distT="0" distB="0" distL="0" distR="0" wp14:anchorId="7AB802D6" wp14:editId="0051C175">
            <wp:extent cx="4320000" cy="2641030"/>
            <wp:effectExtent l="0" t="0" r="444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1170" r="47810" b="12078"/>
                    <a:stretch/>
                  </pic:blipFill>
                  <pic:spPr bwMode="auto">
                    <a:xfrm>
                      <a:off x="0" y="0"/>
                      <a:ext cx="4320000" cy="264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4FC" w:rsidRDefault="00B47E44" w:rsidP="00B47E44">
      <w:pPr>
        <w:pStyle w:val="Caption"/>
        <w:jc w:val="center"/>
      </w:pPr>
      <w:r>
        <w:t xml:space="preserve">Figura </w:t>
      </w:r>
      <w:r w:rsidR="0060695E">
        <w:fldChar w:fldCharType="begin"/>
      </w:r>
      <w:r w:rsidR="0060695E">
        <w:instrText xml:space="preserve"> SEQ Figura \* ARABIC </w:instrText>
      </w:r>
      <w:r w:rsidR="0060695E">
        <w:fldChar w:fldCharType="separate"/>
      </w:r>
      <w:r w:rsidR="004D76F3">
        <w:rPr>
          <w:noProof/>
        </w:rPr>
        <w:t>11</w:t>
      </w:r>
      <w:r w:rsidR="0060695E">
        <w:rPr>
          <w:noProof/>
        </w:rPr>
        <w:fldChar w:fldCharType="end"/>
      </w:r>
      <w:r>
        <w:t xml:space="preserve"> - Interface Resultado Algoritmo A* c/ </w:t>
      </w:r>
      <w:r w:rsidR="0077466D">
        <w:t>Heurística</w:t>
      </w:r>
      <w:r>
        <w:t xml:space="preserve"> Extra</w:t>
      </w:r>
    </w:p>
    <w:p w:rsidR="00B47E44" w:rsidRDefault="00B47E4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8758D9" w:rsidRDefault="008758D9" w:rsidP="008758D9">
      <w:pPr>
        <w:pStyle w:val="Heading1"/>
      </w:pPr>
      <w:bookmarkStart w:id="7" w:name="_Toc428648742"/>
      <w:r>
        <w:lastRenderedPageBreak/>
        <w:t>Limitações da Aplicação</w:t>
      </w:r>
      <w:bookmarkEnd w:id="7"/>
    </w:p>
    <w:p w:rsidR="00BF63F8" w:rsidRDefault="00BF63F8" w:rsidP="00BF63F8">
      <w:pPr>
        <w:jc w:val="both"/>
      </w:pPr>
      <w:r>
        <w:t>Não foi implementado o algoritmo de procura opcional (IDA*, SMA ou RBFS), não por falta de conhecimento sobre o funcionamento desses algoritmos, mas por dificuldade em implementa-los concretamente.</w:t>
      </w:r>
    </w:p>
    <w:p w:rsidR="00B47E44" w:rsidRPr="00A2044B" w:rsidRDefault="00B47E44" w:rsidP="00B47E44">
      <w:pPr>
        <w:jc w:val="both"/>
      </w:pPr>
      <w:r>
        <w:t>Apresenta também uma diferença em relação ao pedido no enunciado uma vez que a lista de peças de reserva dos puzzles não é composta só pela cor das peças, mas também pela quantidade de peças que há de cada uma das cores.</w:t>
      </w:r>
    </w:p>
    <w:sectPr w:rsidR="00B47E44" w:rsidRPr="00A2044B" w:rsidSect="00E554FC">
      <w:headerReference w:type="default" r:id="rId21"/>
      <w:footerReference w:type="default" r:id="rId22"/>
      <w:headerReference w:type="first" r:id="rId2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695E" w:rsidRDefault="0060695E" w:rsidP="0094102D">
      <w:pPr>
        <w:spacing w:after="0" w:line="240" w:lineRule="auto"/>
      </w:pPr>
      <w:r>
        <w:separator/>
      </w:r>
    </w:p>
  </w:endnote>
  <w:endnote w:type="continuationSeparator" w:id="0">
    <w:p w:rsidR="0060695E" w:rsidRDefault="0060695E" w:rsidP="009410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Garamond-Italic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97967651"/>
      <w:docPartObj>
        <w:docPartGallery w:val="Page Numbers (Bottom of Page)"/>
        <w:docPartUnique/>
      </w:docPartObj>
    </w:sdtPr>
    <w:sdtEndPr/>
    <w:sdtContent>
      <w:p w:rsidR="00E554FC" w:rsidRDefault="00E554FC">
        <w:pPr>
          <w:pStyle w:val="Footer"/>
          <w:jc w:val="right"/>
        </w:pPr>
        <w:proofErr w:type="spellStart"/>
        <w:r>
          <w:t>Page</w:t>
        </w:r>
        <w:proofErr w:type="spellEnd"/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D76F3">
          <w:rPr>
            <w:noProof/>
          </w:rPr>
          <w:t>10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:rsidR="00E554FC" w:rsidRDefault="00E554F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695E" w:rsidRDefault="0060695E" w:rsidP="0094102D">
      <w:pPr>
        <w:spacing w:after="0" w:line="240" w:lineRule="auto"/>
      </w:pPr>
      <w:r>
        <w:separator/>
      </w:r>
    </w:p>
  </w:footnote>
  <w:footnote w:type="continuationSeparator" w:id="0">
    <w:p w:rsidR="0060695E" w:rsidRDefault="0060695E" w:rsidP="009410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102D" w:rsidRDefault="0094102D" w:rsidP="0094102D">
    <w:pPr>
      <w:pStyle w:val="Header"/>
      <w:jc w:val="center"/>
    </w:pPr>
    <w:r>
      <w:t>Instituto Politécnico de Setúbal – Escola Superior de Tecnologia de Setúbal</w:t>
    </w:r>
  </w:p>
  <w:p w:rsidR="0094102D" w:rsidRDefault="0094102D" w:rsidP="0094102D">
    <w:pPr>
      <w:pStyle w:val="Header"/>
      <w:jc w:val="center"/>
    </w:pPr>
    <w:r>
      <w:t>Inteligência Artificial</w:t>
    </w:r>
  </w:p>
  <w:p w:rsidR="0094102D" w:rsidRDefault="0094102D" w:rsidP="0094102D">
    <w:pPr>
      <w:pStyle w:val="Header"/>
      <w:jc w:val="center"/>
    </w:pPr>
    <w:r>
      <w:t>2014/2015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54FC" w:rsidRDefault="00E554FC" w:rsidP="00E554FC">
    <w:pPr>
      <w:pStyle w:val="Header"/>
      <w:jc w:val="center"/>
    </w:pPr>
    <w:r>
      <w:t>Instituto Politécnico de Setúbal – Escola Superior de Tecnologia de Setúbal</w:t>
    </w:r>
  </w:p>
  <w:p w:rsidR="00E554FC" w:rsidRDefault="00E554FC" w:rsidP="00E554FC">
    <w:pPr>
      <w:pStyle w:val="Header"/>
      <w:jc w:val="center"/>
    </w:pPr>
    <w:r>
      <w:t>Inteligência Artificial</w:t>
    </w:r>
  </w:p>
  <w:p w:rsidR="00E554FC" w:rsidRDefault="00E554FC" w:rsidP="00E554FC">
    <w:pPr>
      <w:pStyle w:val="Header"/>
      <w:jc w:val="center"/>
    </w:pPr>
    <w:r>
      <w:t>2014/2015</w:t>
    </w:r>
  </w:p>
  <w:p w:rsidR="00E554FC" w:rsidRDefault="00E554F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62F81"/>
    <w:multiLevelType w:val="hybridMultilevel"/>
    <w:tmpl w:val="4C20C89A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>
    <w:nsid w:val="6B5A2C78"/>
    <w:multiLevelType w:val="hybridMultilevel"/>
    <w:tmpl w:val="D9CC1FF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102D"/>
    <w:rsid w:val="000276C4"/>
    <w:rsid w:val="00095F72"/>
    <w:rsid w:val="00311E6D"/>
    <w:rsid w:val="003743C7"/>
    <w:rsid w:val="00475BE1"/>
    <w:rsid w:val="004D76F3"/>
    <w:rsid w:val="005D278E"/>
    <w:rsid w:val="0060695E"/>
    <w:rsid w:val="00610802"/>
    <w:rsid w:val="00621375"/>
    <w:rsid w:val="00754007"/>
    <w:rsid w:val="0077466D"/>
    <w:rsid w:val="007964E7"/>
    <w:rsid w:val="00864B99"/>
    <w:rsid w:val="008758D9"/>
    <w:rsid w:val="008C01C8"/>
    <w:rsid w:val="008E540D"/>
    <w:rsid w:val="00915D17"/>
    <w:rsid w:val="0094102D"/>
    <w:rsid w:val="00A2044B"/>
    <w:rsid w:val="00A61385"/>
    <w:rsid w:val="00B47E44"/>
    <w:rsid w:val="00BE095C"/>
    <w:rsid w:val="00BF63F8"/>
    <w:rsid w:val="00D05734"/>
    <w:rsid w:val="00E24F4B"/>
    <w:rsid w:val="00E554FC"/>
    <w:rsid w:val="00EF66C4"/>
    <w:rsid w:val="00F83E03"/>
    <w:rsid w:val="00FE5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699D719-4C2E-48D3-AF11-BF56CD260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10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10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0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102D"/>
  </w:style>
  <w:style w:type="paragraph" w:styleId="Footer">
    <w:name w:val="footer"/>
    <w:basedOn w:val="Normal"/>
    <w:link w:val="FooterChar"/>
    <w:uiPriority w:val="99"/>
    <w:unhideWhenUsed/>
    <w:rsid w:val="009410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102D"/>
  </w:style>
  <w:style w:type="paragraph" w:styleId="Title">
    <w:name w:val="Title"/>
    <w:basedOn w:val="Normal"/>
    <w:next w:val="Normal"/>
    <w:link w:val="TitleChar"/>
    <w:uiPriority w:val="10"/>
    <w:qFormat/>
    <w:rsid w:val="009410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10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4102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4102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4102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4102D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4102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E554F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554F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554FC"/>
    <w:pPr>
      <w:spacing w:after="100"/>
      <w:ind w:left="220"/>
    </w:pPr>
  </w:style>
  <w:style w:type="paragraph" w:customStyle="1" w:styleId="Default">
    <w:name w:val="Default"/>
    <w:rsid w:val="0077466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www.lispworks.com/downloads/index.html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0BCD51-1EBF-4304-A40B-717E61335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10</Pages>
  <Words>918</Words>
  <Characters>4958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Garcia</dc:creator>
  <cp:keywords/>
  <dc:description/>
  <cp:lastModifiedBy>Patricia Garcia</cp:lastModifiedBy>
  <cp:revision>19</cp:revision>
  <cp:lastPrinted>2015-08-29T21:04:00Z</cp:lastPrinted>
  <dcterms:created xsi:type="dcterms:W3CDTF">2015-07-24T02:09:00Z</dcterms:created>
  <dcterms:modified xsi:type="dcterms:W3CDTF">2015-08-29T21:04:00Z</dcterms:modified>
</cp:coreProperties>
</file>