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</w:t>
      </w:r>
      <w:commentRangeStart w:id="0"/>
      <w:r>
        <w:t>Caixas</w:t>
      </w:r>
      <w:commentRangeEnd w:id="0"/>
      <w:r w:rsidR="000234EE">
        <w:rPr>
          <w:rStyle w:val="Refdecomentrio"/>
          <w:rFonts w:asciiTheme="minorHAnsi" w:eastAsiaTheme="minorEastAsia" w:hAnsiTheme="minorHAnsi" w:cstheme="minorBidi"/>
          <w:color w:val="auto"/>
          <w:spacing w:val="0"/>
        </w:rPr>
        <w:commentReference w:id="0"/>
      </w:r>
    </w:p>
    <w:p w14:paraId="4D789CAC" w14:textId="77777777" w:rsidR="00085001" w:rsidRPr="00085001" w:rsidRDefault="00085001" w:rsidP="00085001"/>
    <w:p w14:paraId="46F500C4" w14:textId="1FE59582" w:rsidR="007809E9" w:rsidRDefault="007809E9" w:rsidP="009217F3">
      <w:pPr>
        <w:jc w:val="center"/>
      </w:pPr>
      <w:r>
        <w:t>Data de criação:</w:t>
      </w:r>
      <w:r w:rsidR="009217F3">
        <w:t xml:space="preserve"> 13 Dezembro 2016</w:t>
      </w:r>
    </w:p>
    <w:p w14:paraId="271F4488" w14:textId="455C3962" w:rsidR="00085001" w:rsidRDefault="007809E9" w:rsidP="009217F3">
      <w:pPr>
        <w:jc w:val="center"/>
      </w:pPr>
      <w:r>
        <w:t>Versão: 0.9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>
          <w:pPr>
            <w:pStyle w:val="Cabealhodondice"/>
          </w:pPr>
          <w:r>
            <w:t>Conteúdo</w:t>
          </w:r>
        </w:p>
        <w:p w14:paraId="0B746300" w14:textId="5A4247DF" w:rsidR="0096610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66102" w:rsidRPr="00833ECC">
            <w:rPr>
              <w:rStyle w:val="Hiperligao"/>
              <w:noProof/>
            </w:rPr>
            <w:fldChar w:fldCharType="begin"/>
          </w:r>
          <w:r w:rsidR="00966102" w:rsidRPr="00833ECC">
            <w:rPr>
              <w:rStyle w:val="Hiperligao"/>
              <w:noProof/>
            </w:rPr>
            <w:instrText xml:space="preserve"> </w:instrText>
          </w:r>
          <w:r w:rsidR="00966102">
            <w:rPr>
              <w:noProof/>
            </w:rPr>
            <w:instrText>HYPERLINK \l "_Toc469689552"</w:instrText>
          </w:r>
          <w:r w:rsidR="00966102" w:rsidRPr="00833ECC">
            <w:rPr>
              <w:rStyle w:val="Hiperligao"/>
              <w:noProof/>
            </w:rPr>
            <w:instrText xml:space="preserve"> </w:instrText>
          </w:r>
          <w:r w:rsidR="00966102" w:rsidRPr="00833ECC">
            <w:rPr>
              <w:rStyle w:val="Hiperligao"/>
              <w:noProof/>
            </w:rPr>
          </w:r>
          <w:r w:rsidR="00966102" w:rsidRPr="00833ECC">
            <w:rPr>
              <w:rStyle w:val="Hiperligao"/>
              <w:noProof/>
            </w:rPr>
            <w:fldChar w:fldCharType="separate"/>
          </w:r>
          <w:r w:rsidR="00966102" w:rsidRPr="00833ECC">
            <w:rPr>
              <w:rStyle w:val="Hiperligao"/>
              <w:noProof/>
            </w:rPr>
            <w:t>Sumário Executivo</w:t>
          </w:r>
          <w:r w:rsidR="00966102">
            <w:rPr>
              <w:noProof/>
              <w:webHidden/>
            </w:rPr>
            <w:tab/>
          </w:r>
          <w:r w:rsidR="00966102">
            <w:rPr>
              <w:noProof/>
              <w:webHidden/>
            </w:rPr>
            <w:fldChar w:fldCharType="begin"/>
          </w:r>
          <w:r w:rsidR="00966102">
            <w:rPr>
              <w:noProof/>
              <w:webHidden/>
            </w:rPr>
            <w:instrText xml:space="preserve"> PAGEREF _Toc469689552 \h </w:instrText>
          </w:r>
          <w:r w:rsidR="00966102">
            <w:rPr>
              <w:noProof/>
              <w:webHidden/>
            </w:rPr>
          </w:r>
          <w:r w:rsidR="00966102">
            <w:rPr>
              <w:noProof/>
              <w:webHidden/>
            </w:rPr>
            <w:fldChar w:fldCharType="separate"/>
          </w:r>
          <w:r w:rsidR="00966102">
            <w:rPr>
              <w:noProof/>
              <w:webHidden/>
            </w:rPr>
            <w:t>3</w:t>
          </w:r>
          <w:r w:rsidR="00966102">
            <w:rPr>
              <w:noProof/>
              <w:webHidden/>
            </w:rPr>
            <w:fldChar w:fldCharType="end"/>
          </w:r>
          <w:r w:rsidR="00966102" w:rsidRPr="00833ECC">
            <w:rPr>
              <w:rStyle w:val="Hiperligao"/>
              <w:noProof/>
            </w:rPr>
            <w:fldChar w:fldCharType="end"/>
          </w:r>
        </w:p>
        <w:p w14:paraId="0B06BB90" w14:textId="65E05807" w:rsidR="00966102" w:rsidRDefault="0096610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3" w:history="1">
            <w:r w:rsidRPr="00833EC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3E82" w14:textId="1CDBDA07" w:rsidR="00966102" w:rsidRDefault="0096610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4" w:history="1">
            <w:r w:rsidRPr="00833ECC">
              <w:rPr>
                <w:rStyle w:val="Hiperligao"/>
                <w:noProof/>
              </w:rPr>
              <w:t>Descrição geral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C7BC" w14:textId="5B5BBFA4" w:rsidR="00966102" w:rsidRDefault="0096610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5" w:history="1">
            <w:r w:rsidRPr="00833ECC">
              <w:rPr>
                <w:rStyle w:val="Hiperligao"/>
                <w:noProof/>
              </w:rPr>
              <w:t>Instalação do software LispWorks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4E36" w14:textId="23782622" w:rsidR="00966102" w:rsidRDefault="0096610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6" w:history="1">
            <w:r w:rsidRPr="00833ECC">
              <w:rPr>
                <w:rStyle w:val="Hiperligao"/>
                <w:noProof/>
              </w:rPr>
              <w:t>Download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626E" w14:textId="436C6267" w:rsidR="00966102" w:rsidRDefault="0096610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7" w:history="1">
            <w:r w:rsidRPr="00833ECC">
              <w:rPr>
                <w:rStyle w:val="Hiperligao"/>
                <w:noProof/>
              </w:rPr>
              <w:t>Execução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F6B1" w14:textId="4DD61C4C" w:rsidR="00966102" w:rsidRDefault="0096610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8" w:history="1">
            <w:r w:rsidRPr="00833ECC">
              <w:rPr>
                <w:rStyle w:val="Hiperligao"/>
                <w:noProof/>
              </w:rPr>
              <w:t>Perguntas Frequentes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D140" w14:textId="2D54BACA" w:rsidR="00966102" w:rsidRDefault="0096610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9" w:history="1">
            <w:r w:rsidRPr="00833ECC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3BC5" w14:textId="19DDB7A7" w:rsidR="00966102" w:rsidRDefault="0096610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60" w:history="1">
            <w:r w:rsidRPr="00833ECC">
              <w:rPr>
                <w:rStyle w:val="Hiperligao"/>
                <w:noProof/>
              </w:rPr>
              <w:t>Terminologia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AA34" w14:textId="7C881401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A24406">
      <w:pPr>
        <w:pStyle w:val="Cabealho1"/>
      </w:pPr>
      <w:bookmarkStart w:id="2" w:name="_Toc469689552"/>
      <w:r>
        <w:lastRenderedPageBreak/>
        <w:t>Sumário Executivo</w:t>
      </w:r>
      <w:bookmarkEnd w:id="2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Contém toda a informação que o utilizador necessita para explorar o programa de modo adequado a todos os níveis. </w:t>
      </w:r>
    </w:p>
    <w:p w14:paraId="1A7762E2" w14:textId="555151DB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A24406">
      <w:pPr>
        <w:pStyle w:val="Cabealho1"/>
      </w:pPr>
      <w:bookmarkStart w:id="3" w:name="_Toc469689553"/>
      <w:r>
        <w:t>Introdução</w:t>
      </w:r>
      <w:bookmarkEnd w:id="3"/>
    </w:p>
    <w:p w14:paraId="70D9F9B5" w14:textId="77777777" w:rsidR="00C335E5" w:rsidRPr="001C79DE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iniciar do tabuleiro.</w:t>
      </w:r>
      <w:r w:rsidR="00C335E5" w:rsidRPr="001C79DE">
        <w:rPr>
          <w:rFonts w:cstheme="minorHAnsi"/>
        </w:rPr>
        <w:t xml:space="preserve"> </w:t>
      </w:r>
    </w:p>
    <w:p w14:paraId="754D812C" w14:textId="77777777" w:rsidR="00C335E5" w:rsidRDefault="00C335E5" w:rsidP="00C335E5"/>
    <w:p w14:paraId="39616EE5" w14:textId="77777777" w:rsidR="00A24406" w:rsidRDefault="00A24406" w:rsidP="00A24406">
      <w:pPr>
        <w:pStyle w:val="Cabealho2"/>
      </w:pPr>
      <w:bookmarkStart w:id="4" w:name="_Toc469689554"/>
      <w:r>
        <w:t>Descrição geral de funcionamento</w:t>
      </w:r>
      <w:bookmarkEnd w:id="4"/>
    </w:p>
    <w:p w14:paraId="69E80F0C" w14:textId="677BD946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 e constituído por um tabuleiro de n * m caixas, onde n é o numero de arcos verticais e m o número de arcos horizontais. Cada caixa está delimitada por 4 pontos, (n+</w:t>
      </w:r>
      <w:r w:rsidR="0050280F" w:rsidRPr="00B427DB">
        <w:rPr>
          <w:rFonts w:cstheme="minorHAnsi"/>
        </w:rPr>
        <w:t>1) *</w:t>
      </w:r>
      <w:r w:rsidRPr="00B427DB">
        <w:rPr>
          <w:rFonts w:cstheme="minorHAnsi"/>
        </w:rPr>
        <w:t>(m+1) pontos e [(n+</w:t>
      </w:r>
      <w:r w:rsidR="0050280F" w:rsidRPr="00B427DB">
        <w:rPr>
          <w:rFonts w:cstheme="minorHAnsi"/>
        </w:rPr>
        <w:t>1) *</w:t>
      </w:r>
      <w:r w:rsidRPr="00B427DB">
        <w:rPr>
          <w:rFonts w:cstheme="minorHAnsi"/>
        </w:rPr>
        <w:t>m) + (n* (m+1)] arcos.</w:t>
      </w:r>
    </w:p>
    <w:p w14:paraId="0696209F" w14:textId="77777777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jogo possui as seguintes componentes.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2BB7578E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" w:name="_Ref469401803"/>
                            <w:r>
                              <w:t xml:space="preserve">Figura </w:t>
                            </w:r>
                            <w:r w:rsidR="004B31C7">
                              <w:fldChar w:fldCharType="begin"/>
                            </w:r>
                            <w:r w:rsidR="004B31C7">
                              <w:instrText xml:space="preserve"> SEQ Figura \* ARABIC </w:instrText>
                            </w:r>
                            <w:r w:rsidR="004B31C7">
                              <w:fldChar w:fldCharType="separate"/>
                            </w:r>
                            <w:r w:rsidR="00CF2556">
                              <w:rPr>
                                <w:noProof/>
                              </w:rPr>
                              <w:t>1</w:t>
                            </w:r>
                            <w:r w:rsidR="004B31C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do jogo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2BB7578E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6" w:name="_Ref469401803"/>
                      <w:r>
                        <w:t xml:space="preserve">Figura </w:t>
                      </w:r>
                      <w:r w:rsidR="004B31C7">
                        <w:fldChar w:fldCharType="begin"/>
                      </w:r>
                      <w:r w:rsidR="004B31C7">
                        <w:instrText xml:space="preserve"> SEQ Figura \* ARABIC </w:instrText>
                      </w:r>
                      <w:r w:rsidR="004B31C7">
                        <w:fldChar w:fldCharType="separate"/>
                      </w:r>
                      <w:r w:rsidR="00CF2556">
                        <w:rPr>
                          <w:noProof/>
                        </w:rPr>
                        <w:t>1</w:t>
                      </w:r>
                      <w:r w:rsidR="004B31C7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C1C4DD9" w14:textId="1433A8FB" w:rsidR="000853D7" w:rsidRDefault="00C335E5" w:rsidP="000853D7">
      <w:r>
        <w:t xml:space="preserve">Este exemplo </w:t>
      </w:r>
      <w:r w:rsidR="00A86298">
        <w:t>(</w:t>
      </w:r>
      <w:r w:rsidR="00A86298">
        <w:fldChar w:fldCharType="begin"/>
      </w:r>
      <w:r w:rsidR="00A86298">
        <w:instrText xml:space="preserve"> REF _Ref469401803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</w:t>
      </w:r>
      <w:r w:rsidR="00A86298">
        <w:t xml:space="preserve"> Exemplo do jogo</w:t>
      </w:r>
      <w:r w:rsidR="00A86298">
        <w:fldChar w:fldCharType="end"/>
      </w:r>
      <w:r w:rsidR="00A86298">
        <w:t xml:space="preserve">) </w:t>
      </w:r>
      <w:r>
        <w:t>é uma caixa com 9 caixas (n=3 e m=3), com 9 arcos conectados e 5 caixas com o objetivo de serem fechadas.</w:t>
      </w: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A24406">
      <w:pPr>
        <w:pStyle w:val="Cabealho1"/>
      </w:pPr>
      <w:bookmarkStart w:id="7" w:name="_Toc469689555"/>
      <w:r>
        <w:lastRenderedPageBreak/>
        <w:t xml:space="preserve">Instalação do software </w:t>
      </w:r>
      <w:proofErr w:type="spellStart"/>
      <w:r>
        <w:t>LispWorks</w:t>
      </w:r>
      <w:bookmarkEnd w:id="7"/>
      <w:proofErr w:type="spellEnd"/>
    </w:p>
    <w:p w14:paraId="40BCAB39" w14:textId="77777777" w:rsidR="00A24406" w:rsidRPr="001C79DE" w:rsidRDefault="006A39F4" w:rsidP="00A24406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</w:t>
      </w:r>
      <w:proofErr w:type="spellStart"/>
      <w:r w:rsidR="00A24406" w:rsidRPr="001C79DE">
        <w:rPr>
          <w:rFonts w:cstheme="minorHAnsi"/>
        </w:rPr>
        <w:t>LispWorks</w:t>
      </w:r>
      <w:proofErr w:type="spellEnd"/>
      <w:r w:rsidR="00A24406" w:rsidRPr="001C79DE">
        <w:rPr>
          <w:rFonts w:cstheme="minorHAnsi"/>
        </w:rPr>
        <w:t>, para sistema operativo Windows, necessário para executar este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210170BE" w14:textId="4D6629FE" w:rsidR="00E87C76" w:rsidRDefault="00E87C76"/>
    <w:p w14:paraId="4F4EE3FE" w14:textId="77777777" w:rsidR="00A24406" w:rsidRDefault="00A24406" w:rsidP="00A24406">
      <w:pPr>
        <w:pStyle w:val="Cabealho2"/>
      </w:pPr>
      <w:bookmarkStart w:id="8" w:name="_Toc469689556"/>
      <w:r>
        <w:t>Download e instalação</w:t>
      </w:r>
      <w:bookmarkEnd w:id="8"/>
    </w:p>
    <w:p w14:paraId="208D5F3E" w14:textId="0BC0016F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>deverá se registar em</w:t>
      </w:r>
      <w:r>
        <w:t xml:space="preserve"> </w:t>
      </w:r>
      <w:hyperlink r:id="rId14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proofErr w:type="spellStart"/>
      <w:r w:rsidRPr="001C79DE">
        <w:rPr>
          <w:i/>
          <w:sz w:val="22"/>
          <w:szCs w:val="22"/>
        </w:rPr>
        <w:t>Proceed</w:t>
      </w:r>
      <w:proofErr w:type="spellEnd"/>
      <w:r w:rsidRPr="001C79DE">
        <w:rPr>
          <w:i/>
          <w:sz w:val="22"/>
          <w:szCs w:val="22"/>
        </w:rPr>
        <w:t xml:space="preserve">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</w:t>
      </w:r>
      <w:proofErr w:type="spellStart"/>
      <w:r w:rsidR="00140EB4">
        <w:t>LispWorks</w:t>
      </w:r>
      <w:proofErr w:type="spellEnd"/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77777777"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drawing>
          <wp:inline distT="0" distB="0" distL="0" distR="0" wp14:anchorId="6FD057E7" wp14:editId="26C9220B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E61" w14:textId="7DCD3A2B" w:rsidR="006A39F4" w:rsidRDefault="006A39F4" w:rsidP="006A39F4">
      <w:pPr>
        <w:pStyle w:val="Legenda"/>
        <w:jc w:val="center"/>
      </w:pPr>
      <w:bookmarkStart w:id="9" w:name="_Ref469401626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2</w:t>
      </w:r>
      <w:r w:rsidR="004B31C7">
        <w:rPr>
          <w:noProof/>
        </w:rPr>
        <w:fldChar w:fldCharType="end"/>
      </w:r>
      <w:r>
        <w:t xml:space="preserve"> Instalação do software </w:t>
      </w:r>
      <w:proofErr w:type="spellStart"/>
      <w:r>
        <w:t>LispWorks</w:t>
      </w:r>
      <w:bookmarkEnd w:id="9"/>
      <w:proofErr w:type="spellEnd"/>
    </w:p>
    <w:p w14:paraId="0141F41A" w14:textId="77777777" w:rsidR="006A39F4" w:rsidRPr="006A39F4" w:rsidRDefault="006A39F4" w:rsidP="006A39F4"/>
    <w:p w14:paraId="5A3E3A26" w14:textId="77777777" w:rsidR="00A24406" w:rsidRDefault="00A24406" w:rsidP="00A24406">
      <w:pPr>
        <w:pStyle w:val="Cabealho2"/>
      </w:pPr>
      <w:bookmarkStart w:id="10" w:name="_Toc469689557"/>
      <w:r>
        <w:t>Execução do software</w:t>
      </w:r>
      <w:bookmarkEnd w:id="10"/>
    </w:p>
    <w:p w14:paraId="2049A032" w14:textId="33027236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50280F">
        <w:t>os próximos</w:t>
      </w:r>
      <w:r w:rsidRPr="001C79DE">
        <w:t xml:space="preserve"> passo</w:t>
      </w:r>
      <w:r w:rsidR="00EC51AA">
        <w:t xml:space="preserve">s são </w:t>
      </w:r>
      <w:r w:rsidR="0050280F">
        <w:t>os seguintes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proofErr w:type="spellStart"/>
      <w:r w:rsidRPr="001C79DE">
        <w:rPr>
          <w:sz w:val="20"/>
          <w:szCs w:val="20"/>
        </w:rPr>
        <w:t>projecto.lisp</w:t>
      </w:r>
      <w:proofErr w:type="spellEnd"/>
      <w:r w:rsidRPr="001C79DE">
        <w:rPr>
          <w:sz w:val="20"/>
          <w:szCs w:val="20"/>
        </w:rPr>
        <w:t xml:space="preserve">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7777777"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D2BD3D8" wp14:editId="656AC2C2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4BBE7CA5" wp14:editId="65C09C8E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DC29A4F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11" w:name="_Ref469401641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3</w:t>
      </w:r>
      <w:r w:rsidR="004B31C7">
        <w:rPr>
          <w:noProof/>
        </w:rPr>
        <w:fldChar w:fldCharType="end"/>
      </w:r>
      <w:r>
        <w:t xml:space="preserve"> Selecionar o ficheiro</w:t>
      </w:r>
      <w:bookmarkEnd w:id="11"/>
    </w:p>
    <w:p w14:paraId="7023AD2E" w14:textId="77777777" w:rsidR="006A39F4" w:rsidRDefault="006A39F4" w:rsidP="00064224">
      <w:pPr>
        <w:pStyle w:val="Default"/>
      </w:pPr>
    </w:p>
    <w:p w14:paraId="23B7BF1D" w14:textId="071F28FB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lastRenderedPageBreak/>
        <w:t>Após ter selecionado e aberto o ficheiro pretendido (que deverá encontrar-se numa pasta denominada Projeto situada na raiz do computador “C:\IA\P1…”), 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72828D53" w:rsidR="006A39F4" w:rsidRDefault="00064224" w:rsidP="00064224">
      <w:pPr>
        <w:pStyle w:val="Legenda"/>
        <w:jc w:val="center"/>
      </w:pPr>
      <w:bookmarkStart w:id="12" w:name="_Ref469401679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4</w:t>
      </w:r>
      <w:r w:rsidR="004B31C7">
        <w:rPr>
          <w:noProof/>
        </w:rPr>
        <w:fldChar w:fldCharType="end"/>
      </w:r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2"/>
    </w:p>
    <w:p w14:paraId="465946D8" w14:textId="77777777" w:rsidR="00064224" w:rsidRDefault="00064224" w:rsidP="00064224">
      <w:pPr>
        <w:pStyle w:val="Default"/>
        <w:jc w:val="center"/>
      </w:pPr>
    </w:p>
    <w:p w14:paraId="69FFA482" w14:textId="644F05AB" w:rsidR="006A39F4" w:rsidRPr="00532995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proofErr w:type="spellStart"/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proofErr w:type="spellEnd"/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Pr="00532995">
        <w:rPr>
          <w:rFonts w:asciiTheme="minorHAnsi" w:hAnsiTheme="minorHAnsi" w:cstheme="minorHAnsi"/>
          <w:sz w:val="20"/>
          <w:szCs w:val="22"/>
        </w:rPr>
        <w:t xml:space="preserve">para dar início ao programa, </w:t>
      </w:r>
      <w:r w:rsidR="00064224" w:rsidRPr="00532995">
        <w:rPr>
          <w:rFonts w:asciiTheme="minorHAnsi" w:hAnsiTheme="minorHAnsi" w:cstheme="minorHAnsi"/>
          <w:sz w:val="20"/>
          <w:szCs w:val="22"/>
        </w:rPr>
        <w:t>onde se verifica uma compilação de todos os ficheiros pertencentes ao seu funcionamento, e após executa-los, será apresentado o menu que permite resolver um puzzle. (Figura 4). Neste menu existem duas opções iniciais, a de jogar o puzzle (número 1) e a de sa</w:t>
      </w:r>
      <w:r w:rsidR="008232C1">
        <w:rPr>
          <w:rFonts w:asciiTheme="minorHAnsi" w:hAnsiTheme="minorHAnsi" w:cstheme="minorHAnsi"/>
          <w:sz w:val="20"/>
          <w:szCs w:val="22"/>
        </w:rPr>
        <w:t>ir do jogo (número 2).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5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) 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3564D945"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3EC9842F" wp14:editId="53E0DC22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277BE1">
        <w:rPr>
          <w:noProof/>
          <w:lang w:eastAsia="pt-PT"/>
        </w:rPr>
        <w:drawing>
          <wp:inline distT="0" distB="0" distL="0" distR="0" wp14:anchorId="78F0011B" wp14:editId="5A9531A2">
            <wp:extent cx="2813525" cy="1255671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8738" t="57631" r="20924" b="18285"/>
                    <a:stretch/>
                  </pic:blipFill>
                  <pic:spPr bwMode="auto">
                    <a:xfrm>
                      <a:off x="0" y="0"/>
                      <a:ext cx="2830352" cy="126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2631FC0C" w:rsidR="00064224" w:rsidRDefault="00064224" w:rsidP="00064224">
      <w:pPr>
        <w:pStyle w:val="Legenda"/>
        <w:jc w:val="center"/>
      </w:pPr>
      <w:bookmarkStart w:id="13" w:name="_Ref469401700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5</w:t>
      </w:r>
      <w:r w:rsidR="004B31C7">
        <w:rPr>
          <w:noProof/>
        </w:rPr>
        <w:fldChar w:fldCharType="end"/>
      </w:r>
      <w:r>
        <w:t xml:space="preserve"> Iniciar Jogo - Menu</w:t>
      </w:r>
      <w:bookmarkEnd w:id="13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66E41CB8" w14:textId="1636A7F8" w:rsidR="00277BE1" w:rsidRDefault="00277BE1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Ao selecionar a opção 2, será apresentado as regras do jogo. Caso selecione a opção 3, será mostrado um exemplo de um tabuleiro com 1 caixa fechada, para o utilizador ter uma perceção do jogo.</w:t>
      </w:r>
    </w:p>
    <w:p w14:paraId="0C46AA64" w14:textId="333BBA48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6</w:t>
      </w:r>
      <w:r w:rsidR="00A86298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escola não podem ser numéricas e têm de respeitar as silabas mostradas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7</w:t>
      </w:r>
      <w:r w:rsidR="00A8629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66C02D61" w:rsidR="00DE78A0" w:rsidRDefault="00DE78A0" w:rsidP="00DE78A0">
      <w:pPr>
        <w:pStyle w:val="Legenda"/>
        <w:jc w:val="center"/>
      </w:pPr>
      <w:bookmarkStart w:id="14" w:name="_Ref469401722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6</w:t>
      </w:r>
      <w:r w:rsidR="004B31C7">
        <w:rPr>
          <w:noProof/>
        </w:rPr>
        <w:fldChar w:fldCharType="end"/>
      </w:r>
      <w:r>
        <w:t xml:space="preserve"> Menu problemas</w:t>
      </w:r>
      <w:bookmarkEnd w:id="14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679EFB0C" w:rsidR="006A39F4" w:rsidRDefault="00DE78A0" w:rsidP="00DE78A0">
      <w:pPr>
        <w:pStyle w:val="Legenda"/>
        <w:jc w:val="center"/>
      </w:pPr>
      <w:bookmarkStart w:id="15" w:name="_Ref469401730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7</w:t>
      </w:r>
      <w:r w:rsidR="004B31C7">
        <w:rPr>
          <w:noProof/>
        </w:rPr>
        <w:fldChar w:fldCharType="end"/>
      </w:r>
      <w:r>
        <w:t xml:space="preserve"> Objetivo alcançar</w:t>
      </w:r>
      <w:bookmarkEnd w:id="15"/>
    </w:p>
    <w:p w14:paraId="38892A28" w14:textId="77777777" w:rsidR="000853D7" w:rsidRPr="000853D7" w:rsidRDefault="000853D7" w:rsidP="000853D7"/>
    <w:p w14:paraId="0123064B" w14:textId="23E8E49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Em seguida é pedido o algoritmo que o utilizador pretende utilizar, onde têm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um meio de escrita (</w:t>
      </w:r>
      <w:proofErr w:type="spellStart"/>
      <w:r w:rsidR="002F0CD8" w:rsidRPr="00532995">
        <w:rPr>
          <w:rFonts w:cstheme="minorHAnsi"/>
        </w:rPr>
        <w:t>bfs</w:t>
      </w:r>
      <w:proofErr w:type="spellEnd"/>
      <w:r w:rsidR="002F0CD8" w:rsidRPr="00532995">
        <w:rPr>
          <w:rFonts w:cstheme="minorHAnsi"/>
        </w:rPr>
        <w:t xml:space="preserve">, </w:t>
      </w:r>
      <w:proofErr w:type="spellStart"/>
      <w:r w:rsidR="002F0CD8" w:rsidRPr="00532995">
        <w:rPr>
          <w:rFonts w:cstheme="minorHAnsi"/>
        </w:rPr>
        <w:t>dfs</w:t>
      </w:r>
      <w:proofErr w:type="spellEnd"/>
      <w:r w:rsidR="002F0CD8" w:rsidRPr="00532995">
        <w:rPr>
          <w:rFonts w:cstheme="minorHAnsi"/>
        </w:rPr>
        <w:t>, a* e ida*,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A86298">
        <w:t xml:space="preserve">Figura </w:t>
      </w:r>
      <w:r w:rsidR="00A86298">
        <w:rPr>
          <w:noProof/>
        </w:rPr>
        <w:t>8</w:t>
      </w:r>
      <w:r w:rsidR="00A86298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77777777"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810E14" wp14:editId="4305D94D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3E5845D2" w:rsidR="002F0CD8" w:rsidRDefault="002F0CD8" w:rsidP="002F0CD8">
      <w:pPr>
        <w:pStyle w:val="Legenda"/>
        <w:jc w:val="center"/>
      </w:pPr>
      <w:bookmarkStart w:id="16" w:name="_Ref469401746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8</w:t>
      </w:r>
      <w:r w:rsidR="004B31C7">
        <w:rPr>
          <w:noProof/>
        </w:rPr>
        <w:fldChar w:fldCharType="end"/>
      </w:r>
      <w:r>
        <w:t xml:space="preserve"> Menu algoritmo</w:t>
      </w:r>
      <w:bookmarkEnd w:id="16"/>
    </w:p>
    <w:p w14:paraId="04E00C95" w14:textId="77777777" w:rsidR="00416592" w:rsidRPr="00416592" w:rsidRDefault="00416592" w:rsidP="00416592"/>
    <w:p w14:paraId="224F6495" w14:textId="3A6471AF" w:rsidR="00416592" w:rsidRPr="00416592" w:rsidRDefault="00416592" w:rsidP="008232C1">
      <w:pPr>
        <w:pStyle w:val="PargrafodaLista"/>
        <w:numPr>
          <w:ilvl w:val="1"/>
          <w:numId w:val="2"/>
        </w:numPr>
      </w:pPr>
      <w:r>
        <w:t xml:space="preserve">No caso do algoritmo escolhido por o </w:t>
      </w:r>
      <w:proofErr w:type="spellStart"/>
      <w:r>
        <w:t>dfs</w:t>
      </w:r>
      <w:proofErr w:type="spellEnd"/>
      <w:r>
        <w:t xml:space="preserve"> (</w:t>
      </w:r>
      <w:proofErr w:type="spellStart"/>
      <w:r w:rsidRPr="00416592">
        <w:rPr>
          <w:i/>
        </w:rPr>
        <w:t>depth-first-search</w:t>
      </w:r>
      <w:proofErr w:type="spellEnd"/>
      <w:r w:rsidRPr="00416592">
        <w:rPr>
          <w:i/>
        </w:rPr>
        <w:t xml:space="preserve"> </w:t>
      </w:r>
      <w:r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9</w:t>
      </w:r>
      <w:r w:rsidR="00A86298">
        <w:t xml:space="preserve"> Inserir profundidade do algoritmo </w:t>
      </w:r>
      <w:proofErr w:type="spellStart"/>
      <w:r w:rsidR="00A86298">
        <w:t>dfs</w:t>
      </w:r>
      <w:proofErr w:type="spellEnd"/>
      <w:r w:rsidR="00A86298">
        <w:fldChar w:fldCharType="end"/>
      </w:r>
      <w:r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232A9A11" w:rsidR="000853D7" w:rsidRDefault="00416592" w:rsidP="00416592">
      <w:pPr>
        <w:pStyle w:val="Legenda"/>
        <w:jc w:val="center"/>
      </w:pPr>
      <w:bookmarkStart w:id="17" w:name="_Ref469401754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9</w:t>
      </w:r>
      <w:r w:rsidR="004B31C7">
        <w:rPr>
          <w:noProof/>
        </w:rPr>
        <w:fldChar w:fldCharType="end"/>
      </w:r>
      <w:r>
        <w:t xml:space="preserve"> Inserir profundidade do algoritmo </w:t>
      </w:r>
      <w:proofErr w:type="spellStart"/>
      <w:r>
        <w:t>dfs</w:t>
      </w:r>
      <w:bookmarkEnd w:id="17"/>
      <w:proofErr w:type="spellEnd"/>
    </w:p>
    <w:p w14:paraId="0F2C5844" w14:textId="07B99E5E" w:rsidR="000853D7" w:rsidRDefault="00416592" w:rsidP="008232C1">
      <w:pPr>
        <w:pStyle w:val="PargrafodaLista"/>
        <w:numPr>
          <w:ilvl w:val="1"/>
          <w:numId w:val="2"/>
        </w:numPr>
      </w:pPr>
      <w:r>
        <w:t>No caso do algoritmo escolhido por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10</w:t>
      </w:r>
      <w:r w:rsidR="00A86298">
        <w:t xml:space="preserve"> selecionar </w:t>
      </w:r>
      <w:r w:rsidR="0050280F">
        <w:t>heurística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C6549" w14:textId="18E201CD" w:rsidR="00416592" w:rsidRDefault="00416592" w:rsidP="00416592">
      <w:pPr>
        <w:pStyle w:val="Legenda"/>
        <w:jc w:val="center"/>
      </w:pPr>
      <w:bookmarkStart w:id="18" w:name="_Ref469401762"/>
      <w:r>
        <w:t xml:space="preserve">Figura </w:t>
      </w:r>
      <w:r w:rsidR="004B31C7">
        <w:fldChar w:fldCharType="begin"/>
      </w:r>
      <w:r w:rsidR="004B31C7">
        <w:instrText xml:space="preserve"> SEQ Figur</w:instrText>
      </w:r>
      <w:r w:rsidR="004B31C7">
        <w:instrText xml:space="preserve">a \* ARABIC </w:instrText>
      </w:r>
      <w:r w:rsidR="004B31C7">
        <w:fldChar w:fldCharType="separate"/>
      </w:r>
      <w:r w:rsidR="00CF2556">
        <w:rPr>
          <w:noProof/>
        </w:rPr>
        <w:t>10</w:t>
      </w:r>
      <w:r w:rsidR="004B31C7">
        <w:rPr>
          <w:noProof/>
        </w:rPr>
        <w:fldChar w:fldCharType="end"/>
      </w:r>
      <w:r>
        <w:t xml:space="preserve"> selecionar </w:t>
      </w:r>
      <w:bookmarkEnd w:id="18"/>
      <w:r w:rsidR="0050280F">
        <w:t>heurística</w:t>
      </w:r>
    </w:p>
    <w:p w14:paraId="0A167465" w14:textId="11369086" w:rsidR="00416592" w:rsidRDefault="00416592"/>
    <w:p w14:paraId="1A7BF620" w14:textId="7E2AECF2" w:rsidR="00416592" w:rsidRDefault="00416592" w:rsidP="00416592">
      <w:pPr>
        <w:pStyle w:val="PargrafodaLista"/>
        <w:numPr>
          <w:ilvl w:val="0"/>
          <w:numId w:val="2"/>
        </w:numPr>
      </w:pPr>
      <w:r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</w:t>
      </w:r>
      <w:proofErr w:type="spellStart"/>
      <w:r w:rsidR="006F7F28">
        <w:t>penetrância</w:t>
      </w:r>
      <w:proofErr w:type="spellEnd"/>
      <w:r w:rsidR="006F7F28">
        <w:t xml:space="preserve">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A86298">
        <w:t xml:space="preserve">Figura </w:t>
      </w:r>
      <w:r w:rsidR="00A86298">
        <w:rPr>
          <w:noProof/>
        </w:rPr>
        <w:t>11</w:t>
      </w:r>
      <w:r w:rsidR="00A86298">
        <w:t xml:space="preserve"> solução final</w:t>
      </w:r>
      <w:r w:rsidR="00A86298">
        <w:fldChar w:fldCharType="end"/>
      </w:r>
      <w:commentRangeStart w:id="19"/>
      <w:r>
        <w:t>).</w:t>
      </w:r>
      <w:commentRangeEnd w:id="19"/>
      <w:r>
        <w:rPr>
          <w:rStyle w:val="Refdecomentrio"/>
        </w:rPr>
        <w:commentReference w:id="19"/>
      </w:r>
    </w:p>
    <w:p w14:paraId="6318618A" w14:textId="4C7C2EBC" w:rsidR="00416592" w:rsidRPr="00054F77" w:rsidRDefault="00054F77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4565FC3D" wp14:editId="7B85D110">
            <wp:extent cx="4373593" cy="1733550"/>
            <wp:effectExtent l="0" t="0" r="825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4380" cy="173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715976A6" w:rsidR="00416592" w:rsidRDefault="00416592" w:rsidP="00416592">
      <w:pPr>
        <w:pStyle w:val="Legenda"/>
        <w:jc w:val="center"/>
      </w:pPr>
      <w:bookmarkStart w:id="20" w:name="_Ref469401773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 w:rsidR="00CF2556">
        <w:rPr>
          <w:noProof/>
        </w:rPr>
        <w:t>11</w:t>
      </w:r>
      <w:r w:rsidR="004B31C7">
        <w:rPr>
          <w:noProof/>
        </w:rPr>
        <w:fldChar w:fldCharType="end"/>
      </w:r>
      <w:r>
        <w:t xml:space="preserve"> solução final</w:t>
      </w:r>
      <w:bookmarkEnd w:id="20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61270C43" w14:textId="740506ED" w:rsidR="00277BE1" w:rsidRDefault="00277BE1" w:rsidP="000853D7">
      <w:pPr>
        <w:pStyle w:val="Cabealho1"/>
      </w:pPr>
      <w:bookmarkStart w:id="21" w:name="_Toc469689558"/>
      <w:r>
        <w:t>Perguntas Frequentes</w:t>
      </w:r>
      <w:bookmarkEnd w:id="21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02589C7B" w14:textId="2B0FDE88" w:rsidR="00277BE1" w:rsidRDefault="00277BE1" w:rsidP="00277BE1">
      <w:pPr>
        <w:pStyle w:val="PargrafodaLista"/>
        <w:numPr>
          <w:ilvl w:val="1"/>
          <w:numId w:val="6"/>
        </w:numPr>
      </w:pPr>
      <w:r>
        <w:t xml:space="preserve">Nestas ocasiões, se o programa não voltar ao menu que se encontrava, deverá voltar a </w:t>
      </w:r>
      <w:r w:rsidR="00296CF2">
        <w:t>escrever</w:t>
      </w:r>
      <w:r w:rsidR="004E58D4">
        <w:t xml:space="preserve"> </w:t>
      </w:r>
      <w:r w:rsidR="004E58D4" w:rsidRPr="00296CF2">
        <w:rPr>
          <w:b/>
        </w:rPr>
        <w:t>(iniciar)</w:t>
      </w:r>
      <w:r w:rsidR="004E58D4">
        <w:t xml:space="preserve"> na consola. (Preferencialmente fazer </w:t>
      </w:r>
      <w:proofErr w:type="spellStart"/>
      <w:r w:rsidR="004E58D4" w:rsidRPr="004E58D4">
        <w:rPr>
          <w:i/>
        </w:rPr>
        <w:t>Abort</w:t>
      </w:r>
      <w:proofErr w:type="spellEnd"/>
      <w:r w:rsidR="004E58D4">
        <w:t xml:space="preserve"> para não haver erro numa nova tentativa</w:t>
      </w:r>
      <w:r w:rsidR="00CF2556">
        <w:t xml:space="preserve"> - </w:t>
      </w:r>
      <w:r w:rsidR="00CF2556">
        <w:fldChar w:fldCharType="begin"/>
      </w:r>
      <w:r w:rsidR="00CF2556">
        <w:instrText xml:space="preserve"> REF _Ref469684010 \h </w:instrText>
      </w:r>
      <w:r w:rsidR="00296CF2">
        <w:instrText xml:space="preserve"> \* MERGEFORMAT </w:instrText>
      </w:r>
      <w:r w:rsidR="00CF2556">
        <w:fldChar w:fldCharType="separate"/>
      </w:r>
      <w:r w:rsidR="00CF2556">
        <w:t xml:space="preserve">Figura </w:t>
      </w:r>
      <w:r w:rsidR="00CF2556">
        <w:rPr>
          <w:noProof/>
        </w:rPr>
        <w:t>12</w:t>
      </w:r>
      <w:r w:rsidR="00CF2556">
        <w:t xml:space="preserve"> </w:t>
      </w:r>
      <w:proofErr w:type="spellStart"/>
      <w:r w:rsidR="00CF2556" w:rsidRPr="00296CF2">
        <w:rPr>
          <w:i/>
        </w:rPr>
        <w:t>Abort</w:t>
      </w:r>
      <w:proofErr w:type="spellEnd"/>
      <w:r w:rsidR="00CF2556">
        <w:t xml:space="preserve"> - Limpar Consola</w:t>
      </w:r>
      <w:r w:rsidR="00CF2556">
        <w:fldChar w:fldCharType="end"/>
      </w:r>
      <w:r w:rsidR="004E58D4">
        <w:t>)</w:t>
      </w:r>
      <w:r w:rsidR="00296CF2">
        <w:t xml:space="preserve">. </w:t>
      </w:r>
    </w:p>
    <w:p w14:paraId="67422A71" w14:textId="77777777" w:rsidR="00CF2556" w:rsidRDefault="004E58D4" w:rsidP="00CF2556">
      <w:pPr>
        <w:keepNext/>
        <w:ind w:left="72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B3E1B" wp14:editId="7A896CB1">
                <wp:simplePos x="0" y="0"/>
                <wp:positionH relativeFrom="column">
                  <wp:posOffset>1383997</wp:posOffset>
                </wp:positionH>
                <wp:positionV relativeFrom="paragraph">
                  <wp:posOffset>288925</wp:posOffset>
                </wp:positionV>
                <wp:extent cx="7951" cy="198783"/>
                <wp:effectExtent l="76200" t="38100" r="68580" b="1079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CE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109pt;margin-top:22.75pt;width:.65pt;height:1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6146A7A" wp14:editId="2E8A033C">
            <wp:extent cx="3140766" cy="141204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8148" t="11525" r="10913" b="55738"/>
                    <a:stretch/>
                  </pic:blipFill>
                  <pic:spPr bwMode="auto">
                    <a:xfrm>
                      <a:off x="0" y="0"/>
                      <a:ext cx="3164064" cy="1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DFB" w14:textId="7BD67C34" w:rsidR="00CF2556" w:rsidRDefault="00CF2556" w:rsidP="00CF2556">
      <w:pPr>
        <w:pStyle w:val="Legenda"/>
        <w:jc w:val="center"/>
      </w:pPr>
      <w:bookmarkStart w:id="22" w:name="_Ref469684010"/>
      <w:r>
        <w:t xml:space="preserve">Figura </w:t>
      </w:r>
      <w:r w:rsidR="004B31C7">
        <w:fldChar w:fldCharType="begin"/>
      </w:r>
      <w:r w:rsidR="004B31C7">
        <w:instrText xml:space="preserve"> SEQ Figura \* ARABIC </w:instrText>
      </w:r>
      <w:r w:rsidR="004B31C7">
        <w:fldChar w:fldCharType="separate"/>
      </w:r>
      <w:r>
        <w:rPr>
          <w:noProof/>
        </w:rPr>
        <w:t>12</w:t>
      </w:r>
      <w:r w:rsidR="004B31C7">
        <w:rPr>
          <w:noProof/>
        </w:rPr>
        <w:fldChar w:fldCharType="end"/>
      </w:r>
      <w:r>
        <w:t xml:space="preserve"> </w:t>
      </w:r>
      <w:proofErr w:type="spellStart"/>
      <w:r w:rsidRPr="00296CF2">
        <w:rPr>
          <w:i/>
        </w:rPr>
        <w:t>Abort</w:t>
      </w:r>
      <w:proofErr w:type="spellEnd"/>
      <w:r>
        <w:t xml:space="preserve"> - Limpar Consola</w:t>
      </w:r>
      <w:bookmarkEnd w:id="22"/>
    </w:p>
    <w:p w14:paraId="6E67D990" w14:textId="03486937" w:rsidR="00CF2556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É normal em certos problemas, a procura demorar muito tempo?</w:t>
      </w:r>
    </w:p>
    <w:p w14:paraId="0BF907EC" w14:textId="6FCCE823" w:rsidR="00296CF2" w:rsidRDefault="00296CF2" w:rsidP="00296CF2">
      <w:pPr>
        <w:pStyle w:val="PargrafodaLista"/>
        <w:numPr>
          <w:ilvl w:val="1"/>
          <w:numId w:val="6"/>
        </w:numPr>
      </w:pPr>
      <w:r>
        <w:t>Por vezes a procura poderá demorar algum tempo, uma vez que tenta encontrar a solução ótima, isto é, vai gerar todas as possibilidades, tento em conta o algoritmo escolhido, e tenta encontrar a solução fase ao número de caixas que o utilizador pretende fechar no problema.</w:t>
      </w:r>
    </w:p>
    <w:p w14:paraId="4D129E5C" w14:textId="07BC4ED7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lastRenderedPageBreak/>
        <w:t>Se eliminar o ficheiro de estatísticas, gera erro no programa?</w:t>
      </w:r>
    </w:p>
    <w:p w14:paraId="5E2949F9" w14:textId="3B3F6149" w:rsidR="00296CF2" w:rsidRDefault="00296CF2" w:rsidP="00296CF2">
      <w:pPr>
        <w:pStyle w:val="PargrafodaLista"/>
        <w:numPr>
          <w:ilvl w:val="1"/>
          <w:numId w:val="6"/>
        </w:numPr>
      </w:pPr>
      <w:r>
        <w:t>Não, o utilizador se pretender apagar o ficheiro, o programa está preparado para criar um novo, caso esse não exista.</w:t>
      </w:r>
    </w:p>
    <w:p w14:paraId="09840FC1" w14:textId="1DB3F263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1B668115" w14:textId="25247155" w:rsidR="00296CF2" w:rsidRPr="00296CF2" w:rsidRDefault="00296CF2" w:rsidP="00296CF2">
      <w:pPr>
        <w:pStyle w:val="PargrafodaLista"/>
        <w:numPr>
          <w:ilvl w:val="1"/>
          <w:numId w:val="6"/>
        </w:numPr>
      </w:pPr>
      <w:r>
        <w:t xml:space="preserve">Não. Quando o utilizador </w:t>
      </w:r>
      <w:r w:rsidR="007D6E9F">
        <w:t>insere a diretoria,</w:t>
      </w:r>
      <w:r>
        <w:t xml:space="preserve"> </w:t>
      </w:r>
      <w:r w:rsidR="007D6E9F">
        <w:t xml:space="preserve">assim que escreve na consola </w:t>
      </w:r>
      <w:r w:rsidR="007D6E9F">
        <w:rPr>
          <w:b/>
        </w:rPr>
        <w:t>(iniciar)</w:t>
      </w:r>
      <w:r>
        <w:t>,</w:t>
      </w:r>
      <w:r w:rsidR="007D6E9F">
        <w:t xml:space="preserve"> será necessário que</w:t>
      </w:r>
      <w:r>
        <w:t xml:space="preserve"> todos os ficheiros pertencentes ao jogo</w:t>
      </w:r>
      <w:r w:rsidR="007D6E9F">
        <w:t xml:space="preserve"> estejam juntos</w:t>
      </w:r>
      <w:r>
        <w:t xml:space="preserve">, </w:t>
      </w:r>
      <w:r w:rsidR="007D6E9F">
        <w:t>visto que o programa esta preparado para compilar e ler numa só vez.</w:t>
      </w:r>
    </w:p>
    <w:p w14:paraId="1C8205DE" w14:textId="57CCA6C7" w:rsidR="000853D7" w:rsidRDefault="000853D7" w:rsidP="000853D7">
      <w:pPr>
        <w:pStyle w:val="Cabealho1"/>
      </w:pPr>
      <w:bookmarkStart w:id="23" w:name="_Toc469689559"/>
      <w:r>
        <w:t>Limitações da aplicação</w:t>
      </w:r>
      <w:bookmarkEnd w:id="23"/>
    </w:p>
    <w:p w14:paraId="5A52E0E1" w14:textId="4C22019F" w:rsidR="007A32D0" w:rsidRPr="007A32D0" w:rsidRDefault="007A32D0" w:rsidP="007A32D0">
      <w:r>
        <w:t xml:space="preserve">Neste projeto, existe uma limitação relativamente ao </w:t>
      </w:r>
      <w:r w:rsidRPr="00B34B8B">
        <w:rPr>
          <w:i/>
        </w:rPr>
        <w:t>software</w:t>
      </w:r>
      <w:r>
        <w:t xml:space="preserve"> </w:t>
      </w:r>
      <w:proofErr w:type="spellStart"/>
      <w:r>
        <w:t>LisWorks</w:t>
      </w:r>
      <w:proofErr w:type="spellEnd"/>
      <w:r>
        <w:t xml:space="preserve">, </w:t>
      </w:r>
      <w:r w:rsidR="00B34B8B">
        <w:t>ou seja,</w:t>
      </w:r>
      <w:r>
        <w:t xml:space="preserve"> é limitado.</w:t>
      </w:r>
      <w:r w:rsidR="00B34B8B">
        <w:t xml:space="preserve"> Caso não fosse limitado, isto é, tivesse mais memória, o programa encontrava solução dos problemas em causa.</w:t>
      </w:r>
    </w:p>
    <w:p w14:paraId="264F02FF" w14:textId="77777777" w:rsidR="00B34B8B" w:rsidRDefault="00B34B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27DE1B" w14:textId="1603AEA1" w:rsidR="00284F0F" w:rsidRDefault="00284F0F" w:rsidP="00284F0F">
      <w:pPr>
        <w:pStyle w:val="Cabealho1"/>
      </w:pPr>
      <w:bookmarkStart w:id="24" w:name="_Toc469689560"/>
      <w:r>
        <w:lastRenderedPageBreak/>
        <w:t>Terminologia e Abreviaturas</w:t>
      </w:r>
      <w:bookmarkEnd w:id="24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</w:rPr>
        <w:t>Breadth</w:t>
      </w:r>
      <w:proofErr w:type="spellEnd"/>
      <w:r w:rsidRPr="00416592">
        <w:rPr>
          <w:rFonts w:cstheme="minorHAnsi"/>
          <w:b/>
          <w:bCs/>
          <w:i/>
          <w:color w:val="000000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Depth</w:t>
      </w:r>
      <w:proofErr w:type="spellEnd"/>
      <w:r w:rsidRPr="00416592">
        <w:rPr>
          <w:rFonts w:cstheme="minorHAnsi"/>
          <w:b/>
          <w:bCs/>
          <w:i/>
          <w:color w:val="000000"/>
          <w:u w:val="single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's" w:date="2016-12-16T22:06:00Z" w:initials="D">
    <w:p w14:paraId="00219D0C" w14:textId="4B5B9556" w:rsidR="000234EE" w:rsidRDefault="000234EE">
      <w:pPr>
        <w:pStyle w:val="Textodecomentrio"/>
      </w:pPr>
      <w:r>
        <w:rPr>
          <w:rStyle w:val="Refdecomentrio"/>
        </w:rPr>
        <w:annotationRef/>
      </w:r>
      <w:r>
        <w:t>a referência ao produto e modelo (s) (x) em causa (s): número de versão, data de criação, ...</w:t>
      </w:r>
    </w:p>
  </w:comment>
  <w:comment w:id="19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 xml:space="preserve">Alterar imagem para mostrar </w:t>
      </w:r>
      <w:proofErr w:type="spellStart"/>
      <w:r w:rsidR="00F8498E">
        <w:rPr>
          <w:rStyle w:val="Refdecomentrio"/>
        </w:rPr>
        <w:t>estatisticas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19D0C" w15:done="1"/>
  <w15:commentEx w15:paraId="3BE48F00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18D19" w14:textId="77777777" w:rsidR="004B31C7" w:rsidRDefault="004B31C7" w:rsidP="00085001">
      <w:pPr>
        <w:spacing w:after="0" w:line="240" w:lineRule="auto"/>
      </w:pPr>
      <w:r>
        <w:separator/>
      </w:r>
    </w:p>
  </w:endnote>
  <w:endnote w:type="continuationSeparator" w:id="0">
    <w:p w14:paraId="0FA79A08" w14:textId="77777777" w:rsidR="004B31C7" w:rsidRDefault="004B31C7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3D21F428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966102" w:rsidRPr="00966102">
      <w:rPr>
        <w:rFonts w:asciiTheme="majorHAnsi" w:eastAsiaTheme="majorEastAsia" w:hAnsiTheme="majorHAnsi" w:cstheme="majorBidi"/>
        <w:noProof/>
        <w:color w:val="5B9BD5" w:themeColor="accent1"/>
      </w:rPr>
      <w:t>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E2533" w14:textId="77777777" w:rsidR="004B31C7" w:rsidRDefault="004B31C7" w:rsidP="00085001">
      <w:pPr>
        <w:spacing w:after="0" w:line="240" w:lineRule="auto"/>
      </w:pPr>
      <w:r>
        <w:separator/>
      </w:r>
    </w:p>
  </w:footnote>
  <w:footnote w:type="continuationSeparator" w:id="0">
    <w:p w14:paraId="2BEED7D9" w14:textId="77777777" w:rsidR="004B31C7" w:rsidRDefault="004B31C7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4D3A"/>
    <w:rsid w:val="00121C8B"/>
    <w:rsid w:val="00140EB4"/>
    <w:rsid w:val="001C79DE"/>
    <w:rsid w:val="00241FDD"/>
    <w:rsid w:val="00277BE1"/>
    <w:rsid w:val="00284F0F"/>
    <w:rsid w:val="0028757F"/>
    <w:rsid w:val="00296CF2"/>
    <w:rsid w:val="002F0CD8"/>
    <w:rsid w:val="003731A5"/>
    <w:rsid w:val="003C2666"/>
    <w:rsid w:val="00416592"/>
    <w:rsid w:val="004B31C7"/>
    <w:rsid w:val="004E58D4"/>
    <w:rsid w:val="004E5F52"/>
    <w:rsid w:val="0050280F"/>
    <w:rsid w:val="00532995"/>
    <w:rsid w:val="005E7090"/>
    <w:rsid w:val="00644191"/>
    <w:rsid w:val="006A39F4"/>
    <w:rsid w:val="006F7F28"/>
    <w:rsid w:val="00717A07"/>
    <w:rsid w:val="007809E9"/>
    <w:rsid w:val="007A32D0"/>
    <w:rsid w:val="007B33D4"/>
    <w:rsid w:val="007D6E9F"/>
    <w:rsid w:val="008147AA"/>
    <w:rsid w:val="008232C1"/>
    <w:rsid w:val="009217F3"/>
    <w:rsid w:val="00966102"/>
    <w:rsid w:val="00A24406"/>
    <w:rsid w:val="00A631CE"/>
    <w:rsid w:val="00A86298"/>
    <w:rsid w:val="00B012AC"/>
    <w:rsid w:val="00B27EA6"/>
    <w:rsid w:val="00B34B8B"/>
    <w:rsid w:val="00B427DB"/>
    <w:rsid w:val="00BB5B51"/>
    <w:rsid w:val="00BD68FA"/>
    <w:rsid w:val="00C227AF"/>
    <w:rsid w:val="00C335E5"/>
    <w:rsid w:val="00CB65CC"/>
    <w:rsid w:val="00CD28D9"/>
    <w:rsid w:val="00CF2556"/>
    <w:rsid w:val="00D74BC8"/>
    <w:rsid w:val="00DE78A0"/>
    <w:rsid w:val="00E87C76"/>
    <w:rsid w:val="00EB32EC"/>
    <w:rsid w:val="00EC51AA"/>
    <w:rsid w:val="00EE624E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lispworks.com/downloads/index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4100-BCA0-46EA-8EDB-022B5DBA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32</cp:revision>
  <dcterms:created xsi:type="dcterms:W3CDTF">2016-12-11T17:19:00Z</dcterms:created>
  <dcterms:modified xsi:type="dcterms:W3CDTF">2016-12-16T22:11:00Z</dcterms:modified>
</cp:coreProperties>
</file>