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758D7" w14:textId="77777777" w:rsidR="00085001" w:rsidRDefault="00085001"/>
    <w:p w14:paraId="27B82359" w14:textId="77777777" w:rsidR="00085001" w:rsidRDefault="00085001" w:rsidP="00085001"/>
    <w:p w14:paraId="5E30CEE5" w14:textId="77777777" w:rsidR="00085001" w:rsidRDefault="00085001" w:rsidP="00085001"/>
    <w:p w14:paraId="117DFE90" w14:textId="77777777" w:rsidR="00085001" w:rsidRDefault="00085001" w:rsidP="00085001">
      <w:pPr>
        <w:pStyle w:val="Ttulo"/>
        <w:jc w:val="center"/>
      </w:pPr>
      <w:r>
        <w:t>Manual de Utilizador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7E0629A5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4D789CAC" w14:textId="77777777" w:rsidR="00085001" w:rsidRPr="00085001" w:rsidRDefault="00085001" w:rsidP="00085001"/>
    <w:p w14:paraId="271F4488" w14:textId="77777777" w:rsidR="00085001" w:rsidRDefault="00085001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73226507" w14:textId="77777777" w:rsidR="00085001" w:rsidRPr="00085001" w:rsidRDefault="00085001" w:rsidP="00085001"/>
    <w:p w14:paraId="098AAD58" w14:textId="77777777" w:rsidR="00085001" w:rsidRPr="00085001" w:rsidRDefault="00085001" w:rsidP="00085001">
      <w:pPr>
        <w:rPr>
          <w:u w:val="single"/>
        </w:rPr>
      </w:pPr>
    </w:p>
    <w:p w14:paraId="2828AD76" w14:textId="77777777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>
          <w:pPr>
            <w:pStyle w:val="Cabealhodondice"/>
          </w:pPr>
          <w:r>
            <w:t>Conteúdo</w:t>
          </w:r>
        </w:p>
        <w:p w14:paraId="57BAD06C" w14:textId="77777777" w:rsidR="0041659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41597" w:history="1">
            <w:r w:rsidR="00416592" w:rsidRPr="006A2ED3">
              <w:rPr>
                <w:rStyle w:val="Hiperligao"/>
                <w:noProof/>
              </w:rPr>
              <w:t>Sumário Executivo</w:t>
            </w:r>
            <w:r w:rsidR="00416592">
              <w:rPr>
                <w:noProof/>
                <w:webHidden/>
              </w:rPr>
              <w:tab/>
            </w:r>
            <w:r w:rsidR="00416592">
              <w:rPr>
                <w:noProof/>
                <w:webHidden/>
              </w:rPr>
              <w:fldChar w:fldCharType="begin"/>
            </w:r>
            <w:r w:rsidR="00416592">
              <w:rPr>
                <w:noProof/>
                <w:webHidden/>
              </w:rPr>
              <w:instrText xml:space="preserve"> PAGEREF _Toc469241597 \h </w:instrText>
            </w:r>
            <w:r w:rsidR="00416592">
              <w:rPr>
                <w:noProof/>
                <w:webHidden/>
              </w:rPr>
            </w:r>
            <w:r w:rsidR="00416592">
              <w:rPr>
                <w:noProof/>
                <w:webHidden/>
              </w:rPr>
              <w:fldChar w:fldCharType="separate"/>
            </w:r>
            <w:r w:rsidR="00416592">
              <w:rPr>
                <w:noProof/>
                <w:webHidden/>
              </w:rPr>
              <w:t>3</w:t>
            </w:r>
            <w:r w:rsidR="00416592">
              <w:rPr>
                <w:noProof/>
                <w:webHidden/>
              </w:rPr>
              <w:fldChar w:fldCharType="end"/>
            </w:r>
          </w:hyperlink>
        </w:p>
        <w:p w14:paraId="34DAB326" w14:textId="77777777" w:rsidR="00416592" w:rsidRDefault="0041659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1598" w:history="1">
            <w:r w:rsidRPr="006A2ED3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9292" w14:textId="77777777" w:rsidR="00416592" w:rsidRDefault="0041659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1599" w:history="1">
            <w:r w:rsidRPr="006A2ED3">
              <w:rPr>
                <w:rStyle w:val="Hiperligao"/>
                <w:noProof/>
              </w:rPr>
              <w:t>Descrição geral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B5BE" w14:textId="77777777" w:rsidR="00416592" w:rsidRDefault="0041659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1600" w:history="1">
            <w:r w:rsidRPr="006A2ED3">
              <w:rPr>
                <w:rStyle w:val="Hiperligao"/>
                <w:noProof/>
              </w:rPr>
              <w:t>Instalação do software LispWorks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1789" w14:textId="77777777" w:rsidR="00416592" w:rsidRDefault="0041659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1601" w:history="1">
            <w:r w:rsidRPr="006A2ED3">
              <w:rPr>
                <w:rStyle w:val="Hiperligao"/>
                <w:noProof/>
              </w:rPr>
              <w:t>Download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B09F" w14:textId="77777777" w:rsidR="00416592" w:rsidRDefault="0041659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1602" w:history="1">
            <w:r w:rsidRPr="006A2ED3">
              <w:rPr>
                <w:rStyle w:val="Hiperligao"/>
                <w:noProof/>
              </w:rPr>
              <w:t>Execução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930A" w14:textId="77777777" w:rsidR="00416592" w:rsidRDefault="0041659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1603" w:history="1">
            <w:r w:rsidRPr="006A2ED3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A0DA" w14:textId="77777777" w:rsidR="00416592" w:rsidRDefault="0041659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1604" w:history="1">
            <w:r w:rsidRPr="006A2ED3">
              <w:rPr>
                <w:rStyle w:val="Hiperligao"/>
                <w:noProof/>
              </w:rPr>
              <w:t>Terminologia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AA34" w14:textId="77777777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A24406">
      <w:pPr>
        <w:pStyle w:val="Cabealho1"/>
      </w:pPr>
      <w:bookmarkStart w:id="1" w:name="_Toc469241597"/>
      <w:r>
        <w:lastRenderedPageBreak/>
        <w:t>Sumário Executivo</w:t>
      </w:r>
      <w:bookmarkEnd w:id="1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Contém toda a informação que o utilizador necessita para explorar o programa de modo adequado a todos os níveis. </w:t>
      </w:r>
    </w:p>
    <w:p w14:paraId="1A7762E2" w14:textId="77777777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 xml:space="preserve">Uma vez visto todo o manual, o utilizador deverá ser capaz executar a aplicação e poderá visualizar as estatísticas referentes ao jogo. </w:t>
      </w:r>
    </w:p>
    <w:p w14:paraId="711940DB" w14:textId="77777777" w:rsidR="00085001" w:rsidRDefault="00A24406" w:rsidP="00A24406">
      <w:pPr>
        <w:pStyle w:val="Cabealho1"/>
      </w:pPr>
      <w:bookmarkStart w:id="2" w:name="_Toc469241598"/>
      <w:r>
        <w:t>Introdução</w:t>
      </w:r>
      <w:bookmarkEnd w:id="2"/>
    </w:p>
    <w:p w14:paraId="70D9F9B5" w14:textId="77777777" w:rsidR="00C335E5" w:rsidRPr="001C79DE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iniciar do tabuleiro.</w:t>
      </w:r>
      <w:r w:rsidR="00C335E5" w:rsidRPr="001C79DE">
        <w:rPr>
          <w:rFonts w:cstheme="minorHAnsi"/>
        </w:rPr>
        <w:t xml:space="preserve"> </w:t>
      </w:r>
    </w:p>
    <w:p w14:paraId="754D812C" w14:textId="77777777" w:rsidR="00C335E5" w:rsidRDefault="00C335E5" w:rsidP="00C335E5"/>
    <w:p w14:paraId="39616EE5" w14:textId="77777777" w:rsidR="00A24406" w:rsidRDefault="00A24406" w:rsidP="00A24406">
      <w:pPr>
        <w:pStyle w:val="Cabealho2"/>
      </w:pPr>
      <w:bookmarkStart w:id="3" w:name="_Toc469241599"/>
      <w:r>
        <w:t>Descrição geral de funcionamento</w:t>
      </w:r>
      <w:bookmarkEnd w:id="3"/>
    </w:p>
    <w:p w14:paraId="69E80F0C" w14:textId="77777777" w:rsidR="00C335E5" w:rsidRPr="001C79DE" w:rsidRDefault="00C335E5" w:rsidP="00C335E5">
      <w:pPr>
        <w:rPr>
          <w:rFonts w:cstheme="minorHAnsi"/>
        </w:rPr>
      </w:pPr>
      <w:r w:rsidRPr="001C79DE">
        <w:rPr>
          <w:rFonts w:cstheme="minorHAnsi"/>
        </w:rPr>
        <w:t>O puzzle e constituído por um tabuleiro de n * m caixas, onde n é o numero de arcos verticais e m o número de arcos horizontais. Cada caixa está delimitada por 4 pontos, (n+1)*(m+1) pontos e [(n+1)*m) + (n* (m+1)] arcos.</w:t>
      </w:r>
    </w:p>
    <w:p w14:paraId="0696209F" w14:textId="77777777" w:rsidR="00C335E5" w:rsidRDefault="00C335E5" w:rsidP="00C335E5">
      <w:r>
        <w:t>O jogo possui as seguintes componentes.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2A5795AC" w14:textId="77777777" w:rsidR="000853D7" w:rsidRDefault="001C79DE" w:rsidP="00C335E5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567" behindDoc="0" locked="0" layoutInCell="1" allowOverlap="1" wp14:anchorId="7269BFA9" wp14:editId="5DEA9A0C">
                <wp:simplePos x="0" y="0"/>
                <wp:positionH relativeFrom="column">
                  <wp:posOffset>32385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C335E5" w:rsidRDefault="00C335E5" w:rsidP="00C335E5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7FCD2A1D">
                                  <wp:extent cx="903409" cy="900000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409" cy="9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BFA9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2.55pt;margin-top:18.75pt;width:381.75pt;height:83.25pt;z-index:251661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" fillcolor="white [3201]" strokeweight=".5pt">
                <v:textbox>
                  <w:txbxContent>
                    <w:p w14:paraId="149FC4C4" w14:textId="77777777" w:rsidR="00C335E5" w:rsidRDefault="00C335E5" w:rsidP="00C335E5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7FCD2A1D">
                            <wp:extent cx="903409" cy="900000"/>
                            <wp:effectExtent l="0" t="0" r="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409" cy="90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7D15AFDD" w14:textId="77777777" w:rsidR="00C335E5" w:rsidRDefault="001C79DE" w:rsidP="000853D7"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764E0766">
            <wp:simplePos x="0" y="0"/>
            <wp:positionH relativeFrom="column">
              <wp:posOffset>177165</wp:posOffset>
            </wp:positionH>
            <wp:positionV relativeFrom="paragraph">
              <wp:posOffset>80286</wp:posOffset>
            </wp:positionV>
            <wp:extent cx="903605" cy="89979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89CF5" w14:textId="77777777" w:rsidR="00C335E5" w:rsidRDefault="00C335E5" w:rsidP="000853D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5D430980">
                <wp:simplePos x="0" y="0"/>
                <wp:positionH relativeFrom="column">
                  <wp:posOffset>2005965</wp:posOffset>
                </wp:positionH>
                <wp:positionV relativeFrom="paragraph">
                  <wp:posOffset>213995</wp:posOffset>
                </wp:positionV>
                <wp:extent cx="75600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FB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57.95pt;margin-top:16.85pt;width:59.5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197A3D98" w14:textId="77777777" w:rsidR="00C335E5" w:rsidRDefault="00C335E5" w:rsidP="000853D7"/>
    <w:p w14:paraId="0199BADA" w14:textId="77777777" w:rsidR="00C335E5" w:rsidRDefault="00C335E5" w:rsidP="000853D7"/>
    <w:p w14:paraId="01A1ED61" w14:textId="77777777" w:rsidR="00C335E5" w:rsidRDefault="00C335E5" w:rsidP="000853D7"/>
    <w:p w14:paraId="3C1C4DD9" w14:textId="77777777" w:rsidR="000853D7" w:rsidRPr="000853D7" w:rsidRDefault="00C335E5" w:rsidP="000853D7">
      <w:r>
        <w:t>Este exemplo é uma caixa com 9 caixas (n=3 e m=3), com 9 arcos conectados e 5 caixas com o objetivo de serem fechadas.</w:t>
      </w:r>
    </w:p>
    <w:p w14:paraId="24E3583C" w14:textId="77777777" w:rsidR="00A24406" w:rsidRDefault="00A24406" w:rsidP="00A24406">
      <w:pPr>
        <w:pStyle w:val="Cabealho1"/>
      </w:pPr>
      <w:bookmarkStart w:id="4" w:name="_Toc469241600"/>
      <w:r>
        <w:t xml:space="preserve">Instalação do software </w:t>
      </w:r>
      <w:proofErr w:type="spellStart"/>
      <w:r>
        <w:t>LispWorks</w:t>
      </w:r>
      <w:bookmarkEnd w:id="4"/>
      <w:proofErr w:type="spellEnd"/>
    </w:p>
    <w:p w14:paraId="40BCAB39" w14:textId="77777777" w:rsidR="00A24406" w:rsidRPr="001C79DE" w:rsidRDefault="006A39F4" w:rsidP="00A24406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</w:t>
      </w:r>
      <w:proofErr w:type="spellStart"/>
      <w:r w:rsidR="00A24406" w:rsidRPr="001C79DE">
        <w:rPr>
          <w:rFonts w:cstheme="minorHAnsi"/>
        </w:rPr>
        <w:t>LispWorks</w:t>
      </w:r>
      <w:proofErr w:type="spellEnd"/>
      <w:r w:rsidR="00A24406" w:rsidRPr="001C79DE">
        <w:rPr>
          <w:rFonts w:cstheme="minorHAnsi"/>
        </w:rPr>
        <w:t>, para sistema operativo Windows, necessário para executar este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210170BE" w14:textId="77777777" w:rsidR="006A39F4" w:rsidRPr="00A24406" w:rsidRDefault="006A39F4" w:rsidP="00A24406"/>
    <w:p w14:paraId="4F4EE3FE" w14:textId="77777777" w:rsidR="00A24406" w:rsidRDefault="00A24406" w:rsidP="00A24406">
      <w:pPr>
        <w:pStyle w:val="Cabealho2"/>
      </w:pPr>
      <w:bookmarkStart w:id="5" w:name="_Toc469241601"/>
      <w:r>
        <w:t>Download e instalação</w:t>
      </w:r>
      <w:bookmarkEnd w:id="5"/>
    </w:p>
    <w:p w14:paraId="208D5F3E" w14:textId="77777777" w:rsidR="006A39F4" w:rsidRPr="001C79DE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>deverá se registar em</w:t>
      </w:r>
      <w:r>
        <w:t xml:space="preserve"> </w:t>
      </w:r>
      <w:hyperlink r:id="rId12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>
        <w:rPr>
          <w:sz w:val="22"/>
          <w:szCs w:val="22"/>
        </w:rPr>
        <w:t>. Depois de escolher o sistema operativo adequado, poderá descarregar o ficheiro de instalação, carregando no botão “</w:t>
      </w:r>
      <w:proofErr w:type="spellStart"/>
      <w:r w:rsidRPr="001C79DE">
        <w:rPr>
          <w:i/>
          <w:sz w:val="22"/>
          <w:szCs w:val="22"/>
        </w:rPr>
        <w:t>Proceed</w:t>
      </w:r>
      <w:proofErr w:type="spellEnd"/>
      <w:r w:rsidRPr="001C79DE">
        <w:rPr>
          <w:i/>
          <w:sz w:val="22"/>
          <w:szCs w:val="22"/>
        </w:rPr>
        <w:t xml:space="preserve"> to Download</w:t>
      </w:r>
      <w:r>
        <w:rPr>
          <w:sz w:val="22"/>
          <w:szCs w:val="22"/>
        </w:rPr>
        <w:t>” (Figura 1).</w:t>
      </w:r>
    </w:p>
    <w:p w14:paraId="6A8B8A70" w14:textId="77777777" w:rsidR="006A39F4" w:rsidRDefault="006A39F4" w:rsidP="006A39F4">
      <w:pPr>
        <w:keepNext/>
        <w:jc w:val="center"/>
      </w:pPr>
      <w:r w:rsidRPr="006A39F4">
        <w:rPr>
          <w:noProof/>
          <w:lang w:eastAsia="pt-PT"/>
        </w:rPr>
        <w:lastRenderedPageBreak/>
        <w:drawing>
          <wp:inline distT="0" distB="0" distL="0" distR="0" wp14:anchorId="6FD057E7" wp14:editId="26C9220B">
            <wp:extent cx="3838575" cy="2533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DE61" w14:textId="77777777" w:rsidR="006A39F4" w:rsidRDefault="006A39F4" w:rsidP="006A39F4">
      <w:pPr>
        <w:pStyle w:val="Legenda"/>
        <w:jc w:val="center"/>
      </w:pPr>
      <w:r>
        <w:t xml:space="preserve">Figura </w:t>
      </w:r>
      <w:r w:rsidR="00121C8B">
        <w:fldChar w:fldCharType="begin"/>
      </w:r>
      <w:r w:rsidR="00121C8B">
        <w:instrText xml:space="preserve"> SEQ Figura \* ARABIC </w:instrText>
      </w:r>
      <w:r w:rsidR="00121C8B">
        <w:fldChar w:fldCharType="separate"/>
      </w:r>
      <w:r w:rsidR="00416592">
        <w:rPr>
          <w:noProof/>
        </w:rPr>
        <w:t>1</w:t>
      </w:r>
      <w:r w:rsidR="00121C8B">
        <w:rPr>
          <w:noProof/>
        </w:rPr>
        <w:fldChar w:fldCharType="end"/>
      </w:r>
      <w:r>
        <w:t xml:space="preserve"> Instalação do software </w:t>
      </w:r>
      <w:proofErr w:type="spellStart"/>
      <w:r>
        <w:t>LispWorks</w:t>
      </w:r>
      <w:proofErr w:type="spellEnd"/>
    </w:p>
    <w:p w14:paraId="0141F41A" w14:textId="77777777" w:rsidR="006A39F4" w:rsidRPr="006A39F4" w:rsidRDefault="006A39F4" w:rsidP="006A39F4"/>
    <w:p w14:paraId="5A3E3A26" w14:textId="77777777" w:rsidR="00A24406" w:rsidRDefault="00A24406" w:rsidP="00A24406">
      <w:pPr>
        <w:pStyle w:val="Cabealho2"/>
      </w:pPr>
      <w:bookmarkStart w:id="6" w:name="_Toc469241602"/>
      <w:r>
        <w:t>Execução do software</w:t>
      </w:r>
      <w:bookmarkEnd w:id="6"/>
    </w:p>
    <w:p w14:paraId="2049A032" w14:textId="77777777" w:rsidR="00064224" w:rsidRPr="001C79DE" w:rsidRDefault="006A39F4" w:rsidP="006A39F4">
      <w:r w:rsidRPr="001C79DE">
        <w:t>Após ter instalado o software passará ao passo seguinte, a execução:</w:t>
      </w:r>
    </w:p>
    <w:p w14:paraId="43935BAE" w14:textId="77777777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proofErr w:type="spellStart"/>
      <w:r w:rsidRPr="001C79DE">
        <w:rPr>
          <w:sz w:val="20"/>
          <w:szCs w:val="20"/>
        </w:rPr>
        <w:t>projecto.lisp</w:t>
      </w:r>
      <w:proofErr w:type="spellEnd"/>
      <w:r w:rsidRPr="001C79DE">
        <w:rPr>
          <w:sz w:val="20"/>
          <w:szCs w:val="20"/>
        </w:rPr>
        <w:t xml:space="preserve"> através da opção: File-&gt;Open... (Figura 2).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7777777" w:rsidR="00064224" w:rsidRDefault="00064224" w:rsidP="00064224">
      <w:pPr>
        <w:pStyle w:val="Default"/>
        <w:keepNext/>
      </w:pPr>
      <w:r>
        <w:rPr>
          <w:noProof/>
          <w:lang w:eastAsia="pt-PT"/>
        </w:rPr>
        <w:drawing>
          <wp:inline distT="0" distB="0" distL="0" distR="0" wp14:anchorId="0D2BD3D8" wp14:editId="656AC2C2">
            <wp:extent cx="2285245" cy="21431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294678" cy="215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4BBE7CA5" wp14:editId="65C09C8E">
            <wp:extent cx="2914650" cy="214206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2927478" cy="215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77777777" w:rsidR="006A39F4" w:rsidRDefault="00064224" w:rsidP="00064224">
      <w:pPr>
        <w:pStyle w:val="Legenda"/>
        <w:jc w:val="center"/>
        <w:rPr>
          <w:sz w:val="22"/>
          <w:szCs w:val="22"/>
        </w:rPr>
      </w:pPr>
      <w:r>
        <w:t xml:space="preserve">Figura </w:t>
      </w:r>
      <w:r w:rsidR="00121C8B">
        <w:fldChar w:fldCharType="begin"/>
      </w:r>
      <w:r w:rsidR="00121C8B">
        <w:instrText xml:space="preserve"> SEQ Figura \* ARABIC </w:instrText>
      </w:r>
      <w:r w:rsidR="00121C8B">
        <w:fldChar w:fldCharType="separate"/>
      </w:r>
      <w:r w:rsidR="00416592">
        <w:rPr>
          <w:noProof/>
        </w:rPr>
        <w:t>2</w:t>
      </w:r>
      <w:r w:rsidR="00121C8B">
        <w:rPr>
          <w:noProof/>
        </w:rPr>
        <w:fldChar w:fldCharType="end"/>
      </w:r>
      <w:r>
        <w:t xml:space="preserve"> Selecionar o ficheiro</w:t>
      </w:r>
    </w:p>
    <w:p w14:paraId="7023AD2E" w14:textId="77777777" w:rsidR="006A39F4" w:rsidRDefault="006A39F4" w:rsidP="00064224">
      <w:pPr>
        <w:pStyle w:val="Default"/>
      </w:pPr>
    </w:p>
    <w:p w14:paraId="23B7BF1D" w14:textId="77777777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>Após ter selecionado e aberto o ficheiro pretendido (que deverá encontrar-se numa pasta denominada Projeto situada na raiz do computador “C:\IA\P1…”), deverá compilar o ficheiro através da opção que mostra a seguinte figura (Figura 3).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77777777" w:rsidR="006A39F4" w:rsidRDefault="00064224" w:rsidP="00064224">
      <w:pPr>
        <w:pStyle w:val="Legenda"/>
        <w:jc w:val="center"/>
      </w:pPr>
      <w:r>
        <w:t xml:space="preserve">Figura </w:t>
      </w:r>
      <w:r w:rsidR="00121C8B">
        <w:fldChar w:fldCharType="begin"/>
      </w:r>
      <w:r w:rsidR="00121C8B">
        <w:instrText xml:space="preserve"> SEQ Figura \* ARABIC </w:instrText>
      </w:r>
      <w:r w:rsidR="00121C8B">
        <w:fldChar w:fldCharType="separate"/>
      </w:r>
      <w:r w:rsidR="00416592">
        <w:rPr>
          <w:noProof/>
        </w:rPr>
        <w:t>3</w:t>
      </w:r>
      <w:r w:rsidR="00121C8B">
        <w:rPr>
          <w:noProof/>
        </w:rPr>
        <w:fldChar w:fldCharType="end"/>
      </w:r>
      <w:r>
        <w:t xml:space="preserve"> Compilar ficheiro</w:t>
      </w:r>
    </w:p>
    <w:p w14:paraId="465946D8" w14:textId="77777777" w:rsidR="00064224" w:rsidRDefault="00064224" w:rsidP="00064224">
      <w:pPr>
        <w:pStyle w:val="Default"/>
        <w:jc w:val="center"/>
      </w:pPr>
    </w:p>
    <w:p w14:paraId="69FFA482" w14:textId="77777777" w:rsidR="006A39F4" w:rsidRPr="00532995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Pr="00532995">
        <w:rPr>
          <w:rFonts w:asciiTheme="minorHAnsi" w:hAnsiTheme="minorHAnsi" w:cstheme="minorHAnsi"/>
          <w:sz w:val="20"/>
          <w:szCs w:val="22"/>
        </w:rPr>
        <w:t xml:space="preserve">para dar início ao programa,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onde se verifica uma compilação de todos os ficheiros pertencentes ao seu funcionamento, e após executa-los, será apresentado o menu que permite resolver um puzzle. (Figura 4). Neste menu existem duas opções iniciais, a de jogar o puzzle (número 1) e a de sair do jogo (número 2). (Figura 4) 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7777777" w:rsidR="00064224" w:rsidRDefault="00064224" w:rsidP="00064224">
      <w:pPr>
        <w:pStyle w:val="PargrafodaLista"/>
        <w:keepNext/>
      </w:pPr>
      <w:r>
        <w:rPr>
          <w:noProof/>
          <w:lang w:eastAsia="pt-PT"/>
        </w:rPr>
        <w:drawing>
          <wp:inline distT="0" distB="0" distL="0" distR="0" wp14:anchorId="3EC9842F" wp14:editId="53E0DC22">
            <wp:extent cx="2076005" cy="125730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7476" b="80401"/>
                    <a:stretch/>
                  </pic:blipFill>
                  <pic:spPr bwMode="auto">
                    <a:xfrm>
                      <a:off x="0" y="0"/>
                      <a:ext cx="2089221" cy="12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pt-PT"/>
        </w:rPr>
        <w:drawing>
          <wp:inline distT="0" distB="0" distL="0" distR="0" wp14:anchorId="7469F51E" wp14:editId="1FED67E7">
            <wp:extent cx="2788685" cy="875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25" t="69599" r="17282" b="-896"/>
                    <a:stretch/>
                  </pic:blipFill>
                  <pic:spPr bwMode="auto">
                    <a:xfrm>
                      <a:off x="0" y="0"/>
                      <a:ext cx="2846567" cy="8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77777777" w:rsidR="00064224" w:rsidRDefault="00064224" w:rsidP="00064224">
      <w:pPr>
        <w:pStyle w:val="Legenda"/>
        <w:jc w:val="center"/>
      </w:pPr>
      <w:r>
        <w:t xml:space="preserve">Figura </w:t>
      </w:r>
      <w:r w:rsidR="00121C8B">
        <w:fldChar w:fldCharType="begin"/>
      </w:r>
      <w:r w:rsidR="00121C8B">
        <w:instrText xml:space="preserve"> SEQ Figura \* ARABIC </w:instrText>
      </w:r>
      <w:r w:rsidR="00121C8B">
        <w:fldChar w:fldCharType="separate"/>
      </w:r>
      <w:r w:rsidR="00416592">
        <w:rPr>
          <w:noProof/>
        </w:rPr>
        <w:t>4</w:t>
      </w:r>
      <w:r w:rsidR="00121C8B">
        <w:rPr>
          <w:noProof/>
        </w:rPr>
        <w:fldChar w:fldCharType="end"/>
      </w:r>
      <w:r>
        <w:t xml:space="preserve"> Iniciar Jogo - Menu</w:t>
      </w:r>
    </w:p>
    <w:p w14:paraId="4040AD57" w14:textId="77777777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0C46AA64" w14:textId="77777777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para serem solucionados. (Figura 5). As opções de escola não podem ser numéricas e têm de respeitar as silabas mostradas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416592">
        <w:rPr>
          <w:rFonts w:cstheme="minorHAnsi"/>
          <w:u w:val="single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(Figura 6).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316FB89B">
            <wp:extent cx="3913654" cy="13430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34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77777777" w:rsidR="00DE78A0" w:rsidRDefault="00DE78A0" w:rsidP="00DE78A0">
      <w:pPr>
        <w:pStyle w:val="Legenda"/>
        <w:jc w:val="center"/>
      </w:pPr>
      <w:r>
        <w:t xml:space="preserve">Figura </w:t>
      </w:r>
      <w:r w:rsidR="00121C8B">
        <w:fldChar w:fldCharType="begin"/>
      </w:r>
      <w:r w:rsidR="00121C8B">
        <w:instrText xml:space="preserve"> SEQ Figura \* ARABIC </w:instrText>
      </w:r>
      <w:r w:rsidR="00121C8B">
        <w:fldChar w:fldCharType="separate"/>
      </w:r>
      <w:r w:rsidR="00416592">
        <w:rPr>
          <w:noProof/>
        </w:rPr>
        <w:t>5</w:t>
      </w:r>
      <w:r w:rsidR="00121C8B">
        <w:rPr>
          <w:noProof/>
        </w:rPr>
        <w:fldChar w:fldCharType="end"/>
      </w:r>
      <w:r>
        <w:t xml:space="preserve"> Menu problemas</w:t>
      </w:r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77777777" w:rsidR="006A39F4" w:rsidRDefault="00DE78A0" w:rsidP="00DE78A0">
      <w:pPr>
        <w:pStyle w:val="Legenda"/>
        <w:jc w:val="center"/>
      </w:pPr>
      <w:r>
        <w:t xml:space="preserve">Figura </w:t>
      </w:r>
      <w:r w:rsidR="00121C8B">
        <w:fldChar w:fldCharType="begin"/>
      </w:r>
      <w:r w:rsidR="00121C8B">
        <w:instrText xml:space="preserve"> SEQ Figura \* ARABIC </w:instrText>
      </w:r>
      <w:r w:rsidR="00121C8B">
        <w:fldChar w:fldCharType="separate"/>
      </w:r>
      <w:r w:rsidR="00416592">
        <w:rPr>
          <w:noProof/>
        </w:rPr>
        <w:t>6</w:t>
      </w:r>
      <w:r w:rsidR="00121C8B">
        <w:rPr>
          <w:noProof/>
        </w:rPr>
        <w:fldChar w:fldCharType="end"/>
      </w:r>
      <w:r>
        <w:t xml:space="preserve"> Objetivo alcançar</w:t>
      </w:r>
    </w:p>
    <w:p w14:paraId="38892A28" w14:textId="77777777" w:rsidR="000853D7" w:rsidRPr="000853D7" w:rsidRDefault="000853D7" w:rsidP="000853D7"/>
    <w:p w14:paraId="0123064B" w14:textId="77777777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Em seguida é pedido o algoritmo que o utilizador pretende utilizar, onde têm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um meio de escrita (</w:t>
      </w:r>
      <w:proofErr w:type="spellStart"/>
      <w:r w:rsidR="002F0CD8" w:rsidRPr="00532995">
        <w:rPr>
          <w:rFonts w:cstheme="minorHAnsi"/>
        </w:rPr>
        <w:t>bfs</w:t>
      </w:r>
      <w:proofErr w:type="spellEnd"/>
      <w:r w:rsidR="002F0CD8" w:rsidRPr="00532995">
        <w:rPr>
          <w:rFonts w:cstheme="minorHAnsi"/>
        </w:rPr>
        <w:t xml:space="preserve">, </w:t>
      </w:r>
      <w:proofErr w:type="spellStart"/>
      <w:r w:rsidR="002F0CD8" w:rsidRPr="00532995">
        <w:rPr>
          <w:rFonts w:cstheme="minorHAnsi"/>
        </w:rPr>
        <w:t>dfs</w:t>
      </w:r>
      <w:proofErr w:type="spellEnd"/>
      <w:r w:rsidR="002F0CD8" w:rsidRPr="00532995">
        <w:rPr>
          <w:rFonts w:cstheme="minorHAnsi"/>
        </w:rPr>
        <w:t>, a* e ida*, caso contrário, caso insira um numero ou uma palavra não pedida, será mostrada uma mensagem de erro. Ver (Figura 7).</w:t>
      </w:r>
    </w:p>
    <w:p w14:paraId="37B522D8" w14:textId="77777777" w:rsidR="002F0CD8" w:rsidRDefault="002F0CD8" w:rsidP="002F0CD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5810E14" wp14:editId="4305D94D">
            <wp:extent cx="4235822" cy="1143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9880" cy="114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77777777" w:rsidR="002F0CD8" w:rsidRDefault="002F0CD8" w:rsidP="002F0CD8">
      <w:pPr>
        <w:pStyle w:val="Legenda"/>
        <w:jc w:val="center"/>
      </w:pPr>
      <w:r>
        <w:t xml:space="preserve">Figura </w:t>
      </w:r>
      <w:r w:rsidR="00121C8B">
        <w:fldChar w:fldCharType="begin"/>
      </w:r>
      <w:r w:rsidR="00121C8B">
        <w:instrText xml:space="preserve"> SEQ Figura \* ARABIC </w:instrText>
      </w:r>
      <w:r w:rsidR="00121C8B">
        <w:fldChar w:fldCharType="separate"/>
      </w:r>
      <w:r w:rsidR="00416592">
        <w:rPr>
          <w:noProof/>
        </w:rPr>
        <w:t>7</w:t>
      </w:r>
      <w:r w:rsidR="00121C8B">
        <w:rPr>
          <w:noProof/>
        </w:rPr>
        <w:fldChar w:fldCharType="end"/>
      </w:r>
      <w:r>
        <w:t xml:space="preserve"> Menu algoritmo</w:t>
      </w:r>
    </w:p>
    <w:p w14:paraId="04E00C95" w14:textId="77777777" w:rsidR="00416592" w:rsidRPr="00416592" w:rsidRDefault="00416592" w:rsidP="00416592"/>
    <w:p w14:paraId="224F6495" w14:textId="77777777" w:rsidR="00416592" w:rsidRPr="00416592" w:rsidRDefault="00416592" w:rsidP="00416592">
      <w:pPr>
        <w:pStyle w:val="PargrafodaLista"/>
        <w:numPr>
          <w:ilvl w:val="0"/>
          <w:numId w:val="2"/>
        </w:numPr>
      </w:pPr>
      <w:r>
        <w:t xml:space="preserve">No caso do algoritmo escolhido por o </w:t>
      </w:r>
      <w:proofErr w:type="spellStart"/>
      <w:r>
        <w:t>dfs</w:t>
      </w:r>
      <w:proofErr w:type="spellEnd"/>
      <w:r>
        <w:t xml:space="preserve"> (</w:t>
      </w:r>
      <w:proofErr w:type="spellStart"/>
      <w:r w:rsidRPr="00416592">
        <w:rPr>
          <w:i/>
        </w:rPr>
        <w:t>depth-first-search</w:t>
      </w:r>
      <w:proofErr w:type="spellEnd"/>
      <w:r w:rsidRPr="00416592">
        <w:rPr>
          <w:i/>
        </w:rPr>
        <w:t xml:space="preserve"> </w:t>
      </w:r>
      <w:r>
        <w:t>– Procura em profundidade) será pedido que o utilizador insira uma profundidade máxima (Figura 8).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77777777" w:rsidR="000853D7" w:rsidRDefault="00416592" w:rsidP="0041659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Inserir profundidade do algoritmo </w:t>
      </w:r>
      <w:proofErr w:type="spellStart"/>
      <w:r>
        <w:t>dfs</w:t>
      </w:r>
      <w:proofErr w:type="spellEnd"/>
    </w:p>
    <w:p w14:paraId="0F2C5844" w14:textId="77777777" w:rsidR="000853D7" w:rsidRDefault="00416592" w:rsidP="00416592">
      <w:pPr>
        <w:pStyle w:val="PargrafodaLista"/>
        <w:numPr>
          <w:ilvl w:val="0"/>
          <w:numId w:val="2"/>
        </w:numPr>
      </w:pPr>
      <w:r>
        <w:t>No caso do algoritmo escolhido por a-asterisco (A*) ou ida-asterisco(IDA*), será pedido ao utilizador que escolha dois tipos de heurísticas (Heurística proposta pelos professores e heurística proposta pelos alunos). Ver (Figura 9).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C6549" w14:textId="77777777" w:rsidR="00416592" w:rsidRDefault="00416592" w:rsidP="0041659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selecionar </w:t>
      </w:r>
      <w:proofErr w:type="spellStart"/>
      <w:r>
        <w:t>heuristica</w:t>
      </w:r>
      <w:proofErr w:type="spellEnd"/>
    </w:p>
    <w:p w14:paraId="0A167465" w14:textId="77777777" w:rsidR="00416592" w:rsidRDefault="00416592">
      <w:r>
        <w:br w:type="page"/>
      </w:r>
    </w:p>
    <w:p w14:paraId="1A7BF620" w14:textId="77777777" w:rsidR="00416592" w:rsidRDefault="00416592" w:rsidP="00416592">
      <w:pPr>
        <w:pStyle w:val="PargrafodaLista"/>
        <w:numPr>
          <w:ilvl w:val="0"/>
          <w:numId w:val="2"/>
        </w:numPr>
      </w:pPr>
      <w:r>
        <w:lastRenderedPageBreak/>
        <w:t>Após ter feito as etapas anteriores, será mostrado no ecrã a solução do tabuleiro escolhido anteriormente, e volta ao menu inicial. Ver (</w:t>
      </w:r>
      <w:commentRangeStart w:id="7"/>
      <w:r>
        <w:t>Figura 10).</w:t>
      </w:r>
      <w:commentRangeEnd w:id="7"/>
      <w:r>
        <w:rPr>
          <w:rStyle w:val="Refdecomentrio"/>
        </w:rPr>
        <w:commentReference w:id="7"/>
      </w:r>
    </w:p>
    <w:p w14:paraId="209DDC47" w14:textId="77777777" w:rsidR="00416592" w:rsidRDefault="00416592" w:rsidP="00416592">
      <w:pPr>
        <w:ind w:left="360"/>
      </w:pPr>
    </w:p>
    <w:p w14:paraId="6318618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88E173A" wp14:editId="5E1DE4EF">
            <wp:extent cx="4408098" cy="107923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39571" cy="108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77777777" w:rsidR="00416592" w:rsidRDefault="00416592" w:rsidP="0041659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solução final</w:t>
      </w:r>
    </w:p>
    <w:p w14:paraId="1E256AE1" w14:textId="77777777" w:rsidR="00416592" w:rsidRPr="00416592" w:rsidRDefault="00416592" w:rsidP="00416592">
      <w:pPr>
        <w:rPr>
          <w:u w:val="single"/>
        </w:rPr>
      </w:pPr>
    </w:p>
    <w:p w14:paraId="1C8205DE" w14:textId="77777777" w:rsidR="000853D7" w:rsidRDefault="000853D7" w:rsidP="000853D7">
      <w:pPr>
        <w:pStyle w:val="Cabealho1"/>
      </w:pPr>
      <w:bookmarkStart w:id="8" w:name="_Toc469241603"/>
      <w:r>
        <w:t>Limitações da aplicação</w:t>
      </w:r>
      <w:bookmarkEnd w:id="8"/>
    </w:p>
    <w:p w14:paraId="4327DE1B" w14:textId="77777777" w:rsidR="00284F0F" w:rsidRDefault="00284F0F" w:rsidP="00284F0F">
      <w:pPr>
        <w:pStyle w:val="Cabealho1"/>
      </w:pPr>
      <w:bookmarkStart w:id="9" w:name="_Toc469241604"/>
      <w:r>
        <w:t>Terminologia e Abreviaturas</w:t>
      </w:r>
      <w:bookmarkEnd w:id="9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</w:rPr>
        <w:t>Breadth</w:t>
      </w:r>
      <w:proofErr w:type="spellEnd"/>
      <w:r w:rsidRPr="00416592">
        <w:rPr>
          <w:rFonts w:cstheme="minorHAnsi"/>
          <w:b/>
          <w:bCs/>
          <w:i/>
          <w:color w:val="000000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Depth</w:t>
      </w:r>
      <w:proofErr w:type="spellEnd"/>
      <w:r w:rsidRPr="00416592">
        <w:rPr>
          <w:rFonts w:cstheme="minorHAnsi"/>
          <w:b/>
          <w:bCs/>
          <w:i/>
          <w:color w:val="000000"/>
          <w:u w:val="single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Daniel's" w:date="2016-12-11T17:42:00Z" w:initials="D">
    <w:p w14:paraId="3BE48F00" w14:textId="77777777" w:rsidR="00416592" w:rsidRDefault="00416592">
      <w:pPr>
        <w:pStyle w:val="Textodecomentrio"/>
      </w:pPr>
      <w:r>
        <w:rPr>
          <w:rStyle w:val="Refdecomentrio"/>
        </w:rPr>
        <w:annotationRef/>
      </w:r>
      <w:r>
        <w:t>Ainda falta alem desta solução mostrar as estatísticas.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E48F0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7FE0D" w14:textId="77777777" w:rsidR="00121C8B" w:rsidRDefault="00121C8B" w:rsidP="00085001">
      <w:pPr>
        <w:spacing w:after="0" w:line="240" w:lineRule="auto"/>
      </w:pPr>
      <w:r>
        <w:separator/>
      </w:r>
    </w:p>
  </w:endnote>
  <w:endnote w:type="continuationSeparator" w:id="0">
    <w:p w14:paraId="720A1C78" w14:textId="77777777" w:rsidR="00121C8B" w:rsidRDefault="00121C8B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77777777" w:rsidR="00717A07" w:rsidRDefault="00717A07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416592" w:rsidRPr="00416592">
      <w:rPr>
        <w:rFonts w:asciiTheme="majorHAnsi" w:eastAsiaTheme="majorEastAsia" w:hAnsiTheme="majorHAnsi" w:cstheme="majorBidi"/>
        <w:noProof/>
        <w:color w:val="5B9BD5" w:themeColor="accent1"/>
      </w:rPr>
      <w:t>2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D8284" w14:textId="77777777" w:rsidR="00121C8B" w:rsidRDefault="00121C8B" w:rsidP="00085001">
      <w:pPr>
        <w:spacing w:after="0" w:line="240" w:lineRule="auto"/>
      </w:pPr>
      <w:r>
        <w:separator/>
      </w:r>
    </w:p>
  </w:footnote>
  <w:footnote w:type="continuationSeparator" w:id="0">
    <w:p w14:paraId="0B0889FB" w14:textId="77777777" w:rsidR="00121C8B" w:rsidRDefault="00121C8B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085001" w:rsidRDefault="00085001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085001" w:rsidRDefault="00085001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949C2"/>
    <w:multiLevelType w:val="hybridMultilevel"/>
    <w:tmpl w:val="9F9E14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64224"/>
    <w:rsid w:val="00085001"/>
    <w:rsid w:val="000853D7"/>
    <w:rsid w:val="000B3599"/>
    <w:rsid w:val="00121C8B"/>
    <w:rsid w:val="001C79DE"/>
    <w:rsid w:val="00284F0F"/>
    <w:rsid w:val="002F0CD8"/>
    <w:rsid w:val="003C2666"/>
    <w:rsid w:val="00416592"/>
    <w:rsid w:val="00532995"/>
    <w:rsid w:val="006A39F4"/>
    <w:rsid w:val="00717A07"/>
    <w:rsid w:val="007B33D4"/>
    <w:rsid w:val="00A24406"/>
    <w:rsid w:val="00B012AC"/>
    <w:rsid w:val="00C227AF"/>
    <w:rsid w:val="00C335E5"/>
    <w:rsid w:val="00CB65CC"/>
    <w:rsid w:val="00CD28D9"/>
    <w:rsid w:val="00DE78A0"/>
    <w:rsid w:val="00EB32EC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lispworks.com/downloads/index.html" TargetMode="External"/><Relationship Id="rId17" Type="http://schemas.openxmlformats.org/officeDocument/2006/relationships/image" Target="media/image9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8099-D472-42BB-B894-AA435201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1208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7</cp:revision>
  <dcterms:created xsi:type="dcterms:W3CDTF">2016-12-11T17:19:00Z</dcterms:created>
  <dcterms:modified xsi:type="dcterms:W3CDTF">2016-12-11T17:44:00Z</dcterms:modified>
</cp:coreProperties>
</file>