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F5A" w:rsidRDefault="0089793C" w:rsidP="00E270D2">
      <w:pPr>
        <w:pStyle w:val="a3"/>
        <w:numPr>
          <w:ilvl w:val="0"/>
          <w:numId w:val="3"/>
        </w:numPr>
        <w:spacing w:line="240" w:lineRule="auto"/>
        <w:ind w:left="993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ОБЗОР СУЩЕСТВУЮЩИХ</w:t>
      </w:r>
      <w:r w:rsidR="00D35886" w:rsidRPr="00492419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СИСТЕМ</w:t>
      </w:r>
    </w:p>
    <w:p w:rsidR="0048351B" w:rsidRDefault="0048351B" w:rsidP="00E270D2">
      <w:pPr>
        <w:pStyle w:val="a3"/>
        <w:spacing w:line="240" w:lineRule="auto"/>
        <w:ind w:left="993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8351B" w:rsidRPr="00492419" w:rsidRDefault="0048351B" w:rsidP="00E270D2">
      <w:pPr>
        <w:pStyle w:val="a3"/>
        <w:spacing w:line="240" w:lineRule="auto"/>
        <w:ind w:left="993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8351B" w:rsidRPr="0048351B" w:rsidRDefault="00FF4FC0" w:rsidP="00E270D2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4FC0">
        <w:rPr>
          <w:rFonts w:ascii="Times New Roman" w:hAnsi="Times New Roman" w:cs="Times New Roman"/>
          <w:b/>
          <w:sz w:val="28"/>
          <w:szCs w:val="28"/>
        </w:rPr>
        <w:t>Автоматизированная сист</w:t>
      </w:r>
      <w:r>
        <w:rPr>
          <w:rFonts w:ascii="Times New Roman" w:hAnsi="Times New Roman" w:cs="Times New Roman"/>
          <w:b/>
          <w:sz w:val="28"/>
          <w:szCs w:val="28"/>
        </w:rPr>
        <w:t>ема оплаты и контроля проезда</w:t>
      </w:r>
      <w:r w:rsidRPr="00FF4FC0">
        <w:rPr>
          <w:rFonts w:ascii="Times New Roman" w:hAnsi="Times New Roman" w:cs="Times New Roman"/>
          <w:b/>
          <w:sz w:val="28"/>
          <w:szCs w:val="28"/>
        </w:rPr>
        <w:t xml:space="preserve"> компании IBA</w:t>
      </w:r>
    </w:p>
    <w:p w:rsidR="0048351B" w:rsidRDefault="0048351B" w:rsidP="00E270D2">
      <w:pPr>
        <w:pStyle w:val="a3"/>
        <w:spacing w:line="24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8351B" w:rsidRDefault="00FF4FC0" w:rsidP="00E270D2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а</w:t>
      </w:r>
      <w:r w:rsidRPr="00FF4FC0">
        <w:rPr>
          <w:rFonts w:ascii="Times New Roman" w:hAnsi="Times New Roman" w:cs="Times New Roman"/>
          <w:sz w:val="28"/>
          <w:szCs w:val="28"/>
        </w:rPr>
        <w:t xml:space="preserve">втоматизированная система оплаты и контроля проезда (АСОКП) [1] в коммунальном пассажирском транспорте предназначена для оплаты проезда, контроля оплаты проезда, продажи и пополнения электронных проездных документов на базе бесконтактной технологии </w:t>
      </w:r>
      <w:proofErr w:type="spellStart"/>
      <w:r w:rsidRPr="00FF4FC0">
        <w:rPr>
          <w:rFonts w:ascii="Times New Roman" w:hAnsi="Times New Roman" w:cs="Times New Roman"/>
          <w:sz w:val="28"/>
          <w:szCs w:val="28"/>
        </w:rPr>
        <w:t>Mifare</w:t>
      </w:r>
      <w:proofErr w:type="spellEnd"/>
      <w:r w:rsidRPr="00FF4F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FC0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FF4FC0">
        <w:rPr>
          <w:rFonts w:ascii="Times New Roman" w:hAnsi="Times New Roman" w:cs="Times New Roman"/>
          <w:sz w:val="28"/>
          <w:szCs w:val="28"/>
        </w:rPr>
        <w:t xml:space="preserve"> SL3 и продажи одноразовых проездных документов, а также сбора и анализа статистической информации о работе общественного транспорта.</w:t>
      </w:r>
    </w:p>
    <w:p w:rsidR="00FF4FC0" w:rsidRPr="00FF4FC0" w:rsidRDefault="00FF4FC0" w:rsidP="00E270D2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Основные элементы системы</w:t>
      </w:r>
      <w:r w:rsidR="00180AB6">
        <w:rPr>
          <w:rFonts w:ascii="Times New Roman" w:hAnsi="Times New Roman" w:cs="Times New Roman"/>
          <w:sz w:val="28"/>
          <w:szCs w:val="28"/>
        </w:rPr>
        <w:t xml:space="preserve"> изображены на рисунке 1.1.1</w:t>
      </w:r>
      <w:r w:rsidRPr="00FF4FC0">
        <w:rPr>
          <w:rFonts w:ascii="Times New Roman" w:hAnsi="Times New Roman" w:cs="Times New Roman"/>
          <w:sz w:val="28"/>
          <w:szCs w:val="28"/>
        </w:rPr>
        <w:t>:</w:t>
      </w:r>
    </w:p>
    <w:p w:rsidR="00FF4FC0" w:rsidRPr="00FF4FC0" w:rsidRDefault="00FF4FC0" w:rsidP="00E270D2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Электронный проездной документ (ЭПД)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FF4FC0" w:rsidP="00E270D2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4FC0">
        <w:rPr>
          <w:rFonts w:ascii="Times New Roman" w:hAnsi="Times New Roman" w:cs="Times New Roman"/>
          <w:sz w:val="28"/>
          <w:szCs w:val="28"/>
        </w:rPr>
        <w:t>Валидатор</w:t>
      </w:r>
      <w:proofErr w:type="spellEnd"/>
      <w:r w:rsidRPr="00FF4FC0">
        <w:rPr>
          <w:rFonts w:ascii="Times New Roman" w:hAnsi="Times New Roman" w:cs="Times New Roman"/>
          <w:sz w:val="28"/>
          <w:szCs w:val="28"/>
        </w:rPr>
        <w:t xml:space="preserve"> бесконтактных смарт-карт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FF4FC0" w:rsidP="00E270D2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Электронный компостер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FF4FC0" w:rsidP="00E270D2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Турникет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FF4FC0" w:rsidP="00E270D2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Устройства пополнения ЭПД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FF4FC0" w:rsidP="00E270D2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 xml:space="preserve">Автоматизированная система диспетчерского управления пассажирским транспортом </w:t>
      </w:r>
      <w:r w:rsidRPr="00FF4FC0">
        <w:rPr>
          <w:rFonts w:ascii="Times New Roman" w:hAnsi="Times New Roman" w:cs="Times New Roman"/>
          <w:sz w:val="28"/>
          <w:szCs w:val="28"/>
          <w:lang w:val="en-US"/>
        </w:rPr>
        <w:t>IBA</w:t>
      </w:r>
      <w:r w:rsidRPr="00FF4FC0">
        <w:rPr>
          <w:rFonts w:ascii="Times New Roman" w:hAnsi="Times New Roman" w:cs="Times New Roman"/>
          <w:sz w:val="28"/>
          <w:szCs w:val="28"/>
        </w:rPr>
        <w:t xml:space="preserve"> </w:t>
      </w:r>
      <w:r w:rsidRPr="00FF4FC0">
        <w:rPr>
          <w:rFonts w:ascii="Times New Roman" w:hAnsi="Times New Roman" w:cs="Times New Roman"/>
          <w:sz w:val="28"/>
          <w:szCs w:val="28"/>
          <w:lang w:val="en-US"/>
        </w:rPr>
        <w:t>AVM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FF4FC0" w:rsidP="00E270D2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Подсистема анализа и обработки информации.</w:t>
      </w:r>
    </w:p>
    <w:p w:rsidR="00FF4FC0" w:rsidRPr="00FF4FC0" w:rsidRDefault="00FF4FC0" w:rsidP="00E270D2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4FC0" w:rsidRPr="00FF4FC0" w:rsidRDefault="00FF4FC0" w:rsidP="00E270D2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Принцип работы системы:</w:t>
      </w:r>
    </w:p>
    <w:p w:rsidR="00FF4FC0" w:rsidRPr="00FF4FC0" w:rsidRDefault="00FF4FC0" w:rsidP="00E270D2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 xml:space="preserve">Наземный транспорт и турникеты метрополитена оснащаются </w:t>
      </w:r>
      <w:proofErr w:type="spellStart"/>
      <w:r w:rsidRPr="00FF4FC0">
        <w:rPr>
          <w:rFonts w:ascii="Times New Roman" w:hAnsi="Times New Roman" w:cs="Times New Roman"/>
          <w:sz w:val="28"/>
          <w:szCs w:val="28"/>
        </w:rPr>
        <w:t>валидаторами</w:t>
      </w:r>
      <w:proofErr w:type="spellEnd"/>
      <w:r w:rsidRPr="00FF4FC0">
        <w:rPr>
          <w:rFonts w:ascii="Times New Roman" w:hAnsi="Times New Roman" w:cs="Times New Roman"/>
          <w:sz w:val="28"/>
          <w:szCs w:val="28"/>
        </w:rPr>
        <w:t xml:space="preserve"> (считывателями информации) бесконтактных смарт-карт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FF4FC0" w:rsidP="00E270D2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 xml:space="preserve">Карты выпускаются в обращение эмиссионным центром </w:t>
      </w:r>
      <w:proofErr w:type="spellStart"/>
      <w:r w:rsidRPr="00FF4FC0">
        <w:rPr>
          <w:rFonts w:ascii="Times New Roman" w:hAnsi="Times New Roman" w:cs="Times New Roman"/>
          <w:sz w:val="28"/>
          <w:szCs w:val="28"/>
        </w:rPr>
        <w:t>Минсктранса</w:t>
      </w:r>
      <w:proofErr w:type="spellEnd"/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FF4FC0" w:rsidP="00E270D2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При продаже на карту заносится необходимый тариф, в дальнейшем карты могут многократно пополняться, в том числе и с помощью устройств самообслуживания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FF4FC0" w:rsidP="00E270D2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 xml:space="preserve">В транспорте пассажир подносит карту к </w:t>
      </w:r>
      <w:proofErr w:type="spellStart"/>
      <w:r w:rsidRPr="00FF4FC0">
        <w:rPr>
          <w:rFonts w:ascii="Times New Roman" w:hAnsi="Times New Roman" w:cs="Times New Roman"/>
          <w:sz w:val="28"/>
          <w:szCs w:val="28"/>
        </w:rPr>
        <w:t>валидатору</w:t>
      </w:r>
      <w:proofErr w:type="spellEnd"/>
      <w:r w:rsidRPr="00FF4FC0">
        <w:rPr>
          <w:rFonts w:ascii="Times New Roman" w:hAnsi="Times New Roman" w:cs="Times New Roman"/>
          <w:sz w:val="28"/>
          <w:szCs w:val="28"/>
        </w:rPr>
        <w:t>, с неё списывается стоимость услуги по проезду, информация об оплате заносится на карту и передается в процессинговый центр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FF4FC0" w:rsidP="00E270D2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Контролер проверяет оплату на карте с помощью ручного считывателя бесконтактных смарт-карт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FF4FC0" w:rsidP="00E270D2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lastRenderedPageBreak/>
        <w:t>Вся информация о статистике продаж и использования карт собирается в автоматическом режиме в процессинговом центре и отображается в системе аналитики.</w:t>
      </w:r>
    </w:p>
    <w:p w:rsidR="00FF4FC0" w:rsidRPr="00FF4FC0" w:rsidRDefault="00FF4FC0" w:rsidP="00E270D2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 xml:space="preserve">АСОКП </w:t>
      </w:r>
      <w:proofErr w:type="gramStart"/>
      <w:r w:rsidRPr="00FF4FC0">
        <w:rPr>
          <w:rFonts w:ascii="Times New Roman" w:hAnsi="Times New Roman" w:cs="Times New Roman"/>
          <w:sz w:val="28"/>
          <w:szCs w:val="28"/>
        </w:rPr>
        <w:t>интегрирована</w:t>
      </w:r>
      <w:proofErr w:type="gramEnd"/>
      <w:r w:rsidRPr="00FF4FC0">
        <w:rPr>
          <w:rFonts w:ascii="Times New Roman" w:hAnsi="Times New Roman" w:cs="Times New Roman"/>
          <w:sz w:val="28"/>
          <w:szCs w:val="28"/>
        </w:rPr>
        <w:t xml:space="preserve"> с системой диспетчерского управления пассажирским транспортом </w:t>
      </w:r>
      <w:r w:rsidRPr="00FF4FC0">
        <w:rPr>
          <w:rFonts w:ascii="Times New Roman" w:hAnsi="Times New Roman" w:cs="Times New Roman"/>
          <w:sz w:val="28"/>
          <w:szCs w:val="28"/>
          <w:lang w:val="en-US"/>
        </w:rPr>
        <w:t>IBA</w:t>
      </w:r>
      <w:r w:rsidRPr="00FF4FC0">
        <w:rPr>
          <w:rFonts w:ascii="Times New Roman" w:hAnsi="Times New Roman" w:cs="Times New Roman"/>
          <w:sz w:val="28"/>
          <w:szCs w:val="28"/>
        </w:rPr>
        <w:t xml:space="preserve"> </w:t>
      </w:r>
      <w:r w:rsidRPr="00FF4FC0">
        <w:rPr>
          <w:rFonts w:ascii="Times New Roman" w:hAnsi="Times New Roman" w:cs="Times New Roman"/>
          <w:sz w:val="28"/>
          <w:szCs w:val="28"/>
          <w:lang w:val="en-US"/>
        </w:rPr>
        <w:t>AVM</w:t>
      </w:r>
      <w:r w:rsidRPr="00FF4FC0">
        <w:rPr>
          <w:rFonts w:ascii="Times New Roman" w:hAnsi="Times New Roman" w:cs="Times New Roman"/>
          <w:sz w:val="28"/>
          <w:szCs w:val="28"/>
        </w:rPr>
        <w:t>, что позволяет создать разнообразные тарифы для различных видов городского транспорта, а также реализовать оплату проезда по расстоян</w:t>
      </w:r>
      <w:r>
        <w:rPr>
          <w:rFonts w:ascii="Times New Roman" w:hAnsi="Times New Roman" w:cs="Times New Roman"/>
          <w:sz w:val="28"/>
          <w:szCs w:val="28"/>
        </w:rPr>
        <w:t>ию для пригородного транспорта.</w:t>
      </w:r>
    </w:p>
    <w:p w:rsidR="00FF4FC0" w:rsidRDefault="00FF4FC0" w:rsidP="009427F0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rbel-Regular" w:eastAsia="Times New Roman" w:hAnsi="Corbel-Regular" w:cs="Times New Roman"/>
          <w:noProof/>
          <w:color w:val="474747"/>
          <w:sz w:val="27"/>
          <w:szCs w:val="27"/>
          <w:lang w:eastAsia="ru-RU"/>
        </w:rPr>
        <w:drawing>
          <wp:inline distT="0" distB="0" distL="0" distR="0" wp14:anchorId="46C36F64" wp14:editId="529536E1">
            <wp:extent cx="4867891" cy="4663440"/>
            <wp:effectExtent l="0" t="0" r="9525" b="3810"/>
            <wp:docPr id="3" name="Рисунок 3" descr="http://iba.by/kcfinder/upload/images/scheme_ASOKP-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ba.by/kcfinder/upload/images/scheme_ASOKP-s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891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FC0" w:rsidRPr="00FF4FC0" w:rsidRDefault="00FF4FC0" w:rsidP="009427F0">
      <w:pPr>
        <w:spacing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492419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 1.</w:t>
      </w:r>
      <w:r w:rsidRPr="00FF4FC0">
        <w:rPr>
          <w:rFonts w:ascii="Times New Roman" w:hAnsi="Times New Roman" w:cs="Times New Roman"/>
          <w:sz w:val="24"/>
          <w:szCs w:val="24"/>
        </w:rPr>
        <w:t>1</w:t>
      </w:r>
      <w:r w:rsidRPr="00492419">
        <w:rPr>
          <w:rFonts w:ascii="Times New Roman" w:hAnsi="Times New Roman" w:cs="Times New Roman"/>
          <w:sz w:val="24"/>
          <w:szCs w:val="24"/>
        </w:rPr>
        <w:t xml:space="preserve">.1 – Структурная схема </w:t>
      </w:r>
      <w:r>
        <w:rPr>
          <w:rFonts w:ascii="Times New Roman" w:hAnsi="Times New Roman" w:cs="Times New Roman"/>
          <w:sz w:val="24"/>
          <w:szCs w:val="24"/>
        </w:rPr>
        <w:t>системы АСОКП</w:t>
      </w:r>
    </w:p>
    <w:p w:rsidR="00FF4FC0" w:rsidRPr="00FF4FC0" w:rsidRDefault="00FF4FC0" w:rsidP="00E270D2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F4FC0" w:rsidRPr="00FF4FC0" w:rsidRDefault="00FF4FC0" w:rsidP="00E270D2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Прямой экономический эффект:</w:t>
      </w:r>
    </w:p>
    <w:p w:rsidR="00FF4FC0" w:rsidRPr="00180AB6" w:rsidRDefault="00FF4FC0" w:rsidP="00E270D2">
      <w:pPr>
        <w:pStyle w:val="a3"/>
        <w:numPr>
          <w:ilvl w:val="1"/>
          <w:numId w:val="22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0AB6">
        <w:rPr>
          <w:rFonts w:ascii="Times New Roman" w:hAnsi="Times New Roman" w:cs="Times New Roman"/>
          <w:sz w:val="28"/>
          <w:szCs w:val="28"/>
        </w:rPr>
        <w:t>Исключение штата кондукторов и билетных кассиров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180AB6" w:rsidRDefault="00FF4FC0" w:rsidP="00E270D2">
      <w:pPr>
        <w:pStyle w:val="a3"/>
        <w:numPr>
          <w:ilvl w:val="1"/>
          <w:numId w:val="22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0AB6">
        <w:rPr>
          <w:rFonts w:ascii="Times New Roman" w:hAnsi="Times New Roman" w:cs="Times New Roman"/>
          <w:sz w:val="28"/>
          <w:szCs w:val="28"/>
        </w:rPr>
        <w:t>Сокращение расходов на изготовление и реализацию билетной продукции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180AB6" w:rsidRDefault="00FF4FC0" w:rsidP="00E270D2">
      <w:pPr>
        <w:pStyle w:val="a3"/>
        <w:numPr>
          <w:ilvl w:val="1"/>
          <w:numId w:val="22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0AB6">
        <w:rPr>
          <w:rFonts w:ascii="Times New Roman" w:hAnsi="Times New Roman" w:cs="Times New Roman"/>
          <w:sz w:val="28"/>
          <w:szCs w:val="28"/>
        </w:rPr>
        <w:t>Исключение присвоения оплаты проезда работниками транспортных предприятий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180AB6" w:rsidRDefault="00FF4FC0" w:rsidP="00E270D2">
      <w:pPr>
        <w:pStyle w:val="a3"/>
        <w:numPr>
          <w:ilvl w:val="1"/>
          <w:numId w:val="22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0AB6">
        <w:rPr>
          <w:rFonts w:ascii="Times New Roman" w:hAnsi="Times New Roman" w:cs="Times New Roman"/>
          <w:sz w:val="28"/>
          <w:szCs w:val="28"/>
        </w:rPr>
        <w:t>Оптимизация льготных (дотируемых) тарифов.</w:t>
      </w:r>
    </w:p>
    <w:p w:rsidR="00FF4FC0" w:rsidRPr="00FF4FC0" w:rsidRDefault="00FF4FC0" w:rsidP="00E270D2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FF4FC0" w:rsidRPr="00FF4FC0" w:rsidRDefault="00FF4FC0" w:rsidP="00E270D2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Косвенный экономический эффект:</w:t>
      </w:r>
    </w:p>
    <w:p w:rsidR="00FF4FC0" w:rsidRPr="00180AB6" w:rsidRDefault="00FF4FC0" w:rsidP="00E270D2">
      <w:pPr>
        <w:pStyle w:val="a3"/>
        <w:numPr>
          <w:ilvl w:val="1"/>
          <w:numId w:val="24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180AB6">
        <w:rPr>
          <w:rFonts w:ascii="Times New Roman" w:hAnsi="Times New Roman" w:cs="Times New Roman"/>
          <w:sz w:val="28"/>
          <w:szCs w:val="28"/>
        </w:rPr>
        <w:t>Формирование экономически обоснованных тарифов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180AB6" w:rsidRDefault="00FF4FC0" w:rsidP="00E270D2">
      <w:pPr>
        <w:pStyle w:val="a3"/>
        <w:numPr>
          <w:ilvl w:val="1"/>
          <w:numId w:val="24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180AB6">
        <w:rPr>
          <w:rFonts w:ascii="Times New Roman" w:hAnsi="Times New Roman" w:cs="Times New Roman"/>
          <w:sz w:val="28"/>
          <w:szCs w:val="28"/>
        </w:rPr>
        <w:t>Мотивация к оплате путем расширения перечня тарифов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180AB6" w:rsidRDefault="00FF4FC0" w:rsidP="00E270D2">
      <w:pPr>
        <w:pStyle w:val="a3"/>
        <w:numPr>
          <w:ilvl w:val="1"/>
          <w:numId w:val="24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180AB6">
        <w:rPr>
          <w:rFonts w:ascii="Times New Roman" w:hAnsi="Times New Roman" w:cs="Times New Roman"/>
          <w:sz w:val="28"/>
          <w:szCs w:val="28"/>
        </w:rPr>
        <w:t>Оптимизация маршрутной сети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180AB6" w:rsidRDefault="00FF4FC0" w:rsidP="00E270D2">
      <w:pPr>
        <w:pStyle w:val="a3"/>
        <w:numPr>
          <w:ilvl w:val="1"/>
          <w:numId w:val="24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180AB6">
        <w:rPr>
          <w:rFonts w:ascii="Times New Roman" w:hAnsi="Times New Roman" w:cs="Times New Roman"/>
          <w:sz w:val="28"/>
          <w:szCs w:val="28"/>
        </w:rPr>
        <w:t>Увеличение доли авансированных поездок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180AB6" w:rsidRDefault="00FF4FC0" w:rsidP="00E270D2">
      <w:pPr>
        <w:pStyle w:val="a3"/>
        <w:numPr>
          <w:ilvl w:val="1"/>
          <w:numId w:val="24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0AB6">
        <w:rPr>
          <w:rFonts w:ascii="Times New Roman" w:hAnsi="Times New Roman" w:cs="Times New Roman"/>
          <w:sz w:val="28"/>
          <w:szCs w:val="28"/>
          <w:lang w:val="en-US"/>
        </w:rPr>
        <w:t>Повышение</w:t>
      </w:r>
      <w:proofErr w:type="spellEnd"/>
      <w:r w:rsidRPr="00180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0AB6">
        <w:rPr>
          <w:rFonts w:ascii="Times New Roman" w:hAnsi="Times New Roman" w:cs="Times New Roman"/>
          <w:sz w:val="28"/>
          <w:szCs w:val="28"/>
          <w:lang w:val="en-US"/>
        </w:rPr>
        <w:t>доли</w:t>
      </w:r>
      <w:proofErr w:type="spellEnd"/>
      <w:r w:rsidRPr="00180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0AB6">
        <w:rPr>
          <w:rFonts w:ascii="Times New Roman" w:hAnsi="Times New Roman" w:cs="Times New Roman"/>
          <w:sz w:val="28"/>
          <w:szCs w:val="28"/>
          <w:lang w:val="en-US"/>
        </w:rPr>
        <w:t>безналичных</w:t>
      </w:r>
      <w:proofErr w:type="spellEnd"/>
      <w:r w:rsidRPr="00180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0AB6">
        <w:rPr>
          <w:rFonts w:ascii="Times New Roman" w:hAnsi="Times New Roman" w:cs="Times New Roman"/>
          <w:sz w:val="28"/>
          <w:szCs w:val="28"/>
          <w:lang w:val="en-US"/>
        </w:rPr>
        <w:t>платежей</w:t>
      </w:r>
      <w:proofErr w:type="spellEnd"/>
      <w:r w:rsidRPr="00180A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8351B" w:rsidRPr="00180AB6" w:rsidRDefault="0048351B" w:rsidP="00E270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351B" w:rsidRPr="0048351B" w:rsidRDefault="0048351B" w:rsidP="00E270D2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351B">
        <w:rPr>
          <w:rFonts w:ascii="Times New Roman" w:hAnsi="Times New Roman" w:cs="Times New Roman"/>
          <w:b/>
          <w:sz w:val="28"/>
          <w:szCs w:val="28"/>
        </w:rPr>
        <w:t>Автоматизированная система диспетчерского управления пассажирским транспортом IBA AVM</w:t>
      </w:r>
    </w:p>
    <w:p w:rsidR="0048351B" w:rsidRDefault="0048351B" w:rsidP="00E270D2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351B" w:rsidRDefault="001822E4" w:rsidP="00E270D2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822E4">
        <w:rPr>
          <w:rFonts w:ascii="Times New Roman" w:hAnsi="Times New Roman" w:cs="Times New Roman"/>
          <w:sz w:val="28"/>
          <w:szCs w:val="28"/>
        </w:rPr>
        <w:t xml:space="preserve">Автоматизированная система диспетчерского управления пассажирским транспортом </w:t>
      </w:r>
      <w:r>
        <w:rPr>
          <w:rFonts w:ascii="Times New Roman" w:hAnsi="Times New Roman" w:cs="Times New Roman"/>
          <w:sz w:val="28"/>
          <w:szCs w:val="28"/>
        </w:rPr>
        <w:t xml:space="preserve">(АСДУПТ) </w:t>
      </w:r>
      <w:r w:rsidRPr="001822E4">
        <w:rPr>
          <w:rFonts w:ascii="Times New Roman" w:hAnsi="Times New Roman" w:cs="Times New Roman"/>
          <w:sz w:val="28"/>
          <w:szCs w:val="28"/>
        </w:rPr>
        <w:t>IBA AVM</w:t>
      </w:r>
      <w:r w:rsidR="00FF4FC0">
        <w:rPr>
          <w:rFonts w:ascii="Times New Roman" w:hAnsi="Times New Roman" w:cs="Times New Roman"/>
          <w:sz w:val="28"/>
          <w:szCs w:val="28"/>
        </w:rPr>
        <w:t xml:space="preserve"> </w:t>
      </w:r>
      <w:r w:rsidR="00FF4FC0" w:rsidRPr="00FF4FC0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 xml:space="preserve"> применяется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1822E4" w:rsidRDefault="001822E4" w:rsidP="00E270D2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оперативного диспетчерского контроля и управления</w:t>
      </w:r>
      <w:r w:rsidRPr="001822E4">
        <w:rPr>
          <w:rFonts w:ascii="Times New Roman" w:hAnsi="Times New Roman" w:cs="Times New Roman"/>
          <w:sz w:val="28"/>
          <w:szCs w:val="28"/>
        </w:rPr>
        <w:t xml:space="preserve"> пассажирским транспортом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822E4" w:rsidRDefault="001822E4" w:rsidP="00E270D2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1822E4">
        <w:rPr>
          <w:rFonts w:ascii="Times New Roman" w:hAnsi="Times New Roman" w:cs="Times New Roman"/>
          <w:sz w:val="28"/>
          <w:szCs w:val="28"/>
        </w:rPr>
        <w:t>нформирование пассажиров о расчетном времени прибытия марш</w:t>
      </w:r>
      <w:r>
        <w:rPr>
          <w:rFonts w:ascii="Times New Roman" w:hAnsi="Times New Roman" w:cs="Times New Roman"/>
          <w:sz w:val="28"/>
          <w:szCs w:val="28"/>
        </w:rPr>
        <w:t>рутных транспортных средств</w:t>
      </w:r>
      <w:r w:rsidRPr="001822E4">
        <w:rPr>
          <w:rFonts w:ascii="Times New Roman" w:hAnsi="Times New Roman" w:cs="Times New Roman"/>
          <w:sz w:val="28"/>
          <w:szCs w:val="28"/>
        </w:rPr>
        <w:t xml:space="preserve"> на остановочные пункты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22E4" w:rsidRPr="001822E4" w:rsidRDefault="001822E4" w:rsidP="00E270D2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822E4">
        <w:rPr>
          <w:rFonts w:ascii="Times New Roman" w:hAnsi="Times New Roman" w:cs="Times New Roman"/>
          <w:sz w:val="28"/>
          <w:szCs w:val="28"/>
        </w:rPr>
        <w:t xml:space="preserve">Основным элементом IBA AVM является многофункциональный терминал водителя (МТВ). В качестве МТВ могут использоваться устройства МТВ-128 и МТВ-1000 производства IBA </w:t>
      </w:r>
      <w:proofErr w:type="spellStart"/>
      <w:r w:rsidRPr="001822E4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1822E4">
        <w:rPr>
          <w:rFonts w:ascii="Times New Roman" w:hAnsi="Times New Roman" w:cs="Times New Roman"/>
          <w:sz w:val="28"/>
          <w:szCs w:val="28"/>
        </w:rPr>
        <w:t xml:space="preserve">, устройства на базе </w:t>
      </w:r>
      <w:proofErr w:type="spellStart"/>
      <w:r w:rsidRPr="001822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822E4">
        <w:rPr>
          <w:rFonts w:ascii="Times New Roman" w:hAnsi="Times New Roman" w:cs="Times New Roman"/>
          <w:sz w:val="28"/>
          <w:szCs w:val="28"/>
        </w:rPr>
        <w:t xml:space="preserve"> с установленным мобильным приложением «Многофункциональный терминал водителя» или специализированные устройства других производителей (в соответствии с имеющимся в них функционалом).</w:t>
      </w:r>
    </w:p>
    <w:p w:rsidR="001822E4" w:rsidRPr="001822E4" w:rsidRDefault="001822E4" w:rsidP="00E270D2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822E4">
        <w:rPr>
          <w:rFonts w:ascii="Times New Roman" w:hAnsi="Times New Roman" w:cs="Times New Roman"/>
          <w:sz w:val="28"/>
          <w:szCs w:val="28"/>
        </w:rPr>
        <w:t>Система работает на следующих транспортных предприятиях и у операторов (организаторов) перевозок:</w:t>
      </w:r>
    </w:p>
    <w:p w:rsidR="001822E4" w:rsidRPr="001822E4" w:rsidRDefault="001822E4" w:rsidP="00E270D2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822E4">
        <w:rPr>
          <w:rFonts w:ascii="Times New Roman" w:hAnsi="Times New Roman" w:cs="Times New Roman"/>
          <w:sz w:val="28"/>
          <w:szCs w:val="28"/>
        </w:rPr>
        <w:t>1.</w:t>
      </w:r>
      <w:r w:rsidRPr="001822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22E4">
        <w:rPr>
          <w:rFonts w:ascii="Times New Roman" w:hAnsi="Times New Roman" w:cs="Times New Roman"/>
          <w:sz w:val="28"/>
          <w:szCs w:val="28"/>
        </w:rPr>
        <w:t>Минсктранс</w:t>
      </w:r>
      <w:proofErr w:type="spellEnd"/>
      <w:r w:rsidRPr="001822E4">
        <w:rPr>
          <w:rFonts w:ascii="Times New Roman" w:hAnsi="Times New Roman" w:cs="Times New Roman"/>
          <w:sz w:val="28"/>
          <w:szCs w:val="28"/>
        </w:rPr>
        <w:t xml:space="preserve"> (Минск, весь коммунальный пассажирский транспорт) — 10 парков (автобусы, троллейбусы, трамваи), около 2 500 транспортных средств, около 300 табло на остановках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822E4" w:rsidRPr="001822E4" w:rsidRDefault="001822E4" w:rsidP="00E270D2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822E4">
        <w:rPr>
          <w:rFonts w:ascii="Times New Roman" w:hAnsi="Times New Roman" w:cs="Times New Roman"/>
          <w:sz w:val="28"/>
          <w:szCs w:val="28"/>
        </w:rPr>
        <w:t>2.</w:t>
      </w:r>
      <w:r w:rsidRPr="001822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22E4">
        <w:rPr>
          <w:rFonts w:ascii="Times New Roman" w:hAnsi="Times New Roman" w:cs="Times New Roman"/>
          <w:sz w:val="28"/>
          <w:szCs w:val="28"/>
        </w:rPr>
        <w:t>Гомельоблпассажиртранс</w:t>
      </w:r>
      <w:proofErr w:type="spellEnd"/>
      <w:r w:rsidRPr="001822E4">
        <w:rPr>
          <w:rFonts w:ascii="Times New Roman" w:hAnsi="Times New Roman" w:cs="Times New Roman"/>
          <w:sz w:val="28"/>
          <w:szCs w:val="28"/>
        </w:rPr>
        <w:t xml:space="preserve"> (Гомель и вся гомельская область) — около 300 перевозчиков, около 2 000 транспортных средств, около 10 табло на остановках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822E4" w:rsidRDefault="001822E4" w:rsidP="00E270D2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822E4">
        <w:rPr>
          <w:rFonts w:ascii="Times New Roman" w:hAnsi="Times New Roman" w:cs="Times New Roman"/>
          <w:sz w:val="28"/>
          <w:szCs w:val="28"/>
        </w:rPr>
        <w:t>3.</w:t>
      </w:r>
      <w:r w:rsidRPr="001822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22E4">
        <w:rPr>
          <w:rFonts w:ascii="Times New Roman" w:hAnsi="Times New Roman" w:cs="Times New Roman"/>
          <w:sz w:val="28"/>
          <w:szCs w:val="28"/>
        </w:rPr>
        <w:t>Миноблавтотранс</w:t>
      </w:r>
      <w:proofErr w:type="spellEnd"/>
      <w:r w:rsidRPr="001822E4">
        <w:rPr>
          <w:rFonts w:ascii="Times New Roman" w:hAnsi="Times New Roman" w:cs="Times New Roman"/>
          <w:sz w:val="28"/>
          <w:szCs w:val="28"/>
        </w:rPr>
        <w:t xml:space="preserve"> (Минская область) — около 30 перевозчиков, около 200 транспортных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22E4" w:rsidRDefault="001822E4" w:rsidP="00E270D2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АСДУПТ позволяет решать следующие задачи:</w:t>
      </w:r>
    </w:p>
    <w:p w:rsidR="001822E4" w:rsidRPr="00FF4FC0" w:rsidRDefault="001822E4" w:rsidP="00E270D2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Составление расписания движения маршрутов</w:t>
      </w:r>
    </w:p>
    <w:p w:rsidR="001822E4" w:rsidRPr="00FF4FC0" w:rsidRDefault="001822E4" w:rsidP="00E270D2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lastRenderedPageBreak/>
        <w:t>Оперативный контроль и управление транспортными средствами на маршрутах</w:t>
      </w:r>
    </w:p>
    <w:p w:rsidR="001822E4" w:rsidRPr="00FF4FC0" w:rsidRDefault="001822E4" w:rsidP="00E270D2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Оперативная двусторонняя связь с водителями (голосовая и посредством передачи текстовых сообщений)</w:t>
      </w:r>
    </w:p>
    <w:p w:rsidR="001822E4" w:rsidRPr="00FF4FC0" w:rsidRDefault="001822E4" w:rsidP="00E270D2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Контроль за своевременным и полным наличием транспортных сре</w:t>
      </w:r>
      <w:proofErr w:type="gramStart"/>
      <w:r w:rsidRPr="00FF4FC0">
        <w:rPr>
          <w:rFonts w:ascii="Times New Roman" w:hAnsi="Times New Roman" w:cs="Times New Roman"/>
          <w:sz w:val="28"/>
          <w:szCs w:val="28"/>
        </w:rPr>
        <w:t>дств в р</w:t>
      </w:r>
      <w:proofErr w:type="gramEnd"/>
      <w:r w:rsidRPr="00FF4FC0">
        <w:rPr>
          <w:rFonts w:ascii="Times New Roman" w:hAnsi="Times New Roman" w:cs="Times New Roman"/>
          <w:sz w:val="28"/>
          <w:szCs w:val="28"/>
        </w:rPr>
        <w:t>азрезе каждого маршрута в соответствии с утвержденным расписанием</w:t>
      </w:r>
    </w:p>
    <w:p w:rsidR="001822E4" w:rsidRPr="00FF4FC0" w:rsidRDefault="001822E4" w:rsidP="00E270D2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Оперативное регулирование перевозочного процесса, в том числе при возникновении сбойных ситуаций</w:t>
      </w:r>
    </w:p>
    <w:p w:rsidR="001822E4" w:rsidRPr="00FF4FC0" w:rsidRDefault="001822E4" w:rsidP="00E270D2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Наличие инструментальных средств обнаружения отклонений от планового расписания на линии</w:t>
      </w:r>
    </w:p>
    <w:p w:rsidR="001822E4" w:rsidRPr="00FF4FC0" w:rsidRDefault="001822E4" w:rsidP="00E270D2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Мониторинг движения по маршрутам подконтрольных транспортных сре</w:t>
      </w:r>
      <w:proofErr w:type="gramStart"/>
      <w:r w:rsidRPr="00FF4FC0">
        <w:rPr>
          <w:rFonts w:ascii="Times New Roman" w:hAnsi="Times New Roman" w:cs="Times New Roman"/>
          <w:sz w:val="28"/>
          <w:szCs w:val="28"/>
        </w:rPr>
        <w:t>дств в р</w:t>
      </w:r>
      <w:proofErr w:type="gramEnd"/>
      <w:r w:rsidRPr="00FF4FC0">
        <w:rPr>
          <w:rFonts w:ascii="Times New Roman" w:hAnsi="Times New Roman" w:cs="Times New Roman"/>
          <w:sz w:val="28"/>
          <w:szCs w:val="28"/>
        </w:rPr>
        <w:t>ежиме реального времени</w:t>
      </w:r>
    </w:p>
    <w:p w:rsidR="001822E4" w:rsidRPr="00FF4FC0" w:rsidRDefault="001822E4" w:rsidP="00E270D2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Визуализация местоположения транспортных средств на электронном плане местности</w:t>
      </w:r>
    </w:p>
    <w:p w:rsidR="001822E4" w:rsidRPr="00FF4FC0" w:rsidRDefault="001822E4" w:rsidP="00E270D2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Контроль рабочего времени водителя на линии</w:t>
      </w:r>
    </w:p>
    <w:p w:rsidR="001822E4" w:rsidRPr="00FF4FC0" w:rsidRDefault="001822E4" w:rsidP="00E270D2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Возможность передачи данных об отработке водителя за оперативные сутки в учетные системы</w:t>
      </w:r>
    </w:p>
    <w:p w:rsidR="001822E4" w:rsidRPr="00FF4FC0" w:rsidRDefault="001822E4" w:rsidP="00E270D2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Возможность загрузки векторных графов дорог</w:t>
      </w:r>
    </w:p>
    <w:p w:rsidR="001822E4" w:rsidRPr="00FF4FC0" w:rsidRDefault="001822E4" w:rsidP="00E270D2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Хранение и обработка навигационных и телеметрических данных, полученных от МТВ</w:t>
      </w:r>
    </w:p>
    <w:p w:rsidR="001822E4" w:rsidRPr="00FF4FC0" w:rsidRDefault="001822E4" w:rsidP="00E270D2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Удаленное обновление программного обеспечения МТВ и оборудования CAN сети транспортного средства</w:t>
      </w:r>
    </w:p>
    <w:p w:rsidR="001822E4" w:rsidRPr="00FF4FC0" w:rsidRDefault="001822E4" w:rsidP="00E270D2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Контроль работоспособности и диагностика оборудования CAN сети транспортного средства</w:t>
      </w:r>
    </w:p>
    <w:p w:rsidR="001822E4" w:rsidRPr="00FF4FC0" w:rsidRDefault="001822E4" w:rsidP="00E270D2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Получение оперативных справок о ходе перевозочного процесса</w:t>
      </w:r>
    </w:p>
    <w:p w:rsidR="001822E4" w:rsidRPr="00FF4FC0" w:rsidRDefault="001822E4" w:rsidP="00E270D2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Получение отчетных данных о выполнении транспортной работы</w:t>
      </w:r>
    </w:p>
    <w:p w:rsidR="001822E4" w:rsidRPr="00FF4FC0" w:rsidRDefault="001822E4" w:rsidP="00E270D2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Просмотр и анализ данных в архиве, решение спорных ситуаций.</w:t>
      </w:r>
    </w:p>
    <w:p w:rsidR="0048351B" w:rsidRPr="00492419" w:rsidRDefault="0048351B" w:rsidP="00E270D2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33101" w:rsidRPr="00492419" w:rsidRDefault="00433101" w:rsidP="00E270D2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19">
        <w:rPr>
          <w:rFonts w:ascii="Times New Roman" w:hAnsi="Times New Roman" w:cs="Times New Roman"/>
          <w:b/>
          <w:sz w:val="28"/>
          <w:szCs w:val="28"/>
        </w:rPr>
        <w:t xml:space="preserve">Система </w:t>
      </w:r>
      <w:r w:rsidRPr="00492419">
        <w:rPr>
          <w:rFonts w:ascii="Times New Roman" w:hAnsi="Times New Roman" w:cs="Times New Roman"/>
          <w:b/>
          <w:bCs/>
          <w:sz w:val="28"/>
          <w:szCs w:val="28"/>
        </w:rPr>
        <w:t>мониторинга пассажиропотока «ПОТОК»</w:t>
      </w:r>
    </w:p>
    <w:p w:rsidR="00433101" w:rsidRPr="00492419" w:rsidRDefault="00433101" w:rsidP="00E270D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3101" w:rsidRPr="00492419" w:rsidRDefault="00433101" w:rsidP="00E270D2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 xml:space="preserve">Данная система мониторинга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пассажироперевозок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 </w:t>
      </w:r>
      <w:r w:rsidR="00180AB6" w:rsidRPr="00180AB6">
        <w:rPr>
          <w:rFonts w:ascii="Times New Roman" w:hAnsi="Times New Roman" w:cs="Times New Roman"/>
          <w:sz w:val="28"/>
          <w:szCs w:val="28"/>
        </w:rPr>
        <w:t>[3</w:t>
      </w:r>
      <w:r w:rsidRPr="00180AB6">
        <w:rPr>
          <w:rFonts w:ascii="Times New Roman" w:hAnsi="Times New Roman" w:cs="Times New Roman"/>
          <w:sz w:val="28"/>
          <w:szCs w:val="28"/>
        </w:rPr>
        <w:t>]</w:t>
      </w:r>
      <w:r w:rsidRPr="00492419">
        <w:rPr>
          <w:rFonts w:ascii="Times New Roman" w:hAnsi="Times New Roman" w:cs="Times New Roman"/>
          <w:sz w:val="28"/>
          <w:szCs w:val="28"/>
        </w:rPr>
        <w:t xml:space="preserve"> предназначена для сбора информации об интенсивности перевозок пассажиров на наземных транспортных средствах, посредством учёта количества пересечений пассажирами дверных проёмов на транспортных средствах, контролируемых датчиками системы.</w:t>
      </w:r>
    </w:p>
    <w:p w:rsidR="00433101" w:rsidRPr="00492419" w:rsidRDefault="00433101" w:rsidP="00E270D2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>Система мониторинга пассажиропотока «ПОТОК» государственным, муниципальным и частным перевозчикам пассажиров позволяет решать следующие проблемы:</w:t>
      </w:r>
    </w:p>
    <w:p w:rsidR="00433101" w:rsidRPr="00492419" w:rsidRDefault="00433101" w:rsidP="00E270D2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lastRenderedPageBreak/>
        <w:t>Расчет пассажиропотока, его распределения в течение дня, недели, года.</w:t>
      </w:r>
    </w:p>
    <w:p w:rsidR="00433101" w:rsidRPr="00492419" w:rsidRDefault="00433101" w:rsidP="00E270D2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>Определение  места наибольшей концентрации пассажиров, среднее расстояние поездки, а также наиболее загруженные направления.</w:t>
      </w:r>
    </w:p>
    <w:p w:rsidR="00433101" w:rsidRPr="00492419" w:rsidRDefault="00433101" w:rsidP="00E270D2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>Точная оценка доходной части, загруженности маршрута, прогноз технико-эксплуатационных показателей ПАТП.</w:t>
      </w:r>
    </w:p>
    <w:p w:rsidR="00FE4630" w:rsidRPr="00492419" w:rsidRDefault="00433101" w:rsidP="00E270D2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>Основной принцип детектирования пересечений – отражение объектом в процессе движения инфракрасного луча с датчика, устанавливаемого в дверном проёме транспортного средства.</w:t>
      </w:r>
    </w:p>
    <w:p w:rsidR="00433101" w:rsidRPr="00492419" w:rsidRDefault="00433101" w:rsidP="00E270D2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>Состав системы</w:t>
      </w:r>
      <w:r w:rsidR="003D5554" w:rsidRPr="00492419">
        <w:rPr>
          <w:rFonts w:ascii="Times New Roman" w:hAnsi="Times New Roman" w:cs="Times New Roman"/>
          <w:sz w:val="28"/>
          <w:szCs w:val="28"/>
        </w:rPr>
        <w:t>, схема которой приведена на рисунке 1.3.1</w:t>
      </w:r>
      <w:r w:rsidRPr="00492419">
        <w:rPr>
          <w:rFonts w:ascii="Times New Roman" w:hAnsi="Times New Roman" w:cs="Times New Roman"/>
          <w:sz w:val="28"/>
          <w:szCs w:val="28"/>
        </w:rPr>
        <w:t>:</w:t>
      </w:r>
    </w:p>
    <w:p w:rsidR="00433101" w:rsidRPr="00492419" w:rsidRDefault="00433101" w:rsidP="00E270D2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 xml:space="preserve">Диспетчерский пункт с установленным программным обеспечением </w:t>
      </w:r>
      <w:proofErr w:type="gramStart"/>
      <w:r w:rsidRPr="00492419">
        <w:rPr>
          <w:rFonts w:ascii="Times New Roman" w:hAnsi="Times New Roman" w:cs="Times New Roman"/>
          <w:sz w:val="28"/>
          <w:szCs w:val="28"/>
        </w:rPr>
        <w:t>ПОТОК</w:t>
      </w:r>
      <w:proofErr w:type="gramEnd"/>
      <w:r w:rsidRPr="0049241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>;</w:t>
      </w:r>
    </w:p>
    <w:p w:rsidR="00433101" w:rsidRPr="00492419" w:rsidRDefault="00433101" w:rsidP="00E270D2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>Транспортный комплект (один на транспортное средство);</w:t>
      </w:r>
    </w:p>
    <w:p w:rsidR="00433101" w:rsidRPr="00492419" w:rsidRDefault="00433101" w:rsidP="00E270D2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 xml:space="preserve">Среда передачи данных (каналы сотовой связи стандарта GSM-900/1800 в режиме пакетной передачи данных и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>-каналы)</w:t>
      </w:r>
    </w:p>
    <w:p w:rsidR="00433101" w:rsidRPr="00492419" w:rsidRDefault="00433101" w:rsidP="00E270D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16730A0" wp14:editId="2EC150A1">
            <wp:extent cx="5939790" cy="3753241"/>
            <wp:effectExtent l="0" t="0" r="3810" b="0"/>
            <wp:docPr id="1" name="Рисунок 1" descr="Состав сист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став систем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554" w:rsidRPr="00492419" w:rsidRDefault="003D5554" w:rsidP="00E270D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33101" w:rsidRDefault="00433101" w:rsidP="00E270D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92419">
        <w:rPr>
          <w:rFonts w:ascii="Times New Roman" w:hAnsi="Times New Roman" w:cs="Times New Roman"/>
          <w:sz w:val="24"/>
          <w:szCs w:val="24"/>
        </w:rPr>
        <w:t>Рис</w:t>
      </w:r>
      <w:r w:rsidR="003D5554" w:rsidRPr="00492419">
        <w:rPr>
          <w:rFonts w:ascii="Times New Roman" w:hAnsi="Times New Roman" w:cs="Times New Roman"/>
          <w:sz w:val="24"/>
          <w:szCs w:val="24"/>
        </w:rPr>
        <w:t>унок 1.3.1 – Структурная схема системы «ПОТОК»</w:t>
      </w:r>
    </w:p>
    <w:p w:rsidR="001B2064" w:rsidRDefault="001B2064" w:rsidP="00E270D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B2064" w:rsidRDefault="001B2064" w:rsidP="00E270D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B2064" w:rsidRDefault="001B2064" w:rsidP="00E270D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B2064" w:rsidRDefault="001B2064" w:rsidP="00E270D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B2064" w:rsidRPr="00492419" w:rsidRDefault="001B2064" w:rsidP="00E270D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D5554" w:rsidRPr="00492419" w:rsidRDefault="003D5554" w:rsidP="00E270D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D5554" w:rsidRPr="00492419" w:rsidRDefault="00C71F9B" w:rsidP="00E270D2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19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184AC1" w:rsidRPr="00492419" w:rsidRDefault="00184AC1" w:rsidP="00E270D2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671CA" w:rsidRDefault="00C71F9B" w:rsidP="00E270D2">
      <w:pPr>
        <w:pStyle w:val="a3"/>
        <w:spacing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 xml:space="preserve">Таким образом, на сегодняшний день существует много разнообразных систем, и в этом разделе была рассмотрена только часть из них. </w:t>
      </w:r>
      <w:r w:rsidR="008671CA">
        <w:rPr>
          <w:rFonts w:ascii="Times New Roman" w:hAnsi="Times New Roman" w:cs="Times New Roman"/>
          <w:sz w:val="28"/>
          <w:szCs w:val="28"/>
        </w:rPr>
        <w:t>Рассмотрим преимущества и недостатки каждой из них.</w:t>
      </w:r>
    </w:p>
    <w:p w:rsidR="00885234" w:rsidRDefault="008671CA" w:rsidP="00E270D2">
      <w:pPr>
        <w:spacing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АСОКП </w:t>
      </w:r>
      <w:r>
        <w:rPr>
          <w:rFonts w:ascii="Times New Roman" w:hAnsi="Times New Roman" w:cs="Times New Roman"/>
          <w:sz w:val="28"/>
          <w:szCs w:val="28"/>
          <w:lang w:val="en-US"/>
        </w:rPr>
        <w:t>IBA</w:t>
      </w:r>
      <w:r w:rsidRPr="00867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организовать систему оплаты, но не позволяет отследить пассажиропоток. Таким образом, данная система имеет большой недостаток – вошедшие пассажиры могут не оплатить проезд, и это никак не отслеживается. Чтобы отследить данное нарушение требуется вручную проверять билеты каждого пассажира. Также система не позволяет информировать пассажиров на остановочных пунктах о времени </w:t>
      </w:r>
      <w:r w:rsidR="00E270D2">
        <w:rPr>
          <w:rFonts w:ascii="Times New Roman" w:hAnsi="Times New Roman" w:cs="Times New Roman"/>
          <w:sz w:val="28"/>
          <w:szCs w:val="28"/>
        </w:rPr>
        <w:t>прибытия данного транспортного средства.</w:t>
      </w:r>
    </w:p>
    <w:p w:rsidR="00E270D2" w:rsidRDefault="00E270D2" w:rsidP="00E270D2">
      <w:pPr>
        <w:spacing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АСДУПТ </w:t>
      </w:r>
      <w:r>
        <w:rPr>
          <w:rFonts w:ascii="Times New Roman" w:hAnsi="Times New Roman" w:cs="Times New Roman"/>
          <w:sz w:val="28"/>
          <w:szCs w:val="28"/>
          <w:lang w:val="en-US"/>
        </w:rPr>
        <w:t>IBA</w:t>
      </w:r>
      <w:r w:rsidRPr="00E27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AVM</w:t>
      </w:r>
      <w:r w:rsidRPr="00E27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отслеживать движение транспортных средств. На основе этого система информирует пассажиров на остановочных пунктах  и позволяет корректировать маршруты автобусов, в зависимости от того, как происходит движение автобусов по графику. К примеру, если загруженность дороги на одном участке высокая, то можно с более свободного участка направить дополнительный автобус по этому маршруту. Но данная система не позволяет вести учет пассажиропотока, на основе которого также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более оптимально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корректировать маршруты, в зависимости от загрузки транспортного средства, а не от загруженности дороги. </w:t>
      </w:r>
    </w:p>
    <w:p w:rsidR="009427F0" w:rsidRDefault="009427F0" w:rsidP="00E270D2">
      <w:pPr>
        <w:spacing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«ПОТОК» позволяет вести учет пассажиропотока, и также, в зависимости от количества пассажиров, может корректировать маршрут транспортного средства. Система не позволяет контролировать оплату вошедших пассажиров, и не может корректировать маршрут в зависимости от загрузки маршрута, так как не  отслеживает движение автобуса. Таким образом, она также не позволяет информировать пассажиров, ожидающих автобуса на остановочных пунктах.</w:t>
      </w:r>
    </w:p>
    <w:p w:rsidR="009427F0" w:rsidRDefault="009427F0" w:rsidP="00E270D2">
      <w:pPr>
        <w:spacing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рассмотренных систем  спроектируем систему</w:t>
      </w:r>
      <w:r w:rsidR="001B20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будет использовать преимущества каждой системы</w:t>
      </w:r>
      <w:r w:rsidR="001B2064">
        <w:rPr>
          <w:rFonts w:ascii="Times New Roman" w:hAnsi="Times New Roman" w:cs="Times New Roman"/>
          <w:sz w:val="28"/>
          <w:szCs w:val="28"/>
        </w:rPr>
        <w:t>, и добавим</w:t>
      </w:r>
      <w:bookmarkStart w:id="0" w:name="_GoBack"/>
      <w:bookmarkEnd w:id="0"/>
      <w:r w:rsidR="001B2064">
        <w:rPr>
          <w:rFonts w:ascii="Times New Roman" w:hAnsi="Times New Roman" w:cs="Times New Roman"/>
          <w:sz w:val="28"/>
          <w:szCs w:val="28"/>
        </w:rPr>
        <w:t xml:space="preserve"> новые функции</w:t>
      </w:r>
      <w:r>
        <w:rPr>
          <w:rFonts w:ascii="Times New Roman" w:hAnsi="Times New Roman" w:cs="Times New Roman"/>
          <w:sz w:val="28"/>
          <w:szCs w:val="28"/>
        </w:rPr>
        <w:t>, таким образом, компенсируя их недостатки, а именно</w:t>
      </w:r>
      <w:r w:rsidR="001B2064">
        <w:rPr>
          <w:rFonts w:ascii="Times New Roman" w:hAnsi="Times New Roman" w:cs="Times New Roman"/>
          <w:sz w:val="28"/>
          <w:szCs w:val="28"/>
        </w:rPr>
        <w:t>, система сможет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427F0" w:rsidRDefault="009427F0" w:rsidP="009427F0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вести учет пассажиропотока</w:t>
      </w:r>
      <w:r w:rsidR="001B2064">
        <w:rPr>
          <w:rFonts w:ascii="Times New Roman" w:hAnsi="Times New Roman" w:cs="Times New Roman"/>
          <w:sz w:val="28"/>
          <w:szCs w:val="28"/>
        </w:rPr>
        <w:t>, на основе количества пассажиров регулировать подачу воздуха в автобусе;</w:t>
      </w:r>
    </w:p>
    <w:p w:rsidR="009427F0" w:rsidRDefault="009427F0" w:rsidP="009427F0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контролировать оплату. На основе данных о пассажиропотоке система сможет проверять</w:t>
      </w:r>
      <w:r w:rsidR="001B206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все </w:t>
      </w:r>
      <w:r w:rsidR="001B2064">
        <w:rPr>
          <w:rFonts w:ascii="Times New Roman" w:hAnsi="Times New Roman" w:cs="Times New Roman"/>
          <w:sz w:val="28"/>
          <w:szCs w:val="28"/>
        </w:rPr>
        <w:t>ли пассажиры оплатили за проезд;</w:t>
      </w:r>
    </w:p>
    <w:p w:rsidR="001B2064" w:rsidRDefault="001B2064" w:rsidP="009427F0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отслеживать движение автобуса по маршруту и выводить информацию на остановочных пунктах о движении автобуса;</w:t>
      </w:r>
    </w:p>
    <w:p w:rsidR="001B2064" w:rsidRPr="001B2064" w:rsidRDefault="001B2064" w:rsidP="001B2064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корректировать маршрут на основе загруженностей транспортного средства и дороги;</w:t>
      </w:r>
    </w:p>
    <w:sectPr w:rsidR="001B2064" w:rsidRPr="001B2064" w:rsidSect="008529E8"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13DE"/>
    <w:multiLevelType w:val="hybridMultilevel"/>
    <w:tmpl w:val="865A93F6"/>
    <w:lvl w:ilvl="0" w:tplc="0BBA3EC6">
      <w:start w:val="19"/>
      <w:numFmt w:val="bullet"/>
      <w:lvlText w:val="•"/>
      <w:lvlJc w:val="left"/>
      <w:pPr>
        <w:ind w:left="1134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E5F08C4"/>
    <w:multiLevelType w:val="multilevel"/>
    <w:tmpl w:val="8D569D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>
    <w:nsid w:val="1085014F"/>
    <w:multiLevelType w:val="hybridMultilevel"/>
    <w:tmpl w:val="BE82F616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3403240"/>
    <w:multiLevelType w:val="hybridMultilevel"/>
    <w:tmpl w:val="FA1A66EE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67CEC88A">
      <w:start w:val="1"/>
      <w:numFmt w:val="bullet"/>
      <w:lvlText w:val="-"/>
      <w:lvlJc w:val="left"/>
      <w:pPr>
        <w:ind w:left="1866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5F101FB"/>
    <w:multiLevelType w:val="multilevel"/>
    <w:tmpl w:val="8D569D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>
    <w:nsid w:val="15FC2038"/>
    <w:multiLevelType w:val="hybridMultilevel"/>
    <w:tmpl w:val="89BA0BC8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67CEC88A">
      <w:start w:val="1"/>
      <w:numFmt w:val="bullet"/>
      <w:lvlText w:val="-"/>
      <w:lvlJc w:val="left"/>
      <w:pPr>
        <w:ind w:left="1866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17AC5AAC"/>
    <w:multiLevelType w:val="multilevel"/>
    <w:tmpl w:val="8D569D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">
    <w:nsid w:val="29BD65F0"/>
    <w:multiLevelType w:val="hybridMultilevel"/>
    <w:tmpl w:val="D96492F0"/>
    <w:lvl w:ilvl="0" w:tplc="67CEC88A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37D9383E"/>
    <w:multiLevelType w:val="hybridMultilevel"/>
    <w:tmpl w:val="DE46BD6C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682445"/>
    <w:multiLevelType w:val="hybridMultilevel"/>
    <w:tmpl w:val="D3A263CC"/>
    <w:lvl w:ilvl="0" w:tplc="67CEC88A">
      <w:start w:val="1"/>
      <w:numFmt w:val="bullet"/>
      <w:lvlText w:val="-"/>
      <w:lvlJc w:val="left"/>
      <w:pPr>
        <w:ind w:left="10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0">
    <w:nsid w:val="40885B05"/>
    <w:multiLevelType w:val="hybridMultilevel"/>
    <w:tmpl w:val="2B7C799A"/>
    <w:lvl w:ilvl="0" w:tplc="FFFFFFFF">
      <w:start w:val="2"/>
      <w:numFmt w:val="decimal"/>
      <w:lvlText w:val="%1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50785F00"/>
    <w:multiLevelType w:val="hybridMultilevel"/>
    <w:tmpl w:val="A5DA35F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3B1734A"/>
    <w:multiLevelType w:val="hybridMultilevel"/>
    <w:tmpl w:val="6074BA2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57076E13"/>
    <w:multiLevelType w:val="hybridMultilevel"/>
    <w:tmpl w:val="62028556"/>
    <w:lvl w:ilvl="0" w:tplc="67CEC88A">
      <w:start w:val="1"/>
      <w:numFmt w:val="bullet"/>
      <w:lvlText w:val="-"/>
      <w:lvlJc w:val="left"/>
      <w:pPr>
        <w:ind w:left="114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5A4D003E"/>
    <w:multiLevelType w:val="hybridMultilevel"/>
    <w:tmpl w:val="D72C4086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5C5B5C8A"/>
    <w:multiLevelType w:val="hybridMultilevel"/>
    <w:tmpl w:val="1E3C3F7A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A638540E">
      <w:start w:val="19"/>
      <w:numFmt w:val="bullet"/>
      <w:lvlText w:val="•"/>
      <w:lvlJc w:val="left"/>
      <w:pPr>
        <w:ind w:left="1866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5CD10D3A"/>
    <w:multiLevelType w:val="hybridMultilevel"/>
    <w:tmpl w:val="44A274EA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5CD407D0"/>
    <w:multiLevelType w:val="hybridMultilevel"/>
    <w:tmpl w:val="DB18C914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5D1526EF"/>
    <w:multiLevelType w:val="hybridMultilevel"/>
    <w:tmpl w:val="BA4EC772"/>
    <w:lvl w:ilvl="0" w:tplc="43209D44">
      <w:start w:val="19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5D6649F0"/>
    <w:multiLevelType w:val="hybridMultilevel"/>
    <w:tmpl w:val="806877DE"/>
    <w:lvl w:ilvl="0" w:tplc="FFFFFFFF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08630AB"/>
    <w:multiLevelType w:val="multilevel"/>
    <w:tmpl w:val="8D569D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1">
    <w:nsid w:val="70955D72"/>
    <w:multiLevelType w:val="hybridMultilevel"/>
    <w:tmpl w:val="86A4E69C"/>
    <w:lvl w:ilvl="0" w:tplc="13D093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753A103F"/>
    <w:multiLevelType w:val="hybridMultilevel"/>
    <w:tmpl w:val="0B0E9A0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7F582C60"/>
    <w:multiLevelType w:val="hybridMultilevel"/>
    <w:tmpl w:val="1294FFC4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7FE66438"/>
    <w:multiLevelType w:val="hybridMultilevel"/>
    <w:tmpl w:val="054EB94E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4"/>
  </w:num>
  <w:num w:numId="4">
    <w:abstractNumId w:val="9"/>
  </w:num>
  <w:num w:numId="5">
    <w:abstractNumId w:val="20"/>
  </w:num>
  <w:num w:numId="6">
    <w:abstractNumId w:val="10"/>
  </w:num>
  <w:num w:numId="7">
    <w:abstractNumId w:val="7"/>
  </w:num>
  <w:num w:numId="8">
    <w:abstractNumId w:val="14"/>
  </w:num>
  <w:num w:numId="9">
    <w:abstractNumId w:val="1"/>
  </w:num>
  <w:num w:numId="10">
    <w:abstractNumId w:val="22"/>
  </w:num>
  <w:num w:numId="11">
    <w:abstractNumId w:val="12"/>
  </w:num>
  <w:num w:numId="12">
    <w:abstractNumId w:val="6"/>
  </w:num>
  <w:num w:numId="13">
    <w:abstractNumId w:val="2"/>
  </w:num>
  <w:num w:numId="14">
    <w:abstractNumId w:val="17"/>
  </w:num>
  <w:num w:numId="15">
    <w:abstractNumId w:val="11"/>
  </w:num>
  <w:num w:numId="16">
    <w:abstractNumId w:val="21"/>
  </w:num>
  <w:num w:numId="17">
    <w:abstractNumId w:val="15"/>
  </w:num>
  <w:num w:numId="18">
    <w:abstractNumId w:val="18"/>
  </w:num>
  <w:num w:numId="19">
    <w:abstractNumId w:val="24"/>
  </w:num>
  <w:num w:numId="20">
    <w:abstractNumId w:val="0"/>
  </w:num>
  <w:num w:numId="21">
    <w:abstractNumId w:val="23"/>
  </w:num>
  <w:num w:numId="22">
    <w:abstractNumId w:val="5"/>
  </w:num>
  <w:num w:numId="23">
    <w:abstractNumId w:val="16"/>
  </w:num>
  <w:num w:numId="24">
    <w:abstractNumId w:val="3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9E8"/>
    <w:rsid w:val="000C1AF7"/>
    <w:rsid w:val="000D0F5A"/>
    <w:rsid w:val="00180AB6"/>
    <w:rsid w:val="001822E4"/>
    <w:rsid w:val="00184AC1"/>
    <w:rsid w:val="001A33DE"/>
    <w:rsid w:val="001B2064"/>
    <w:rsid w:val="003D1CA1"/>
    <w:rsid w:val="003D5554"/>
    <w:rsid w:val="003E4212"/>
    <w:rsid w:val="004125C4"/>
    <w:rsid w:val="00433101"/>
    <w:rsid w:val="0048351B"/>
    <w:rsid w:val="00492419"/>
    <w:rsid w:val="005864EA"/>
    <w:rsid w:val="0069148D"/>
    <w:rsid w:val="008529E8"/>
    <w:rsid w:val="008671CA"/>
    <w:rsid w:val="00885234"/>
    <w:rsid w:val="0089793C"/>
    <w:rsid w:val="008E67E3"/>
    <w:rsid w:val="009427F0"/>
    <w:rsid w:val="009D4F09"/>
    <w:rsid w:val="00A13C33"/>
    <w:rsid w:val="00B15807"/>
    <w:rsid w:val="00C11EF1"/>
    <w:rsid w:val="00C71F9B"/>
    <w:rsid w:val="00D35886"/>
    <w:rsid w:val="00DE0613"/>
    <w:rsid w:val="00E270D2"/>
    <w:rsid w:val="00F269EF"/>
    <w:rsid w:val="00FA6D2A"/>
    <w:rsid w:val="00FE4630"/>
    <w:rsid w:val="00FF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8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3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31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8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3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31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9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4026B-3E4A-47CE-B2B6-CE5FA412D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7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Minchukov</dc:creator>
  <cp:lastModifiedBy>Artur Minchukov</cp:lastModifiedBy>
  <cp:revision>10</cp:revision>
  <dcterms:created xsi:type="dcterms:W3CDTF">2018-03-04T08:52:00Z</dcterms:created>
  <dcterms:modified xsi:type="dcterms:W3CDTF">2018-03-18T21:30:00Z</dcterms:modified>
</cp:coreProperties>
</file>