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07" w:rsidRDefault="000225FF" w:rsidP="000225F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5FF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ТЕХНИКО-ЭКОНОМИЧЕСКОЕ </w:t>
      </w:r>
      <w:r w:rsidRPr="000225FF">
        <w:rPr>
          <w:rFonts w:ascii="Times New Roman" w:hAnsi="Times New Roman" w:cs="Times New Roman"/>
          <w:b/>
          <w:sz w:val="28"/>
          <w:szCs w:val="28"/>
        </w:rPr>
        <w:t>ОБОСНО</w:t>
      </w:r>
      <w:r>
        <w:rPr>
          <w:rFonts w:ascii="Times New Roman" w:hAnsi="Times New Roman" w:cs="Times New Roman"/>
          <w:b/>
          <w:sz w:val="28"/>
          <w:szCs w:val="28"/>
        </w:rPr>
        <w:t>ВАНИЕ ЭФФЕКТИВНОСТИ РАЗРАБОТКИ УГЛОМЕРНОЙ СЛЕДЯЩЕЙ СИСТЕМЫ</w:t>
      </w:r>
    </w:p>
    <w:p w:rsidR="000225FF" w:rsidRDefault="000225FF" w:rsidP="000225F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</w:t>
      </w:r>
      <w:r w:rsidR="00164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4CC0" w:rsidRPr="00164CC0">
        <w:rPr>
          <w:rFonts w:ascii="Times New Roman" w:hAnsi="Times New Roman" w:cs="Times New Roman"/>
          <w:b/>
          <w:sz w:val="28"/>
          <w:szCs w:val="28"/>
        </w:rPr>
        <w:t xml:space="preserve">Характеристики устройств </w:t>
      </w:r>
      <w:r w:rsidR="00164CC0">
        <w:rPr>
          <w:rFonts w:ascii="Times New Roman" w:hAnsi="Times New Roman" w:cs="Times New Roman"/>
          <w:b/>
          <w:sz w:val="28"/>
          <w:szCs w:val="28"/>
        </w:rPr>
        <w:t xml:space="preserve">угломерной следящей </w:t>
      </w:r>
      <w:r w:rsidR="00164CC0" w:rsidRPr="00164CC0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0225FF" w:rsidRPr="007360F9" w:rsidRDefault="000225FF" w:rsidP="007360F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60F9">
        <w:rPr>
          <w:rFonts w:ascii="Times New Roman" w:hAnsi="Times New Roman" w:cs="Times New Roman"/>
          <w:sz w:val="28"/>
          <w:szCs w:val="28"/>
        </w:rPr>
        <w:t>Пеленгационная</w:t>
      </w:r>
      <w:proofErr w:type="spellEnd"/>
      <w:r w:rsidRPr="007360F9">
        <w:rPr>
          <w:rFonts w:ascii="Times New Roman" w:hAnsi="Times New Roman" w:cs="Times New Roman"/>
          <w:sz w:val="28"/>
          <w:szCs w:val="28"/>
        </w:rPr>
        <w:t xml:space="preserve"> РЛС </w:t>
      </w:r>
      <w:proofErr w:type="gramStart"/>
      <w:r w:rsidRPr="007360F9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7360F9">
        <w:rPr>
          <w:rFonts w:ascii="Times New Roman" w:hAnsi="Times New Roman" w:cs="Times New Roman"/>
          <w:sz w:val="28"/>
          <w:szCs w:val="28"/>
        </w:rPr>
        <w:t xml:space="preserve"> для измерения текущих координат объекта, пролетающего в пространстве, по информации, содержащейся в при</w:t>
      </w:r>
      <w:r w:rsidRPr="007360F9">
        <w:rPr>
          <w:rFonts w:ascii="Times New Roman" w:hAnsi="Times New Roman" w:cs="Times New Roman"/>
          <w:sz w:val="28"/>
          <w:szCs w:val="28"/>
        </w:rPr>
        <w:softHyphen/>
        <w:t xml:space="preserve">нятых сигналах </w:t>
      </w:r>
      <w:r w:rsidRPr="007360F9">
        <w:rPr>
          <w:rFonts w:ascii="Times New Roman" w:hAnsi="Times New Roman" w:cs="Times New Roman"/>
          <w:sz w:val="28"/>
          <w:szCs w:val="28"/>
        </w:rPr>
        <w:softHyphen/>
      </w:r>
      <w:r w:rsidRPr="007360F9">
        <w:rPr>
          <w:rFonts w:ascii="Times New Roman" w:hAnsi="Times New Roman" w:cs="Times New Roman"/>
          <w:sz w:val="28"/>
          <w:szCs w:val="28"/>
        </w:rPr>
        <w:softHyphen/>
      </w:r>
      <w:r w:rsidRPr="007360F9">
        <w:rPr>
          <w:rFonts w:ascii="Times New Roman" w:hAnsi="Times New Roman" w:cs="Times New Roman"/>
          <w:sz w:val="28"/>
          <w:szCs w:val="28"/>
        </w:rPr>
        <w:softHyphen/>
      </w:r>
      <w:r w:rsidRPr="007360F9">
        <w:rPr>
          <w:rFonts w:ascii="Times New Roman" w:hAnsi="Times New Roman" w:cs="Times New Roman"/>
          <w:sz w:val="28"/>
          <w:szCs w:val="28"/>
        </w:rPr>
        <w:softHyphen/>
      </w:r>
      <w:r w:rsidRPr="007360F9">
        <w:rPr>
          <w:rFonts w:ascii="Times New Roman" w:hAnsi="Times New Roman" w:cs="Times New Roman"/>
          <w:sz w:val="28"/>
          <w:szCs w:val="28"/>
        </w:rPr>
        <w:softHyphen/>
        <w:t>– отраженных объектом или ответных от объекта. Объектом может быть самолет, беспилотный летательный аппарат, искусственный спут</w:t>
      </w:r>
      <w:r w:rsidRPr="007360F9">
        <w:rPr>
          <w:rFonts w:ascii="Times New Roman" w:hAnsi="Times New Roman" w:cs="Times New Roman"/>
          <w:sz w:val="28"/>
          <w:szCs w:val="28"/>
        </w:rPr>
        <w:softHyphen/>
        <w:t>ник Земли, космический аппарат.</w:t>
      </w:r>
    </w:p>
    <w:p w:rsidR="007360F9" w:rsidRPr="00A46CE2" w:rsidRDefault="00A46CE2" w:rsidP="00A46CE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CE2">
        <w:rPr>
          <w:rFonts w:ascii="Times New Roman" w:hAnsi="Times New Roman" w:cs="Times New Roman"/>
          <w:sz w:val="28"/>
          <w:szCs w:val="28"/>
          <w:shd w:val="clear" w:color="auto" w:fill="FFFFFF"/>
        </w:rPr>
        <w:t>Радиолокационная станция предназначена для обнаружения цели и для последующего слежения за нею. В период обнаружения станция работает в режиме поиска, когда ее антенна периодически по определенному закону обегает определенный участок пространства. В этот период осуществляется программное управление положением антенны по заданному закону.</w:t>
      </w:r>
    </w:p>
    <w:p w:rsidR="00A46CE2" w:rsidRPr="00A46CE2" w:rsidRDefault="00A46CE2" w:rsidP="00A46CE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C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поиска направленное излучение антенны попадает на поверхность цели, отраженный от цели импульс улавливается радиолокатором и станция переключается с режима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поиска на режим автоматического </w:t>
      </w:r>
      <w:r w:rsidRPr="00A46CE2">
        <w:rPr>
          <w:rFonts w:ascii="Times New Roman" w:hAnsi="Times New Roman" w:cs="Times New Roman"/>
          <w:sz w:val="28"/>
          <w:szCs w:val="28"/>
          <w:shd w:val="clear" w:color="auto" w:fill="FFFFFF"/>
        </w:rPr>
        <w:t>сопровождения цели. В режиме сопровождения </w:t>
      </w:r>
      <w:hyperlink r:id="rId4" w:history="1">
        <w:r w:rsidRPr="00A46CE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следящая система</w:t>
        </w:r>
      </w:hyperlink>
      <w:r w:rsidRPr="00A46CE2">
        <w:rPr>
          <w:rFonts w:ascii="Times New Roman" w:hAnsi="Times New Roman" w:cs="Times New Roman"/>
          <w:sz w:val="28"/>
          <w:szCs w:val="28"/>
          <w:shd w:val="clear" w:color="auto" w:fill="FFFFFF"/>
        </w:rPr>
        <w:t> непрерывно изменяет направление оси антенны так, чтобы она была с заданной точностью направлена на цель. При этом определяются угловые координаты цели.</w:t>
      </w:r>
    </w:p>
    <w:p w:rsidR="00A46CE2" w:rsidRPr="00A46CE2" w:rsidRDefault="00A46CE2" w:rsidP="00A46CE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CE2">
        <w:rPr>
          <w:rFonts w:ascii="Times New Roman" w:hAnsi="Times New Roman" w:cs="Times New Roman"/>
          <w:sz w:val="28"/>
          <w:szCs w:val="28"/>
        </w:rPr>
        <w:t>Движение цели, которое является управляющим сигналом для следящей системы, невозможно заранее предвидеть. Цель может двигаться равномерно или совершать различные маневры. Сигнал управления в общем случае представляет собой </w:t>
      </w:r>
      <w:hyperlink r:id="rId5" w:history="1">
        <w:r w:rsidRPr="00A46CE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случайную </w:t>
        </w:r>
        <w:proofErr w:type="spellStart"/>
        <w:r w:rsidRPr="00A46CE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функцию</w:t>
        </w:r>
      </w:hyperlink>
      <w:r w:rsidRPr="00A46CE2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A46CE2">
        <w:rPr>
          <w:rFonts w:ascii="Times New Roman" w:hAnsi="Times New Roman" w:cs="Times New Roman"/>
          <w:sz w:val="28"/>
          <w:szCs w:val="28"/>
        </w:rPr>
        <w:t>. Слежение осуществляется при наличии флюктуации отраженных сигналов от цели и других помех. Для облегчения отделения полезного сигнала от помех излучающему вибратору станции, помещенному в фокусе параболического отражателя, сообщается периодическое движение с определенной частотой: он непрерывно вращается, вследствие чего ось излучения, отклоненная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E2">
        <w:rPr>
          <w:rFonts w:ascii="Times New Roman" w:hAnsi="Times New Roman" w:cs="Times New Roman"/>
          <w:sz w:val="28"/>
          <w:szCs w:val="28"/>
        </w:rPr>
        <w:t>1,25° от оси параболоида, описывает в пространстве круговой </w:t>
      </w:r>
      <w:hyperlink r:id="rId6" w:history="1">
        <w:r w:rsidRPr="00A46CE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конус</w:t>
        </w:r>
      </w:hyperlink>
      <w:r w:rsidRPr="00A46CE2">
        <w:rPr>
          <w:rFonts w:ascii="Times New Roman" w:hAnsi="Times New Roman" w:cs="Times New Roman"/>
          <w:sz w:val="28"/>
          <w:szCs w:val="28"/>
        </w:rPr>
        <w:t>.</w:t>
      </w:r>
    </w:p>
    <w:p w:rsidR="00A46CE2" w:rsidRDefault="00A46CE2" w:rsidP="007360F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360F9" w:rsidRDefault="007360F9" w:rsidP="007360F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0F9">
        <w:rPr>
          <w:rFonts w:ascii="Times New Roman" w:hAnsi="Times New Roman" w:cs="Times New Roman"/>
          <w:b/>
          <w:sz w:val="28"/>
          <w:szCs w:val="28"/>
        </w:rPr>
        <w:t>6.2 Расчет стоимостной оценки</w:t>
      </w:r>
      <w:r>
        <w:rPr>
          <w:rFonts w:ascii="Times New Roman" w:hAnsi="Times New Roman" w:cs="Times New Roman"/>
          <w:b/>
          <w:sz w:val="28"/>
          <w:szCs w:val="28"/>
        </w:rPr>
        <w:t xml:space="preserve"> затрат на проектирование угломерной системы слежения </w:t>
      </w:r>
    </w:p>
    <w:p w:rsidR="007360F9" w:rsidRDefault="007360F9" w:rsidP="007360F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60F9" w:rsidRDefault="007360F9" w:rsidP="007360F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7360F9">
        <w:rPr>
          <w:rFonts w:ascii="Times New Roman" w:hAnsi="Times New Roman" w:cs="Times New Roman"/>
          <w:sz w:val="28"/>
          <w:szCs w:val="32"/>
        </w:rPr>
        <w:t>Основная заработная плата исполнителей рассчитывается по формуле:</w:t>
      </w:r>
    </w:p>
    <w:p w:rsidR="006C4F8C" w:rsidRPr="006C4F8C" w:rsidRDefault="006C4F8C" w:rsidP="007360F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32"/>
          <w:lang w:val="en-US" w:eastAsia="ru-RU"/>
        </w:rPr>
      </w:pPr>
    </w:p>
    <w:p w:rsidR="000225FF" w:rsidRDefault="007360F9" w:rsidP="006C4F8C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(6.1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6C4F8C" w:rsidRDefault="006C4F8C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F8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днi</m:t>
            </m:r>
          </m:sub>
        </m:sSub>
      </m:oMath>
      <w:r w:rsidRPr="006C4F8C">
        <w:rPr>
          <w:rFonts w:ascii="Times New Roman" w:hAnsi="Times New Roman" w:cs="Times New Roman"/>
          <w:sz w:val="28"/>
          <w:szCs w:val="28"/>
        </w:rPr>
        <w:t xml:space="preserve"> – среднедневная заработная плата исполнителя i-й категории;  </w:t>
      </w:r>
    </w:p>
    <w:p w:rsidR="006C4F8C" w:rsidRDefault="006C4F8C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C4F8C">
        <w:rPr>
          <w:rFonts w:ascii="Times New Roman" w:hAnsi="Times New Roman" w:cs="Times New Roman"/>
          <w:sz w:val="28"/>
          <w:szCs w:val="28"/>
        </w:rPr>
        <w:t xml:space="preserve"> – время (трудоемкость), в течение которого исполнитель i-й категории принимал участие в НИОКР; </w:t>
      </w:r>
    </w:p>
    <w:p w:rsidR="006C4F8C" w:rsidRDefault="006C4F8C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6C4F8C">
        <w:rPr>
          <w:rFonts w:ascii="Times New Roman" w:hAnsi="Times New Roman" w:cs="Times New Roman"/>
          <w:sz w:val="28"/>
          <w:szCs w:val="28"/>
        </w:rPr>
        <w:t xml:space="preserve"> – коэффициент премий за выполнение плановых показателей (1,2-1,4);</w:t>
      </w:r>
    </w:p>
    <w:p w:rsidR="006C4F8C" w:rsidRPr="006C4F8C" w:rsidRDefault="006C4F8C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F8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C4F8C">
        <w:rPr>
          <w:rFonts w:ascii="Times New Roman" w:hAnsi="Times New Roman" w:cs="Times New Roman"/>
          <w:sz w:val="28"/>
          <w:szCs w:val="28"/>
        </w:rPr>
        <w:t xml:space="preserve"> – количество</w:t>
      </w:r>
      <w:r>
        <w:rPr>
          <w:rFonts w:ascii="Times New Roman" w:hAnsi="Times New Roman" w:cs="Times New Roman"/>
          <w:sz w:val="28"/>
          <w:szCs w:val="28"/>
        </w:rPr>
        <w:t xml:space="preserve"> исполнителей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i-й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6C4F8C">
        <w:rPr>
          <w:rFonts w:ascii="Times New Roman" w:hAnsi="Times New Roman" w:cs="Times New Roman"/>
          <w:sz w:val="28"/>
          <w:szCs w:val="28"/>
        </w:rPr>
        <w:t>.</w:t>
      </w:r>
    </w:p>
    <w:p w:rsidR="006C4F8C" w:rsidRDefault="006C4F8C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F8C">
        <w:rPr>
          <w:rFonts w:ascii="Times New Roman" w:hAnsi="Times New Roman" w:cs="Times New Roman"/>
          <w:sz w:val="28"/>
          <w:szCs w:val="28"/>
        </w:rPr>
        <w:t>Расчет основной заработной платы научно-производственного персонала приведен в таблице 6.1.</w:t>
      </w:r>
    </w:p>
    <w:p w:rsidR="006C4F8C" w:rsidRDefault="006C4F8C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2422" w:rsidRPr="009B2422" w:rsidRDefault="009B242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 расчет основной заработной платы.</w:t>
      </w:r>
    </w:p>
    <w:tbl>
      <w:tblPr>
        <w:tblStyle w:val="a7"/>
        <w:tblW w:w="0" w:type="auto"/>
        <w:tblLook w:val="04A0"/>
      </w:tblPr>
      <w:tblGrid>
        <w:gridCol w:w="2093"/>
        <w:gridCol w:w="2014"/>
        <w:gridCol w:w="2039"/>
        <w:gridCol w:w="2036"/>
        <w:gridCol w:w="1389"/>
      </w:tblGrid>
      <w:tr w:rsidR="006C4F8C" w:rsidTr="009B2422">
        <w:trPr>
          <w:trHeight w:val="1301"/>
        </w:trPr>
        <w:tc>
          <w:tcPr>
            <w:tcW w:w="2093" w:type="dxa"/>
            <w:vAlign w:val="center"/>
          </w:tcPr>
          <w:p w:rsidR="006C4F8C" w:rsidRPr="006C4F8C" w:rsidRDefault="006C4F8C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2086" w:type="dxa"/>
            <w:vAlign w:val="center"/>
          </w:tcPr>
          <w:p w:rsidR="006C4F8C" w:rsidRDefault="006C4F8C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</w:t>
            </w:r>
          </w:p>
        </w:tc>
        <w:tc>
          <w:tcPr>
            <w:tcW w:w="2110" w:type="dxa"/>
            <w:vAlign w:val="center"/>
          </w:tcPr>
          <w:p w:rsidR="006C4F8C" w:rsidRDefault="006C4F8C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человеко-дни</w:t>
            </w:r>
          </w:p>
        </w:tc>
        <w:tc>
          <w:tcPr>
            <w:tcW w:w="1737" w:type="dxa"/>
            <w:vAlign w:val="center"/>
          </w:tcPr>
          <w:p w:rsidR="006C4F8C" w:rsidRDefault="000370CB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Среднедневная</w:t>
            </w:r>
            <w:r w:rsidR="006C4F8C">
              <w:rPr>
                <w:rFonts w:ascii="Times New Roman" w:hAnsi="Times New Roman" w:cs="Times New Roman"/>
                <w:sz w:val="28"/>
                <w:szCs w:val="28"/>
              </w:rPr>
              <w:t xml:space="preserve"> заработная плата, руб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5" w:type="dxa"/>
            <w:vAlign w:val="center"/>
          </w:tcPr>
          <w:p w:rsidR="006C4F8C" w:rsidRDefault="006C4F8C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C4F8C" w:rsidTr="009B2422">
        <w:trPr>
          <w:trHeight w:val="321"/>
        </w:trPr>
        <w:tc>
          <w:tcPr>
            <w:tcW w:w="2093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86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0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37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45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</w:tr>
      <w:tr w:rsidR="006C4F8C" w:rsidTr="009B2422">
        <w:trPr>
          <w:trHeight w:val="337"/>
        </w:trPr>
        <w:tc>
          <w:tcPr>
            <w:tcW w:w="1935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Инженер-проектировщик</w:t>
            </w:r>
          </w:p>
        </w:tc>
        <w:tc>
          <w:tcPr>
            <w:tcW w:w="2096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48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68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  <w:tr w:rsidR="006C4F8C" w:rsidTr="009B2422">
        <w:trPr>
          <w:trHeight w:val="321"/>
        </w:trPr>
        <w:tc>
          <w:tcPr>
            <w:tcW w:w="1935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096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48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568" w:type="dxa"/>
            <w:vAlign w:val="center"/>
          </w:tcPr>
          <w:p w:rsidR="006C4F8C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856</w:t>
            </w:r>
          </w:p>
        </w:tc>
      </w:tr>
      <w:tr w:rsidR="009B2422" w:rsidTr="009B2422">
        <w:trPr>
          <w:trHeight w:val="321"/>
        </w:trPr>
        <w:tc>
          <w:tcPr>
            <w:tcW w:w="8026" w:type="dxa"/>
            <w:gridSpan w:val="4"/>
            <w:vAlign w:val="center"/>
          </w:tcPr>
          <w:p w:rsid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Премия, 30%</w:t>
            </w:r>
          </w:p>
        </w:tc>
        <w:tc>
          <w:tcPr>
            <w:tcW w:w="1568" w:type="dxa"/>
            <w:vAlign w:val="center"/>
          </w:tcPr>
          <w:p w:rsid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9B2422" w:rsidTr="009B2422">
        <w:trPr>
          <w:trHeight w:val="337"/>
        </w:trPr>
        <w:tc>
          <w:tcPr>
            <w:tcW w:w="8026" w:type="dxa"/>
            <w:gridSpan w:val="4"/>
            <w:vAlign w:val="center"/>
          </w:tcPr>
          <w:p w:rsid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основная заработная плата</w:t>
            </w:r>
          </w:p>
        </w:tc>
        <w:tc>
          <w:tcPr>
            <w:tcW w:w="1545" w:type="dxa"/>
            <w:vAlign w:val="center"/>
          </w:tcPr>
          <w:p w:rsid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1113</w:t>
            </w:r>
          </w:p>
        </w:tc>
      </w:tr>
    </w:tbl>
    <w:p w:rsidR="006C4F8C" w:rsidRDefault="006C4F8C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2422" w:rsidRDefault="009B2422" w:rsidP="006C4F8C">
      <w:pPr>
        <w:pStyle w:val="a3"/>
        <w:ind w:firstLine="567"/>
        <w:jc w:val="both"/>
      </w:pPr>
      <w:r w:rsidRPr="009B2422">
        <w:rPr>
          <w:rFonts w:ascii="Times New Roman" w:hAnsi="Times New Roman" w:cs="Times New Roman"/>
          <w:sz w:val="28"/>
          <w:szCs w:val="28"/>
        </w:rPr>
        <w:t>Расчет затрат на разработку проектной документации представлен в таблице 6.2</w:t>
      </w:r>
      <w:r>
        <w:t xml:space="preserve">. </w:t>
      </w:r>
    </w:p>
    <w:p w:rsidR="009B2422" w:rsidRPr="009B2422" w:rsidRDefault="009B242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2422" w:rsidRDefault="009B242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2422">
        <w:rPr>
          <w:rFonts w:ascii="Times New Roman" w:hAnsi="Times New Roman" w:cs="Times New Roman"/>
          <w:sz w:val="28"/>
          <w:szCs w:val="28"/>
        </w:rPr>
        <w:t>Таблица 6.2 - Расчет затрат на разработку проектной документации.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9B2422" w:rsidTr="009B2422">
        <w:tc>
          <w:tcPr>
            <w:tcW w:w="3190" w:type="dxa"/>
            <w:vAlign w:val="center"/>
          </w:tcPr>
          <w:p w:rsid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vAlign w:val="center"/>
          </w:tcPr>
          <w:p w:rsid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vAlign w:val="center"/>
          </w:tcPr>
          <w:p w:rsid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руб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2422" w:rsidTr="00A74A0D">
        <w:tc>
          <w:tcPr>
            <w:tcW w:w="3190" w:type="dxa"/>
            <w:vAlign w:val="center"/>
          </w:tcPr>
          <w:p w:rsidR="009B2422" w:rsidRP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422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научно- технического персонала</w:t>
            </w:r>
          </w:p>
        </w:tc>
        <w:tc>
          <w:tcPr>
            <w:tcW w:w="3190" w:type="dxa"/>
            <w:vAlign w:val="center"/>
          </w:tcPr>
          <w:p w:rsidR="009B2422" w:rsidRDefault="009B2422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6.1</w:t>
            </w:r>
          </w:p>
        </w:tc>
        <w:tc>
          <w:tcPr>
            <w:tcW w:w="3191" w:type="dxa"/>
            <w:vAlign w:val="center"/>
          </w:tcPr>
          <w:p w:rsidR="009B2422" w:rsidRDefault="009B2422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1113</w:t>
            </w:r>
          </w:p>
        </w:tc>
      </w:tr>
      <w:tr w:rsidR="009B2422" w:rsidTr="00A74A0D">
        <w:trPr>
          <w:trHeight w:val="968"/>
        </w:trPr>
        <w:tc>
          <w:tcPr>
            <w:tcW w:w="3190" w:type="dxa"/>
            <w:vAlign w:val="center"/>
          </w:tcPr>
          <w:p w:rsidR="009B2422" w:rsidRP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422">
              <w:rPr>
                <w:rFonts w:ascii="Times New Roman" w:hAnsi="Times New Roman" w:cs="Times New Roman"/>
                <w:sz w:val="28"/>
                <w:szCs w:val="28"/>
              </w:rPr>
              <w:t>Дополнительная зарплата</w:t>
            </w:r>
          </w:p>
        </w:tc>
        <w:tc>
          <w:tcPr>
            <w:tcW w:w="3190" w:type="dxa"/>
            <w:vAlign w:val="center"/>
          </w:tcPr>
          <w:p w:rsidR="009B2422" w:rsidRDefault="00A74A0D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1113∙20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9B2422" w:rsidRDefault="00A74A0D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</w:tr>
      <w:tr w:rsidR="009B2422" w:rsidTr="00A74A0D">
        <w:trPr>
          <w:trHeight w:val="994"/>
        </w:trPr>
        <w:tc>
          <w:tcPr>
            <w:tcW w:w="3190" w:type="dxa"/>
            <w:vAlign w:val="center"/>
          </w:tcPr>
          <w:p w:rsidR="009B2422" w:rsidRP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422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90" w:type="dxa"/>
            <w:vAlign w:val="center"/>
          </w:tcPr>
          <w:p w:rsidR="009B2422" w:rsidRDefault="00A74A0D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(1113+222)∙34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9B2422" w:rsidRDefault="00A74A0D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</w:tr>
      <w:tr w:rsidR="009B2422" w:rsidTr="00A74A0D">
        <w:tc>
          <w:tcPr>
            <w:tcW w:w="3190" w:type="dxa"/>
            <w:vAlign w:val="center"/>
          </w:tcPr>
          <w:p w:rsidR="009B2422" w:rsidRPr="009B2422" w:rsidRDefault="009B2422" w:rsidP="009B24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422">
              <w:rPr>
                <w:rFonts w:ascii="Times New Roman" w:hAnsi="Times New Roman" w:cs="Times New Roman"/>
                <w:sz w:val="28"/>
                <w:szCs w:val="28"/>
              </w:rPr>
              <w:t>Всего затраты на разработку проектной документации</w:t>
            </w:r>
          </w:p>
        </w:tc>
        <w:tc>
          <w:tcPr>
            <w:tcW w:w="3190" w:type="dxa"/>
            <w:vAlign w:val="center"/>
          </w:tcPr>
          <w:p w:rsidR="009B2422" w:rsidRDefault="00A74A0D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1113+222+454</w:t>
            </w:r>
          </w:p>
        </w:tc>
        <w:tc>
          <w:tcPr>
            <w:tcW w:w="3191" w:type="dxa"/>
            <w:vAlign w:val="center"/>
          </w:tcPr>
          <w:p w:rsidR="009B2422" w:rsidRDefault="00A74A0D" w:rsidP="00A74A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1789</w:t>
            </w:r>
          </w:p>
        </w:tc>
      </w:tr>
    </w:tbl>
    <w:p w:rsidR="009B2422" w:rsidRDefault="009B242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06B1" w:rsidRDefault="004006B1" w:rsidP="006C4F8C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6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6.3 Расчет затрат на монтажные работы угломерной системы  слежения </w:t>
      </w:r>
    </w:p>
    <w:p w:rsidR="004006B1" w:rsidRPr="004006B1" w:rsidRDefault="004006B1" w:rsidP="006C4F8C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06B1" w:rsidRDefault="004006B1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6B1">
        <w:rPr>
          <w:rFonts w:ascii="Times New Roman" w:hAnsi="Times New Roman" w:cs="Times New Roman"/>
          <w:sz w:val="28"/>
          <w:szCs w:val="28"/>
        </w:rPr>
        <w:t xml:space="preserve">Расчет затрат на оборудование для системы контроля доступа представлен в таблице 6.3. </w:t>
      </w:r>
    </w:p>
    <w:p w:rsidR="004006B1" w:rsidRDefault="004006B1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06B1" w:rsidRDefault="004006B1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6B1">
        <w:rPr>
          <w:rFonts w:ascii="Times New Roman" w:hAnsi="Times New Roman" w:cs="Times New Roman"/>
          <w:sz w:val="28"/>
          <w:szCs w:val="28"/>
        </w:rPr>
        <w:t xml:space="preserve">Таблица 6.3 – Расчет затрат на оборудование </w:t>
      </w:r>
      <w:r w:rsidR="006D285B">
        <w:rPr>
          <w:rFonts w:ascii="Times New Roman" w:hAnsi="Times New Roman" w:cs="Times New Roman"/>
          <w:sz w:val="28"/>
          <w:szCs w:val="28"/>
        </w:rPr>
        <w:t xml:space="preserve">угломерной системы </w:t>
      </w:r>
      <w:r w:rsidR="00D525C2">
        <w:rPr>
          <w:rFonts w:ascii="Times New Roman" w:hAnsi="Times New Roman" w:cs="Times New Roman"/>
          <w:sz w:val="28"/>
          <w:szCs w:val="28"/>
        </w:rPr>
        <w:t>слежения</w:t>
      </w:r>
      <w:r w:rsidRPr="004006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2381"/>
        <w:gridCol w:w="1609"/>
        <w:gridCol w:w="1698"/>
        <w:gridCol w:w="1928"/>
        <w:gridCol w:w="1955"/>
      </w:tblGrid>
      <w:tr w:rsidR="00D11984" w:rsidTr="00085E05">
        <w:tc>
          <w:tcPr>
            <w:tcW w:w="2381" w:type="dxa"/>
            <w:vAlign w:val="center"/>
          </w:tcPr>
          <w:p w:rsid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1609" w:type="dxa"/>
            <w:vAlign w:val="center"/>
          </w:tcPr>
          <w:p w:rsid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698" w:type="dxa"/>
            <w:vAlign w:val="center"/>
          </w:tcPr>
          <w:p w:rsid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шт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  <w:vAlign w:val="center"/>
          </w:tcPr>
          <w:p w:rsid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55" w:type="dxa"/>
            <w:vAlign w:val="center"/>
          </w:tcPr>
          <w:p w:rsid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1984" w:rsidTr="006D285B">
        <w:tc>
          <w:tcPr>
            <w:tcW w:w="2381" w:type="dxa"/>
            <w:vAlign w:val="center"/>
          </w:tcPr>
          <w:p w:rsidR="00D11984" w:rsidRP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Приемно-передающая антенна</w:t>
            </w:r>
          </w:p>
        </w:tc>
        <w:tc>
          <w:tcPr>
            <w:tcW w:w="1609" w:type="dxa"/>
            <w:vAlign w:val="center"/>
          </w:tcPr>
          <w:p w:rsidR="00D11984" w:rsidRPr="00D11984" w:rsidRDefault="00D11984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VSAT</w:t>
            </w:r>
          </w:p>
        </w:tc>
        <w:tc>
          <w:tcPr>
            <w:tcW w:w="169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</w:tr>
      <w:tr w:rsidR="00D11984" w:rsidTr="006D285B">
        <w:trPr>
          <w:trHeight w:val="743"/>
        </w:trPr>
        <w:tc>
          <w:tcPr>
            <w:tcW w:w="2381" w:type="dxa"/>
            <w:vAlign w:val="center"/>
          </w:tcPr>
          <w:p w:rsidR="00D11984" w:rsidRP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Фазовый детектор</w:t>
            </w:r>
          </w:p>
        </w:tc>
        <w:tc>
          <w:tcPr>
            <w:tcW w:w="1609" w:type="dxa"/>
            <w:vAlign w:val="center"/>
          </w:tcPr>
          <w:p w:rsidR="00D11984" w:rsidRPr="00D11984" w:rsidRDefault="00D11984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UNI-T UTM 1261A</w:t>
            </w:r>
          </w:p>
        </w:tc>
        <w:tc>
          <w:tcPr>
            <w:tcW w:w="169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D11984" w:rsidTr="006D285B">
        <w:tc>
          <w:tcPr>
            <w:tcW w:w="2381" w:type="dxa"/>
            <w:vAlign w:val="center"/>
          </w:tcPr>
          <w:p w:rsidR="00D11984" w:rsidRP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Следящие приводы</w:t>
            </w:r>
          </w:p>
        </w:tc>
        <w:tc>
          <w:tcPr>
            <w:tcW w:w="1609" w:type="dxa"/>
            <w:vAlign w:val="center"/>
          </w:tcPr>
          <w:p w:rsidR="00D11984" w:rsidRPr="00D11984" w:rsidRDefault="00D11984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G1500AC KIT</w:t>
            </w:r>
          </w:p>
        </w:tc>
        <w:tc>
          <w:tcPr>
            <w:tcW w:w="169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D11984" w:rsidTr="006D285B">
        <w:trPr>
          <w:trHeight w:val="383"/>
        </w:trPr>
        <w:tc>
          <w:tcPr>
            <w:tcW w:w="2381" w:type="dxa"/>
            <w:vAlign w:val="center"/>
          </w:tcPr>
          <w:p w:rsidR="00D11984" w:rsidRP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Редукторы</w:t>
            </w:r>
          </w:p>
        </w:tc>
        <w:tc>
          <w:tcPr>
            <w:tcW w:w="1609" w:type="dxa"/>
            <w:vAlign w:val="center"/>
          </w:tcPr>
          <w:p w:rsidR="00D11984" w:rsidRPr="00D11984" w:rsidRDefault="00D11984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Ц24</w:t>
            </w:r>
          </w:p>
        </w:tc>
        <w:tc>
          <w:tcPr>
            <w:tcW w:w="169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</w:tr>
      <w:tr w:rsidR="00D11984" w:rsidTr="006D285B">
        <w:tc>
          <w:tcPr>
            <w:tcW w:w="2381" w:type="dxa"/>
            <w:vAlign w:val="center"/>
          </w:tcPr>
          <w:p w:rsidR="00D11984" w:rsidRP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Генератор опорных напряжений</w:t>
            </w:r>
          </w:p>
        </w:tc>
        <w:tc>
          <w:tcPr>
            <w:tcW w:w="1609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ГОН-4</w:t>
            </w:r>
          </w:p>
        </w:tc>
        <w:tc>
          <w:tcPr>
            <w:tcW w:w="169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</w:t>
            </w:r>
          </w:p>
        </w:tc>
      </w:tr>
      <w:tr w:rsidR="00D11984" w:rsidTr="006D285B">
        <w:trPr>
          <w:trHeight w:val="350"/>
        </w:trPr>
        <w:tc>
          <w:tcPr>
            <w:tcW w:w="2381" w:type="dxa"/>
            <w:vAlign w:val="center"/>
          </w:tcPr>
          <w:p w:rsidR="00D11984" w:rsidRPr="00D11984" w:rsidRDefault="00D11984" w:rsidP="00D119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Электродвигатель</w:t>
            </w:r>
          </w:p>
        </w:tc>
        <w:tc>
          <w:tcPr>
            <w:tcW w:w="1609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АИР 80А2</w:t>
            </w:r>
          </w:p>
        </w:tc>
        <w:tc>
          <w:tcPr>
            <w:tcW w:w="169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8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</w:tr>
      <w:tr w:rsidR="00085E05" w:rsidTr="006D285B">
        <w:trPr>
          <w:trHeight w:val="285"/>
        </w:trPr>
        <w:tc>
          <w:tcPr>
            <w:tcW w:w="3990" w:type="dxa"/>
            <w:gridSpan w:val="2"/>
            <w:vAlign w:val="center"/>
          </w:tcPr>
          <w:p w:rsidR="00085E05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8" w:type="dxa"/>
            <w:vAlign w:val="center"/>
          </w:tcPr>
          <w:p w:rsidR="00085E05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8" w:type="dxa"/>
            <w:vAlign w:val="center"/>
          </w:tcPr>
          <w:p w:rsidR="00085E05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  <w:vAlign w:val="center"/>
          </w:tcPr>
          <w:p w:rsidR="00085E05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6466</w:t>
            </w:r>
          </w:p>
        </w:tc>
      </w:tr>
      <w:tr w:rsidR="00D11984" w:rsidTr="00085E05">
        <w:trPr>
          <w:trHeight w:val="374"/>
        </w:trPr>
        <w:tc>
          <w:tcPr>
            <w:tcW w:w="7616" w:type="dxa"/>
            <w:gridSpan w:val="4"/>
            <w:vAlign w:val="center"/>
          </w:tcPr>
          <w:p w:rsidR="00D11984" w:rsidRPr="00D11984" w:rsidRDefault="00D11984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1293</w:t>
            </w:r>
          </w:p>
        </w:tc>
      </w:tr>
      <w:tr w:rsidR="00D11984" w:rsidTr="00085E05">
        <w:trPr>
          <w:trHeight w:val="279"/>
        </w:trPr>
        <w:tc>
          <w:tcPr>
            <w:tcW w:w="7616" w:type="dxa"/>
            <w:gridSpan w:val="4"/>
            <w:vAlign w:val="center"/>
          </w:tcPr>
          <w:p w:rsidR="00D11984" w:rsidRPr="00D11984" w:rsidRDefault="00D11984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1955" w:type="dxa"/>
            <w:vAlign w:val="center"/>
          </w:tcPr>
          <w:p w:rsidR="00D11984" w:rsidRDefault="00085E05" w:rsidP="00085E0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7759</w:t>
            </w:r>
          </w:p>
        </w:tc>
      </w:tr>
    </w:tbl>
    <w:p w:rsidR="004006B1" w:rsidRDefault="004006B1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285B" w:rsidRPr="006D285B" w:rsidRDefault="006D285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285B">
        <w:rPr>
          <w:rFonts w:ascii="Times New Roman" w:hAnsi="Times New Roman" w:cs="Times New Roman"/>
          <w:sz w:val="28"/>
          <w:szCs w:val="28"/>
        </w:rPr>
        <w:t xml:space="preserve">Расчет затрат на материалы, необходимые для монтажа </w:t>
      </w:r>
      <w:r>
        <w:rPr>
          <w:rFonts w:ascii="Times New Roman" w:hAnsi="Times New Roman" w:cs="Times New Roman"/>
          <w:sz w:val="28"/>
          <w:szCs w:val="28"/>
        </w:rPr>
        <w:t xml:space="preserve">угломерной системы слежения </w:t>
      </w:r>
      <w:r w:rsidRPr="006D285B">
        <w:rPr>
          <w:rFonts w:ascii="Times New Roman" w:hAnsi="Times New Roman" w:cs="Times New Roman"/>
          <w:sz w:val="28"/>
          <w:szCs w:val="28"/>
        </w:rPr>
        <w:t xml:space="preserve">представлен в таблице 6.4. </w:t>
      </w:r>
    </w:p>
    <w:p w:rsidR="006D285B" w:rsidRPr="006D285B" w:rsidRDefault="006D285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285B" w:rsidRDefault="006D285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285B">
        <w:rPr>
          <w:rFonts w:ascii="Times New Roman" w:hAnsi="Times New Roman" w:cs="Times New Roman"/>
          <w:sz w:val="28"/>
          <w:szCs w:val="28"/>
        </w:rPr>
        <w:t>Таблица 6.4 – Расчет затрат на материалы.</w:t>
      </w:r>
    </w:p>
    <w:tbl>
      <w:tblPr>
        <w:tblStyle w:val="a7"/>
        <w:tblW w:w="0" w:type="auto"/>
        <w:tblLook w:val="04A0"/>
      </w:tblPr>
      <w:tblGrid>
        <w:gridCol w:w="2446"/>
        <w:gridCol w:w="2376"/>
        <w:gridCol w:w="2368"/>
        <w:gridCol w:w="2372"/>
      </w:tblGrid>
      <w:tr w:rsidR="006D285B" w:rsidTr="000370CB">
        <w:trPr>
          <w:trHeight w:val="648"/>
        </w:trPr>
        <w:tc>
          <w:tcPr>
            <w:tcW w:w="2446" w:type="dxa"/>
            <w:vAlign w:val="center"/>
          </w:tcPr>
          <w:p w:rsidR="006D285B" w:rsidRDefault="006D285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2376" w:type="dxa"/>
            <w:vAlign w:val="center"/>
          </w:tcPr>
          <w:p w:rsidR="006D285B" w:rsidRDefault="006D285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68" w:type="dxa"/>
            <w:vAlign w:val="center"/>
          </w:tcPr>
          <w:p w:rsidR="006D285B" w:rsidRDefault="006D285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  <w:r w:rsidR="00E4423E">
              <w:rPr>
                <w:rFonts w:ascii="Times New Roman" w:hAnsi="Times New Roman" w:cs="Times New Roman"/>
                <w:sz w:val="28"/>
                <w:szCs w:val="28"/>
              </w:rPr>
              <w:t>, руб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2" w:type="dxa"/>
            <w:vAlign w:val="center"/>
          </w:tcPr>
          <w:p w:rsidR="006D285B" w:rsidRDefault="006D285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 стоимость</w:t>
            </w:r>
            <w:r w:rsidR="00E4423E">
              <w:rPr>
                <w:rFonts w:ascii="Times New Roman" w:hAnsi="Times New Roman" w:cs="Times New Roman"/>
                <w:sz w:val="28"/>
                <w:szCs w:val="28"/>
              </w:rPr>
              <w:t>, руб</w:t>
            </w:r>
            <w:r w:rsidR="00EF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85B" w:rsidTr="000370CB">
        <w:trPr>
          <w:trHeight w:val="316"/>
        </w:trPr>
        <w:tc>
          <w:tcPr>
            <w:tcW w:w="244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Антенный переключатель</w:t>
            </w:r>
          </w:p>
        </w:tc>
        <w:tc>
          <w:tcPr>
            <w:tcW w:w="237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8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372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6D285B" w:rsidTr="000370CB">
        <w:trPr>
          <w:trHeight w:val="316"/>
        </w:trPr>
        <w:tc>
          <w:tcPr>
            <w:tcW w:w="244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ЖК дисплей</w:t>
            </w:r>
            <w:proofErr w:type="gramEnd"/>
          </w:p>
        </w:tc>
        <w:tc>
          <w:tcPr>
            <w:tcW w:w="237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8" w:type="dxa"/>
            <w:vAlign w:val="center"/>
          </w:tcPr>
          <w:p w:rsidR="006D285B" w:rsidRDefault="006D285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2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</w:tr>
      <w:tr w:rsidR="006D285B" w:rsidTr="000370CB">
        <w:trPr>
          <w:trHeight w:val="316"/>
        </w:trPr>
        <w:tc>
          <w:tcPr>
            <w:tcW w:w="244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Синхронизатор</w:t>
            </w:r>
          </w:p>
        </w:tc>
        <w:tc>
          <w:tcPr>
            <w:tcW w:w="237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8" w:type="dxa"/>
            <w:vAlign w:val="center"/>
          </w:tcPr>
          <w:p w:rsidR="006D285B" w:rsidRDefault="006D285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2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D285B" w:rsidTr="000370CB">
        <w:trPr>
          <w:trHeight w:val="331"/>
        </w:trPr>
        <w:tc>
          <w:tcPr>
            <w:tcW w:w="244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</w:t>
            </w:r>
          </w:p>
        </w:tc>
        <w:tc>
          <w:tcPr>
            <w:tcW w:w="2376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2368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2372" w:type="dxa"/>
            <w:vAlign w:val="center"/>
          </w:tcPr>
          <w:p w:rsidR="006D285B" w:rsidRDefault="00E4423E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370CB" w:rsidTr="000370CB">
        <w:trPr>
          <w:trHeight w:val="316"/>
        </w:trPr>
        <w:tc>
          <w:tcPr>
            <w:tcW w:w="7190" w:type="dxa"/>
            <w:gridSpan w:val="3"/>
            <w:vAlign w:val="center"/>
          </w:tcPr>
          <w:p w:rsidR="000370CB" w:rsidRDefault="000370C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372" w:type="dxa"/>
            <w:vAlign w:val="center"/>
          </w:tcPr>
          <w:p w:rsidR="000370CB" w:rsidRDefault="000370C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</w:tr>
      <w:tr w:rsidR="000370CB" w:rsidTr="000370CB">
        <w:trPr>
          <w:trHeight w:val="316"/>
        </w:trPr>
        <w:tc>
          <w:tcPr>
            <w:tcW w:w="7190" w:type="dxa"/>
            <w:gridSpan w:val="3"/>
            <w:vAlign w:val="center"/>
          </w:tcPr>
          <w:p w:rsidR="000370CB" w:rsidRDefault="000370C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2372" w:type="dxa"/>
            <w:vAlign w:val="center"/>
          </w:tcPr>
          <w:p w:rsidR="000370CB" w:rsidRDefault="000370C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0370CB" w:rsidTr="000370CB">
        <w:trPr>
          <w:trHeight w:val="331"/>
        </w:trPr>
        <w:tc>
          <w:tcPr>
            <w:tcW w:w="7190" w:type="dxa"/>
            <w:gridSpan w:val="3"/>
            <w:vAlign w:val="center"/>
          </w:tcPr>
          <w:p w:rsidR="000370CB" w:rsidRDefault="000370C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984"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2372" w:type="dxa"/>
            <w:vAlign w:val="center"/>
          </w:tcPr>
          <w:p w:rsidR="000370CB" w:rsidRDefault="000370CB" w:rsidP="000370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</w:tr>
    </w:tbl>
    <w:p w:rsidR="006D285B" w:rsidRPr="006D285B" w:rsidRDefault="006D285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370CB" w:rsidRDefault="000370C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0CB">
        <w:rPr>
          <w:rFonts w:ascii="Times New Roman" w:hAnsi="Times New Roman" w:cs="Times New Roman"/>
          <w:sz w:val="28"/>
          <w:szCs w:val="28"/>
        </w:rPr>
        <w:lastRenderedPageBreak/>
        <w:t xml:space="preserve">Расчет заработной платы на монтаж </w:t>
      </w:r>
      <w:r>
        <w:rPr>
          <w:rFonts w:ascii="Times New Roman" w:hAnsi="Times New Roman" w:cs="Times New Roman"/>
          <w:sz w:val="28"/>
          <w:szCs w:val="28"/>
        </w:rPr>
        <w:t>угломерной системы</w:t>
      </w:r>
      <w:r w:rsidR="00D525C2">
        <w:rPr>
          <w:rFonts w:ascii="Times New Roman" w:hAnsi="Times New Roman" w:cs="Times New Roman"/>
          <w:sz w:val="28"/>
          <w:szCs w:val="28"/>
        </w:rPr>
        <w:t xml:space="preserve"> слежения</w:t>
      </w:r>
      <w:r w:rsidRPr="000370CB">
        <w:rPr>
          <w:rFonts w:ascii="Times New Roman" w:hAnsi="Times New Roman" w:cs="Times New Roman"/>
          <w:sz w:val="28"/>
          <w:szCs w:val="28"/>
        </w:rPr>
        <w:t xml:space="preserve"> представлен в таблице 6.5. </w:t>
      </w:r>
    </w:p>
    <w:p w:rsidR="000370CB" w:rsidRDefault="000370C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5E05" w:rsidRDefault="000370C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0CB">
        <w:rPr>
          <w:rFonts w:ascii="Times New Roman" w:hAnsi="Times New Roman" w:cs="Times New Roman"/>
          <w:sz w:val="28"/>
          <w:szCs w:val="28"/>
        </w:rPr>
        <w:t xml:space="preserve"> Таблица 6.5 – Расчет основной заработной платы исполнителей.</w:t>
      </w:r>
    </w:p>
    <w:tbl>
      <w:tblPr>
        <w:tblStyle w:val="a7"/>
        <w:tblW w:w="0" w:type="auto"/>
        <w:tblLook w:val="04A0"/>
      </w:tblPr>
      <w:tblGrid>
        <w:gridCol w:w="1888"/>
        <w:gridCol w:w="1950"/>
        <w:gridCol w:w="1972"/>
        <w:gridCol w:w="1920"/>
        <w:gridCol w:w="1841"/>
      </w:tblGrid>
      <w:tr w:rsidR="000370CB" w:rsidTr="00EF1173">
        <w:tc>
          <w:tcPr>
            <w:tcW w:w="1885" w:type="dxa"/>
            <w:vAlign w:val="center"/>
          </w:tcPr>
          <w:p w:rsidR="000370CB" w:rsidRDefault="000370CB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50" w:type="dxa"/>
            <w:vAlign w:val="center"/>
          </w:tcPr>
          <w:p w:rsidR="000370CB" w:rsidRDefault="000370CB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исполнителей, чел.</w:t>
            </w:r>
          </w:p>
        </w:tc>
        <w:tc>
          <w:tcPr>
            <w:tcW w:w="1972" w:type="dxa"/>
            <w:vAlign w:val="center"/>
          </w:tcPr>
          <w:p w:rsidR="000370CB" w:rsidRDefault="000370CB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Трудоемкость,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6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Тарифный оклад</w:t>
            </w:r>
            <w:r w:rsidR="000370CB">
              <w:rPr>
                <w:rFonts w:ascii="Times New Roman" w:hAnsi="Times New Roman" w:cs="Times New Roman"/>
                <w:sz w:val="28"/>
                <w:szCs w:val="28"/>
              </w:rPr>
              <w:t>, руб.</w:t>
            </w:r>
          </w:p>
        </w:tc>
        <w:tc>
          <w:tcPr>
            <w:tcW w:w="1728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по тарифу, руб.</w:t>
            </w:r>
          </w:p>
        </w:tc>
      </w:tr>
      <w:tr w:rsidR="000370CB" w:rsidTr="00EF1173">
        <w:tc>
          <w:tcPr>
            <w:tcW w:w="1885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Монтажник</w:t>
            </w:r>
          </w:p>
        </w:tc>
        <w:tc>
          <w:tcPr>
            <w:tcW w:w="1950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36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28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0370CB" w:rsidTr="00EF1173">
        <w:tc>
          <w:tcPr>
            <w:tcW w:w="1914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Прораб</w:t>
            </w:r>
          </w:p>
        </w:tc>
        <w:tc>
          <w:tcPr>
            <w:tcW w:w="1914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4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915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0370CB" w:rsidTr="00EF1173">
        <w:tc>
          <w:tcPr>
            <w:tcW w:w="1914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14" w:type="dxa"/>
            <w:vAlign w:val="center"/>
          </w:tcPr>
          <w:p w:rsidR="000370CB" w:rsidRDefault="000370CB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0370CB" w:rsidRDefault="000370CB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0370CB" w:rsidRDefault="000370CB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0370CB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EF1173" w:rsidTr="00EF1173">
        <w:tc>
          <w:tcPr>
            <w:tcW w:w="7843" w:type="dxa"/>
            <w:gridSpan w:val="4"/>
            <w:vAlign w:val="center"/>
          </w:tcPr>
          <w:p w:rsidR="00EF1173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(20%)</w:t>
            </w:r>
          </w:p>
        </w:tc>
        <w:tc>
          <w:tcPr>
            <w:tcW w:w="1915" w:type="dxa"/>
            <w:vAlign w:val="center"/>
          </w:tcPr>
          <w:p w:rsidR="00EF1173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EF1173" w:rsidTr="00EF1173">
        <w:tc>
          <w:tcPr>
            <w:tcW w:w="7843" w:type="dxa"/>
            <w:gridSpan w:val="4"/>
            <w:vAlign w:val="center"/>
          </w:tcPr>
          <w:p w:rsidR="00EF1173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заработная плата</w:t>
            </w:r>
          </w:p>
        </w:tc>
        <w:tc>
          <w:tcPr>
            <w:tcW w:w="1728" w:type="dxa"/>
            <w:vAlign w:val="center"/>
          </w:tcPr>
          <w:p w:rsidR="00EF1173" w:rsidRDefault="00EF1173" w:rsidP="00EF117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</w:tbl>
    <w:p w:rsidR="000370CB" w:rsidRDefault="000370CB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525C2" w:rsidRDefault="00D525C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5C2">
        <w:rPr>
          <w:rFonts w:ascii="Times New Roman" w:hAnsi="Times New Roman" w:cs="Times New Roman"/>
          <w:sz w:val="28"/>
          <w:szCs w:val="28"/>
        </w:rPr>
        <w:t>Расчет сметы затрат на монтаж</w:t>
      </w:r>
      <w:r>
        <w:rPr>
          <w:rFonts w:ascii="Times New Roman" w:hAnsi="Times New Roman" w:cs="Times New Roman"/>
          <w:sz w:val="28"/>
          <w:szCs w:val="28"/>
        </w:rPr>
        <w:t xml:space="preserve"> угломерной</w:t>
      </w:r>
      <w:r w:rsidRPr="00D525C2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слежения</w:t>
      </w:r>
      <w:r w:rsidRPr="00D525C2">
        <w:rPr>
          <w:rFonts w:ascii="Times New Roman" w:hAnsi="Times New Roman" w:cs="Times New Roman"/>
          <w:sz w:val="28"/>
          <w:szCs w:val="28"/>
        </w:rPr>
        <w:t xml:space="preserve"> представлен в таблице 6.6. </w:t>
      </w:r>
    </w:p>
    <w:p w:rsidR="00D525C2" w:rsidRDefault="00D525C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525C2" w:rsidRDefault="00D525C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5C2">
        <w:rPr>
          <w:rFonts w:ascii="Times New Roman" w:hAnsi="Times New Roman" w:cs="Times New Roman"/>
          <w:sz w:val="28"/>
          <w:szCs w:val="28"/>
        </w:rPr>
        <w:t>Таблица 6.6 - Расчет затрат на монтаж системы контроля доступа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D525C2" w:rsidTr="00A96708"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D525C2" w:rsidTr="00A96708"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Затраты на оборудование</w:t>
            </w:r>
          </w:p>
        </w:tc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См. табл. 6.3</w:t>
            </w:r>
          </w:p>
        </w:tc>
        <w:tc>
          <w:tcPr>
            <w:tcW w:w="3191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7759</w:t>
            </w:r>
          </w:p>
        </w:tc>
      </w:tr>
      <w:tr w:rsidR="00D525C2" w:rsidTr="00A96708"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См. табл. 6.4</w:t>
            </w:r>
          </w:p>
        </w:tc>
        <w:tc>
          <w:tcPr>
            <w:tcW w:w="3191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</w:tr>
      <w:tr w:rsidR="00D525C2" w:rsidTr="00A96708"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Заработная палата исполнителей</w:t>
            </w:r>
          </w:p>
        </w:tc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См. табл. 6.5</w:t>
            </w:r>
          </w:p>
        </w:tc>
        <w:tc>
          <w:tcPr>
            <w:tcW w:w="3191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  <w:tr w:rsidR="00D525C2" w:rsidTr="00A96708"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1680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34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</w:tr>
      <w:tr w:rsidR="00D525C2" w:rsidTr="00A96708"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Всего затраты на монтаж</w:t>
            </w:r>
          </w:p>
        </w:tc>
        <w:tc>
          <w:tcPr>
            <w:tcW w:w="3190" w:type="dxa"/>
            <w:vAlign w:val="center"/>
          </w:tcPr>
          <w:p w:rsidR="00D525C2" w:rsidRPr="00A96708" w:rsidRDefault="00D525C2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7759+466+1680+571</w:t>
            </w:r>
          </w:p>
        </w:tc>
        <w:tc>
          <w:tcPr>
            <w:tcW w:w="3191" w:type="dxa"/>
            <w:vAlign w:val="center"/>
          </w:tcPr>
          <w:p w:rsidR="00D525C2" w:rsidRP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10476</w:t>
            </w:r>
          </w:p>
        </w:tc>
      </w:tr>
    </w:tbl>
    <w:p w:rsidR="00D525C2" w:rsidRDefault="00D525C2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6708" w:rsidRPr="00A96708" w:rsidRDefault="00A96708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708">
        <w:rPr>
          <w:rFonts w:ascii="Times New Roman" w:hAnsi="Times New Roman" w:cs="Times New Roman"/>
          <w:sz w:val="28"/>
          <w:szCs w:val="28"/>
        </w:rPr>
        <w:t xml:space="preserve">Общие затраты на проектные работы и монтаж угломерной системы слежения представлены в таблице 6.7. </w:t>
      </w:r>
    </w:p>
    <w:p w:rsidR="00A96708" w:rsidRPr="00A96708" w:rsidRDefault="00A96708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6708" w:rsidRDefault="00A96708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708">
        <w:rPr>
          <w:rFonts w:ascii="Times New Roman" w:hAnsi="Times New Roman" w:cs="Times New Roman"/>
          <w:sz w:val="28"/>
          <w:szCs w:val="28"/>
        </w:rPr>
        <w:t>Таблица 6.7 –Смета затраты на проектные работы и монтаж угломерной системы слежения</w:t>
      </w:r>
    </w:p>
    <w:tbl>
      <w:tblPr>
        <w:tblStyle w:val="a7"/>
        <w:tblW w:w="0" w:type="auto"/>
        <w:tblLook w:val="04A0"/>
      </w:tblPr>
      <w:tblGrid>
        <w:gridCol w:w="3794"/>
        <w:gridCol w:w="3118"/>
        <w:gridCol w:w="2659"/>
      </w:tblGrid>
      <w:tr w:rsidR="00A96708" w:rsidTr="00A96708">
        <w:tc>
          <w:tcPr>
            <w:tcW w:w="3794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затрат</w:t>
            </w:r>
          </w:p>
        </w:tc>
        <w:tc>
          <w:tcPr>
            <w:tcW w:w="3118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2659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A96708" w:rsidTr="00A96708">
        <w:tc>
          <w:tcPr>
            <w:tcW w:w="3794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проектирование</w:t>
            </w:r>
          </w:p>
        </w:tc>
        <w:tc>
          <w:tcPr>
            <w:tcW w:w="3118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6.2</w:t>
            </w:r>
          </w:p>
        </w:tc>
        <w:tc>
          <w:tcPr>
            <w:tcW w:w="2659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1789</w:t>
            </w:r>
          </w:p>
        </w:tc>
      </w:tr>
      <w:tr w:rsidR="00A96708" w:rsidTr="00A96708">
        <w:tc>
          <w:tcPr>
            <w:tcW w:w="3794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монтаж</w:t>
            </w:r>
          </w:p>
        </w:tc>
        <w:tc>
          <w:tcPr>
            <w:tcW w:w="3118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6.6</w:t>
            </w:r>
          </w:p>
        </w:tc>
        <w:tc>
          <w:tcPr>
            <w:tcW w:w="2659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10476</w:t>
            </w:r>
          </w:p>
        </w:tc>
      </w:tr>
      <w:tr w:rsidR="00A96708" w:rsidTr="00042EE4">
        <w:trPr>
          <w:trHeight w:val="813"/>
        </w:trPr>
        <w:tc>
          <w:tcPr>
            <w:tcW w:w="3794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затраты</w:t>
            </w:r>
          </w:p>
        </w:tc>
        <w:tc>
          <w:tcPr>
            <w:tcW w:w="3118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(1789+10476)∙40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4906</w:t>
            </w:r>
          </w:p>
        </w:tc>
      </w:tr>
      <w:tr w:rsidR="00042EE4" w:rsidTr="00B535A6">
        <w:tc>
          <w:tcPr>
            <w:tcW w:w="6912" w:type="dxa"/>
            <w:gridSpan w:val="2"/>
            <w:vAlign w:val="center"/>
          </w:tcPr>
          <w:p w:rsidR="00042EE4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затрат</w:t>
            </w:r>
          </w:p>
        </w:tc>
        <w:tc>
          <w:tcPr>
            <w:tcW w:w="2659" w:type="dxa"/>
            <w:vAlign w:val="center"/>
          </w:tcPr>
          <w:p w:rsidR="00042EE4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17171</w:t>
            </w:r>
          </w:p>
        </w:tc>
      </w:tr>
      <w:tr w:rsidR="00A96708" w:rsidTr="00042EE4">
        <w:trPr>
          <w:trHeight w:val="787"/>
        </w:trPr>
        <w:tc>
          <w:tcPr>
            <w:tcW w:w="3794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Плановая прибыль(30</w:t>
            </w:r>
            <w:r w:rsidRPr="00A9670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8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17171∙30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5151</w:t>
            </w:r>
          </w:p>
        </w:tc>
      </w:tr>
      <w:tr w:rsidR="00A96708" w:rsidTr="00A96708">
        <w:tc>
          <w:tcPr>
            <w:tcW w:w="3794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</w:t>
            </w:r>
            <w:r w:rsidR="00A96708">
              <w:rPr>
                <w:rFonts w:ascii="Times New Roman" w:hAnsi="Times New Roman" w:cs="Times New Roman"/>
                <w:sz w:val="28"/>
                <w:szCs w:val="28"/>
              </w:rPr>
              <w:t>а стоимость без НДС</w:t>
            </w:r>
          </w:p>
        </w:tc>
        <w:tc>
          <w:tcPr>
            <w:tcW w:w="3118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17171+5151</w:t>
            </w:r>
          </w:p>
        </w:tc>
        <w:tc>
          <w:tcPr>
            <w:tcW w:w="2659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22322</w:t>
            </w:r>
          </w:p>
        </w:tc>
      </w:tr>
      <w:tr w:rsidR="00A96708" w:rsidTr="00A96708">
        <w:tc>
          <w:tcPr>
            <w:tcW w:w="3794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Налог на добавленную стоимость (20%)</w:t>
            </w:r>
          </w:p>
        </w:tc>
        <w:tc>
          <w:tcPr>
            <w:tcW w:w="3118" w:type="dxa"/>
            <w:vAlign w:val="center"/>
          </w:tcPr>
          <w:p w:rsidR="00A96708" w:rsidRDefault="00042EE4" w:rsidP="00A96708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22322∙20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042EE4" w:rsidRDefault="00042EE4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НДС=20%</w:t>
            </w:r>
          </w:p>
        </w:tc>
        <w:tc>
          <w:tcPr>
            <w:tcW w:w="2659" w:type="dxa"/>
            <w:vAlign w:val="center"/>
          </w:tcPr>
          <w:p w:rsidR="00A96708" w:rsidRDefault="0088363F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4464</w:t>
            </w:r>
          </w:p>
        </w:tc>
      </w:tr>
      <w:tr w:rsidR="00A96708" w:rsidTr="00A96708">
        <w:tc>
          <w:tcPr>
            <w:tcW w:w="3794" w:type="dxa"/>
            <w:vAlign w:val="center"/>
          </w:tcPr>
          <w:p w:rsidR="00A96708" w:rsidRDefault="00A96708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Сметная стоимость с НДС</w:t>
            </w:r>
          </w:p>
        </w:tc>
        <w:tc>
          <w:tcPr>
            <w:tcW w:w="3118" w:type="dxa"/>
            <w:vAlign w:val="center"/>
          </w:tcPr>
          <w:p w:rsidR="00A96708" w:rsidRDefault="0088363F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22322+4464</w:t>
            </w:r>
          </w:p>
        </w:tc>
        <w:tc>
          <w:tcPr>
            <w:tcW w:w="2659" w:type="dxa"/>
            <w:vAlign w:val="center"/>
          </w:tcPr>
          <w:p w:rsidR="00A96708" w:rsidRDefault="0088363F" w:rsidP="00A967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26786</w:t>
            </w:r>
          </w:p>
        </w:tc>
      </w:tr>
    </w:tbl>
    <w:p w:rsidR="00A96708" w:rsidRDefault="00A96708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6FBF" w:rsidRPr="00B55645" w:rsidRDefault="00DE6FBF" w:rsidP="006C4F8C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645">
        <w:rPr>
          <w:rFonts w:ascii="Times New Roman" w:hAnsi="Times New Roman" w:cs="Times New Roman"/>
          <w:b/>
          <w:sz w:val="28"/>
          <w:szCs w:val="28"/>
        </w:rPr>
        <w:t xml:space="preserve">6.4 Расчет экономической эффективности от использования угломерной системы слежения </w:t>
      </w:r>
    </w:p>
    <w:p w:rsidR="00DE6FBF" w:rsidRDefault="00DE6FBF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5645" w:rsidRDefault="00B55645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5645">
        <w:rPr>
          <w:rFonts w:ascii="Times New Roman" w:hAnsi="Times New Roman" w:cs="Times New Roman"/>
          <w:sz w:val="28"/>
          <w:szCs w:val="28"/>
        </w:rPr>
        <w:t>Экономическим эффектом от внедрения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:rsidR="00DE6FBF" w:rsidRDefault="00DE6FBF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∙∆Ч∙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∙Т∙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(6.2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E6FBF" w:rsidRDefault="00DE6FBF" w:rsidP="00B556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76F9" w:rsidRDefault="00DE6FBF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6FB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  <w:proofErr w:type="gramEnd"/>
          </m:sub>
        </m:sSub>
      </m:oMath>
      <w:r w:rsidR="00B5564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55645">
        <w:rPr>
          <w:rFonts w:ascii="Times New Roman" w:hAnsi="Times New Roman" w:cs="Times New Roman"/>
          <w:sz w:val="28"/>
          <w:szCs w:val="28"/>
        </w:rPr>
        <w:t>коэ</w:t>
      </w:r>
      <w:proofErr w:type="spellEnd"/>
    </w:p>
    <w:p w:rsidR="00DE6FBF" w:rsidRPr="00DE6FBF" w:rsidRDefault="00B55645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ффициент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премирования (1,3</w:t>
      </w:r>
      <w:r w:rsidR="00DE6FBF" w:rsidRPr="00DE6FBF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E6FBF" w:rsidRPr="00DE6FBF" w:rsidRDefault="00DE6FBF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6FBF">
        <w:rPr>
          <w:rFonts w:ascii="Times New Roman" w:hAnsi="Times New Roman" w:cs="Times New Roman"/>
          <w:sz w:val="28"/>
          <w:szCs w:val="28"/>
        </w:rPr>
        <w:t xml:space="preserve">ΔЧ –  число инженеров в результате внедрения угломерной системы слежения (2 чел.); </w:t>
      </w:r>
    </w:p>
    <w:p w:rsidR="00DE6FBF" w:rsidRPr="00DE6FBF" w:rsidRDefault="00B55645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DE6FBF" w:rsidRPr="00DE6FBF">
        <w:rPr>
          <w:rFonts w:ascii="Times New Roman" w:hAnsi="Times New Roman" w:cs="Times New Roman"/>
          <w:sz w:val="28"/>
          <w:szCs w:val="28"/>
        </w:rPr>
        <w:t xml:space="preserve"> – месячна</w:t>
      </w:r>
      <w:r w:rsidR="00C77DB2">
        <w:rPr>
          <w:rFonts w:ascii="Times New Roman" w:hAnsi="Times New Roman" w:cs="Times New Roman"/>
          <w:sz w:val="28"/>
          <w:szCs w:val="28"/>
        </w:rPr>
        <w:t>я заработная плата 1 инженера (5</w:t>
      </w:r>
      <w:r w:rsidR="00DE6FBF" w:rsidRPr="00DE6FBF">
        <w:rPr>
          <w:rFonts w:ascii="Times New Roman" w:hAnsi="Times New Roman" w:cs="Times New Roman"/>
          <w:sz w:val="28"/>
          <w:szCs w:val="28"/>
        </w:rPr>
        <w:t>00 руб.);</w:t>
      </w:r>
    </w:p>
    <w:p w:rsidR="00DE6FBF" w:rsidRPr="00DE6FBF" w:rsidRDefault="00DE6FBF" w:rsidP="006C4F8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6FBF">
        <w:rPr>
          <w:rFonts w:ascii="Times New Roman" w:hAnsi="Times New Roman" w:cs="Times New Roman"/>
          <w:sz w:val="28"/>
          <w:szCs w:val="28"/>
        </w:rPr>
        <w:t xml:space="preserve">Т – количество месяцев работы  (11); </w:t>
      </w:r>
    </w:p>
    <w:p w:rsidR="00DE6FBF" w:rsidRPr="00DE6FBF" w:rsidRDefault="00B55645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DE6FBF" w:rsidRPr="00DE6FBF">
        <w:rPr>
          <w:rFonts w:ascii="Times New Roman" w:hAnsi="Times New Roman" w:cs="Times New Roman"/>
          <w:sz w:val="28"/>
          <w:szCs w:val="28"/>
        </w:rPr>
        <w:t xml:space="preserve"> ‒ норматив дополнительной заработной платы (20 %); </w:t>
      </w:r>
    </w:p>
    <w:p w:rsidR="00DE6FBF" w:rsidRDefault="00B55645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DE6FBF" w:rsidRPr="00DE6FBF">
        <w:rPr>
          <w:rFonts w:ascii="Times New Roman" w:hAnsi="Times New Roman" w:cs="Times New Roman"/>
          <w:sz w:val="28"/>
          <w:szCs w:val="28"/>
        </w:rPr>
        <w:t xml:space="preserve"> ‒ отчисления в фонд социальной защиты населения и на обязательное страхование, (34%).</w:t>
      </w:r>
    </w:p>
    <w:p w:rsidR="00B55645" w:rsidRDefault="00B55645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5645" w:rsidRPr="00B55645" w:rsidRDefault="00B55645" w:rsidP="00B55645">
      <w:pPr>
        <w:pStyle w:val="a3"/>
        <w:tabs>
          <w:tab w:val="left" w:pos="681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5645">
        <w:rPr>
          <w:rFonts w:ascii="Times New Roman" w:hAnsi="Times New Roman" w:cs="Times New Roman"/>
          <w:sz w:val="28"/>
        </w:rPr>
        <w:t>Таким образом, экономия на затратах составит:</w:t>
      </w:r>
      <w:r w:rsidRPr="00B55645">
        <w:rPr>
          <w:rFonts w:ascii="Times New Roman" w:hAnsi="Times New Roman" w:cs="Times New Roman"/>
          <w:sz w:val="28"/>
          <w:szCs w:val="28"/>
        </w:rPr>
        <w:tab/>
      </w:r>
    </w:p>
    <w:p w:rsidR="00B55645" w:rsidRDefault="00B55645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=1.3∙2∙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00∙11∙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22994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B55645" w:rsidRDefault="00B55645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5645" w:rsidRPr="00B55645" w:rsidRDefault="00B55645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B55645">
        <w:rPr>
          <w:rFonts w:ascii="Times New Roman" w:hAnsi="Times New Roman" w:cs="Times New Roman"/>
          <w:sz w:val="28"/>
        </w:rPr>
        <w:t>Прирост чистой прибыли (ΔПч) определяется по формуле:</w:t>
      </w:r>
    </w:p>
    <w:p w:rsidR="00B55645" w:rsidRDefault="00B55645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5645" w:rsidRDefault="00B55645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(6.3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C76F9" w:rsidRDefault="00AC76F9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C76F9" w:rsidRPr="00AC76F9" w:rsidRDefault="00AC76F9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76F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AC76F9">
        <w:rPr>
          <w:rFonts w:ascii="Times New Roman" w:hAnsi="Times New Roman" w:cs="Times New Roman"/>
          <w:sz w:val="28"/>
          <w:szCs w:val="28"/>
        </w:rPr>
        <w:t xml:space="preserve"> – ставка налога на прибыль, (18%);</w:t>
      </w:r>
    </w:p>
    <w:p w:rsidR="00AC76F9" w:rsidRDefault="00AC76F9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C76F9">
        <w:rPr>
          <w:rFonts w:ascii="Times New Roman" w:hAnsi="Times New Roman" w:cs="Times New Roman"/>
          <w:sz w:val="28"/>
          <w:szCs w:val="28"/>
        </w:rPr>
        <w:t xml:space="preserve"> – сумма экономии, полученная за счет </w:t>
      </w:r>
      <w:r>
        <w:rPr>
          <w:rFonts w:ascii="Times New Roman" w:hAnsi="Times New Roman" w:cs="Times New Roman"/>
          <w:sz w:val="28"/>
          <w:szCs w:val="28"/>
        </w:rPr>
        <w:t>снижения i-го вида затрат, руб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AC76F9" w:rsidRDefault="00AC76F9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76F9">
        <w:rPr>
          <w:rFonts w:ascii="Times New Roman" w:hAnsi="Times New Roman" w:cs="Times New Roman"/>
          <w:sz w:val="28"/>
          <w:szCs w:val="28"/>
        </w:rPr>
        <w:t xml:space="preserve">Таким образом, прирост чистой прибыли составит </w:t>
      </w:r>
    </w:p>
    <w:p w:rsidR="00AC76F9" w:rsidRPr="00AC76F9" w:rsidRDefault="00AC76F9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76F9" w:rsidRDefault="00AC76F9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22994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22994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18855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535A6" w:rsidRDefault="00B535A6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35A6" w:rsidRDefault="00AC76F9" w:rsidP="00DE6FBF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5A6">
        <w:rPr>
          <w:rFonts w:ascii="Times New Roman" w:hAnsi="Times New Roman" w:cs="Times New Roman"/>
          <w:b/>
          <w:sz w:val="28"/>
          <w:szCs w:val="28"/>
        </w:rPr>
        <w:t>6.5 Расчет показателей эффективности инвестиций в разработку и внедрение в эксплуатацию</w:t>
      </w:r>
      <w:r w:rsidR="00B535A6" w:rsidRPr="00B535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3DF0">
        <w:rPr>
          <w:rFonts w:ascii="Times New Roman" w:hAnsi="Times New Roman" w:cs="Times New Roman"/>
          <w:b/>
          <w:sz w:val="28"/>
          <w:szCs w:val="28"/>
        </w:rPr>
        <w:t>угломерной системы слежения</w:t>
      </w:r>
      <w:r w:rsidRPr="00B535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5A6" w:rsidRDefault="00B535A6" w:rsidP="00DE6FBF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35A6" w:rsidRPr="00B535A6" w:rsidRDefault="00B535A6" w:rsidP="00DE6FBF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5A6">
        <w:rPr>
          <w:rFonts w:ascii="Times New Roman" w:hAnsi="Times New Roman" w:cs="Times New Roman"/>
          <w:sz w:val="28"/>
          <w:szCs w:val="28"/>
        </w:rPr>
        <w:lastRenderedPageBreak/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расчетному году, путем умножения затрат и результатов на коэффициент дисконтирования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535A6">
        <w:rPr>
          <w:rFonts w:ascii="Times New Roman" w:hAnsi="Times New Roman" w:cs="Times New Roman"/>
          <w:sz w:val="28"/>
          <w:szCs w:val="28"/>
        </w:rPr>
        <w:t>, который определяется следующим образом:</w:t>
      </w:r>
    </w:p>
    <w:p w:rsidR="00AC76F9" w:rsidRDefault="00AC76F9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76F9" w:rsidRDefault="00B535A6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                              (6.4)</m:t>
          </m:r>
        </m:oMath>
      </m:oMathPara>
    </w:p>
    <w:p w:rsidR="00B535A6" w:rsidRDefault="00B535A6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35A6" w:rsidRDefault="00B535A6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535A6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рефинансирования (10%);</w:t>
      </w:r>
    </w:p>
    <w:p w:rsidR="00B535A6" w:rsidRDefault="00B535A6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B535A6">
        <w:rPr>
          <w:rFonts w:ascii="Times New Roman" w:hAnsi="Times New Roman" w:cs="Times New Roman"/>
          <w:sz w:val="28"/>
          <w:szCs w:val="28"/>
        </w:rPr>
        <w:t xml:space="preserve"> – расчетный год, в качестве расчетного года принимается год вложения инвестиций,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B535A6">
        <w:rPr>
          <w:rFonts w:ascii="Times New Roman" w:hAnsi="Times New Roman" w:cs="Times New Roman"/>
          <w:sz w:val="28"/>
          <w:szCs w:val="28"/>
        </w:rPr>
        <w:t>= 1;</w:t>
      </w:r>
    </w:p>
    <w:p w:rsidR="00B535A6" w:rsidRDefault="00B535A6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5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535A6">
        <w:rPr>
          <w:rFonts w:ascii="Times New Roman" w:hAnsi="Times New Roman" w:cs="Times New Roman"/>
          <w:sz w:val="28"/>
          <w:szCs w:val="28"/>
        </w:rPr>
        <w:t>– порядковый номер года, затраты и результаты которого пр</w:t>
      </w:r>
      <w:r>
        <w:rPr>
          <w:rFonts w:ascii="Times New Roman" w:hAnsi="Times New Roman" w:cs="Times New Roman"/>
          <w:sz w:val="28"/>
          <w:szCs w:val="28"/>
        </w:rPr>
        <w:t>иводятся к расчетному году (2018 – 1, 2019 – 2, 2020</w:t>
      </w:r>
      <w:r w:rsidRPr="00B535A6">
        <w:rPr>
          <w:rFonts w:ascii="Times New Roman" w:hAnsi="Times New Roman" w:cs="Times New Roman"/>
          <w:sz w:val="28"/>
          <w:szCs w:val="28"/>
        </w:rPr>
        <w:t xml:space="preserve"> – 3).</w:t>
      </w:r>
    </w:p>
    <w:p w:rsidR="00B535A6" w:rsidRDefault="00B535A6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35A6" w:rsidRDefault="00B535A6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5A6">
        <w:rPr>
          <w:rFonts w:ascii="Times New Roman" w:hAnsi="Times New Roman" w:cs="Times New Roman"/>
          <w:sz w:val="28"/>
          <w:szCs w:val="28"/>
        </w:rPr>
        <w:t>Таким образом, коэффициенты дисконтирования составят:</w:t>
      </w:r>
    </w:p>
    <w:p w:rsidR="00B535A6" w:rsidRDefault="00B535A6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=1-2018 год;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=0.91-2019 год;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0.83-2020 год.</m:t>
          </m:r>
        </m:oMath>
      </m:oMathPara>
    </w:p>
    <w:p w:rsidR="00B63DF0" w:rsidRDefault="00B63DF0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63DF0" w:rsidRPr="00B63DF0" w:rsidRDefault="00B63DF0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DF0">
        <w:rPr>
          <w:rFonts w:ascii="Times New Roman" w:hAnsi="Times New Roman" w:cs="Times New Roman"/>
          <w:sz w:val="28"/>
          <w:szCs w:val="28"/>
        </w:rPr>
        <w:t xml:space="preserve">Расчет показателей эффективности инвестиций приведен в таблице 6.8. </w:t>
      </w:r>
    </w:p>
    <w:p w:rsidR="00B63DF0" w:rsidRPr="00B63DF0" w:rsidRDefault="00B63DF0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3DF0" w:rsidRDefault="00B63DF0" w:rsidP="00DE6FB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DF0">
        <w:rPr>
          <w:rFonts w:ascii="Times New Roman" w:hAnsi="Times New Roman" w:cs="Times New Roman"/>
          <w:sz w:val="28"/>
          <w:szCs w:val="28"/>
        </w:rPr>
        <w:t xml:space="preserve">Таблица 6.8 – Расчет эффективности инвестиций в </w:t>
      </w:r>
      <w:r>
        <w:rPr>
          <w:rFonts w:ascii="Times New Roman" w:hAnsi="Times New Roman" w:cs="Times New Roman"/>
          <w:sz w:val="28"/>
          <w:szCs w:val="28"/>
        </w:rPr>
        <w:t>угломерную систему слежения</w:t>
      </w:r>
    </w:p>
    <w:tbl>
      <w:tblPr>
        <w:tblStyle w:val="a7"/>
        <w:tblW w:w="0" w:type="auto"/>
        <w:tblLook w:val="04A0"/>
      </w:tblPr>
      <w:tblGrid>
        <w:gridCol w:w="2849"/>
        <w:gridCol w:w="2180"/>
        <w:gridCol w:w="2182"/>
        <w:gridCol w:w="2182"/>
      </w:tblGrid>
      <w:tr w:rsidR="00B63DF0" w:rsidTr="00C47C6A">
        <w:trPr>
          <w:trHeight w:val="316"/>
        </w:trPr>
        <w:tc>
          <w:tcPr>
            <w:tcW w:w="2849" w:type="dxa"/>
            <w:vMerge w:val="restart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544" w:type="dxa"/>
            <w:gridSpan w:val="3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Расчетный период</w:t>
            </w:r>
          </w:p>
        </w:tc>
      </w:tr>
      <w:tr w:rsidR="00B63DF0" w:rsidTr="00C47C6A">
        <w:trPr>
          <w:trHeight w:val="144"/>
        </w:trPr>
        <w:tc>
          <w:tcPr>
            <w:tcW w:w="2849" w:type="dxa"/>
            <w:vMerge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80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2020</w:t>
            </w:r>
          </w:p>
        </w:tc>
      </w:tr>
      <w:tr w:rsidR="00B63DF0" w:rsidTr="00C47C6A">
        <w:trPr>
          <w:trHeight w:val="316"/>
        </w:trPr>
        <w:tc>
          <w:tcPr>
            <w:tcW w:w="2849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80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63DF0" w:rsidTr="00C47C6A">
        <w:trPr>
          <w:trHeight w:val="647"/>
        </w:trPr>
        <w:tc>
          <w:tcPr>
            <w:tcW w:w="2849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</w:t>
            </w:r>
          </w:p>
        </w:tc>
        <w:tc>
          <w:tcPr>
            <w:tcW w:w="2180" w:type="dxa"/>
            <w:vAlign w:val="center"/>
          </w:tcPr>
          <w:p w:rsidR="00B63DF0" w:rsidRPr="00C47C6A" w:rsidRDefault="00C77DB2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9428</w:t>
            </w:r>
          </w:p>
        </w:tc>
        <w:tc>
          <w:tcPr>
            <w:tcW w:w="2182" w:type="dxa"/>
            <w:vAlign w:val="center"/>
          </w:tcPr>
          <w:p w:rsidR="00B63DF0" w:rsidRPr="00C47C6A" w:rsidRDefault="00C77DB2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18855</m:t>
                </m:r>
              </m:oMath>
            </m:oMathPara>
          </w:p>
        </w:tc>
        <w:tc>
          <w:tcPr>
            <w:tcW w:w="2182" w:type="dxa"/>
            <w:vAlign w:val="center"/>
          </w:tcPr>
          <w:p w:rsidR="00B63DF0" w:rsidRPr="00C47C6A" w:rsidRDefault="00C77DB2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18855</m:t>
                </m:r>
              </m:oMath>
            </m:oMathPara>
          </w:p>
        </w:tc>
      </w:tr>
      <w:tr w:rsidR="00B63DF0" w:rsidTr="00C47C6A">
        <w:trPr>
          <w:trHeight w:val="542"/>
        </w:trPr>
        <w:tc>
          <w:tcPr>
            <w:tcW w:w="2849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2180" w:type="dxa"/>
            <w:vAlign w:val="center"/>
          </w:tcPr>
          <w:p w:rsidR="00B63DF0" w:rsidRPr="00C47C6A" w:rsidRDefault="00C77DB2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9428</w:t>
            </w:r>
          </w:p>
        </w:tc>
        <w:tc>
          <w:tcPr>
            <w:tcW w:w="2182" w:type="dxa"/>
            <w:vAlign w:val="center"/>
          </w:tcPr>
          <w:p w:rsidR="00B63DF0" w:rsidRPr="00C47C6A" w:rsidRDefault="00C77DB2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17158</w:t>
            </w:r>
          </w:p>
        </w:tc>
        <w:tc>
          <w:tcPr>
            <w:tcW w:w="2182" w:type="dxa"/>
            <w:vAlign w:val="center"/>
          </w:tcPr>
          <w:p w:rsidR="00B63DF0" w:rsidRPr="00C47C6A" w:rsidRDefault="00C77DB2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15649</w:t>
            </w:r>
          </w:p>
        </w:tc>
      </w:tr>
      <w:tr w:rsidR="00B30FD1" w:rsidTr="00C47C6A">
        <w:trPr>
          <w:trHeight w:val="316"/>
        </w:trPr>
        <w:tc>
          <w:tcPr>
            <w:tcW w:w="9393" w:type="dxa"/>
            <w:gridSpan w:val="4"/>
            <w:vAlign w:val="center"/>
          </w:tcPr>
          <w:p w:rsidR="00B30FD1" w:rsidRPr="00C47C6A" w:rsidRDefault="00B30FD1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Затраты (инвестиции)</w:t>
            </w:r>
          </w:p>
        </w:tc>
      </w:tr>
      <w:tr w:rsidR="00B63DF0" w:rsidTr="00C47C6A">
        <w:trPr>
          <w:trHeight w:val="798"/>
        </w:trPr>
        <w:tc>
          <w:tcPr>
            <w:tcW w:w="2849" w:type="dxa"/>
            <w:vAlign w:val="center"/>
          </w:tcPr>
          <w:p w:rsidR="00B63DF0" w:rsidRPr="00C47C6A" w:rsidRDefault="00B30FD1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hAnsi="Times New Roman" w:cs="Times New Roman"/>
                <w:sz w:val="28"/>
                <w:szCs w:val="28"/>
              </w:rPr>
              <w:t>Инвестиции в разработку продукта</w:t>
            </w:r>
          </w:p>
        </w:tc>
        <w:tc>
          <w:tcPr>
            <w:tcW w:w="2180" w:type="dxa"/>
            <w:vAlign w:val="center"/>
          </w:tcPr>
          <w:p w:rsidR="00B63DF0" w:rsidRPr="00C47C6A" w:rsidRDefault="00B30FD1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hAnsi="Times New Roman" w:cs="Times New Roman"/>
                <w:sz w:val="28"/>
                <w:szCs w:val="28"/>
              </w:rPr>
              <w:t>26786</w:t>
            </w: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63DF0" w:rsidTr="00C47C6A">
        <w:trPr>
          <w:trHeight w:val="542"/>
        </w:trPr>
        <w:tc>
          <w:tcPr>
            <w:tcW w:w="2849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2180" w:type="dxa"/>
            <w:vAlign w:val="center"/>
          </w:tcPr>
          <w:p w:rsidR="00B63DF0" w:rsidRPr="00C47C6A" w:rsidRDefault="00B30FD1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hAnsi="Times New Roman" w:cs="Times New Roman"/>
                <w:sz w:val="28"/>
                <w:szCs w:val="28"/>
              </w:rPr>
              <w:t>26786</w:t>
            </w: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63DF0" w:rsidTr="00C47C6A">
        <w:trPr>
          <w:trHeight w:val="813"/>
        </w:trPr>
        <w:tc>
          <w:tcPr>
            <w:tcW w:w="2849" w:type="dxa"/>
            <w:vAlign w:val="center"/>
          </w:tcPr>
          <w:p w:rsidR="00B63DF0" w:rsidRPr="00C47C6A" w:rsidRDefault="00C47C6A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C47C6A">
              <w:rPr>
                <w:rFonts w:ascii="Times New Roman" w:hAnsi="Times New Roman" w:cs="Times New Roman"/>
                <w:sz w:val="28"/>
                <w:szCs w:val="28"/>
              </w:rPr>
              <w:t xml:space="preserve">истый дисконтированный доход </w:t>
            </w:r>
            <w:r w:rsidR="00B63DF0" w:rsidRPr="00C47C6A">
              <w:rPr>
                <w:rFonts w:ascii="Times New Roman" w:hAnsi="Times New Roman" w:cs="Times New Roman"/>
                <w:sz w:val="28"/>
                <w:szCs w:val="28"/>
              </w:rPr>
              <w:t>по годам</w:t>
            </w:r>
          </w:p>
        </w:tc>
        <w:tc>
          <w:tcPr>
            <w:tcW w:w="2180" w:type="dxa"/>
            <w:vAlign w:val="center"/>
          </w:tcPr>
          <w:p w:rsidR="00B63DF0" w:rsidRPr="00C47C6A" w:rsidRDefault="00C47C6A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C77DB2"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17358</w:t>
            </w:r>
          </w:p>
        </w:tc>
        <w:tc>
          <w:tcPr>
            <w:tcW w:w="2182" w:type="dxa"/>
            <w:vAlign w:val="center"/>
          </w:tcPr>
          <w:p w:rsidR="00B63DF0" w:rsidRPr="00C47C6A" w:rsidRDefault="00C47C6A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-200</w:t>
            </w:r>
          </w:p>
        </w:tc>
        <w:tc>
          <w:tcPr>
            <w:tcW w:w="2182" w:type="dxa"/>
            <w:vAlign w:val="center"/>
          </w:tcPr>
          <w:p w:rsidR="00B63DF0" w:rsidRPr="00C47C6A" w:rsidRDefault="00C47C6A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15449</w:t>
            </w:r>
          </w:p>
        </w:tc>
      </w:tr>
      <w:tr w:rsidR="00B63DF0" w:rsidTr="00C47C6A">
        <w:trPr>
          <w:trHeight w:val="556"/>
        </w:trPr>
        <w:tc>
          <w:tcPr>
            <w:tcW w:w="2849" w:type="dxa"/>
            <w:vAlign w:val="center"/>
          </w:tcPr>
          <w:p w:rsidR="00B63DF0" w:rsidRPr="00C47C6A" w:rsidRDefault="00C47C6A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ЧДД с</w:t>
            </w:r>
            <w:r w:rsidR="00B63DF0" w:rsidRPr="00C47C6A">
              <w:rPr>
                <w:rFonts w:ascii="Times New Roman" w:hAnsi="Times New Roman" w:cs="Times New Roman"/>
                <w:sz w:val="28"/>
                <w:szCs w:val="28"/>
              </w:rPr>
              <w:t xml:space="preserve"> нарастающим итогом</w:t>
            </w:r>
          </w:p>
        </w:tc>
        <w:tc>
          <w:tcPr>
            <w:tcW w:w="2180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63DF0" w:rsidTr="00C47C6A">
        <w:trPr>
          <w:trHeight w:val="542"/>
        </w:trPr>
        <w:tc>
          <w:tcPr>
            <w:tcW w:w="2849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2180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2182" w:type="dxa"/>
            <w:vAlign w:val="center"/>
          </w:tcPr>
          <w:p w:rsidR="00B63DF0" w:rsidRPr="00C47C6A" w:rsidRDefault="00B63DF0" w:rsidP="00C47C6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7C6A">
              <w:rPr>
                <w:rFonts w:ascii="Times New Roman" w:eastAsiaTheme="minorEastAsia" w:hAnsi="Times New Roman" w:cs="Times New Roman"/>
                <w:sz w:val="28"/>
                <w:szCs w:val="28"/>
              </w:rPr>
              <w:t>0.83</w:t>
            </w:r>
          </w:p>
        </w:tc>
      </w:tr>
    </w:tbl>
    <w:p w:rsidR="00C47C6A" w:rsidRDefault="00C47C6A" w:rsidP="00DE6FBF">
      <w:pPr>
        <w:pStyle w:val="a3"/>
        <w:ind w:firstLine="567"/>
        <w:jc w:val="both"/>
      </w:pPr>
    </w:p>
    <w:p w:rsidR="00B63DF0" w:rsidRPr="00C47C6A" w:rsidRDefault="00C47C6A" w:rsidP="00DE6FBF">
      <w:pPr>
        <w:pStyle w:val="a3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7C6A">
        <w:rPr>
          <w:rFonts w:ascii="Times New Roman" w:hAnsi="Times New Roman" w:cs="Times New Roman"/>
          <w:sz w:val="28"/>
          <w:szCs w:val="28"/>
        </w:rPr>
        <w:t>Рентабельность инвестиций в разработку и внедрение определяется по формуле:</w:t>
      </w:r>
    </w:p>
    <w:p w:rsidR="00B63DF0" w:rsidRDefault="00C47C6A" w:rsidP="00C47C6A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чср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*100%,                                               (6.5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47C6A" w:rsidRDefault="00C47C6A" w:rsidP="00C47C6A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7C6A" w:rsidRDefault="00C47C6A" w:rsidP="00C47C6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7C6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 w:rsidRPr="00C47C6A">
        <w:rPr>
          <w:rFonts w:ascii="Times New Roman" w:hAnsi="Times New Roman" w:cs="Times New Roman"/>
          <w:sz w:val="28"/>
          <w:szCs w:val="28"/>
        </w:rPr>
        <w:t xml:space="preserve"> – среднегодовая величина чистой прибыли за расчетный период ( руб.);</w:t>
      </w:r>
    </w:p>
    <w:p w:rsidR="00C47C6A" w:rsidRDefault="00C47C6A" w:rsidP="00C47C6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7C6A">
        <w:rPr>
          <w:rFonts w:ascii="Times New Roman" w:hAnsi="Times New Roman" w:cs="Times New Roman"/>
          <w:sz w:val="28"/>
          <w:szCs w:val="28"/>
        </w:rPr>
        <w:t xml:space="preserve">З – затраты на проектные работы и монтаж системы (руб.). </w:t>
      </w:r>
    </w:p>
    <w:p w:rsidR="00C47C6A" w:rsidRDefault="00C47C6A" w:rsidP="00C47C6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7C6A">
        <w:rPr>
          <w:rFonts w:ascii="Times New Roman" w:hAnsi="Times New Roman" w:cs="Times New Roman"/>
          <w:sz w:val="28"/>
          <w:szCs w:val="28"/>
        </w:rPr>
        <w:t>Среднегодовая величина чистой прибыли определяется по формуле:</w:t>
      </w:r>
    </w:p>
    <w:p w:rsidR="00C47C6A" w:rsidRPr="00C47C6A" w:rsidRDefault="00C47C6A" w:rsidP="00C47C6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7C6A" w:rsidRDefault="00C47C6A" w:rsidP="00164CC0">
      <w:pPr>
        <w:pStyle w:val="a3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    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  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                      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6.6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164CC0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164CC0" w:rsidRDefault="00164CC0" w:rsidP="00164CC0">
      <w:pPr>
        <w:pStyle w:val="a3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64CC0" w:rsidRDefault="00164CC0" w:rsidP="00164CC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CC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64CC0">
        <w:rPr>
          <w:rFonts w:ascii="Times New Roman" w:hAnsi="Times New Roman" w:cs="Times New Roman"/>
          <w:sz w:val="28"/>
          <w:szCs w:val="28"/>
        </w:rPr>
        <w:t>Пч</w:t>
      </w:r>
      <w:proofErr w:type="gramStart"/>
      <w:r w:rsidRPr="00164CC0">
        <w:rPr>
          <w:rFonts w:ascii="Times New Roman" w:hAnsi="Times New Roman" w:cs="Times New Roman"/>
          <w:sz w:val="28"/>
          <w:szCs w:val="28"/>
        </w:rPr>
        <w:t>t</w:t>
      </w:r>
      <w:proofErr w:type="spellEnd"/>
      <w:proofErr w:type="gramEnd"/>
      <w:r w:rsidRPr="00164CC0">
        <w:rPr>
          <w:rFonts w:ascii="Times New Roman" w:hAnsi="Times New Roman" w:cs="Times New Roman"/>
          <w:sz w:val="28"/>
          <w:szCs w:val="28"/>
        </w:rPr>
        <w:t xml:space="preserve"> – чистая прибыль, полученная в году </w:t>
      </w:r>
      <w:proofErr w:type="spellStart"/>
      <w:r w:rsidRPr="00164CC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64CC0">
        <w:rPr>
          <w:rFonts w:ascii="Times New Roman" w:hAnsi="Times New Roman" w:cs="Times New Roman"/>
          <w:sz w:val="28"/>
          <w:szCs w:val="28"/>
        </w:rPr>
        <w:t xml:space="preserve"> (руб.);</w:t>
      </w:r>
    </w:p>
    <w:p w:rsidR="00164CC0" w:rsidRDefault="00164CC0" w:rsidP="00164CC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CC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64C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расчетных периодов (3</w:t>
      </w:r>
      <w:r w:rsidRPr="00164CC0">
        <w:rPr>
          <w:rFonts w:ascii="Times New Roman" w:hAnsi="Times New Roman" w:cs="Times New Roman"/>
          <w:sz w:val="28"/>
          <w:szCs w:val="28"/>
        </w:rPr>
        <w:t>).</w:t>
      </w:r>
    </w:p>
    <w:p w:rsidR="00164CC0" w:rsidRDefault="00164CC0" w:rsidP="00164CC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4CC0" w:rsidRDefault="00164CC0" w:rsidP="00164CC0">
      <w:pPr>
        <w:pStyle w:val="a3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9428+18855*2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=15712 руб.</m:t>
          </m:r>
        </m:oMath>
      </m:oMathPara>
    </w:p>
    <w:p w:rsidR="00164CC0" w:rsidRDefault="00164CC0" w:rsidP="00164CC0">
      <w:pPr>
        <w:pStyle w:val="a3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164CC0" w:rsidRPr="00164CC0" w:rsidRDefault="00164CC0" w:rsidP="00164CC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15712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26786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*100%=58%</m:t>
          </m:r>
        </m:oMath>
      </m:oMathPara>
    </w:p>
    <w:sectPr w:rsidR="00164CC0" w:rsidRPr="00164CC0" w:rsidSect="0033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5FF"/>
    <w:rsid w:val="000206D2"/>
    <w:rsid w:val="000225FF"/>
    <w:rsid w:val="000370CB"/>
    <w:rsid w:val="00042EE4"/>
    <w:rsid w:val="00085E05"/>
    <w:rsid w:val="00164CC0"/>
    <w:rsid w:val="00186507"/>
    <w:rsid w:val="00220E4C"/>
    <w:rsid w:val="00334F60"/>
    <w:rsid w:val="003809AC"/>
    <w:rsid w:val="004006B1"/>
    <w:rsid w:val="006C4F8C"/>
    <w:rsid w:val="006D285B"/>
    <w:rsid w:val="007360F9"/>
    <w:rsid w:val="0088363F"/>
    <w:rsid w:val="009B2422"/>
    <w:rsid w:val="009D02B0"/>
    <w:rsid w:val="009E6F75"/>
    <w:rsid w:val="009F7BD0"/>
    <w:rsid w:val="00A46CE2"/>
    <w:rsid w:val="00A74A0D"/>
    <w:rsid w:val="00A96708"/>
    <w:rsid w:val="00AC76F9"/>
    <w:rsid w:val="00B30FD1"/>
    <w:rsid w:val="00B535A6"/>
    <w:rsid w:val="00B55645"/>
    <w:rsid w:val="00B63DF0"/>
    <w:rsid w:val="00C47C6A"/>
    <w:rsid w:val="00C77DB2"/>
    <w:rsid w:val="00D11984"/>
    <w:rsid w:val="00D525C2"/>
    <w:rsid w:val="00DE6FBF"/>
    <w:rsid w:val="00E4423E"/>
    <w:rsid w:val="00EF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F60"/>
  </w:style>
  <w:style w:type="paragraph" w:styleId="3">
    <w:name w:val="heading 3"/>
    <w:basedOn w:val="a"/>
    <w:link w:val="30"/>
    <w:uiPriority w:val="9"/>
    <w:qFormat/>
    <w:rsid w:val="0002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25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7360F9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7360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3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60F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4F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A46CE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4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du.alnam.ru/book_dmath.php?id=282" TargetMode="External"/><Relationship Id="rId5" Type="http://schemas.openxmlformats.org/officeDocument/2006/relationships/hyperlink" Target="http://sernam.ru/book_tp.php?id=81" TargetMode="External"/><Relationship Id="rId4" Type="http://schemas.openxmlformats.org/officeDocument/2006/relationships/hyperlink" Target="http://edu.sernam.ru/book_kiber2.php?id=5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3</cp:revision>
  <dcterms:created xsi:type="dcterms:W3CDTF">2018-04-27T20:18:00Z</dcterms:created>
  <dcterms:modified xsi:type="dcterms:W3CDTF">2018-04-28T02:19:00Z</dcterms:modified>
</cp:coreProperties>
</file>