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61F3" w14:textId="69548011" w:rsidR="008A14B2" w:rsidRDefault="00FF00AA" w:rsidP="008A14B2">
      <w:pPr>
        <w:pStyle w:val="Heading1"/>
      </w:pPr>
      <w:r>
        <w:t>Supplemental material for the paper:</w:t>
      </w:r>
    </w:p>
    <w:p w14:paraId="3B4785D4" w14:textId="2287D77C" w:rsidR="00FF00AA" w:rsidRPr="008A14B2" w:rsidRDefault="00FF00AA" w:rsidP="008A14B2">
      <w:pPr>
        <w:pStyle w:val="Heading1"/>
        <w:rPr>
          <w:lang w:val="en-US"/>
        </w:rPr>
      </w:pPr>
      <w:r w:rsidRPr="008A14B2">
        <w:rPr>
          <w:lang w:val="en-US"/>
        </w:rPr>
        <w:t>The political belief systems of Italian voters</w:t>
      </w:r>
    </w:p>
    <w:p w14:paraId="41484D5E" w14:textId="77777777" w:rsidR="001C6D60" w:rsidRDefault="001C6D60" w:rsidP="00FF00AA"/>
    <w:p w14:paraId="3E51E457" w14:textId="77777777" w:rsidR="00FF00AA" w:rsidRPr="00FF00AA" w:rsidRDefault="00FF00AA" w:rsidP="00FF00AA"/>
    <w:p w14:paraId="4792E7B8" w14:textId="6F941EAA" w:rsidR="00FF00AA" w:rsidRPr="00FF00AA" w:rsidRDefault="00FF00AA" w:rsidP="00E17458">
      <w:pPr>
        <w:jc w:val="both"/>
      </w:pPr>
      <w:r>
        <w:t xml:space="preserve">This file </w:t>
      </w:r>
      <w:r w:rsidRPr="00FF00AA">
        <w:t xml:space="preserve">contains </w:t>
      </w:r>
      <w:r w:rsidR="008A14B2">
        <w:t>all</w:t>
      </w:r>
      <w:r w:rsidRPr="00FF00AA">
        <w:t xml:space="preserve"> additional materials</w:t>
      </w:r>
      <w:r w:rsidR="008A14B2">
        <w:t xml:space="preserve">. </w:t>
      </w:r>
      <w:r w:rsidR="00E17458">
        <w:t xml:space="preserve">The first Section reports the descriptives of each variable. The second shows each network estimated in the </w:t>
      </w:r>
      <w:r w:rsidR="008A14B2">
        <w:t>analyses</w:t>
      </w:r>
      <w:r w:rsidR="00E17458">
        <w:t xml:space="preserve">. The third provides additional confirmation of H1’s results. </w:t>
      </w:r>
    </w:p>
    <w:p w14:paraId="20385F95" w14:textId="77777777" w:rsidR="00FF00AA" w:rsidRPr="00FF00AA" w:rsidRDefault="00FF00AA" w:rsidP="00FF00AA"/>
    <w:p w14:paraId="76E55B9D" w14:textId="123F2C2B" w:rsidR="00FF00AA" w:rsidRPr="00FF00AA" w:rsidRDefault="008A14B2" w:rsidP="008A14B2">
      <w:pPr>
        <w:pStyle w:val="Heading2"/>
      </w:pPr>
      <w:r w:rsidRPr="008A14B2">
        <w:t>1.</w:t>
      </w:r>
      <w:r>
        <w:t xml:space="preserve"> </w:t>
      </w:r>
      <w:r w:rsidR="00FF00AA" w:rsidRPr="00FF00AA">
        <w:t>Descriptives</w:t>
      </w:r>
    </w:p>
    <w:p w14:paraId="5FB434C9" w14:textId="6BB96CF8" w:rsidR="00FF00AA" w:rsidRDefault="00FF00AA" w:rsidP="006A7939">
      <w:pPr>
        <w:jc w:val="both"/>
      </w:pPr>
      <w:r>
        <w:t xml:space="preserve">Table 1 shows the descriptives of each attitudinal variable. </w:t>
      </w:r>
      <w:r w:rsidR="00E17458">
        <w:t>Table 2 below reports the number of respondents for each category of the stratificational measures (political interest, education, self-reported vote choice).</w:t>
      </w:r>
    </w:p>
    <w:p w14:paraId="1BFDBA87" w14:textId="77777777" w:rsidR="00FF00AA" w:rsidRDefault="00FF00AA" w:rsidP="00FF00AA"/>
    <w:p w14:paraId="6BC16DFB" w14:textId="4C66AE64" w:rsidR="00FF00AA" w:rsidRPr="008A14B2" w:rsidRDefault="00FF00AA" w:rsidP="00FF00AA">
      <w:pPr>
        <w:jc w:val="center"/>
        <w:rPr>
          <w:i/>
          <w:iCs/>
        </w:rPr>
      </w:pPr>
      <w:r w:rsidRPr="008A14B2">
        <w:rPr>
          <w:i/>
          <w:iCs/>
        </w:rPr>
        <w:t>Table 1: Descriptives</w:t>
      </w:r>
    </w:p>
    <w:tbl>
      <w:tblPr>
        <w:tblW w:w="0" w:type="auto"/>
        <w:tblCellSpacing w:w="15" w:type="dxa"/>
        <w:tblInd w:w="2553" w:type="dxa"/>
        <w:tblCellMar>
          <w:top w:w="15" w:type="dxa"/>
          <w:left w:w="15" w:type="dxa"/>
          <w:bottom w:w="15" w:type="dxa"/>
          <w:right w:w="15" w:type="dxa"/>
        </w:tblCellMar>
        <w:tblLook w:val="04A0" w:firstRow="1" w:lastRow="0" w:firstColumn="1" w:lastColumn="0" w:noHBand="0" w:noVBand="1"/>
      </w:tblPr>
      <w:tblGrid>
        <w:gridCol w:w="1029"/>
        <w:gridCol w:w="555"/>
        <w:gridCol w:w="665"/>
        <w:gridCol w:w="775"/>
        <w:gridCol w:w="427"/>
        <w:gridCol w:w="479"/>
      </w:tblGrid>
      <w:tr w:rsidR="00FF00AA" w:rsidRPr="00FF00AA" w14:paraId="4CD7A4E8" w14:textId="77777777" w:rsidTr="00FF00AA">
        <w:trPr>
          <w:tblCellSpacing w:w="15" w:type="dxa"/>
        </w:trPr>
        <w:tc>
          <w:tcPr>
            <w:tcW w:w="0" w:type="auto"/>
            <w:gridSpan w:val="6"/>
            <w:tcBorders>
              <w:bottom w:val="single" w:sz="6" w:space="0" w:color="000000"/>
            </w:tcBorders>
            <w:vAlign w:val="center"/>
            <w:hideMark/>
          </w:tcPr>
          <w:p w14:paraId="7A1D306C" w14:textId="77777777" w:rsidR="00FF00AA" w:rsidRPr="00FF00AA" w:rsidRDefault="00FF00AA" w:rsidP="00FF00AA">
            <w:pPr>
              <w:rPr>
                <w:rFonts w:eastAsia="Times New Roman"/>
                <w:kern w:val="0"/>
                <w:lang w:val="en-IT" w:eastAsia="en-GB"/>
                <w14:ligatures w14:val="none"/>
              </w:rPr>
            </w:pPr>
          </w:p>
        </w:tc>
      </w:tr>
      <w:tr w:rsidR="00FF00AA" w:rsidRPr="00FF00AA" w14:paraId="4498712F" w14:textId="77777777" w:rsidTr="00FF00AA">
        <w:trPr>
          <w:tblCellSpacing w:w="15" w:type="dxa"/>
        </w:trPr>
        <w:tc>
          <w:tcPr>
            <w:tcW w:w="0" w:type="auto"/>
            <w:vAlign w:val="center"/>
            <w:hideMark/>
          </w:tcPr>
          <w:p w14:paraId="07DE33EC" w14:textId="7C4A937A" w:rsidR="00FF00AA" w:rsidRPr="00FF00AA" w:rsidRDefault="00E63072" w:rsidP="00FF00AA">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Variable</w:t>
            </w:r>
          </w:p>
        </w:tc>
        <w:tc>
          <w:tcPr>
            <w:tcW w:w="0" w:type="auto"/>
            <w:vAlign w:val="center"/>
            <w:hideMark/>
          </w:tcPr>
          <w:p w14:paraId="727A9DD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N</w:t>
            </w:r>
          </w:p>
        </w:tc>
        <w:tc>
          <w:tcPr>
            <w:tcW w:w="0" w:type="auto"/>
            <w:vAlign w:val="center"/>
            <w:hideMark/>
          </w:tcPr>
          <w:p w14:paraId="6505B79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Mean</w:t>
            </w:r>
          </w:p>
        </w:tc>
        <w:tc>
          <w:tcPr>
            <w:tcW w:w="0" w:type="auto"/>
            <w:vAlign w:val="center"/>
            <w:hideMark/>
          </w:tcPr>
          <w:p w14:paraId="2760F32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St. Dev.</w:t>
            </w:r>
          </w:p>
        </w:tc>
        <w:tc>
          <w:tcPr>
            <w:tcW w:w="0" w:type="auto"/>
            <w:vAlign w:val="center"/>
            <w:hideMark/>
          </w:tcPr>
          <w:p w14:paraId="4D5CC3B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Min</w:t>
            </w:r>
          </w:p>
        </w:tc>
        <w:tc>
          <w:tcPr>
            <w:tcW w:w="0" w:type="auto"/>
            <w:vAlign w:val="center"/>
            <w:hideMark/>
          </w:tcPr>
          <w:p w14:paraId="7ACDCF5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Max</w:t>
            </w:r>
          </w:p>
        </w:tc>
      </w:tr>
      <w:tr w:rsidR="00FF00AA" w:rsidRPr="00FF00AA" w14:paraId="19F53FFA" w14:textId="77777777" w:rsidTr="00FF00AA">
        <w:trPr>
          <w:tblCellSpacing w:w="15" w:type="dxa"/>
        </w:trPr>
        <w:tc>
          <w:tcPr>
            <w:tcW w:w="0" w:type="auto"/>
            <w:gridSpan w:val="6"/>
            <w:tcBorders>
              <w:bottom w:val="single" w:sz="6" w:space="0" w:color="000000"/>
            </w:tcBorders>
            <w:vAlign w:val="center"/>
            <w:hideMark/>
          </w:tcPr>
          <w:p w14:paraId="273AE879" w14:textId="77777777" w:rsidR="00FF00AA" w:rsidRPr="00FF00AA" w:rsidRDefault="00FF00AA" w:rsidP="00FF00AA">
            <w:pPr>
              <w:jc w:val="center"/>
              <w:rPr>
                <w:rFonts w:eastAsia="Times New Roman"/>
                <w:color w:val="000000"/>
                <w:kern w:val="0"/>
                <w:sz w:val="22"/>
                <w:szCs w:val="22"/>
                <w:lang w:val="en-IT" w:eastAsia="en-GB"/>
                <w14:ligatures w14:val="none"/>
              </w:rPr>
            </w:pPr>
          </w:p>
        </w:tc>
      </w:tr>
      <w:tr w:rsidR="00FF00AA" w:rsidRPr="00FF00AA" w14:paraId="48DB3E10" w14:textId="77777777" w:rsidTr="00FF00AA">
        <w:trPr>
          <w:tblCellSpacing w:w="15" w:type="dxa"/>
        </w:trPr>
        <w:tc>
          <w:tcPr>
            <w:tcW w:w="0" w:type="auto"/>
            <w:vAlign w:val="center"/>
            <w:hideMark/>
          </w:tcPr>
          <w:p w14:paraId="70A4216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L_R</w:t>
            </w:r>
          </w:p>
        </w:tc>
        <w:tc>
          <w:tcPr>
            <w:tcW w:w="0" w:type="auto"/>
            <w:vAlign w:val="center"/>
            <w:hideMark/>
          </w:tcPr>
          <w:p w14:paraId="63A14B9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3DDEF43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4.560</w:t>
            </w:r>
          </w:p>
        </w:tc>
        <w:tc>
          <w:tcPr>
            <w:tcW w:w="0" w:type="auto"/>
            <w:vAlign w:val="center"/>
            <w:hideMark/>
          </w:tcPr>
          <w:p w14:paraId="2D4CD46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3.010</w:t>
            </w:r>
          </w:p>
        </w:tc>
        <w:tc>
          <w:tcPr>
            <w:tcW w:w="0" w:type="auto"/>
            <w:vAlign w:val="center"/>
            <w:hideMark/>
          </w:tcPr>
          <w:p w14:paraId="777E34A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3FB61F4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6CD4BA0B" w14:textId="77777777" w:rsidTr="00FF00AA">
        <w:trPr>
          <w:tblCellSpacing w:w="15" w:type="dxa"/>
        </w:trPr>
        <w:tc>
          <w:tcPr>
            <w:tcW w:w="0" w:type="auto"/>
            <w:vAlign w:val="center"/>
            <w:hideMark/>
          </w:tcPr>
          <w:p w14:paraId="1DE8C00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PTV_PD</w:t>
            </w:r>
          </w:p>
        </w:tc>
        <w:tc>
          <w:tcPr>
            <w:tcW w:w="0" w:type="auto"/>
            <w:vAlign w:val="center"/>
            <w:hideMark/>
          </w:tcPr>
          <w:p w14:paraId="051BD30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177C023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3.803</w:t>
            </w:r>
          </w:p>
        </w:tc>
        <w:tc>
          <w:tcPr>
            <w:tcW w:w="0" w:type="auto"/>
            <w:vAlign w:val="center"/>
            <w:hideMark/>
          </w:tcPr>
          <w:p w14:paraId="0B6D10A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3.455</w:t>
            </w:r>
          </w:p>
        </w:tc>
        <w:tc>
          <w:tcPr>
            <w:tcW w:w="0" w:type="auto"/>
            <w:vAlign w:val="center"/>
            <w:hideMark/>
          </w:tcPr>
          <w:p w14:paraId="7224C45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078DFAA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05820B10" w14:textId="77777777" w:rsidTr="00FF00AA">
        <w:trPr>
          <w:tblCellSpacing w:w="15" w:type="dxa"/>
        </w:trPr>
        <w:tc>
          <w:tcPr>
            <w:tcW w:w="0" w:type="auto"/>
            <w:vAlign w:val="center"/>
            <w:hideMark/>
          </w:tcPr>
          <w:p w14:paraId="37F223B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PTV_FI</w:t>
            </w:r>
          </w:p>
        </w:tc>
        <w:tc>
          <w:tcPr>
            <w:tcW w:w="0" w:type="auto"/>
            <w:vAlign w:val="center"/>
            <w:hideMark/>
          </w:tcPr>
          <w:p w14:paraId="5F52118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6A7667C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1.984</w:t>
            </w:r>
          </w:p>
        </w:tc>
        <w:tc>
          <w:tcPr>
            <w:tcW w:w="0" w:type="auto"/>
            <w:vAlign w:val="center"/>
            <w:hideMark/>
          </w:tcPr>
          <w:p w14:paraId="5B77A53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2.889</w:t>
            </w:r>
          </w:p>
        </w:tc>
        <w:tc>
          <w:tcPr>
            <w:tcW w:w="0" w:type="auto"/>
            <w:vAlign w:val="center"/>
            <w:hideMark/>
          </w:tcPr>
          <w:p w14:paraId="180B099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7A7C16C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28299473" w14:textId="77777777" w:rsidTr="00FF00AA">
        <w:trPr>
          <w:tblCellSpacing w:w="15" w:type="dxa"/>
        </w:trPr>
        <w:tc>
          <w:tcPr>
            <w:tcW w:w="0" w:type="auto"/>
            <w:vAlign w:val="center"/>
            <w:hideMark/>
          </w:tcPr>
          <w:p w14:paraId="68EF1E9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PTV_L</w:t>
            </w:r>
          </w:p>
        </w:tc>
        <w:tc>
          <w:tcPr>
            <w:tcW w:w="0" w:type="auto"/>
            <w:vAlign w:val="center"/>
            <w:hideMark/>
          </w:tcPr>
          <w:p w14:paraId="387515B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7ECDFFC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2.208</w:t>
            </w:r>
          </w:p>
        </w:tc>
        <w:tc>
          <w:tcPr>
            <w:tcW w:w="0" w:type="auto"/>
            <w:vAlign w:val="center"/>
            <w:hideMark/>
          </w:tcPr>
          <w:p w14:paraId="3FDAD61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3.162</w:t>
            </w:r>
          </w:p>
        </w:tc>
        <w:tc>
          <w:tcPr>
            <w:tcW w:w="0" w:type="auto"/>
            <w:vAlign w:val="center"/>
            <w:hideMark/>
          </w:tcPr>
          <w:p w14:paraId="4953941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2665BDA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58B831D8" w14:textId="77777777" w:rsidTr="00FF00AA">
        <w:trPr>
          <w:tblCellSpacing w:w="15" w:type="dxa"/>
        </w:trPr>
        <w:tc>
          <w:tcPr>
            <w:tcW w:w="0" w:type="auto"/>
            <w:vAlign w:val="center"/>
            <w:hideMark/>
          </w:tcPr>
          <w:p w14:paraId="5E30BF0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PTV_M5S</w:t>
            </w:r>
          </w:p>
        </w:tc>
        <w:tc>
          <w:tcPr>
            <w:tcW w:w="0" w:type="auto"/>
            <w:vAlign w:val="center"/>
            <w:hideMark/>
          </w:tcPr>
          <w:p w14:paraId="0F1CE1F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621638B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2.793</w:t>
            </w:r>
          </w:p>
        </w:tc>
        <w:tc>
          <w:tcPr>
            <w:tcW w:w="0" w:type="auto"/>
            <w:vAlign w:val="center"/>
            <w:hideMark/>
          </w:tcPr>
          <w:p w14:paraId="098BB3B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3.378</w:t>
            </w:r>
          </w:p>
        </w:tc>
        <w:tc>
          <w:tcPr>
            <w:tcW w:w="0" w:type="auto"/>
            <w:vAlign w:val="center"/>
            <w:hideMark/>
          </w:tcPr>
          <w:p w14:paraId="4F79E2B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11FAAC7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59FF2D34" w14:textId="77777777" w:rsidTr="00FF00AA">
        <w:trPr>
          <w:tblCellSpacing w:w="15" w:type="dxa"/>
        </w:trPr>
        <w:tc>
          <w:tcPr>
            <w:tcW w:w="0" w:type="auto"/>
            <w:vAlign w:val="center"/>
            <w:hideMark/>
          </w:tcPr>
          <w:p w14:paraId="2D5CFDA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PTV_FDI</w:t>
            </w:r>
          </w:p>
        </w:tc>
        <w:tc>
          <w:tcPr>
            <w:tcW w:w="0" w:type="auto"/>
            <w:vAlign w:val="center"/>
            <w:hideMark/>
          </w:tcPr>
          <w:p w14:paraId="637C468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31ABDA0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3.036</w:t>
            </w:r>
          </w:p>
        </w:tc>
        <w:tc>
          <w:tcPr>
            <w:tcW w:w="0" w:type="auto"/>
            <w:vAlign w:val="center"/>
            <w:hideMark/>
          </w:tcPr>
          <w:p w14:paraId="28D9197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3.753</w:t>
            </w:r>
          </w:p>
        </w:tc>
        <w:tc>
          <w:tcPr>
            <w:tcW w:w="0" w:type="auto"/>
            <w:vAlign w:val="center"/>
            <w:hideMark/>
          </w:tcPr>
          <w:p w14:paraId="2BB29D8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7E533AA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2294C179" w14:textId="77777777" w:rsidTr="00FF00AA">
        <w:trPr>
          <w:tblCellSpacing w:w="15" w:type="dxa"/>
        </w:trPr>
        <w:tc>
          <w:tcPr>
            <w:tcW w:w="0" w:type="auto"/>
            <w:vAlign w:val="center"/>
            <w:hideMark/>
          </w:tcPr>
          <w:p w14:paraId="2D7617C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adopt</w:t>
            </w:r>
          </w:p>
        </w:tc>
        <w:tc>
          <w:tcPr>
            <w:tcW w:w="0" w:type="auto"/>
            <w:vAlign w:val="center"/>
            <w:hideMark/>
          </w:tcPr>
          <w:p w14:paraId="267C139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0108C5A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2.777</w:t>
            </w:r>
          </w:p>
        </w:tc>
        <w:tc>
          <w:tcPr>
            <w:tcW w:w="0" w:type="auto"/>
            <w:vAlign w:val="center"/>
            <w:hideMark/>
          </w:tcPr>
          <w:p w14:paraId="48934ED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1.127</w:t>
            </w:r>
          </w:p>
        </w:tc>
        <w:tc>
          <w:tcPr>
            <w:tcW w:w="0" w:type="auto"/>
            <w:vAlign w:val="center"/>
            <w:hideMark/>
          </w:tcPr>
          <w:p w14:paraId="564375C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750A2E0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12B29C62" w14:textId="77777777" w:rsidTr="00FF00AA">
        <w:trPr>
          <w:tblCellSpacing w:w="15" w:type="dxa"/>
        </w:trPr>
        <w:tc>
          <w:tcPr>
            <w:tcW w:w="0" w:type="auto"/>
            <w:vAlign w:val="center"/>
            <w:hideMark/>
          </w:tcPr>
          <w:p w14:paraId="3FCF0D4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abort</w:t>
            </w:r>
          </w:p>
        </w:tc>
        <w:tc>
          <w:tcPr>
            <w:tcW w:w="0" w:type="auto"/>
            <w:vAlign w:val="center"/>
            <w:hideMark/>
          </w:tcPr>
          <w:p w14:paraId="053C6FB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7A95EDE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3.293</w:t>
            </w:r>
          </w:p>
        </w:tc>
        <w:tc>
          <w:tcPr>
            <w:tcW w:w="0" w:type="auto"/>
            <w:vAlign w:val="center"/>
            <w:hideMark/>
          </w:tcPr>
          <w:p w14:paraId="64D3D85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0.940</w:t>
            </w:r>
          </w:p>
        </w:tc>
        <w:tc>
          <w:tcPr>
            <w:tcW w:w="0" w:type="auto"/>
            <w:vAlign w:val="center"/>
            <w:hideMark/>
          </w:tcPr>
          <w:p w14:paraId="2E20126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1F6F7A4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45CC2C4B" w14:textId="77777777" w:rsidTr="00FF00AA">
        <w:trPr>
          <w:tblCellSpacing w:w="15" w:type="dxa"/>
        </w:trPr>
        <w:tc>
          <w:tcPr>
            <w:tcW w:w="0" w:type="auto"/>
            <w:vAlign w:val="center"/>
            <w:hideMark/>
          </w:tcPr>
          <w:p w14:paraId="692623F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eutha</w:t>
            </w:r>
          </w:p>
        </w:tc>
        <w:tc>
          <w:tcPr>
            <w:tcW w:w="0" w:type="auto"/>
            <w:vAlign w:val="center"/>
            <w:hideMark/>
          </w:tcPr>
          <w:p w14:paraId="773F3FD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50818F1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3.298</w:t>
            </w:r>
          </w:p>
        </w:tc>
        <w:tc>
          <w:tcPr>
            <w:tcW w:w="0" w:type="auto"/>
            <w:vAlign w:val="center"/>
            <w:hideMark/>
          </w:tcPr>
          <w:p w14:paraId="155A8F9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0.924</w:t>
            </w:r>
          </w:p>
        </w:tc>
        <w:tc>
          <w:tcPr>
            <w:tcW w:w="0" w:type="auto"/>
            <w:vAlign w:val="center"/>
            <w:hideMark/>
          </w:tcPr>
          <w:p w14:paraId="4E4261F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63B5856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1195B5F4" w14:textId="77777777" w:rsidTr="00FF00AA">
        <w:trPr>
          <w:tblCellSpacing w:w="15" w:type="dxa"/>
        </w:trPr>
        <w:tc>
          <w:tcPr>
            <w:tcW w:w="0" w:type="auto"/>
            <w:vAlign w:val="center"/>
            <w:hideMark/>
          </w:tcPr>
          <w:p w14:paraId="44CC0B9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marria</w:t>
            </w:r>
          </w:p>
        </w:tc>
        <w:tc>
          <w:tcPr>
            <w:tcW w:w="0" w:type="auto"/>
            <w:vAlign w:val="center"/>
            <w:hideMark/>
          </w:tcPr>
          <w:p w14:paraId="62E5919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1C0F6A1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3.061</w:t>
            </w:r>
          </w:p>
        </w:tc>
        <w:tc>
          <w:tcPr>
            <w:tcW w:w="0" w:type="auto"/>
            <w:vAlign w:val="center"/>
            <w:hideMark/>
          </w:tcPr>
          <w:p w14:paraId="166576C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1.042</w:t>
            </w:r>
          </w:p>
        </w:tc>
        <w:tc>
          <w:tcPr>
            <w:tcW w:w="0" w:type="auto"/>
            <w:vAlign w:val="center"/>
            <w:hideMark/>
          </w:tcPr>
          <w:p w14:paraId="4D899CC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334FA5B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1601FF12" w14:textId="77777777" w:rsidTr="00FF00AA">
        <w:trPr>
          <w:tblCellSpacing w:w="15" w:type="dxa"/>
        </w:trPr>
        <w:tc>
          <w:tcPr>
            <w:tcW w:w="0" w:type="auto"/>
            <w:vAlign w:val="center"/>
            <w:hideMark/>
          </w:tcPr>
          <w:p w14:paraId="3771FBE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redis</w:t>
            </w:r>
          </w:p>
        </w:tc>
        <w:tc>
          <w:tcPr>
            <w:tcW w:w="0" w:type="auto"/>
            <w:vAlign w:val="center"/>
            <w:hideMark/>
          </w:tcPr>
          <w:p w14:paraId="2AD9917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77AED6E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4.386</w:t>
            </w:r>
          </w:p>
        </w:tc>
        <w:tc>
          <w:tcPr>
            <w:tcW w:w="0" w:type="auto"/>
            <w:vAlign w:val="center"/>
            <w:hideMark/>
          </w:tcPr>
          <w:p w14:paraId="09763C4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1.610</w:t>
            </w:r>
          </w:p>
        </w:tc>
        <w:tc>
          <w:tcPr>
            <w:tcW w:w="0" w:type="auto"/>
            <w:vAlign w:val="center"/>
            <w:hideMark/>
          </w:tcPr>
          <w:p w14:paraId="17F213E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3CF1742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39AF836E" w14:textId="77777777" w:rsidTr="00FF00AA">
        <w:trPr>
          <w:tblCellSpacing w:w="15" w:type="dxa"/>
        </w:trPr>
        <w:tc>
          <w:tcPr>
            <w:tcW w:w="0" w:type="auto"/>
            <w:vAlign w:val="center"/>
            <w:hideMark/>
          </w:tcPr>
          <w:p w14:paraId="65A3158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flat_t</w:t>
            </w:r>
          </w:p>
        </w:tc>
        <w:tc>
          <w:tcPr>
            <w:tcW w:w="0" w:type="auto"/>
            <w:vAlign w:val="center"/>
            <w:hideMark/>
          </w:tcPr>
          <w:p w14:paraId="3C7DBA8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3E69A8C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2.648</w:t>
            </w:r>
          </w:p>
        </w:tc>
        <w:tc>
          <w:tcPr>
            <w:tcW w:w="0" w:type="auto"/>
            <w:vAlign w:val="center"/>
            <w:hideMark/>
          </w:tcPr>
          <w:p w14:paraId="767BDA8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1.774</w:t>
            </w:r>
          </w:p>
        </w:tc>
        <w:tc>
          <w:tcPr>
            <w:tcW w:w="0" w:type="auto"/>
            <w:vAlign w:val="center"/>
            <w:hideMark/>
          </w:tcPr>
          <w:p w14:paraId="087BC59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0F57E31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6BC81926" w14:textId="77777777" w:rsidTr="00FF00AA">
        <w:trPr>
          <w:tblCellSpacing w:w="15" w:type="dxa"/>
        </w:trPr>
        <w:tc>
          <w:tcPr>
            <w:tcW w:w="0" w:type="auto"/>
            <w:vAlign w:val="center"/>
            <w:hideMark/>
          </w:tcPr>
          <w:p w14:paraId="1D51F4E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m_wage</w:t>
            </w:r>
          </w:p>
        </w:tc>
        <w:tc>
          <w:tcPr>
            <w:tcW w:w="0" w:type="auto"/>
            <w:vAlign w:val="center"/>
            <w:hideMark/>
          </w:tcPr>
          <w:p w14:paraId="6C2CB82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0AA27F0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4.788</w:t>
            </w:r>
          </w:p>
        </w:tc>
        <w:tc>
          <w:tcPr>
            <w:tcW w:w="0" w:type="auto"/>
            <w:vAlign w:val="center"/>
            <w:hideMark/>
          </w:tcPr>
          <w:p w14:paraId="16EFD99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1.449</w:t>
            </w:r>
          </w:p>
        </w:tc>
        <w:tc>
          <w:tcPr>
            <w:tcW w:w="0" w:type="auto"/>
            <w:vAlign w:val="center"/>
            <w:hideMark/>
          </w:tcPr>
          <w:p w14:paraId="0A7AD8C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25DB5E9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5B3E7263" w14:textId="77777777" w:rsidTr="00FF00AA">
        <w:trPr>
          <w:tblCellSpacing w:w="15" w:type="dxa"/>
        </w:trPr>
        <w:tc>
          <w:tcPr>
            <w:tcW w:w="0" w:type="auto"/>
            <w:vAlign w:val="center"/>
            <w:hideMark/>
          </w:tcPr>
          <w:p w14:paraId="7679A84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cit_in</w:t>
            </w:r>
          </w:p>
        </w:tc>
        <w:tc>
          <w:tcPr>
            <w:tcW w:w="0" w:type="auto"/>
            <w:vAlign w:val="center"/>
            <w:hideMark/>
          </w:tcPr>
          <w:p w14:paraId="3439DE7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2B19903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4.074</w:t>
            </w:r>
          </w:p>
        </w:tc>
        <w:tc>
          <w:tcPr>
            <w:tcW w:w="0" w:type="auto"/>
            <w:vAlign w:val="center"/>
            <w:hideMark/>
          </w:tcPr>
          <w:p w14:paraId="0EBE854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1.662</w:t>
            </w:r>
          </w:p>
        </w:tc>
        <w:tc>
          <w:tcPr>
            <w:tcW w:w="0" w:type="auto"/>
            <w:vAlign w:val="center"/>
            <w:hideMark/>
          </w:tcPr>
          <w:p w14:paraId="3E0B622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55C0A9C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15CBD963" w14:textId="77777777" w:rsidTr="00FF00AA">
        <w:trPr>
          <w:tblCellSpacing w:w="15" w:type="dxa"/>
        </w:trPr>
        <w:tc>
          <w:tcPr>
            <w:tcW w:w="0" w:type="auto"/>
            <w:vAlign w:val="center"/>
            <w:hideMark/>
          </w:tcPr>
          <w:p w14:paraId="05B72F2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globa</w:t>
            </w:r>
          </w:p>
        </w:tc>
        <w:tc>
          <w:tcPr>
            <w:tcW w:w="0" w:type="auto"/>
            <w:vAlign w:val="center"/>
            <w:hideMark/>
          </w:tcPr>
          <w:p w14:paraId="5F9900A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0BBAC87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3.213</w:t>
            </w:r>
          </w:p>
        </w:tc>
        <w:tc>
          <w:tcPr>
            <w:tcW w:w="0" w:type="auto"/>
            <w:vAlign w:val="center"/>
            <w:hideMark/>
          </w:tcPr>
          <w:p w14:paraId="17A8F66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1.552</w:t>
            </w:r>
          </w:p>
        </w:tc>
        <w:tc>
          <w:tcPr>
            <w:tcW w:w="0" w:type="auto"/>
            <w:vAlign w:val="center"/>
            <w:hideMark/>
          </w:tcPr>
          <w:p w14:paraId="4802060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10AE9D0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56AF954C" w14:textId="77777777" w:rsidTr="00FF00AA">
        <w:trPr>
          <w:tblCellSpacing w:w="15" w:type="dxa"/>
        </w:trPr>
        <w:tc>
          <w:tcPr>
            <w:tcW w:w="0" w:type="auto"/>
            <w:vAlign w:val="center"/>
            <w:hideMark/>
          </w:tcPr>
          <w:p w14:paraId="485F606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immig</w:t>
            </w:r>
          </w:p>
        </w:tc>
        <w:tc>
          <w:tcPr>
            <w:tcW w:w="0" w:type="auto"/>
            <w:vAlign w:val="center"/>
            <w:hideMark/>
          </w:tcPr>
          <w:p w14:paraId="0E01A35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6FE4E1C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4.223</w:t>
            </w:r>
          </w:p>
        </w:tc>
        <w:tc>
          <w:tcPr>
            <w:tcW w:w="0" w:type="auto"/>
            <w:vAlign w:val="center"/>
            <w:hideMark/>
          </w:tcPr>
          <w:p w14:paraId="3AB5811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1.810</w:t>
            </w:r>
          </w:p>
        </w:tc>
        <w:tc>
          <w:tcPr>
            <w:tcW w:w="0" w:type="auto"/>
            <w:vAlign w:val="center"/>
            <w:hideMark/>
          </w:tcPr>
          <w:p w14:paraId="6025BF8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23322B3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153FEBC4" w14:textId="77777777" w:rsidTr="00FF00AA">
        <w:trPr>
          <w:tblCellSpacing w:w="15" w:type="dxa"/>
        </w:trPr>
        <w:tc>
          <w:tcPr>
            <w:tcW w:w="0" w:type="auto"/>
            <w:vAlign w:val="center"/>
            <w:hideMark/>
          </w:tcPr>
          <w:p w14:paraId="28FF5BA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big_go</w:t>
            </w:r>
          </w:p>
        </w:tc>
        <w:tc>
          <w:tcPr>
            <w:tcW w:w="0" w:type="auto"/>
            <w:vAlign w:val="center"/>
            <w:hideMark/>
          </w:tcPr>
          <w:p w14:paraId="676CD83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55B04E3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4.681</w:t>
            </w:r>
          </w:p>
        </w:tc>
        <w:tc>
          <w:tcPr>
            <w:tcW w:w="0" w:type="auto"/>
            <w:vAlign w:val="center"/>
            <w:hideMark/>
          </w:tcPr>
          <w:p w14:paraId="67B5545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1.598</w:t>
            </w:r>
          </w:p>
        </w:tc>
        <w:tc>
          <w:tcPr>
            <w:tcW w:w="0" w:type="auto"/>
            <w:vAlign w:val="center"/>
            <w:hideMark/>
          </w:tcPr>
          <w:p w14:paraId="32718EE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49852DE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7</w:t>
            </w:r>
          </w:p>
        </w:tc>
      </w:tr>
      <w:tr w:rsidR="00FF00AA" w:rsidRPr="00FF00AA" w14:paraId="6315C628" w14:textId="77777777" w:rsidTr="00FF00AA">
        <w:trPr>
          <w:tblCellSpacing w:w="15" w:type="dxa"/>
        </w:trPr>
        <w:tc>
          <w:tcPr>
            <w:tcW w:w="0" w:type="auto"/>
            <w:vAlign w:val="center"/>
            <w:hideMark/>
          </w:tcPr>
          <w:p w14:paraId="50446BA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pub_pri</w:t>
            </w:r>
          </w:p>
        </w:tc>
        <w:tc>
          <w:tcPr>
            <w:tcW w:w="0" w:type="auto"/>
            <w:vAlign w:val="center"/>
            <w:hideMark/>
          </w:tcPr>
          <w:p w14:paraId="6BE3FC3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24502D3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3.323</w:t>
            </w:r>
          </w:p>
        </w:tc>
        <w:tc>
          <w:tcPr>
            <w:tcW w:w="0" w:type="auto"/>
            <w:vAlign w:val="center"/>
            <w:hideMark/>
          </w:tcPr>
          <w:p w14:paraId="32E453D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1.829</w:t>
            </w:r>
          </w:p>
        </w:tc>
        <w:tc>
          <w:tcPr>
            <w:tcW w:w="0" w:type="auto"/>
            <w:vAlign w:val="center"/>
            <w:hideMark/>
          </w:tcPr>
          <w:p w14:paraId="7C71B21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30CA7C7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7</w:t>
            </w:r>
          </w:p>
        </w:tc>
      </w:tr>
      <w:tr w:rsidR="00FF00AA" w:rsidRPr="00FF00AA" w14:paraId="7F830C80" w14:textId="77777777" w:rsidTr="00FF00AA">
        <w:trPr>
          <w:tblCellSpacing w:w="15" w:type="dxa"/>
        </w:trPr>
        <w:tc>
          <w:tcPr>
            <w:tcW w:w="0" w:type="auto"/>
            <w:vAlign w:val="center"/>
            <w:hideMark/>
          </w:tcPr>
          <w:p w14:paraId="555FE01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ukrai</w:t>
            </w:r>
          </w:p>
        </w:tc>
        <w:tc>
          <w:tcPr>
            <w:tcW w:w="0" w:type="auto"/>
            <w:vAlign w:val="center"/>
            <w:hideMark/>
          </w:tcPr>
          <w:p w14:paraId="5A23EFD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2FB450F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2.613</w:t>
            </w:r>
          </w:p>
        </w:tc>
        <w:tc>
          <w:tcPr>
            <w:tcW w:w="0" w:type="auto"/>
            <w:vAlign w:val="center"/>
            <w:hideMark/>
          </w:tcPr>
          <w:p w14:paraId="3392C90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1.089</w:t>
            </w:r>
          </w:p>
        </w:tc>
        <w:tc>
          <w:tcPr>
            <w:tcW w:w="0" w:type="auto"/>
            <w:vAlign w:val="center"/>
            <w:hideMark/>
          </w:tcPr>
          <w:p w14:paraId="21360AD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314A03D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769CE9A0" w14:textId="77777777" w:rsidTr="00FF00AA">
        <w:trPr>
          <w:tblCellSpacing w:w="15" w:type="dxa"/>
        </w:trPr>
        <w:tc>
          <w:tcPr>
            <w:tcW w:w="0" w:type="auto"/>
            <w:vAlign w:val="center"/>
            <w:hideMark/>
          </w:tcPr>
          <w:p w14:paraId="618374D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age</w:t>
            </w:r>
          </w:p>
        </w:tc>
        <w:tc>
          <w:tcPr>
            <w:tcW w:w="0" w:type="auto"/>
            <w:vAlign w:val="center"/>
            <w:hideMark/>
          </w:tcPr>
          <w:p w14:paraId="0B2592E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3B81700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53.326</w:t>
            </w:r>
          </w:p>
        </w:tc>
        <w:tc>
          <w:tcPr>
            <w:tcW w:w="0" w:type="auto"/>
            <w:vAlign w:val="center"/>
            <w:hideMark/>
          </w:tcPr>
          <w:p w14:paraId="6FB27FC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15.528</w:t>
            </w:r>
          </w:p>
        </w:tc>
        <w:tc>
          <w:tcPr>
            <w:tcW w:w="0" w:type="auto"/>
            <w:vAlign w:val="center"/>
            <w:hideMark/>
          </w:tcPr>
          <w:p w14:paraId="2DDDA01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19</w:t>
            </w:r>
          </w:p>
        </w:tc>
        <w:tc>
          <w:tcPr>
            <w:tcW w:w="0" w:type="auto"/>
            <w:vAlign w:val="center"/>
            <w:hideMark/>
          </w:tcPr>
          <w:p w14:paraId="2A54145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91</w:t>
            </w:r>
          </w:p>
        </w:tc>
      </w:tr>
      <w:tr w:rsidR="00FF00AA" w:rsidRPr="00FF00AA" w14:paraId="78836C78" w14:textId="77777777" w:rsidTr="00FF00AA">
        <w:trPr>
          <w:tblCellSpacing w:w="15" w:type="dxa"/>
        </w:trPr>
        <w:tc>
          <w:tcPr>
            <w:tcW w:w="0" w:type="auto"/>
            <w:vAlign w:val="center"/>
            <w:hideMark/>
          </w:tcPr>
          <w:p w14:paraId="7CBB9CC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pol_int</w:t>
            </w:r>
          </w:p>
        </w:tc>
        <w:tc>
          <w:tcPr>
            <w:tcW w:w="0" w:type="auto"/>
            <w:vAlign w:val="center"/>
            <w:hideMark/>
          </w:tcPr>
          <w:p w14:paraId="447A6FA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281A797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2.923</w:t>
            </w:r>
          </w:p>
        </w:tc>
        <w:tc>
          <w:tcPr>
            <w:tcW w:w="0" w:type="auto"/>
            <w:vAlign w:val="center"/>
            <w:hideMark/>
          </w:tcPr>
          <w:p w14:paraId="1AB39B1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0.756</w:t>
            </w:r>
          </w:p>
        </w:tc>
        <w:tc>
          <w:tcPr>
            <w:tcW w:w="0" w:type="auto"/>
            <w:vAlign w:val="center"/>
            <w:hideMark/>
          </w:tcPr>
          <w:p w14:paraId="77524DD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2B806A8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06A2F98C" w14:textId="77777777" w:rsidTr="00FF00AA">
        <w:trPr>
          <w:tblCellSpacing w:w="15" w:type="dxa"/>
        </w:trPr>
        <w:tc>
          <w:tcPr>
            <w:tcW w:w="0" w:type="auto"/>
            <w:vAlign w:val="center"/>
            <w:hideMark/>
          </w:tcPr>
          <w:p w14:paraId="64E536F8" w14:textId="77777777" w:rsidR="00FF00AA" w:rsidRPr="00FF00AA" w:rsidRDefault="00FF00AA" w:rsidP="00FF00AA">
            <w:pPr>
              <w:jc w:val="center"/>
              <w:rPr>
                <w:rFonts w:ascii="Times" w:eastAsia="Times New Roman" w:hAnsi="Times"/>
                <w:color w:val="000000"/>
                <w:kern w:val="0"/>
                <w:sz w:val="27"/>
                <w:szCs w:val="27"/>
                <w:lang w:val="en-IT" w:eastAsia="en-GB"/>
                <w14:ligatures w14:val="none"/>
              </w:rPr>
            </w:pPr>
          </w:p>
        </w:tc>
        <w:tc>
          <w:tcPr>
            <w:tcW w:w="0" w:type="auto"/>
            <w:vAlign w:val="center"/>
            <w:hideMark/>
          </w:tcPr>
          <w:p w14:paraId="487AC034" w14:textId="77777777" w:rsidR="00FF00AA" w:rsidRPr="00FF00AA" w:rsidRDefault="00FF00AA" w:rsidP="00FF00AA">
            <w:pPr>
              <w:jc w:val="center"/>
              <w:rPr>
                <w:rFonts w:eastAsia="Times New Roman"/>
                <w:kern w:val="0"/>
                <w:sz w:val="20"/>
                <w:szCs w:val="20"/>
                <w:lang w:val="en-IT" w:eastAsia="en-GB"/>
                <w14:ligatures w14:val="none"/>
              </w:rPr>
            </w:pPr>
          </w:p>
        </w:tc>
        <w:tc>
          <w:tcPr>
            <w:tcW w:w="0" w:type="auto"/>
            <w:vAlign w:val="center"/>
            <w:hideMark/>
          </w:tcPr>
          <w:p w14:paraId="282C6B40" w14:textId="77777777" w:rsidR="00FF00AA" w:rsidRPr="00FF00AA" w:rsidRDefault="00FF00AA" w:rsidP="00FF00AA">
            <w:pPr>
              <w:jc w:val="center"/>
              <w:rPr>
                <w:rFonts w:eastAsia="Times New Roman"/>
                <w:kern w:val="0"/>
                <w:sz w:val="20"/>
                <w:szCs w:val="20"/>
                <w:lang w:val="en-IT" w:eastAsia="en-GB"/>
                <w14:ligatures w14:val="none"/>
              </w:rPr>
            </w:pPr>
          </w:p>
        </w:tc>
        <w:tc>
          <w:tcPr>
            <w:tcW w:w="0" w:type="auto"/>
            <w:vAlign w:val="center"/>
            <w:hideMark/>
          </w:tcPr>
          <w:p w14:paraId="4B1B405B" w14:textId="77777777" w:rsidR="00FF00AA" w:rsidRPr="00FF00AA" w:rsidRDefault="00FF00AA" w:rsidP="00FF00AA">
            <w:pPr>
              <w:jc w:val="center"/>
              <w:rPr>
                <w:rFonts w:eastAsia="Times New Roman"/>
                <w:kern w:val="0"/>
                <w:sz w:val="20"/>
                <w:szCs w:val="20"/>
                <w:lang w:val="en-IT" w:eastAsia="en-GB"/>
                <w14:ligatures w14:val="none"/>
              </w:rPr>
            </w:pPr>
          </w:p>
        </w:tc>
        <w:tc>
          <w:tcPr>
            <w:tcW w:w="0" w:type="auto"/>
            <w:vAlign w:val="center"/>
            <w:hideMark/>
          </w:tcPr>
          <w:p w14:paraId="6F80AF2F" w14:textId="77777777" w:rsidR="00FF00AA" w:rsidRPr="00FF00AA" w:rsidRDefault="00FF00AA" w:rsidP="00FF00AA">
            <w:pPr>
              <w:jc w:val="center"/>
              <w:rPr>
                <w:rFonts w:eastAsia="Times New Roman"/>
                <w:kern w:val="0"/>
                <w:sz w:val="20"/>
                <w:szCs w:val="20"/>
                <w:lang w:val="en-IT" w:eastAsia="en-GB"/>
                <w14:ligatures w14:val="none"/>
              </w:rPr>
            </w:pPr>
          </w:p>
        </w:tc>
        <w:tc>
          <w:tcPr>
            <w:tcW w:w="0" w:type="auto"/>
            <w:vAlign w:val="center"/>
            <w:hideMark/>
          </w:tcPr>
          <w:p w14:paraId="36CD8CE5" w14:textId="77777777" w:rsidR="00FF00AA" w:rsidRPr="00FF00AA" w:rsidRDefault="00FF00AA" w:rsidP="00FF00AA">
            <w:pPr>
              <w:jc w:val="center"/>
              <w:rPr>
                <w:rFonts w:eastAsia="Times New Roman"/>
                <w:kern w:val="0"/>
                <w:sz w:val="20"/>
                <w:szCs w:val="20"/>
                <w:lang w:val="en-IT" w:eastAsia="en-GB"/>
                <w14:ligatures w14:val="none"/>
              </w:rPr>
            </w:pPr>
          </w:p>
        </w:tc>
      </w:tr>
    </w:tbl>
    <w:p w14:paraId="13963399" w14:textId="3462ED14" w:rsidR="00FF00AA" w:rsidRDefault="00FF00AA" w:rsidP="00FF00AA"/>
    <w:p w14:paraId="0294FA72" w14:textId="77777777" w:rsidR="00E17458" w:rsidRDefault="00E17458" w:rsidP="00FF00AA"/>
    <w:p w14:paraId="696ED7AF" w14:textId="77777777" w:rsidR="00E17458" w:rsidRDefault="00E17458" w:rsidP="00FF00AA"/>
    <w:p w14:paraId="4C1E9BF4" w14:textId="77777777" w:rsidR="00E17458" w:rsidRDefault="00E17458" w:rsidP="00FF00AA"/>
    <w:p w14:paraId="544269F9" w14:textId="77777777" w:rsidR="00E17458" w:rsidRDefault="00E17458" w:rsidP="00FF00AA"/>
    <w:p w14:paraId="784A84D8" w14:textId="77777777" w:rsidR="00E17458" w:rsidRDefault="00E17458" w:rsidP="00FF00AA"/>
    <w:p w14:paraId="25FBFFB8" w14:textId="77777777" w:rsidR="00E17458" w:rsidRDefault="00E17458" w:rsidP="00FF00AA"/>
    <w:p w14:paraId="160B349F" w14:textId="77777777" w:rsidR="00E17458" w:rsidRDefault="00E17458" w:rsidP="00FF00AA"/>
    <w:p w14:paraId="11C67F62" w14:textId="77777777" w:rsidR="00E17458" w:rsidRDefault="00E17458" w:rsidP="00FF00AA"/>
    <w:p w14:paraId="7C130106" w14:textId="77777777" w:rsidR="00E17458" w:rsidRDefault="00E17458" w:rsidP="00FF00AA"/>
    <w:p w14:paraId="417CD5CE" w14:textId="07E26D6D" w:rsidR="00E63072" w:rsidRPr="008A14B2" w:rsidRDefault="00E63072" w:rsidP="00E63072">
      <w:pPr>
        <w:jc w:val="center"/>
        <w:rPr>
          <w:i/>
          <w:iCs/>
        </w:rPr>
      </w:pPr>
      <w:r w:rsidRPr="008A14B2">
        <w:rPr>
          <w:i/>
          <w:iCs/>
        </w:rPr>
        <w:t xml:space="preserve">Table </w:t>
      </w:r>
      <w:r w:rsidRPr="008A14B2">
        <w:rPr>
          <w:i/>
          <w:iCs/>
        </w:rPr>
        <w:t>2</w:t>
      </w:r>
      <w:r w:rsidRPr="008A14B2">
        <w:rPr>
          <w:i/>
          <w:iCs/>
        </w:rPr>
        <w:t xml:space="preserve">: </w:t>
      </w:r>
      <w:r w:rsidRPr="008A14B2">
        <w:rPr>
          <w:i/>
          <w:iCs/>
        </w:rPr>
        <w:t>Stratificational varibles</w:t>
      </w:r>
    </w:p>
    <w:tbl>
      <w:tblPr>
        <w:tblW w:w="0" w:type="auto"/>
        <w:tblCellSpacing w:w="15" w:type="dxa"/>
        <w:tblInd w:w="2259" w:type="dxa"/>
        <w:tblCellMar>
          <w:top w:w="15" w:type="dxa"/>
          <w:left w:w="15" w:type="dxa"/>
          <w:bottom w:w="15" w:type="dxa"/>
          <w:right w:w="15" w:type="dxa"/>
        </w:tblCellMar>
        <w:tblLook w:val="04A0" w:firstRow="1" w:lastRow="0" w:firstColumn="1" w:lastColumn="0" w:noHBand="0" w:noVBand="1"/>
      </w:tblPr>
      <w:tblGrid>
        <w:gridCol w:w="1890"/>
        <w:gridCol w:w="390"/>
        <w:gridCol w:w="561"/>
        <w:gridCol w:w="775"/>
        <w:gridCol w:w="427"/>
        <w:gridCol w:w="479"/>
      </w:tblGrid>
      <w:tr w:rsidR="00E63072" w:rsidRPr="00FF00AA" w14:paraId="78184272" w14:textId="77777777" w:rsidTr="00E17458">
        <w:trPr>
          <w:tblCellSpacing w:w="15" w:type="dxa"/>
        </w:trPr>
        <w:tc>
          <w:tcPr>
            <w:tcW w:w="0" w:type="auto"/>
            <w:gridSpan w:val="6"/>
            <w:tcBorders>
              <w:bottom w:val="single" w:sz="6" w:space="0" w:color="000000"/>
            </w:tcBorders>
            <w:vAlign w:val="center"/>
            <w:hideMark/>
          </w:tcPr>
          <w:p w14:paraId="6D232390" w14:textId="77777777" w:rsidR="00E63072" w:rsidRPr="00FF00AA" w:rsidRDefault="00E63072" w:rsidP="00D1318E">
            <w:pPr>
              <w:rPr>
                <w:rFonts w:eastAsia="Times New Roman"/>
                <w:kern w:val="0"/>
                <w:lang w:val="en-IT" w:eastAsia="en-GB"/>
                <w14:ligatures w14:val="none"/>
              </w:rPr>
            </w:pPr>
          </w:p>
        </w:tc>
      </w:tr>
      <w:tr w:rsidR="00E63072" w:rsidRPr="00FF00AA" w14:paraId="6739A271" w14:textId="77777777" w:rsidTr="00E17458">
        <w:trPr>
          <w:tblCellSpacing w:w="15" w:type="dxa"/>
        </w:trPr>
        <w:tc>
          <w:tcPr>
            <w:tcW w:w="0" w:type="auto"/>
            <w:vAlign w:val="center"/>
            <w:hideMark/>
          </w:tcPr>
          <w:p w14:paraId="55BA0846" w14:textId="1D2E23CC"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Variable</w:t>
            </w:r>
          </w:p>
        </w:tc>
        <w:tc>
          <w:tcPr>
            <w:tcW w:w="0" w:type="auto"/>
            <w:vAlign w:val="center"/>
            <w:hideMark/>
          </w:tcPr>
          <w:p w14:paraId="5CDC3ED1" w14:textId="77777777" w:rsidR="00E63072" w:rsidRPr="00FF00AA" w:rsidRDefault="00E63072" w:rsidP="00D1318E">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N</w:t>
            </w:r>
          </w:p>
        </w:tc>
        <w:tc>
          <w:tcPr>
            <w:tcW w:w="0" w:type="auto"/>
            <w:vAlign w:val="center"/>
            <w:hideMark/>
          </w:tcPr>
          <w:p w14:paraId="0862CC85" w14:textId="77777777" w:rsidR="00E63072" w:rsidRPr="00FF00AA" w:rsidRDefault="00E63072" w:rsidP="00D1318E">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Mean</w:t>
            </w:r>
          </w:p>
        </w:tc>
        <w:tc>
          <w:tcPr>
            <w:tcW w:w="0" w:type="auto"/>
            <w:vAlign w:val="center"/>
            <w:hideMark/>
          </w:tcPr>
          <w:p w14:paraId="514CAFB4" w14:textId="77777777" w:rsidR="00E63072" w:rsidRPr="00FF00AA" w:rsidRDefault="00E63072" w:rsidP="00D1318E">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St. Dev.</w:t>
            </w:r>
          </w:p>
        </w:tc>
        <w:tc>
          <w:tcPr>
            <w:tcW w:w="0" w:type="auto"/>
            <w:vAlign w:val="center"/>
            <w:hideMark/>
          </w:tcPr>
          <w:p w14:paraId="05FD7EBC" w14:textId="77777777" w:rsidR="00E63072" w:rsidRPr="00FF00AA" w:rsidRDefault="00E63072" w:rsidP="00D1318E">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Min</w:t>
            </w:r>
          </w:p>
        </w:tc>
        <w:tc>
          <w:tcPr>
            <w:tcW w:w="0" w:type="auto"/>
            <w:vAlign w:val="center"/>
            <w:hideMark/>
          </w:tcPr>
          <w:p w14:paraId="68F3ACD0" w14:textId="77777777" w:rsidR="00E63072" w:rsidRPr="00FF00AA" w:rsidRDefault="00E63072" w:rsidP="00D1318E">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Max</w:t>
            </w:r>
          </w:p>
        </w:tc>
      </w:tr>
      <w:tr w:rsidR="00E63072" w:rsidRPr="00FF00AA" w14:paraId="5CA99B87" w14:textId="77777777" w:rsidTr="00E17458">
        <w:trPr>
          <w:tblCellSpacing w:w="15" w:type="dxa"/>
        </w:trPr>
        <w:tc>
          <w:tcPr>
            <w:tcW w:w="0" w:type="auto"/>
            <w:gridSpan w:val="6"/>
            <w:tcBorders>
              <w:bottom w:val="single" w:sz="6" w:space="0" w:color="000000"/>
            </w:tcBorders>
            <w:vAlign w:val="center"/>
            <w:hideMark/>
          </w:tcPr>
          <w:p w14:paraId="2919C50F" w14:textId="77777777"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7CEAA3B7" w14:textId="77777777" w:rsidTr="00E17458">
        <w:trPr>
          <w:tblCellSpacing w:w="15" w:type="dxa"/>
        </w:trPr>
        <w:tc>
          <w:tcPr>
            <w:tcW w:w="0" w:type="auto"/>
            <w:vAlign w:val="center"/>
            <w:hideMark/>
          </w:tcPr>
          <w:p w14:paraId="71C06407" w14:textId="1C275570" w:rsidR="00E63072" w:rsidRPr="00FF00AA" w:rsidRDefault="00E63072" w:rsidP="00D1318E">
            <w:pPr>
              <w:jc w:val="center"/>
              <w:rPr>
                <w:rFonts w:eastAsia="Times New Roman"/>
                <w:b/>
                <w:bCs/>
                <w:color w:val="000000"/>
                <w:kern w:val="0"/>
                <w:sz w:val="22"/>
                <w:szCs w:val="22"/>
                <w:lang w:val="it-IT" w:eastAsia="en-GB"/>
                <w14:ligatures w14:val="none"/>
              </w:rPr>
            </w:pPr>
            <w:r w:rsidRPr="00E63072">
              <w:rPr>
                <w:rFonts w:eastAsia="Times New Roman"/>
                <w:b/>
                <w:bCs/>
                <w:color w:val="000000"/>
                <w:kern w:val="0"/>
                <w:sz w:val="22"/>
                <w:szCs w:val="22"/>
                <w:lang w:val="it-IT" w:eastAsia="en-GB"/>
                <w14:ligatures w14:val="none"/>
              </w:rPr>
              <w:t>Political interest</w:t>
            </w:r>
          </w:p>
        </w:tc>
        <w:tc>
          <w:tcPr>
            <w:tcW w:w="0" w:type="auto"/>
            <w:vAlign w:val="center"/>
            <w:hideMark/>
          </w:tcPr>
          <w:p w14:paraId="7CCA6683" w14:textId="310015F3" w:rsidR="00E63072" w:rsidRPr="00FF00AA" w:rsidRDefault="00E63072" w:rsidP="00E63072">
            <w:pPr>
              <w:rPr>
                <w:rFonts w:eastAsia="Times New Roman"/>
                <w:color w:val="000000"/>
                <w:kern w:val="0"/>
                <w:sz w:val="22"/>
                <w:szCs w:val="22"/>
                <w:lang w:val="en-IT" w:eastAsia="en-GB"/>
                <w14:ligatures w14:val="none"/>
              </w:rPr>
            </w:pPr>
          </w:p>
        </w:tc>
        <w:tc>
          <w:tcPr>
            <w:tcW w:w="0" w:type="auto"/>
            <w:vAlign w:val="center"/>
            <w:hideMark/>
          </w:tcPr>
          <w:p w14:paraId="7BCBA719" w14:textId="542B4970"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2.923</w:t>
            </w:r>
          </w:p>
        </w:tc>
        <w:tc>
          <w:tcPr>
            <w:tcW w:w="0" w:type="auto"/>
            <w:vAlign w:val="center"/>
            <w:hideMark/>
          </w:tcPr>
          <w:p w14:paraId="4ED65F7E" w14:textId="3A1A4B6F"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0.755</w:t>
            </w:r>
          </w:p>
        </w:tc>
        <w:tc>
          <w:tcPr>
            <w:tcW w:w="0" w:type="auto"/>
            <w:vAlign w:val="center"/>
            <w:hideMark/>
          </w:tcPr>
          <w:p w14:paraId="111A56E4" w14:textId="53A7DB3F"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w:t>
            </w:r>
          </w:p>
        </w:tc>
        <w:tc>
          <w:tcPr>
            <w:tcW w:w="0" w:type="auto"/>
            <w:vAlign w:val="center"/>
            <w:hideMark/>
          </w:tcPr>
          <w:p w14:paraId="3A8434CE" w14:textId="42781D94"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w:t>
            </w:r>
          </w:p>
        </w:tc>
      </w:tr>
      <w:tr w:rsidR="00E63072" w:rsidRPr="00FF00AA" w14:paraId="1AC9E95F" w14:textId="77777777" w:rsidTr="00E17458">
        <w:trPr>
          <w:tblCellSpacing w:w="15" w:type="dxa"/>
        </w:trPr>
        <w:tc>
          <w:tcPr>
            <w:tcW w:w="0" w:type="auto"/>
            <w:vAlign w:val="center"/>
            <w:hideMark/>
          </w:tcPr>
          <w:p w14:paraId="50979E5D" w14:textId="01351172" w:rsidR="00E63072" w:rsidRPr="00FF00AA" w:rsidRDefault="00E63072"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Low</w:t>
            </w:r>
          </w:p>
        </w:tc>
        <w:tc>
          <w:tcPr>
            <w:tcW w:w="0" w:type="auto"/>
            <w:vAlign w:val="center"/>
            <w:hideMark/>
          </w:tcPr>
          <w:p w14:paraId="63A32B6D" w14:textId="35E103BA"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49</w:t>
            </w:r>
          </w:p>
        </w:tc>
        <w:tc>
          <w:tcPr>
            <w:tcW w:w="0" w:type="auto"/>
            <w:vAlign w:val="center"/>
            <w:hideMark/>
          </w:tcPr>
          <w:p w14:paraId="05C5E60B" w14:textId="5C2637BE"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1416E7A0" w14:textId="0D6A718A"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4DC09E5F" w14:textId="15138897"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718873A8" w14:textId="296BC9D2"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14FEC87B" w14:textId="77777777" w:rsidTr="00E17458">
        <w:trPr>
          <w:tblCellSpacing w:w="15" w:type="dxa"/>
        </w:trPr>
        <w:tc>
          <w:tcPr>
            <w:tcW w:w="0" w:type="auto"/>
            <w:vAlign w:val="center"/>
            <w:hideMark/>
          </w:tcPr>
          <w:p w14:paraId="4F0AA638" w14:textId="2E1CC121" w:rsidR="00E63072" w:rsidRPr="00FF00AA" w:rsidRDefault="00E63072"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Medium low</w:t>
            </w:r>
          </w:p>
        </w:tc>
        <w:tc>
          <w:tcPr>
            <w:tcW w:w="0" w:type="auto"/>
            <w:vAlign w:val="center"/>
            <w:hideMark/>
          </w:tcPr>
          <w:p w14:paraId="6697A1D6" w14:textId="7F08180C"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228</w:t>
            </w:r>
          </w:p>
        </w:tc>
        <w:tc>
          <w:tcPr>
            <w:tcW w:w="0" w:type="auto"/>
            <w:vAlign w:val="center"/>
            <w:hideMark/>
          </w:tcPr>
          <w:p w14:paraId="6228735E" w14:textId="4135610B"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44DEDB2E" w14:textId="4792817E"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348B3B1E" w14:textId="5F1D9859"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5C67CBB5" w14:textId="272A4346"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7AC76D92" w14:textId="77777777" w:rsidTr="00E17458">
        <w:trPr>
          <w:tblCellSpacing w:w="15" w:type="dxa"/>
        </w:trPr>
        <w:tc>
          <w:tcPr>
            <w:tcW w:w="0" w:type="auto"/>
            <w:vAlign w:val="center"/>
            <w:hideMark/>
          </w:tcPr>
          <w:p w14:paraId="0D5DD57A" w14:textId="764E54C4" w:rsidR="00E63072" w:rsidRPr="00FF00AA" w:rsidRDefault="00E63072"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Medium high</w:t>
            </w:r>
          </w:p>
        </w:tc>
        <w:tc>
          <w:tcPr>
            <w:tcW w:w="0" w:type="auto"/>
            <w:vAlign w:val="center"/>
            <w:hideMark/>
          </w:tcPr>
          <w:p w14:paraId="63D36509" w14:textId="5EE16E31"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634</w:t>
            </w:r>
          </w:p>
        </w:tc>
        <w:tc>
          <w:tcPr>
            <w:tcW w:w="0" w:type="auto"/>
            <w:vAlign w:val="center"/>
            <w:hideMark/>
          </w:tcPr>
          <w:p w14:paraId="3FD8018E" w14:textId="37D8C7DA"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5CC08504" w14:textId="5A7E87C1"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60BBE1E3" w14:textId="5314C6DB"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22D5AFD6" w14:textId="1B63A0EF"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4BA3E1E1" w14:textId="77777777" w:rsidTr="00E17458">
        <w:trPr>
          <w:tblCellSpacing w:w="15" w:type="dxa"/>
        </w:trPr>
        <w:tc>
          <w:tcPr>
            <w:tcW w:w="0" w:type="auto"/>
            <w:vAlign w:val="center"/>
            <w:hideMark/>
          </w:tcPr>
          <w:p w14:paraId="4FC36928" w14:textId="49A8DE70" w:rsidR="00E63072" w:rsidRPr="00FF00AA" w:rsidRDefault="00E63072"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High</w:t>
            </w:r>
          </w:p>
        </w:tc>
        <w:tc>
          <w:tcPr>
            <w:tcW w:w="0" w:type="auto"/>
            <w:vAlign w:val="center"/>
            <w:hideMark/>
          </w:tcPr>
          <w:p w14:paraId="16A60BC2" w14:textId="45D658A2"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238</w:t>
            </w:r>
          </w:p>
        </w:tc>
        <w:tc>
          <w:tcPr>
            <w:tcW w:w="0" w:type="auto"/>
            <w:vAlign w:val="center"/>
            <w:hideMark/>
          </w:tcPr>
          <w:p w14:paraId="7B1DDE5A" w14:textId="1277BC68"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43E80A79" w14:textId="432ACDCE"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37E68D76" w14:textId="2046B184"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22CDC8FA" w14:textId="5821B5C2"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6B0261A5" w14:textId="77777777" w:rsidTr="00E17458">
        <w:trPr>
          <w:tblCellSpacing w:w="15" w:type="dxa"/>
        </w:trPr>
        <w:tc>
          <w:tcPr>
            <w:tcW w:w="0" w:type="auto"/>
            <w:vAlign w:val="center"/>
            <w:hideMark/>
          </w:tcPr>
          <w:p w14:paraId="691D6461" w14:textId="19BFE984" w:rsidR="00E63072" w:rsidRPr="00FF00AA" w:rsidRDefault="00E63072" w:rsidP="00D1318E">
            <w:pPr>
              <w:jc w:val="center"/>
              <w:rPr>
                <w:rFonts w:eastAsia="Times New Roman"/>
                <w:b/>
                <w:bCs/>
                <w:color w:val="000000"/>
                <w:kern w:val="0"/>
                <w:sz w:val="22"/>
                <w:szCs w:val="22"/>
                <w:lang w:val="it-IT" w:eastAsia="en-GB"/>
                <w14:ligatures w14:val="none"/>
              </w:rPr>
            </w:pPr>
            <w:r w:rsidRPr="00E63072">
              <w:rPr>
                <w:rFonts w:eastAsia="Times New Roman"/>
                <w:b/>
                <w:bCs/>
                <w:color w:val="000000"/>
                <w:kern w:val="0"/>
                <w:sz w:val="22"/>
                <w:szCs w:val="22"/>
                <w:lang w:val="it-IT" w:eastAsia="en-GB"/>
                <w14:ligatures w14:val="none"/>
              </w:rPr>
              <w:t>Education</w:t>
            </w:r>
          </w:p>
        </w:tc>
        <w:tc>
          <w:tcPr>
            <w:tcW w:w="0" w:type="auto"/>
            <w:vAlign w:val="center"/>
            <w:hideMark/>
          </w:tcPr>
          <w:p w14:paraId="27A0CFCE" w14:textId="57DEC727"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5F50E142" w14:textId="54CACF5D"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3CDE8F7F" w14:textId="03820E63"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4133D1E7" w14:textId="11382676"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w:t>
            </w:r>
          </w:p>
        </w:tc>
        <w:tc>
          <w:tcPr>
            <w:tcW w:w="0" w:type="auto"/>
            <w:vAlign w:val="center"/>
            <w:hideMark/>
          </w:tcPr>
          <w:p w14:paraId="7C0871CB" w14:textId="03364A3E"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w:t>
            </w:r>
          </w:p>
        </w:tc>
      </w:tr>
      <w:tr w:rsidR="00E63072" w:rsidRPr="00FF00AA" w14:paraId="4F98B00D" w14:textId="77777777" w:rsidTr="00E17458">
        <w:trPr>
          <w:tblCellSpacing w:w="15" w:type="dxa"/>
        </w:trPr>
        <w:tc>
          <w:tcPr>
            <w:tcW w:w="0" w:type="auto"/>
            <w:vAlign w:val="center"/>
            <w:hideMark/>
          </w:tcPr>
          <w:p w14:paraId="5568DC2B" w14:textId="09F49DEC" w:rsidR="00E63072" w:rsidRPr="00FF00AA" w:rsidRDefault="00E63072" w:rsidP="00D1318E">
            <w:pPr>
              <w:jc w:val="center"/>
              <w:rPr>
                <w:rFonts w:eastAsia="Times New Roman"/>
                <w:i/>
                <w:iCs/>
                <w:color w:val="000000"/>
                <w:kern w:val="0"/>
                <w:sz w:val="22"/>
                <w:szCs w:val="22"/>
                <w:lang w:val="it-IT" w:eastAsia="en-GB"/>
                <w14:ligatures w14:val="none"/>
              </w:rPr>
            </w:pPr>
            <w:r>
              <w:rPr>
                <w:rFonts w:eastAsia="Times New Roman"/>
                <w:i/>
                <w:iCs/>
                <w:color w:val="000000"/>
                <w:kern w:val="0"/>
                <w:sz w:val="22"/>
                <w:szCs w:val="22"/>
                <w:lang w:val="it-IT" w:eastAsia="en-GB"/>
                <w14:ligatures w14:val="none"/>
              </w:rPr>
              <w:t>Less than university</w:t>
            </w:r>
          </w:p>
        </w:tc>
        <w:tc>
          <w:tcPr>
            <w:tcW w:w="0" w:type="auto"/>
            <w:vAlign w:val="center"/>
            <w:hideMark/>
          </w:tcPr>
          <w:p w14:paraId="32D346BF" w14:textId="4A642EA3"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706</w:t>
            </w:r>
          </w:p>
        </w:tc>
        <w:tc>
          <w:tcPr>
            <w:tcW w:w="0" w:type="auto"/>
            <w:vAlign w:val="center"/>
            <w:hideMark/>
          </w:tcPr>
          <w:p w14:paraId="6E4DE127" w14:textId="18B0A991"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3CC39838" w14:textId="7A8783A5"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36B36A58" w14:textId="3BD25258"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1C038F2F" w14:textId="0EADC81F"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7E87BE82" w14:textId="77777777" w:rsidTr="00E17458">
        <w:trPr>
          <w:tblCellSpacing w:w="15" w:type="dxa"/>
        </w:trPr>
        <w:tc>
          <w:tcPr>
            <w:tcW w:w="0" w:type="auto"/>
            <w:vAlign w:val="center"/>
            <w:hideMark/>
          </w:tcPr>
          <w:p w14:paraId="2FA6C27B" w14:textId="0F5F88F9" w:rsidR="00E63072" w:rsidRPr="00FF00AA" w:rsidRDefault="00E63072"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Degree or more</w:t>
            </w:r>
          </w:p>
        </w:tc>
        <w:tc>
          <w:tcPr>
            <w:tcW w:w="0" w:type="auto"/>
            <w:vAlign w:val="center"/>
            <w:hideMark/>
          </w:tcPr>
          <w:p w14:paraId="2B7FC7C5" w14:textId="1F6273C5" w:rsidR="00E63072" w:rsidRPr="00FF00AA" w:rsidRDefault="00E63072"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443</w:t>
            </w:r>
          </w:p>
        </w:tc>
        <w:tc>
          <w:tcPr>
            <w:tcW w:w="0" w:type="auto"/>
            <w:vAlign w:val="center"/>
            <w:hideMark/>
          </w:tcPr>
          <w:p w14:paraId="601F974C" w14:textId="27E326F8"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36FC2A6F" w14:textId="505AC977"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02F4A66A" w14:textId="45EFBE1C"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7EA0EBEC" w14:textId="195D16E2"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15DDDEBA" w14:textId="77777777" w:rsidTr="00E17458">
        <w:trPr>
          <w:tblCellSpacing w:w="15" w:type="dxa"/>
        </w:trPr>
        <w:tc>
          <w:tcPr>
            <w:tcW w:w="0" w:type="auto"/>
            <w:vAlign w:val="center"/>
            <w:hideMark/>
          </w:tcPr>
          <w:p w14:paraId="38A48913" w14:textId="42687350" w:rsidR="00E63072" w:rsidRPr="00FF00AA" w:rsidRDefault="00E17458" w:rsidP="00D1318E">
            <w:pPr>
              <w:jc w:val="center"/>
              <w:rPr>
                <w:rFonts w:eastAsia="Times New Roman"/>
                <w:b/>
                <w:bCs/>
                <w:color w:val="000000"/>
                <w:kern w:val="0"/>
                <w:sz w:val="22"/>
                <w:szCs w:val="22"/>
                <w:lang w:val="it-IT" w:eastAsia="en-GB"/>
                <w14:ligatures w14:val="none"/>
              </w:rPr>
            </w:pPr>
            <w:r w:rsidRPr="00E17458">
              <w:rPr>
                <w:rFonts w:eastAsia="Times New Roman"/>
                <w:b/>
                <w:bCs/>
                <w:color w:val="000000"/>
                <w:kern w:val="0"/>
                <w:sz w:val="22"/>
                <w:szCs w:val="22"/>
                <w:lang w:val="it-IT" w:eastAsia="en-GB"/>
                <w14:ligatures w14:val="none"/>
              </w:rPr>
              <w:t>Vote choice</w:t>
            </w:r>
          </w:p>
        </w:tc>
        <w:tc>
          <w:tcPr>
            <w:tcW w:w="0" w:type="auto"/>
            <w:vAlign w:val="center"/>
            <w:hideMark/>
          </w:tcPr>
          <w:p w14:paraId="1B2B5D85" w14:textId="5F63C3E4"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69AF72F5" w14:textId="115EFDFD"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0ADA1153" w14:textId="04428591"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6AD75B57" w14:textId="070AB710"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62D80FAA" w14:textId="411D9ACF"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53431E91" w14:textId="77777777" w:rsidTr="00E17458">
        <w:trPr>
          <w:tblCellSpacing w:w="15" w:type="dxa"/>
        </w:trPr>
        <w:tc>
          <w:tcPr>
            <w:tcW w:w="0" w:type="auto"/>
            <w:vAlign w:val="center"/>
            <w:hideMark/>
          </w:tcPr>
          <w:p w14:paraId="7BB6439C" w14:textId="24326D03" w:rsidR="00E63072" w:rsidRPr="00FF00AA" w:rsidRDefault="00E17458" w:rsidP="00E17458">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Right-wing coalition</w:t>
            </w:r>
          </w:p>
        </w:tc>
        <w:tc>
          <w:tcPr>
            <w:tcW w:w="0" w:type="auto"/>
            <w:vAlign w:val="center"/>
            <w:hideMark/>
          </w:tcPr>
          <w:p w14:paraId="1A4CA0CD" w14:textId="0E9B23CE" w:rsidR="00E63072" w:rsidRPr="00FF00AA" w:rsidRDefault="00E17458"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359</w:t>
            </w:r>
          </w:p>
        </w:tc>
        <w:tc>
          <w:tcPr>
            <w:tcW w:w="0" w:type="auto"/>
            <w:vAlign w:val="center"/>
            <w:hideMark/>
          </w:tcPr>
          <w:p w14:paraId="08C185F5" w14:textId="0F0D5638"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033CC54D" w14:textId="0DB15260"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4D69BE6A" w14:textId="66B1F0E8"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6CBABF20" w14:textId="5373F1C9"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279CDC7C" w14:textId="77777777" w:rsidTr="00E17458">
        <w:trPr>
          <w:tblCellSpacing w:w="15" w:type="dxa"/>
        </w:trPr>
        <w:tc>
          <w:tcPr>
            <w:tcW w:w="0" w:type="auto"/>
            <w:vAlign w:val="center"/>
            <w:hideMark/>
          </w:tcPr>
          <w:p w14:paraId="50F888C0" w14:textId="3D8CD8BE" w:rsidR="00E17458" w:rsidRPr="00FF00AA" w:rsidRDefault="00E17458" w:rsidP="00E17458">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Left-wing coalition</w:t>
            </w:r>
          </w:p>
        </w:tc>
        <w:tc>
          <w:tcPr>
            <w:tcW w:w="0" w:type="auto"/>
            <w:vAlign w:val="center"/>
            <w:hideMark/>
          </w:tcPr>
          <w:p w14:paraId="69A3130D" w14:textId="6459E054" w:rsidR="00E63072" w:rsidRPr="00FF00AA" w:rsidRDefault="00E17458"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450</w:t>
            </w:r>
          </w:p>
        </w:tc>
        <w:tc>
          <w:tcPr>
            <w:tcW w:w="0" w:type="auto"/>
            <w:vAlign w:val="center"/>
            <w:hideMark/>
          </w:tcPr>
          <w:p w14:paraId="301EC9BE" w14:textId="49FC2A2B"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282E46B5" w14:textId="69EA9AB8"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125B4893" w14:textId="683E82A5"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52FBF96E" w14:textId="4126F32B"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6A557D13" w14:textId="77777777" w:rsidTr="00E17458">
        <w:trPr>
          <w:tblCellSpacing w:w="15" w:type="dxa"/>
        </w:trPr>
        <w:tc>
          <w:tcPr>
            <w:tcW w:w="0" w:type="auto"/>
            <w:vAlign w:val="center"/>
            <w:hideMark/>
          </w:tcPr>
          <w:p w14:paraId="47C34DA0" w14:textId="5CB57D8C" w:rsidR="00E63072" w:rsidRPr="00FF00AA" w:rsidRDefault="00E17458" w:rsidP="00D1318E">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5SM</w:t>
            </w:r>
          </w:p>
        </w:tc>
        <w:tc>
          <w:tcPr>
            <w:tcW w:w="0" w:type="auto"/>
            <w:vAlign w:val="center"/>
            <w:hideMark/>
          </w:tcPr>
          <w:p w14:paraId="2A85BF07" w14:textId="4B4D91F8" w:rsidR="00E63072" w:rsidRPr="00FF00AA" w:rsidRDefault="00E17458"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193</w:t>
            </w:r>
          </w:p>
        </w:tc>
        <w:tc>
          <w:tcPr>
            <w:tcW w:w="0" w:type="auto"/>
            <w:vAlign w:val="center"/>
            <w:hideMark/>
          </w:tcPr>
          <w:p w14:paraId="67FE4974" w14:textId="564BD5B0"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2154E625" w14:textId="72ABC179"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510DEEB6" w14:textId="7AB907EE"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1E8B8AB8" w14:textId="27722A93" w:rsidR="00E63072" w:rsidRPr="00FF00AA" w:rsidRDefault="00E63072" w:rsidP="00D1318E">
            <w:pPr>
              <w:jc w:val="center"/>
              <w:rPr>
                <w:rFonts w:eastAsia="Times New Roman"/>
                <w:color w:val="000000"/>
                <w:kern w:val="0"/>
                <w:sz w:val="22"/>
                <w:szCs w:val="22"/>
                <w:lang w:val="en-IT" w:eastAsia="en-GB"/>
                <w14:ligatures w14:val="none"/>
              </w:rPr>
            </w:pPr>
          </w:p>
        </w:tc>
      </w:tr>
      <w:tr w:rsidR="00E63072" w:rsidRPr="00FF00AA" w14:paraId="711925D4" w14:textId="77777777" w:rsidTr="00E17458">
        <w:trPr>
          <w:tblCellSpacing w:w="15" w:type="dxa"/>
        </w:trPr>
        <w:tc>
          <w:tcPr>
            <w:tcW w:w="0" w:type="auto"/>
            <w:vAlign w:val="center"/>
            <w:hideMark/>
          </w:tcPr>
          <w:p w14:paraId="6CAC1FA3" w14:textId="24E15ED0" w:rsidR="00E63072" w:rsidRPr="00FF00AA" w:rsidRDefault="00E17458" w:rsidP="00D1318E">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Other</w:t>
            </w:r>
          </w:p>
        </w:tc>
        <w:tc>
          <w:tcPr>
            <w:tcW w:w="0" w:type="auto"/>
            <w:vAlign w:val="center"/>
            <w:hideMark/>
          </w:tcPr>
          <w:p w14:paraId="224692F9" w14:textId="09247867" w:rsidR="00E63072" w:rsidRPr="00FF00AA" w:rsidRDefault="00E17458"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136</w:t>
            </w:r>
          </w:p>
        </w:tc>
        <w:tc>
          <w:tcPr>
            <w:tcW w:w="0" w:type="auto"/>
            <w:vAlign w:val="center"/>
            <w:hideMark/>
          </w:tcPr>
          <w:p w14:paraId="08811D5F" w14:textId="422A2DDA"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5C5080DB" w14:textId="672DD770"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176C2601" w14:textId="64AEDC52" w:rsidR="00E63072" w:rsidRPr="00FF00AA" w:rsidRDefault="00E63072" w:rsidP="00D1318E">
            <w:pPr>
              <w:jc w:val="center"/>
              <w:rPr>
                <w:rFonts w:eastAsia="Times New Roman"/>
                <w:color w:val="000000"/>
                <w:kern w:val="0"/>
                <w:sz w:val="22"/>
                <w:szCs w:val="22"/>
                <w:lang w:val="en-IT" w:eastAsia="en-GB"/>
                <w14:ligatures w14:val="none"/>
              </w:rPr>
            </w:pPr>
          </w:p>
        </w:tc>
        <w:tc>
          <w:tcPr>
            <w:tcW w:w="0" w:type="auto"/>
            <w:vAlign w:val="center"/>
            <w:hideMark/>
          </w:tcPr>
          <w:p w14:paraId="2AFAC30A" w14:textId="23472090" w:rsidR="00E63072" w:rsidRPr="00FF00AA" w:rsidRDefault="00E63072" w:rsidP="00D1318E">
            <w:pPr>
              <w:jc w:val="center"/>
              <w:rPr>
                <w:rFonts w:eastAsia="Times New Roman"/>
                <w:color w:val="000000"/>
                <w:kern w:val="0"/>
                <w:sz w:val="22"/>
                <w:szCs w:val="22"/>
                <w:lang w:val="en-IT" w:eastAsia="en-GB"/>
                <w14:ligatures w14:val="none"/>
              </w:rPr>
            </w:pPr>
          </w:p>
        </w:tc>
      </w:tr>
      <w:tr w:rsidR="00E17458" w:rsidRPr="00FF00AA" w14:paraId="727F504F" w14:textId="77777777" w:rsidTr="00E17458">
        <w:trPr>
          <w:tblCellSpacing w:w="15" w:type="dxa"/>
        </w:trPr>
        <w:tc>
          <w:tcPr>
            <w:tcW w:w="0" w:type="auto"/>
            <w:vAlign w:val="center"/>
          </w:tcPr>
          <w:p w14:paraId="4F5AF97C" w14:textId="77777777" w:rsidR="00E17458" w:rsidRPr="00E17458" w:rsidRDefault="00E17458" w:rsidP="00D1318E">
            <w:pPr>
              <w:jc w:val="center"/>
              <w:rPr>
                <w:rFonts w:eastAsia="Times New Roman"/>
                <w:i/>
                <w:iCs/>
                <w:color w:val="000000"/>
                <w:kern w:val="0"/>
                <w:sz w:val="22"/>
                <w:szCs w:val="22"/>
                <w:lang w:val="it-IT" w:eastAsia="en-GB"/>
                <w14:ligatures w14:val="none"/>
              </w:rPr>
            </w:pPr>
          </w:p>
        </w:tc>
        <w:tc>
          <w:tcPr>
            <w:tcW w:w="0" w:type="auto"/>
            <w:vAlign w:val="center"/>
          </w:tcPr>
          <w:p w14:paraId="7021EEF9" w14:textId="77777777" w:rsidR="00E17458" w:rsidRDefault="00E17458" w:rsidP="00D1318E">
            <w:pPr>
              <w:jc w:val="center"/>
              <w:rPr>
                <w:rFonts w:eastAsia="Times New Roman"/>
                <w:color w:val="000000"/>
                <w:kern w:val="0"/>
                <w:sz w:val="22"/>
                <w:szCs w:val="22"/>
                <w:lang w:val="it-IT" w:eastAsia="en-GB"/>
                <w14:ligatures w14:val="none"/>
              </w:rPr>
            </w:pPr>
          </w:p>
        </w:tc>
        <w:tc>
          <w:tcPr>
            <w:tcW w:w="0" w:type="auto"/>
            <w:vAlign w:val="center"/>
          </w:tcPr>
          <w:p w14:paraId="60D9B9FF" w14:textId="77777777" w:rsidR="00E17458" w:rsidRPr="00FF00AA" w:rsidRDefault="00E17458" w:rsidP="00D1318E">
            <w:pPr>
              <w:jc w:val="center"/>
              <w:rPr>
                <w:rFonts w:eastAsia="Times New Roman"/>
                <w:color w:val="000000"/>
                <w:kern w:val="0"/>
                <w:sz w:val="22"/>
                <w:szCs w:val="22"/>
                <w:lang w:val="en-IT" w:eastAsia="en-GB"/>
                <w14:ligatures w14:val="none"/>
              </w:rPr>
            </w:pPr>
          </w:p>
        </w:tc>
        <w:tc>
          <w:tcPr>
            <w:tcW w:w="0" w:type="auto"/>
            <w:vAlign w:val="center"/>
          </w:tcPr>
          <w:p w14:paraId="1BC148ED" w14:textId="77777777" w:rsidR="00E17458" w:rsidRPr="00FF00AA" w:rsidRDefault="00E17458" w:rsidP="00D1318E">
            <w:pPr>
              <w:jc w:val="center"/>
              <w:rPr>
                <w:rFonts w:eastAsia="Times New Roman"/>
                <w:color w:val="000000"/>
                <w:kern w:val="0"/>
                <w:sz w:val="22"/>
                <w:szCs w:val="22"/>
                <w:lang w:val="en-IT" w:eastAsia="en-GB"/>
                <w14:ligatures w14:val="none"/>
              </w:rPr>
            </w:pPr>
          </w:p>
        </w:tc>
        <w:tc>
          <w:tcPr>
            <w:tcW w:w="0" w:type="auto"/>
            <w:vAlign w:val="center"/>
          </w:tcPr>
          <w:p w14:paraId="6117650B" w14:textId="77777777" w:rsidR="00E17458" w:rsidRPr="00FF00AA" w:rsidRDefault="00E17458" w:rsidP="00D1318E">
            <w:pPr>
              <w:jc w:val="center"/>
              <w:rPr>
                <w:rFonts w:eastAsia="Times New Roman"/>
                <w:color w:val="000000"/>
                <w:kern w:val="0"/>
                <w:sz w:val="22"/>
                <w:szCs w:val="22"/>
                <w:lang w:val="en-IT" w:eastAsia="en-GB"/>
                <w14:ligatures w14:val="none"/>
              </w:rPr>
            </w:pPr>
          </w:p>
        </w:tc>
        <w:tc>
          <w:tcPr>
            <w:tcW w:w="0" w:type="auto"/>
            <w:vAlign w:val="center"/>
          </w:tcPr>
          <w:p w14:paraId="598C32A2" w14:textId="77777777" w:rsidR="00E17458" w:rsidRPr="00FF00AA" w:rsidRDefault="00E17458" w:rsidP="00D1318E">
            <w:pPr>
              <w:jc w:val="center"/>
              <w:rPr>
                <w:rFonts w:eastAsia="Times New Roman"/>
                <w:color w:val="000000"/>
                <w:kern w:val="0"/>
                <w:sz w:val="22"/>
                <w:szCs w:val="22"/>
                <w:lang w:val="en-IT" w:eastAsia="en-GB"/>
                <w14:ligatures w14:val="none"/>
              </w:rPr>
            </w:pPr>
          </w:p>
        </w:tc>
      </w:tr>
    </w:tbl>
    <w:p w14:paraId="31B56E8E" w14:textId="4F118781" w:rsidR="00FF00AA" w:rsidRDefault="008A14B2" w:rsidP="008A14B2">
      <w:pPr>
        <w:pStyle w:val="Heading2"/>
      </w:pPr>
      <w:r>
        <w:t xml:space="preserve">2. </w:t>
      </w:r>
      <w:r w:rsidR="00E17458">
        <w:t>Estimated networks</w:t>
      </w:r>
    </w:p>
    <w:p w14:paraId="339AE4B9" w14:textId="24E3462A" w:rsidR="00E17458" w:rsidRDefault="00E17458" w:rsidP="006A7939">
      <w:pPr>
        <w:jc w:val="both"/>
      </w:pPr>
      <w:r>
        <w:t>This Section shows the comparison of correlational network</w:t>
      </w:r>
      <w:r w:rsidR="006A7939">
        <w:t xml:space="preserve">s estimated on the different sample partitions. Figure 1 portrays the attitude networks of people with different levels of political interest. Figure 2 shows the network of people with low and high education. Figure 3 offers a different framing of the results of H3 by plotting the three partial correlation networks of the different electorates. This visualization only features the edges that significantly differed according to the three NCTs. </w:t>
      </w:r>
    </w:p>
    <w:p w14:paraId="421C0958" w14:textId="3F5EC698" w:rsidR="006A7939" w:rsidRDefault="006A7939" w:rsidP="006A7939">
      <w:pPr>
        <w:jc w:val="both"/>
      </w:pPr>
    </w:p>
    <w:p w14:paraId="204F0784" w14:textId="5833B488" w:rsidR="006A7939" w:rsidRDefault="006A7939" w:rsidP="006A7939">
      <w:pPr>
        <w:jc w:val="center"/>
        <w:rPr>
          <w:i/>
          <w:iCs/>
        </w:rPr>
      </w:pPr>
      <w:r>
        <w:rPr>
          <w:i/>
          <w:iCs/>
          <w:noProof/>
        </w:rPr>
        <w:drawing>
          <wp:anchor distT="0" distB="0" distL="114300" distR="114300" simplePos="0" relativeHeight="251658240" behindDoc="0" locked="0" layoutInCell="1" allowOverlap="1" wp14:anchorId="59D3196A" wp14:editId="4A67B592">
            <wp:simplePos x="0" y="0"/>
            <wp:positionH relativeFrom="column">
              <wp:posOffset>-869430</wp:posOffset>
            </wp:positionH>
            <wp:positionV relativeFrom="paragraph">
              <wp:posOffset>251158</wp:posOffset>
            </wp:positionV>
            <wp:extent cx="7396684" cy="3082290"/>
            <wp:effectExtent l="0" t="0" r="0" b="4445"/>
            <wp:wrapNone/>
            <wp:docPr id="1264488066"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88066" name="Picture 1" descr="A close-up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96684" cy="3082290"/>
                    </a:xfrm>
                    <a:prstGeom prst="rect">
                      <a:avLst/>
                    </a:prstGeom>
                  </pic:spPr>
                </pic:pic>
              </a:graphicData>
            </a:graphic>
            <wp14:sizeRelH relativeFrom="margin">
              <wp14:pctWidth>0</wp14:pctWidth>
            </wp14:sizeRelH>
            <wp14:sizeRelV relativeFrom="margin">
              <wp14:pctHeight>0</wp14:pctHeight>
            </wp14:sizeRelV>
          </wp:anchor>
        </w:drawing>
      </w:r>
      <w:r w:rsidRPr="006A7939">
        <w:rPr>
          <w:i/>
          <w:iCs/>
        </w:rPr>
        <w:t>Figure 1: Attitude networks by levels of political interests</w:t>
      </w:r>
    </w:p>
    <w:p w14:paraId="0C7048DD" w14:textId="2C29BC90" w:rsidR="006A7939" w:rsidRDefault="006A7939" w:rsidP="006A7939">
      <w:pPr>
        <w:jc w:val="center"/>
        <w:rPr>
          <w:i/>
          <w:iCs/>
        </w:rPr>
      </w:pPr>
    </w:p>
    <w:p w14:paraId="2A33B35B" w14:textId="41FEEFDC" w:rsidR="006A7939" w:rsidRDefault="006A7939" w:rsidP="006A7939">
      <w:pPr>
        <w:jc w:val="center"/>
        <w:rPr>
          <w:i/>
          <w:iCs/>
        </w:rPr>
      </w:pPr>
    </w:p>
    <w:p w14:paraId="08E334B0" w14:textId="1B1E4579" w:rsidR="006A7939" w:rsidRDefault="006A7939" w:rsidP="006A7939">
      <w:pPr>
        <w:jc w:val="center"/>
        <w:rPr>
          <w:i/>
          <w:iCs/>
        </w:rPr>
      </w:pPr>
    </w:p>
    <w:p w14:paraId="49ABE663" w14:textId="28390E8A" w:rsidR="006A7939" w:rsidRDefault="006A7939" w:rsidP="006A7939">
      <w:pPr>
        <w:jc w:val="center"/>
        <w:rPr>
          <w:i/>
          <w:iCs/>
        </w:rPr>
      </w:pPr>
    </w:p>
    <w:p w14:paraId="69282E75" w14:textId="49F5BADD" w:rsidR="006A7939" w:rsidRDefault="006A7939" w:rsidP="006A7939">
      <w:pPr>
        <w:jc w:val="center"/>
        <w:rPr>
          <w:i/>
          <w:iCs/>
        </w:rPr>
      </w:pPr>
    </w:p>
    <w:p w14:paraId="06709FC7" w14:textId="31F8C2A0" w:rsidR="006A7939" w:rsidRDefault="006A7939" w:rsidP="006A7939">
      <w:pPr>
        <w:jc w:val="center"/>
        <w:rPr>
          <w:i/>
          <w:iCs/>
        </w:rPr>
      </w:pPr>
    </w:p>
    <w:p w14:paraId="21101DE0" w14:textId="257B4203" w:rsidR="006A7939" w:rsidRDefault="006A7939" w:rsidP="006A7939">
      <w:pPr>
        <w:jc w:val="center"/>
        <w:rPr>
          <w:i/>
          <w:iCs/>
        </w:rPr>
      </w:pPr>
    </w:p>
    <w:p w14:paraId="58B663C3" w14:textId="0E935BBF" w:rsidR="006A7939" w:rsidRDefault="006A7939" w:rsidP="006A7939">
      <w:pPr>
        <w:jc w:val="center"/>
        <w:rPr>
          <w:i/>
          <w:iCs/>
        </w:rPr>
      </w:pPr>
    </w:p>
    <w:p w14:paraId="631B843F" w14:textId="0382ECB5" w:rsidR="006A7939" w:rsidRDefault="006A7939" w:rsidP="006A7939">
      <w:pPr>
        <w:jc w:val="center"/>
        <w:rPr>
          <w:i/>
          <w:iCs/>
        </w:rPr>
      </w:pPr>
    </w:p>
    <w:p w14:paraId="616E3329" w14:textId="4A4940D5" w:rsidR="006A7939" w:rsidRDefault="006A7939" w:rsidP="006A7939">
      <w:pPr>
        <w:jc w:val="center"/>
        <w:rPr>
          <w:i/>
          <w:iCs/>
        </w:rPr>
      </w:pPr>
    </w:p>
    <w:p w14:paraId="2B0A2DCE" w14:textId="44FDB37B" w:rsidR="006A7939" w:rsidRDefault="006A7939" w:rsidP="006A7939">
      <w:pPr>
        <w:jc w:val="center"/>
        <w:rPr>
          <w:i/>
          <w:iCs/>
        </w:rPr>
      </w:pPr>
    </w:p>
    <w:p w14:paraId="58AE8A19" w14:textId="0F842BE1" w:rsidR="006A7939" w:rsidRDefault="006A7939" w:rsidP="006A7939">
      <w:pPr>
        <w:jc w:val="center"/>
        <w:rPr>
          <w:i/>
          <w:iCs/>
        </w:rPr>
      </w:pPr>
    </w:p>
    <w:p w14:paraId="58972E35" w14:textId="7AC7E741" w:rsidR="006A7939" w:rsidRDefault="006A7939" w:rsidP="006A7939">
      <w:pPr>
        <w:jc w:val="center"/>
        <w:rPr>
          <w:i/>
          <w:iCs/>
        </w:rPr>
      </w:pPr>
    </w:p>
    <w:p w14:paraId="08FE3E24" w14:textId="3BC86E4C" w:rsidR="006A7939" w:rsidRDefault="006A7939" w:rsidP="006A7939">
      <w:pPr>
        <w:jc w:val="center"/>
        <w:rPr>
          <w:i/>
          <w:iCs/>
        </w:rPr>
      </w:pPr>
    </w:p>
    <w:p w14:paraId="240E71C1" w14:textId="15798DBD" w:rsidR="006A7939" w:rsidRDefault="006A7939" w:rsidP="006A7939">
      <w:pPr>
        <w:jc w:val="center"/>
        <w:rPr>
          <w:i/>
          <w:iCs/>
        </w:rPr>
      </w:pPr>
    </w:p>
    <w:p w14:paraId="70A27760" w14:textId="51225245" w:rsidR="006A7939" w:rsidRDefault="006A7939" w:rsidP="006A7939">
      <w:pPr>
        <w:jc w:val="center"/>
        <w:rPr>
          <w:i/>
          <w:iCs/>
        </w:rPr>
      </w:pPr>
    </w:p>
    <w:p w14:paraId="2DBDA6D9" w14:textId="167CD64C" w:rsidR="006A7939" w:rsidRDefault="006A7939" w:rsidP="006A7939">
      <w:pPr>
        <w:jc w:val="center"/>
        <w:rPr>
          <w:i/>
          <w:iCs/>
        </w:rPr>
      </w:pPr>
    </w:p>
    <w:p w14:paraId="7973690C" w14:textId="241241CE" w:rsidR="006A7939" w:rsidRDefault="006A7939" w:rsidP="006A7939">
      <w:pPr>
        <w:jc w:val="center"/>
        <w:rPr>
          <w:i/>
          <w:iCs/>
        </w:rPr>
      </w:pPr>
    </w:p>
    <w:p w14:paraId="087CD808" w14:textId="1646C461" w:rsidR="006A7939" w:rsidRDefault="006A7939" w:rsidP="006A7939">
      <w:pPr>
        <w:jc w:val="center"/>
        <w:rPr>
          <w:i/>
          <w:iCs/>
        </w:rPr>
      </w:pPr>
    </w:p>
    <w:p w14:paraId="42ABF8AD" w14:textId="77777777" w:rsidR="006A7939" w:rsidRDefault="006A7939" w:rsidP="006A7939">
      <w:pPr>
        <w:jc w:val="center"/>
        <w:rPr>
          <w:i/>
          <w:iCs/>
        </w:rPr>
      </w:pPr>
    </w:p>
    <w:p w14:paraId="73BD64CE" w14:textId="58AADA73" w:rsidR="006A7939" w:rsidRDefault="006A7939" w:rsidP="006A7939">
      <w:pPr>
        <w:jc w:val="center"/>
        <w:rPr>
          <w:i/>
          <w:iCs/>
        </w:rPr>
      </w:pPr>
      <w:r>
        <w:rPr>
          <w:i/>
          <w:iCs/>
          <w:noProof/>
        </w:rPr>
        <w:lastRenderedPageBreak/>
        <w:drawing>
          <wp:anchor distT="0" distB="0" distL="114300" distR="114300" simplePos="0" relativeHeight="251659264" behindDoc="0" locked="0" layoutInCell="1" allowOverlap="1" wp14:anchorId="4C09FFC4" wp14:editId="3A755F72">
            <wp:simplePos x="0" y="0"/>
            <wp:positionH relativeFrom="column">
              <wp:posOffset>-839449</wp:posOffset>
            </wp:positionH>
            <wp:positionV relativeFrom="paragraph">
              <wp:posOffset>232348</wp:posOffset>
            </wp:positionV>
            <wp:extent cx="7386261" cy="3077746"/>
            <wp:effectExtent l="0" t="0" r="0" b="0"/>
            <wp:wrapNone/>
            <wp:docPr id="1029657253" name="Picture 2"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57253" name="Picture 2" descr="A close-up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48091" cy="3103509"/>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Figure 2: </w:t>
      </w:r>
      <w:r w:rsidRPr="006A7939">
        <w:rPr>
          <w:i/>
          <w:iCs/>
        </w:rPr>
        <w:t xml:space="preserve">Attitude networks </w:t>
      </w:r>
      <w:r w:rsidR="008A14B2">
        <w:rPr>
          <w:i/>
          <w:iCs/>
        </w:rPr>
        <w:t xml:space="preserve">by </w:t>
      </w:r>
      <w:r>
        <w:rPr>
          <w:i/>
          <w:iCs/>
        </w:rPr>
        <w:t>educational</w:t>
      </w:r>
      <w:r w:rsidRPr="006A7939">
        <w:rPr>
          <w:i/>
          <w:iCs/>
        </w:rPr>
        <w:t xml:space="preserve"> </w:t>
      </w:r>
      <w:r>
        <w:rPr>
          <w:i/>
          <w:iCs/>
        </w:rPr>
        <w:t>levels</w:t>
      </w:r>
    </w:p>
    <w:p w14:paraId="115450E3" w14:textId="2B6E6270" w:rsidR="006A7939" w:rsidRDefault="006A7939" w:rsidP="006A7939">
      <w:pPr>
        <w:jc w:val="center"/>
        <w:rPr>
          <w:i/>
          <w:iCs/>
        </w:rPr>
      </w:pPr>
    </w:p>
    <w:p w14:paraId="76E65F94" w14:textId="65805A37" w:rsidR="006A7939" w:rsidRDefault="006A7939" w:rsidP="006A7939">
      <w:pPr>
        <w:jc w:val="center"/>
        <w:rPr>
          <w:i/>
          <w:iCs/>
        </w:rPr>
      </w:pPr>
    </w:p>
    <w:p w14:paraId="7EDBF526" w14:textId="77777777" w:rsidR="006A7939" w:rsidRDefault="006A7939" w:rsidP="006A7939">
      <w:pPr>
        <w:jc w:val="center"/>
        <w:rPr>
          <w:i/>
          <w:iCs/>
        </w:rPr>
      </w:pPr>
    </w:p>
    <w:p w14:paraId="004E2BAF" w14:textId="77777777" w:rsidR="006A7939" w:rsidRDefault="006A7939" w:rsidP="006A7939">
      <w:pPr>
        <w:jc w:val="center"/>
        <w:rPr>
          <w:i/>
          <w:iCs/>
        </w:rPr>
      </w:pPr>
    </w:p>
    <w:p w14:paraId="495FAACC" w14:textId="77777777" w:rsidR="006A7939" w:rsidRDefault="006A7939" w:rsidP="006A7939">
      <w:pPr>
        <w:jc w:val="center"/>
        <w:rPr>
          <w:i/>
          <w:iCs/>
        </w:rPr>
      </w:pPr>
    </w:p>
    <w:p w14:paraId="00E758E4" w14:textId="77777777" w:rsidR="006A7939" w:rsidRDefault="006A7939" w:rsidP="006A7939">
      <w:pPr>
        <w:jc w:val="center"/>
        <w:rPr>
          <w:i/>
          <w:iCs/>
        </w:rPr>
      </w:pPr>
    </w:p>
    <w:p w14:paraId="17D7D539" w14:textId="77777777" w:rsidR="006A7939" w:rsidRDefault="006A7939" w:rsidP="006A7939">
      <w:pPr>
        <w:jc w:val="center"/>
        <w:rPr>
          <w:i/>
          <w:iCs/>
        </w:rPr>
      </w:pPr>
    </w:p>
    <w:p w14:paraId="1429C616" w14:textId="77777777" w:rsidR="006A7939" w:rsidRDefault="006A7939" w:rsidP="006A7939">
      <w:pPr>
        <w:jc w:val="center"/>
        <w:rPr>
          <w:i/>
          <w:iCs/>
        </w:rPr>
      </w:pPr>
    </w:p>
    <w:p w14:paraId="3735B595" w14:textId="77777777" w:rsidR="006A7939" w:rsidRDefault="006A7939" w:rsidP="006A7939">
      <w:pPr>
        <w:jc w:val="center"/>
        <w:rPr>
          <w:i/>
          <w:iCs/>
        </w:rPr>
      </w:pPr>
    </w:p>
    <w:p w14:paraId="3B34091A" w14:textId="77777777" w:rsidR="006A7939" w:rsidRDefault="006A7939" w:rsidP="006A7939">
      <w:pPr>
        <w:jc w:val="center"/>
        <w:rPr>
          <w:i/>
          <w:iCs/>
        </w:rPr>
      </w:pPr>
    </w:p>
    <w:p w14:paraId="08D3A408" w14:textId="77777777" w:rsidR="006A7939" w:rsidRDefault="006A7939" w:rsidP="006A7939">
      <w:pPr>
        <w:jc w:val="center"/>
        <w:rPr>
          <w:i/>
          <w:iCs/>
        </w:rPr>
      </w:pPr>
    </w:p>
    <w:p w14:paraId="0C51D355" w14:textId="77777777" w:rsidR="006A7939" w:rsidRDefault="006A7939" w:rsidP="006A7939">
      <w:pPr>
        <w:jc w:val="center"/>
        <w:rPr>
          <w:i/>
          <w:iCs/>
        </w:rPr>
      </w:pPr>
    </w:p>
    <w:p w14:paraId="3E9B9199" w14:textId="77777777" w:rsidR="006A7939" w:rsidRDefault="006A7939" w:rsidP="006A7939">
      <w:pPr>
        <w:jc w:val="center"/>
        <w:rPr>
          <w:i/>
          <w:iCs/>
        </w:rPr>
      </w:pPr>
    </w:p>
    <w:p w14:paraId="779BC79E" w14:textId="77777777" w:rsidR="006A7939" w:rsidRDefault="006A7939" w:rsidP="006A7939">
      <w:pPr>
        <w:jc w:val="center"/>
        <w:rPr>
          <w:i/>
          <w:iCs/>
        </w:rPr>
      </w:pPr>
    </w:p>
    <w:p w14:paraId="4EC92D65" w14:textId="77777777" w:rsidR="006A7939" w:rsidRDefault="006A7939" w:rsidP="006A7939">
      <w:pPr>
        <w:jc w:val="center"/>
        <w:rPr>
          <w:i/>
          <w:iCs/>
        </w:rPr>
      </w:pPr>
    </w:p>
    <w:p w14:paraId="14874A0D" w14:textId="77777777" w:rsidR="006A7939" w:rsidRDefault="006A7939" w:rsidP="006A7939">
      <w:pPr>
        <w:jc w:val="center"/>
        <w:rPr>
          <w:i/>
          <w:iCs/>
        </w:rPr>
      </w:pPr>
    </w:p>
    <w:p w14:paraId="5255F928" w14:textId="77777777" w:rsidR="006A7939" w:rsidRDefault="006A7939" w:rsidP="006A7939">
      <w:pPr>
        <w:jc w:val="center"/>
        <w:rPr>
          <w:i/>
          <w:iCs/>
        </w:rPr>
      </w:pPr>
    </w:p>
    <w:p w14:paraId="2130F482" w14:textId="77777777" w:rsidR="006A7939" w:rsidRDefault="006A7939" w:rsidP="006A7939">
      <w:pPr>
        <w:jc w:val="center"/>
        <w:rPr>
          <w:i/>
          <w:iCs/>
        </w:rPr>
      </w:pPr>
    </w:p>
    <w:p w14:paraId="7C8DB191" w14:textId="77777777" w:rsidR="006A7939" w:rsidRDefault="006A7939" w:rsidP="006A7939">
      <w:pPr>
        <w:jc w:val="center"/>
        <w:rPr>
          <w:i/>
          <w:iCs/>
        </w:rPr>
      </w:pPr>
    </w:p>
    <w:p w14:paraId="14D94E8A" w14:textId="77777777" w:rsidR="006A7939" w:rsidRDefault="006A7939" w:rsidP="006A7939">
      <w:pPr>
        <w:jc w:val="center"/>
        <w:rPr>
          <w:i/>
          <w:iCs/>
        </w:rPr>
      </w:pPr>
    </w:p>
    <w:p w14:paraId="6B2EFE36" w14:textId="0220B69D" w:rsidR="006A7939" w:rsidRDefault="006A7939" w:rsidP="006A7939">
      <w:pPr>
        <w:jc w:val="center"/>
        <w:rPr>
          <w:i/>
          <w:iCs/>
        </w:rPr>
      </w:pPr>
      <w:r>
        <w:rPr>
          <w:i/>
          <w:iCs/>
        </w:rPr>
        <w:t xml:space="preserve">Figure 3: Edges significantly differing between the belief systems of different </w:t>
      </w:r>
      <w:proofErr w:type="gramStart"/>
      <w:r>
        <w:rPr>
          <w:i/>
          <w:iCs/>
        </w:rPr>
        <w:t>electorates</w:t>
      </w:r>
      <w:proofErr w:type="gramEnd"/>
    </w:p>
    <w:p w14:paraId="6B583950" w14:textId="216F3DC9" w:rsidR="006A7939" w:rsidRDefault="006A7939" w:rsidP="006A7939">
      <w:pPr>
        <w:jc w:val="center"/>
        <w:rPr>
          <w:i/>
          <w:iCs/>
        </w:rPr>
      </w:pPr>
      <w:r>
        <w:rPr>
          <w:i/>
          <w:iCs/>
          <w:noProof/>
        </w:rPr>
        <w:drawing>
          <wp:anchor distT="0" distB="0" distL="114300" distR="114300" simplePos="0" relativeHeight="251660288" behindDoc="0" locked="0" layoutInCell="1" allowOverlap="1" wp14:anchorId="2E0C3CAC" wp14:editId="46130B81">
            <wp:simplePos x="0" y="0"/>
            <wp:positionH relativeFrom="column">
              <wp:posOffset>-824459</wp:posOffset>
            </wp:positionH>
            <wp:positionV relativeFrom="paragraph">
              <wp:posOffset>177269</wp:posOffset>
            </wp:positionV>
            <wp:extent cx="7389880" cy="3694940"/>
            <wp:effectExtent l="0" t="0" r="1905" b="1270"/>
            <wp:wrapNone/>
            <wp:docPr id="1276216746" name="Picture 3"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16746" name="Picture 3" descr="A diagram of a network&#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511293" cy="3755646"/>
                    </a:xfrm>
                    <a:prstGeom prst="rect">
                      <a:avLst/>
                    </a:prstGeom>
                  </pic:spPr>
                </pic:pic>
              </a:graphicData>
            </a:graphic>
            <wp14:sizeRelH relativeFrom="page">
              <wp14:pctWidth>0</wp14:pctWidth>
            </wp14:sizeRelH>
            <wp14:sizeRelV relativeFrom="page">
              <wp14:pctHeight>0</wp14:pctHeight>
            </wp14:sizeRelV>
          </wp:anchor>
        </w:drawing>
      </w:r>
    </w:p>
    <w:p w14:paraId="19E1CE93" w14:textId="6E35CFBB" w:rsidR="006A7939" w:rsidRDefault="006A7939" w:rsidP="006A7939">
      <w:pPr>
        <w:jc w:val="center"/>
        <w:rPr>
          <w:i/>
          <w:iCs/>
        </w:rPr>
      </w:pPr>
    </w:p>
    <w:p w14:paraId="5C77837B" w14:textId="77777777" w:rsidR="006A7939" w:rsidRDefault="006A7939" w:rsidP="006A7939">
      <w:pPr>
        <w:jc w:val="center"/>
        <w:rPr>
          <w:i/>
          <w:iCs/>
        </w:rPr>
      </w:pPr>
    </w:p>
    <w:p w14:paraId="2DD77C8D" w14:textId="6E38DDD9" w:rsidR="00E44346" w:rsidRDefault="00E44346" w:rsidP="006A7939">
      <w:pPr>
        <w:jc w:val="center"/>
        <w:rPr>
          <w:i/>
          <w:iCs/>
        </w:rPr>
      </w:pPr>
    </w:p>
    <w:p w14:paraId="16A3BC34" w14:textId="77777777" w:rsidR="00E44346" w:rsidRDefault="00E44346">
      <w:pPr>
        <w:rPr>
          <w:i/>
          <w:iCs/>
        </w:rPr>
      </w:pPr>
      <w:r>
        <w:rPr>
          <w:i/>
          <w:iCs/>
        </w:rPr>
        <w:br w:type="page"/>
      </w:r>
    </w:p>
    <w:p w14:paraId="60170572" w14:textId="673273A4" w:rsidR="006A7939" w:rsidRDefault="008A14B2" w:rsidP="008A14B2">
      <w:pPr>
        <w:pStyle w:val="Heading2"/>
      </w:pPr>
      <w:r>
        <w:lastRenderedPageBreak/>
        <w:t xml:space="preserve">3. </w:t>
      </w:r>
      <w:r w:rsidR="00E44346" w:rsidRPr="00E44346">
        <w:t>Additional analyses on H1</w:t>
      </w:r>
    </w:p>
    <w:p w14:paraId="27CFA4C8" w14:textId="6D588509" w:rsidR="00E44346" w:rsidRDefault="00E44346" w:rsidP="00E44346">
      <w:pPr>
        <w:jc w:val="both"/>
      </w:pPr>
      <w:r>
        <w:t xml:space="preserve">Figure 4 shows that the results of H1 do not change when the group with medium-high political interest is included in the lower (top panel) or in the higher group (bottom panel). The figure is obtained with the same procedure </w:t>
      </w:r>
      <w:r w:rsidR="008A14B2">
        <w:t>applied</w:t>
      </w:r>
      <w:r>
        <w:t xml:space="preserve"> to arrive at Figure 3 of the main article, as </w:t>
      </w:r>
      <w:r w:rsidR="008A14B2">
        <w:t>detailed</w:t>
      </w:r>
      <w:r>
        <w:t xml:space="preserve"> in Section 3.3.  </w:t>
      </w:r>
    </w:p>
    <w:p w14:paraId="2B199325" w14:textId="77777777" w:rsidR="00E44346" w:rsidRDefault="00E44346" w:rsidP="00E44346">
      <w:pPr>
        <w:jc w:val="both"/>
      </w:pPr>
    </w:p>
    <w:p w14:paraId="0C802FF5" w14:textId="0D7E45EC" w:rsidR="00E44346" w:rsidRDefault="00E44346" w:rsidP="00E44346">
      <w:pPr>
        <w:jc w:val="center"/>
        <w:rPr>
          <w:i/>
          <w:iCs/>
        </w:rPr>
      </w:pPr>
      <w:r w:rsidRPr="00E44346">
        <w:rPr>
          <w:i/>
          <w:iCs/>
        </w:rPr>
        <w:t>Figure 4: Beliefs’ constraint by different levels of political interest</w:t>
      </w:r>
    </w:p>
    <w:p w14:paraId="6B822AA4" w14:textId="5E390894" w:rsidR="00E44346" w:rsidRPr="00E44346" w:rsidRDefault="00E44346" w:rsidP="00E44346">
      <w:pPr>
        <w:jc w:val="center"/>
        <w:rPr>
          <w:i/>
          <w:iCs/>
        </w:rPr>
      </w:pPr>
      <w:r>
        <w:rPr>
          <w:i/>
          <w:iCs/>
          <w:noProof/>
        </w:rPr>
        <w:drawing>
          <wp:inline distT="0" distB="0" distL="0" distR="0" wp14:anchorId="4D0AF885" wp14:editId="4A4D663A">
            <wp:extent cx="5731510" cy="5731510"/>
            <wp:effectExtent l="0" t="0" r="0" b="0"/>
            <wp:docPr id="853053267" name="Picture 4" descr="A comparison of political and political interest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53267" name="Picture 4" descr="A comparison of political and political interest graph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sectPr w:rsidR="00E44346" w:rsidRPr="00E4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3CA"/>
    <w:multiLevelType w:val="hybridMultilevel"/>
    <w:tmpl w:val="AC0A8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166B9"/>
    <w:multiLevelType w:val="multilevel"/>
    <w:tmpl w:val="597AF542"/>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E91644"/>
    <w:multiLevelType w:val="multilevel"/>
    <w:tmpl w:val="1988D4C0"/>
    <w:styleLink w:val="CurrentList2"/>
    <w:lvl w:ilvl="0">
      <w:start w:val="3"/>
      <w:numFmt w:val="decimal"/>
      <w:lvlText w:val="%1."/>
      <w:lvlJc w:val="left"/>
      <w:pPr>
        <w:ind w:left="785" w:hanging="360"/>
      </w:pPr>
      <w:rPr>
        <w:rFonts w:hint="default"/>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 w15:restartNumberingAfterBreak="0">
    <w:nsid w:val="2CF57F12"/>
    <w:multiLevelType w:val="hybridMultilevel"/>
    <w:tmpl w:val="14B0EDB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093A22"/>
    <w:multiLevelType w:val="hybridMultilevel"/>
    <w:tmpl w:val="1988D4C0"/>
    <w:lvl w:ilvl="0" w:tplc="0809000F">
      <w:start w:val="3"/>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5" w15:restartNumberingAfterBreak="0">
    <w:nsid w:val="4EAB485B"/>
    <w:multiLevelType w:val="hybridMultilevel"/>
    <w:tmpl w:val="3D82F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004385"/>
    <w:multiLevelType w:val="hybridMultilevel"/>
    <w:tmpl w:val="EBB89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F3579D"/>
    <w:multiLevelType w:val="hybridMultilevel"/>
    <w:tmpl w:val="7596745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F90B0C"/>
    <w:multiLevelType w:val="hybridMultilevel"/>
    <w:tmpl w:val="597AF54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EC017A"/>
    <w:multiLevelType w:val="hybridMultilevel"/>
    <w:tmpl w:val="36863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753672">
    <w:abstractNumId w:val="5"/>
  </w:num>
  <w:num w:numId="2" w16cid:durableId="986131564">
    <w:abstractNumId w:val="0"/>
  </w:num>
  <w:num w:numId="3" w16cid:durableId="1873764781">
    <w:abstractNumId w:val="6"/>
  </w:num>
  <w:num w:numId="4" w16cid:durableId="1650210416">
    <w:abstractNumId w:val="9"/>
  </w:num>
  <w:num w:numId="5" w16cid:durableId="57213345">
    <w:abstractNumId w:val="7"/>
  </w:num>
  <w:num w:numId="6" w16cid:durableId="663778498">
    <w:abstractNumId w:val="3"/>
  </w:num>
  <w:num w:numId="7" w16cid:durableId="839856732">
    <w:abstractNumId w:val="8"/>
  </w:num>
  <w:num w:numId="8" w16cid:durableId="58216564">
    <w:abstractNumId w:val="1"/>
  </w:num>
  <w:num w:numId="9" w16cid:durableId="40596534">
    <w:abstractNumId w:val="4"/>
  </w:num>
  <w:num w:numId="10" w16cid:durableId="192572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A"/>
    <w:rsid w:val="001C6D60"/>
    <w:rsid w:val="006A7939"/>
    <w:rsid w:val="008A14B2"/>
    <w:rsid w:val="00E17458"/>
    <w:rsid w:val="00E44346"/>
    <w:rsid w:val="00E63072"/>
    <w:rsid w:val="00FF00A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2895"/>
  <w15:chartTrackingRefBased/>
  <w15:docId w15:val="{A5003D21-820D-6C47-903A-CC9E4149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0AA"/>
    <w:rPr>
      <w:rFonts w:ascii="Times New Roman" w:hAnsi="Times New Roman" w:cs="Times New Roman"/>
      <w:lang w:val="en-US"/>
    </w:rPr>
  </w:style>
  <w:style w:type="paragraph" w:styleId="Heading1">
    <w:name w:val="heading 1"/>
    <w:basedOn w:val="Normal"/>
    <w:next w:val="Normal"/>
    <w:link w:val="Heading1Char"/>
    <w:uiPriority w:val="9"/>
    <w:qFormat/>
    <w:rsid w:val="00FF00AA"/>
    <w:pPr>
      <w:keepNext/>
      <w:keepLines/>
      <w:spacing w:line="276" w:lineRule="auto"/>
      <w:ind w:left="1440" w:hanging="360"/>
      <w:jc w:val="center"/>
      <w:outlineLvl w:val="0"/>
    </w:pPr>
    <w:rPr>
      <w:rFonts w:eastAsia="Times New Roman"/>
      <w:b/>
      <w:kern w:val="0"/>
      <w:sz w:val="40"/>
      <w:szCs w:val="40"/>
      <w:lang w:val="it" w:eastAsia="en-GB"/>
      <w14:ligatures w14:val="none"/>
    </w:rPr>
  </w:style>
  <w:style w:type="paragraph" w:styleId="Heading2">
    <w:name w:val="heading 2"/>
    <w:basedOn w:val="Normal"/>
    <w:next w:val="Normal"/>
    <w:link w:val="Heading2Char"/>
    <w:uiPriority w:val="9"/>
    <w:unhideWhenUsed/>
    <w:qFormat/>
    <w:rsid w:val="00FF00AA"/>
    <w:pPr>
      <w:keepNext/>
      <w:keepLines/>
      <w:spacing w:before="40"/>
      <w:outlineLvl w:val="1"/>
    </w:pPr>
    <w:rPr>
      <w:rFonts w:eastAsiaTheme="majorEastAsia"/>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0AA"/>
    <w:rPr>
      <w:rFonts w:ascii="Times New Roman" w:eastAsia="Times New Roman" w:hAnsi="Times New Roman" w:cs="Times New Roman"/>
      <w:b/>
      <w:kern w:val="0"/>
      <w:sz w:val="40"/>
      <w:szCs w:val="40"/>
      <w:lang w:val="it" w:eastAsia="en-GB"/>
      <w14:ligatures w14:val="none"/>
    </w:rPr>
  </w:style>
  <w:style w:type="character" w:customStyle="1" w:styleId="Heading2Char">
    <w:name w:val="Heading 2 Char"/>
    <w:basedOn w:val="DefaultParagraphFont"/>
    <w:link w:val="Heading2"/>
    <w:uiPriority w:val="9"/>
    <w:rsid w:val="00FF00AA"/>
    <w:rPr>
      <w:rFonts w:ascii="Times New Roman" w:eastAsiaTheme="majorEastAsia" w:hAnsi="Times New Roman" w:cs="Times New Roman"/>
      <w:b/>
      <w:bCs/>
      <w:color w:val="000000" w:themeColor="text1"/>
      <w:sz w:val="26"/>
      <w:szCs w:val="26"/>
      <w:lang w:val="en-US"/>
    </w:rPr>
  </w:style>
  <w:style w:type="paragraph" w:styleId="ListParagraph">
    <w:name w:val="List Paragraph"/>
    <w:basedOn w:val="Normal"/>
    <w:uiPriority w:val="34"/>
    <w:qFormat/>
    <w:rsid w:val="00E44346"/>
    <w:pPr>
      <w:ind w:left="720"/>
      <w:contextualSpacing/>
    </w:pPr>
  </w:style>
  <w:style w:type="numbering" w:customStyle="1" w:styleId="CurrentList1">
    <w:name w:val="Current List1"/>
    <w:uiPriority w:val="99"/>
    <w:rsid w:val="008A14B2"/>
    <w:pPr>
      <w:numPr>
        <w:numId w:val="8"/>
      </w:numPr>
    </w:pPr>
  </w:style>
  <w:style w:type="numbering" w:customStyle="1" w:styleId="CurrentList2">
    <w:name w:val="Current List2"/>
    <w:uiPriority w:val="99"/>
    <w:rsid w:val="008A14B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6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Bertero</dc:creator>
  <cp:keywords/>
  <dc:description/>
  <cp:lastModifiedBy>Arturo Bertero</cp:lastModifiedBy>
  <cp:revision>2</cp:revision>
  <dcterms:created xsi:type="dcterms:W3CDTF">2023-12-07T11:47:00Z</dcterms:created>
  <dcterms:modified xsi:type="dcterms:W3CDTF">2023-12-07T12:40:00Z</dcterms:modified>
</cp:coreProperties>
</file>