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F5DB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TECNOLÓGICO NACIONAL DE MÉXICO</w:t>
      </w:r>
    </w:p>
    <w:p w14:paraId="09FEAEE0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INSTITUTO TECNOLÓGICO 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SUPERIOR DE LA SIERRA NEGRA DE AJALPAN</w:t>
      </w:r>
    </w:p>
    <w:p w14:paraId="0A877276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SUBDIRECCIÓN ACADÉMICA</w:t>
      </w:r>
    </w:p>
    <w:p w14:paraId="093EDD5B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INSTRUMENTACIÓN DIDÁCTICA PARA LA FORMACIÓN Y DESARROLLO DE COMPETENCIAS PROFESIONALES</w:t>
      </w:r>
    </w:p>
    <w:p w14:paraId="4BBEA049" w14:textId="2718C033" w:rsidR="00D37041" w:rsidRPr="00D37041" w:rsidRDefault="00EC1A74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PERIODO: </w:t>
      </w:r>
      <w:r w:rsidR="0099314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ENERO - JUNIO</w:t>
      </w: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 2</w:t>
      </w:r>
      <w:r w:rsidR="00B87CD0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02</w:t>
      </w:r>
      <w:r w:rsidR="0024549C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4</w:t>
      </w:r>
    </w:p>
    <w:p w14:paraId="6B17DB25" w14:textId="4B16AFEE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>Nombre de la asignatura</w:t>
      </w:r>
      <w:r w:rsidR="0065140E"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: </w:t>
      </w:r>
      <w:r w:rsidR="0024549C" w:rsidRPr="0024549C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Desarrollo de Aplicaciones Móviles II</w:t>
      </w:r>
    </w:p>
    <w:p w14:paraId="0D3F175A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Plan de estudios: </w:t>
      </w:r>
      <w:r w:rsidR="00DA0819" w:rsidRPr="00DA0819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ISIC-2010-224 INGENIERÍA EN SISTEMAS COMPUTACIONALES</w:t>
      </w:r>
    </w:p>
    <w:p w14:paraId="486F8361" w14:textId="0F169044" w:rsidR="0065140E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Clave de asignatura: </w:t>
      </w:r>
      <w:r w:rsidR="0024549C" w:rsidRPr="0024549C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TAX-2304</w:t>
      </w:r>
    </w:p>
    <w:p w14:paraId="790FF61A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Horas teoría – horas prácticas – créditos: </w:t>
      </w:r>
      <w:r w:rsidR="00E07F9A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1 - 4</w:t>
      </w:r>
      <w:r w:rsidR="00C01589" w:rsidRPr="00C01589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 xml:space="preserve"> - 5</w:t>
      </w:r>
    </w:p>
    <w:p w14:paraId="746149CA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5358BE72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1. Carac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terización de la asignatura.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18F940A4" w14:textId="77777777" w:rsidTr="00D37EBD">
        <w:tc>
          <w:tcPr>
            <w:tcW w:w="13176" w:type="dxa"/>
          </w:tcPr>
          <w:p w14:paraId="388374D8" w14:textId="26C826A3" w:rsidR="00E25A11" w:rsidRDefault="00E25A11" w:rsidP="00E25A11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25A11">
              <w:rPr>
                <w:iCs/>
                <w:sz w:val="20"/>
                <w:szCs w:val="20"/>
              </w:rPr>
              <w:t>Esta asignatura brinda al egresado capacidades para desarrollar soluciones que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contemplan una distribución en múltiples sistemas operativos. Emplea una programación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web y el uso de un Framework que permite adaptar el contenido a un dispositivo móvil o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un equipo de cómputo entre otros.</w:t>
            </w:r>
          </w:p>
          <w:p w14:paraId="677F0BE9" w14:textId="77777777" w:rsidR="00E25A11" w:rsidRPr="00E25A11" w:rsidRDefault="00E25A11" w:rsidP="00E25A11">
            <w:pPr>
              <w:pStyle w:val="Default"/>
              <w:jc w:val="both"/>
              <w:rPr>
                <w:iCs/>
                <w:sz w:val="20"/>
                <w:szCs w:val="20"/>
              </w:rPr>
            </w:pPr>
          </w:p>
          <w:p w14:paraId="599F4A02" w14:textId="0E63D0F0" w:rsidR="00E25A11" w:rsidRDefault="00E25A11" w:rsidP="00E25A11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25A11">
              <w:rPr>
                <w:iCs/>
                <w:sz w:val="20"/>
                <w:szCs w:val="20"/>
              </w:rPr>
              <w:t>El desarrollo de las aplicaciones hibridas se ha convertido en una tendencia, que al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programador facilita de herramientas para lograr desarrollos que puedan incluir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tecnologías como geolocalización, mensajería, redes sociales y componentes tales como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la cámara, el micrófono y pantalla entre otros más.</w:t>
            </w:r>
          </w:p>
          <w:p w14:paraId="26534F0C" w14:textId="77777777" w:rsidR="00E25A11" w:rsidRPr="00E25A11" w:rsidRDefault="00E25A11" w:rsidP="00E25A11">
            <w:pPr>
              <w:pStyle w:val="Default"/>
              <w:jc w:val="both"/>
              <w:rPr>
                <w:iCs/>
                <w:sz w:val="20"/>
                <w:szCs w:val="20"/>
              </w:rPr>
            </w:pPr>
          </w:p>
          <w:p w14:paraId="2EF85E27" w14:textId="6DB13303" w:rsidR="00E25A11" w:rsidRDefault="00E25A11" w:rsidP="00E25A11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25A11">
              <w:rPr>
                <w:iCs/>
                <w:sz w:val="20"/>
                <w:szCs w:val="20"/>
              </w:rPr>
              <w:t>La tecnología móvil ha tomado gran presencia tanto en la industria como en la educación,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ejemplo de ello es el incremento en el uso de aplicaciones para dispositivos móviles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donde las funcionalidades básicas de telefonía celular han sido mejoradas notoriamente.</w:t>
            </w:r>
          </w:p>
          <w:p w14:paraId="41FEECBB" w14:textId="77777777" w:rsidR="00E25A11" w:rsidRPr="00E25A11" w:rsidRDefault="00E25A11" w:rsidP="00E25A11">
            <w:pPr>
              <w:pStyle w:val="Default"/>
              <w:jc w:val="both"/>
              <w:rPr>
                <w:iCs/>
                <w:sz w:val="20"/>
                <w:szCs w:val="20"/>
              </w:rPr>
            </w:pPr>
          </w:p>
          <w:p w14:paraId="2CC83DD8" w14:textId="65F8ED49" w:rsidR="005919AF" w:rsidRPr="00246566" w:rsidRDefault="00E25A11" w:rsidP="00E25A11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25A11">
              <w:rPr>
                <w:iCs/>
                <w:sz w:val="20"/>
                <w:szCs w:val="20"/>
              </w:rPr>
              <w:t>El desarrollo de software hibrido es un nicho de mercado con un mayor horizonte,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contempla a móviles, sitios web, equipos personales e incluso consolas de videojuegos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25A11">
              <w:rPr>
                <w:iCs/>
                <w:sz w:val="20"/>
                <w:szCs w:val="20"/>
              </w:rPr>
              <w:t>y gadgets como Smart TV, Smart Watch y Smart Home.</w:t>
            </w:r>
          </w:p>
        </w:tc>
      </w:tr>
    </w:tbl>
    <w:p w14:paraId="2D319DC2" w14:textId="77777777" w:rsidR="00D37041" w:rsidRPr="00D37041" w:rsidRDefault="00D37041" w:rsidP="00D37041">
      <w:pPr>
        <w:spacing w:after="0" w:line="240" w:lineRule="auto"/>
        <w:jc w:val="both"/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</w:pPr>
    </w:p>
    <w:p w14:paraId="637DEE92" w14:textId="77777777" w:rsidR="00D37041" w:rsidRPr="00D37041" w:rsidRDefault="000E16F0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2. Intención didáctica.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6A90C2F8" w14:textId="77777777" w:rsidTr="00D37EBD">
        <w:tc>
          <w:tcPr>
            <w:tcW w:w="13176" w:type="dxa"/>
          </w:tcPr>
          <w:p w14:paraId="560BC3FB" w14:textId="311E8889" w:rsidR="00E25A11" w:rsidRP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La asignatura brinda al ingeniero en sistemas computacionales de tecnologías presentes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que le apoyan al desarrollo y producción de software.</w:t>
            </w:r>
          </w:p>
          <w:p w14:paraId="79AA29C7" w14:textId="77777777" w:rsid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6A54B2" w14:textId="7B68AC62" w:rsidR="00E25A11" w:rsidRP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El temario está organizado en cinco unidades:</w:t>
            </w:r>
          </w:p>
          <w:p w14:paraId="120CDCA5" w14:textId="77777777" w:rsid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CEE5493" w14:textId="1B295D5D" w:rsid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La unidad uno, introduce al estudiante a los conocimientos y conceptos básicos del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desarrollo de aplicaciones hibridas y la estructura del desarrollo en angular.</w:t>
            </w:r>
          </w:p>
          <w:p w14:paraId="1CEF8477" w14:textId="77777777" w:rsidR="00E25A11" w:rsidRP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95F925" w14:textId="752E3C6B" w:rsidR="00E25A11" w:rsidRP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La unidad dos, presenta los componentes y el manejo de interfaces que pueden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incorporarse en una aplicación, el alumno interactua con botones, barras, colores 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demás componentes que le permiten producir interfaces practicas a la experiencia del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usuario.</w:t>
            </w:r>
          </w:p>
          <w:p w14:paraId="7212F61E" w14:textId="63935956" w:rsid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La unidad tres, el alumno incorpora inicios de sesión y autentificación, para este proceso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se sugiere incorporar los servicios de base de datos que ofrece la plataforma Firebase.</w:t>
            </w:r>
          </w:p>
          <w:p w14:paraId="26D72869" w14:textId="77777777" w:rsidR="00E25A11" w:rsidRP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3FD9DD0" w14:textId="58A55A6F" w:rsid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En la unidad cuatro se incorporar servicios api sugiriendo los proporcionados por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Postman para consumirlos mediante el envío de peticiones HTTP REST.</w:t>
            </w:r>
          </w:p>
          <w:p w14:paraId="5A8B38CD" w14:textId="77777777" w:rsidR="00E25A11" w:rsidRPr="00E25A11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8A55A95" w14:textId="02FF5B63" w:rsidR="00A6380E" w:rsidRPr="00C72A57" w:rsidRDefault="00E25A11" w:rsidP="00E25A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En la unidad cinco el alumno prueba los servicios y operación de su aplicación basados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en el diseño PWA o Progressive Web Apps, con el objetivo de realizar pruebas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25A11">
              <w:rPr>
                <w:rFonts w:ascii="Arial" w:hAnsi="Arial" w:cs="Arial"/>
                <w:color w:val="000000"/>
                <w:sz w:val="20"/>
                <w:szCs w:val="20"/>
              </w:rPr>
              <w:t>manejo, diseño y operación antes de su distribución en tiendas de aplicaciones.</w:t>
            </w:r>
          </w:p>
        </w:tc>
      </w:tr>
    </w:tbl>
    <w:p w14:paraId="1913497D" w14:textId="6F56B9F5" w:rsidR="00A6380E" w:rsidRDefault="00A6380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34846AE8" w14:textId="2A18EB9A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3. C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ompetencia de la asignatura. </w:t>
      </w:r>
    </w:p>
    <w:p w14:paraId="57061CF9" w14:textId="77777777" w:rsidR="00D37041" w:rsidRPr="00D37041" w:rsidRDefault="00D37041" w:rsidP="00D37041">
      <w:pPr>
        <w:spacing w:after="0" w:line="240" w:lineRule="auto"/>
        <w:jc w:val="both"/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29EE48CF" w14:textId="77777777" w:rsidTr="00D37EBD">
        <w:tc>
          <w:tcPr>
            <w:tcW w:w="13176" w:type="dxa"/>
          </w:tcPr>
          <w:p w14:paraId="20925C5E" w14:textId="355E5C72" w:rsidR="00A6380E" w:rsidRPr="00C72A57" w:rsidRDefault="00A6380E" w:rsidP="00A638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380E">
              <w:rPr>
                <w:rFonts w:ascii="Arial" w:hAnsi="Arial" w:cs="Arial"/>
                <w:color w:val="000000"/>
                <w:sz w:val="20"/>
                <w:szCs w:val="20"/>
              </w:rPr>
              <w:t>Desarrolla aplicaciones web a través del uso de frameworks, lenguajes de programación 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6380E">
              <w:rPr>
                <w:rFonts w:ascii="Arial" w:hAnsi="Arial" w:cs="Arial"/>
                <w:color w:val="000000"/>
                <w:sz w:val="20"/>
                <w:szCs w:val="20"/>
              </w:rPr>
              <w:t>la capacidad de análisis para agilizar procesos en las organizaciones.</w:t>
            </w:r>
          </w:p>
        </w:tc>
      </w:tr>
    </w:tbl>
    <w:p w14:paraId="356BEBB1" w14:textId="77777777" w:rsidR="00FB09BD" w:rsidRDefault="00FB09BD" w:rsidP="00FB09BD">
      <w:pPr>
        <w:spacing w:after="104" w:line="266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083DAB83" w14:textId="77777777" w:rsidR="0082216B" w:rsidRPr="00FB09BD" w:rsidRDefault="00FB09BD" w:rsidP="00FB09BD">
      <w:pPr>
        <w:spacing w:after="104" w:line="266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FB09B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4. </w:t>
      </w:r>
      <w:r w:rsidR="0082216B" w:rsidRPr="00FB09B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Análisis por competencias específicas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660"/>
        <w:gridCol w:w="3362"/>
      </w:tblGrid>
      <w:tr w:rsidR="0082216B" w:rsidRPr="00E55300" w14:paraId="40886C69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97BA2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Tema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8D4C9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Competencia especifica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8022E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Valor que aporta a la competencia de asignatura</w:t>
            </w:r>
          </w:p>
        </w:tc>
      </w:tr>
      <w:tr w:rsidR="0082216B" w:rsidRPr="00E55300" w14:paraId="16972B09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3DFD8" w14:textId="5EAEEFFF" w:rsidR="0082216B" w:rsidRPr="00E25A11" w:rsidRDefault="00E25A11" w:rsidP="00E25A11">
            <w:pPr>
              <w:spacing w:after="104" w:line="266" w:lineRule="auto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1.- </w:t>
            </w:r>
            <w:r w:rsidRPr="00E25A11">
              <w:rPr>
                <w:b/>
                <w:szCs w:val="24"/>
              </w:rPr>
              <w:t>Introducción al Desarrollo de</w:t>
            </w:r>
            <w:r>
              <w:rPr>
                <w:b/>
                <w:szCs w:val="24"/>
              </w:rPr>
              <w:t xml:space="preserve"> </w:t>
            </w:r>
            <w:r w:rsidRPr="00E25A11">
              <w:rPr>
                <w:b/>
                <w:szCs w:val="24"/>
              </w:rPr>
              <w:t>aplicaciones móviles híbridas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F4A4C" w14:textId="70C1F4C8" w:rsidR="0082216B" w:rsidRPr="00A6380E" w:rsidRDefault="00E25A11" w:rsidP="00E25A11">
            <w:pPr>
              <w:spacing w:after="104" w:line="240" w:lineRule="auto"/>
              <w:jc w:val="both"/>
              <w:rPr>
                <w:b/>
                <w:szCs w:val="24"/>
              </w:rPr>
            </w:pPr>
            <w:r w:rsidRPr="00E25A11">
              <w:rPr>
                <w:b/>
                <w:szCs w:val="24"/>
              </w:rPr>
              <w:t>Conocer el entorno de desarrollo de una</w:t>
            </w:r>
            <w:r>
              <w:rPr>
                <w:b/>
                <w:szCs w:val="24"/>
              </w:rPr>
              <w:t xml:space="preserve"> </w:t>
            </w:r>
            <w:r w:rsidRPr="00E25A11">
              <w:rPr>
                <w:b/>
                <w:szCs w:val="24"/>
              </w:rPr>
              <w:t>aplicación hibrida, el framework, su</w:t>
            </w:r>
            <w:r>
              <w:rPr>
                <w:b/>
                <w:szCs w:val="24"/>
              </w:rPr>
              <w:t xml:space="preserve"> </w:t>
            </w:r>
            <w:r w:rsidRPr="00E25A11">
              <w:rPr>
                <w:b/>
                <w:szCs w:val="24"/>
              </w:rPr>
              <w:t>documentación y el potencial de desarrollo</w:t>
            </w:r>
            <w:r>
              <w:rPr>
                <w:b/>
                <w:szCs w:val="24"/>
              </w:rPr>
              <w:t xml:space="preserve"> </w:t>
            </w:r>
            <w:r w:rsidRPr="00E25A11">
              <w:rPr>
                <w:b/>
                <w:szCs w:val="24"/>
              </w:rPr>
              <w:t>de sus componentes nativos.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1FD82" w14:textId="3B2497DB" w:rsidR="0082216B" w:rsidRPr="00E55300" w:rsidRDefault="00B56782" w:rsidP="006C2E8A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</w:t>
            </w:r>
            <w:r w:rsidR="005F5F72">
              <w:rPr>
                <w:b/>
                <w:szCs w:val="24"/>
              </w:rPr>
              <w:t>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04124441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AC4B2" w14:textId="421E7D7F" w:rsidR="0082216B" w:rsidRPr="00E55300" w:rsidRDefault="00C01589" w:rsidP="006C2E8A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2.- </w:t>
            </w:r>
            <w:r w:rsidR="00C2565C" w:rsidRPr="00C2565C">
              <w:rPr>
                <w:b/>
                <w:szCs w:val="24"/>
              </w:rPr>
              <w:t>Desarrollo de interfaces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A266F" w14:textId="7212883E" w:rsidR="0082216B" w:rsidRPr="00B56782" w:rsidRDefault="00C2565C" w:rsidP="00C2565C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C2565C">
              <w:rPr>
                <w:b/>
                <w:szCs w:val="24"/>
              </w:rPr>
              <w:t>Dominar Manejo y control del front-end de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proyectos con la inclusión de objetos que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complementan la operación y estética de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las aplicaciones.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12201" w14:textId="5E98653C" w:rsidR="0082216B" w:rsidRPr="00E55300" w:rsidRDefault="00B56782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</w:t>
            </w:r>
            <w:r w:rsidR="005F5F72">
              <w:rPr>
                <w:b/>
                <w:szCs w:val="24"/>
              </w:rPr>
              <w:t>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0004600A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11474" w14:textId="573422A6" w:rsidR="0082216B" w:rsidRPr="00E55300" w:rsidRDefault="006C2E8A" w:rsidP="00DC25A5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3.-</w:t>
            </w:r>
            <w:r w:rsidR="001E7EBD">
              <w:t xml:space="preserve"> </w:t>
            </w:r>
            <w:r w:rsidR="00C2565C" w:rsidRPr="00C2565C">
              <w:rPr>
                <w:b/>
                <w:szCs w:val="24"/>
              </w:rPr>
              <w:t>Integración de Base de datos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A91BD" w14:textId="534A99F4" w:rsidR="0082216B" w:rsidRPr="00FE7968" w:rsidRDefault="00C2565C" w:rsidP="00C2565C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C2565C">
              <w:rPr>
                <w:b/>
                <w:szCs w:val="24"/>
              </w:rPr>
              <w:t>Manejar bases de datos no estructuradas o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NoSQL y servicios de autentificación,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lastRenderedPageBreak/>
              <w:t>transferencias y almacenamiento de forma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efectiva, rápida y sencilla.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5D335" w14:textId="77777777" w:rsidR="0082216B" w:rsidRPr="00E55300" w:rsidRDefault="005F5F72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>20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41862470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138F" w14:textId="7A11E3FB" w:rsidR="0082216B" w:rsidRPr="00E55300" w:rsidRDefault="0082216B" w:rsidP="006C2E8A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4.-</w:t>
            </w:r>
            <w:r w:rsidR="001E7EBD">
              <w:t xml:space="preserve"> </w:t>
            </w:r>
            <w:r w:rsidR="00C2565C" w:rsidRPr="00C2565C">
              <w:rPr>
                <w:b/>
                <w:szCs w:val="24"/>
              </w:rPr>
              <w:t>API Development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C2A11" w14:textId="27162F5E" w:rsidR="0082216B" w:rsidRPr="00FE7968" w:rsidRDefault="00C2565C" w:rsidP="00C2565C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C2565C">
              <w:rPr>
                <w:b/>
                <w:szCs w:val="24"/>
              </w:rPr>
              <w:t>Integrar peticiones de datos a API e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inspeccionar mediante los servicios de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Postman las estructuras Json que se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consumirán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6C310" w14:textId="77777777" w:rsidR="0082216B" w:rsidRPr="00E55300" w:rsidRDefault="005F5F72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20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5F5F72" w:rsidRPr="00E55300" w14:paraId="25E4C9EF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0BE8B" w14:textId="1EFC3E95" w:rsidR="005F5F72" w:rsidRPr="00E55300" w:rsidRDefault="005F5F72" w:rsidP="006C2E8A">
            <w:pPr>
              <w:spacing w:after="104" w:line="26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5.- </w:t>
            </w:r>
            <w:r w:rsidR="00C2565C" w:rsidRPr="00C2565C">
              <w:rPr>
                <w:b/>
                <w:szCs w:val="24"/>
              </w:rPr>
              <w:t>Publicar aplicación como PWA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BCE1" w14:textId="6405EAA5" w:rsidR="005F5F72" w:rsidRPr="001E7EBD" w:rsidRDefault="00C2565C" w:rsidP="00C2565C">
            <w:pPr>
              <w:rPr>
                <w:b/>
                <w:szCs w:val="24"/>
              </w:rPr>
            </w:pPr>
            <w:r w:rsidRPr="00C2565C">
              <w:rPr>
                <w:b/>
                <w:szCs w:val="24"/>
              </w:rPr>
              <w:t>Crear una aplicación, desplegarla en la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web y añadirle las funcionalidades de una</w:t>
            </w:r>
            <w:r>
              <w:rPr>
                <w:b/>
                <w:szCs w:val="24"/>
              </w:rPr>
              <w:t xml:space="preserve"> </w:t>
            </w:r>
            <w:r w:rsidRPr="00C2565C">
              <w:rPr>
                <w:b/>
                <w:szCs w:val="24"/>
              </w:rPr>
              <w:t>PWA.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CCA2C" w14:textId="77777777" w:rsidR="005F5F72" w:rsidRDefault="005F5F72" w:rsidP="00E55300">
            <w:pPr>
              <w:spacing w:after="104" w:line="26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20%</w:t>
            </w:r>
          </w:p>
        </w:tc>
      </w:tr>
    </w:tbl>
    <w:p w14:paraId="05331377" w14:textId="77777777" w:rsidR="00E07F9A" w:rsidRDefault="00E07F9A" w:rsidP="0082216B">
      <w:pPr>
        <w:spacing w:after="104" w:line="266" w:lineRule="auto"/>
        <w:ind w:left="1068"/>
        <w:rPr>
          <w:rFonts w:ascii="Arial" w:eastAsia="Arial" w:hAnsi="Arial" w:cs="Arial"/>
          <w:b/>
          <w:szCs w:val="24"/>
        </w:rPr>
      </w:pPr>
    </w:p>
    <w:p w14:paraId="137E80DE" w14:textId="77777777" w:rsidR="0082216B" w:rsidRDefault="00E07F9A" w:rsidP="00E07F9A">
      <w:pPr>
        <w:spacing w:after="0" w:line="240" w:lineRule="auto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br w:type="page"/>
      </w:r>
    </w:p>
    <w:p w14:paraId="772286CF" w14:textId="56D41682" w:rsidR="0082216B" w:rsidRDefault="00504DCD" w:rsidP="00C2565C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lastRenderedPageBreak/>
        <w:t>Competencia No</w:t>
      </w:r>
      <w:r w:rsidR="0082216B">
        <w:rPr>
          <w:szCs w:val="24"/>
        </w:rPr>
        <w:t xml:space="preserve">: </w:t>
      </w:r>
      <w:r>
        <w:rPr>
          <w:szCs w:val="24"/>
        </w:rPr>
        <w:t>1.</w:t>
      </w:r>
      <w:r>
        <w:rPr>
          <w:szCs w:val="24"/>
        </w:rPr>
        <w:tab/>
      </w:r>
      <w:r w:rsidR="0082216B">
        <w:rPr>
          <w:szCs w:val="24"/>
        </w:rPr>
        <w:t>Descripción</w:t>
      </w:r>
      <w:r w:rsidR="0065140E">
        <w:rPr>
          <w:szCs w:val="24"/>
        </w:rPr>
        <w:t>:</w:t>
      </w:r>
      <w:r w:rsidR="005F5F72" w:rsidRPr="005F5F72">
        <w:t xml:space="preserve"> </w:t>
      </w:r>
      <w:r w:rsidR="00C2565C" w:rsidRPr="00C2565C">
        <w:rPr>
          <w:szCs w:val="24"/>
        </w:rPr>
        <w:t>Introducción al Desarrollo de</w:t>
      </w:r>
      <w:r w:rsidR="00C2565C">
        <w:rPr>
          <w:szCs w:val="24"/>
        </w:rPr>
        <w:t xml:space="preserve"> </w:t>
      </w:r>
      <w:r w:rsidR="00C2565C" w:rsidRPr="00C2565C">
        <w:rPr>
          <w:szCs w:val="24"/>
        </w:rPr>
        <w:t>aplicaciones móviles híbridas</w:t>
      </w:r>
      <w:r w:rsidR="00472637" w:rsidRPr="00472637">
        <w:rPr>
          <w:szCs w:val="24"/>
        </w:rPr>
        <w:t>.</w:t>
      </w:r>
    </w:p>
    <w:tbl>
      <w:tblPr>
        <w:tblW w:w="12998" w:type="dxa"/>
        <w:tblInd w:w="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919"/>
        <w:gridCol w:w="2734"/>
        <w:gridCol w:w="2409"/>
        <w:gridCol w:w="2138"/>
        <w:gridCol w:w="1798"/>
      </w:tblGrid>
      <w:tr w:rsidR="0082216B" w:rsidRPr="00E55300" w14:paraId="3F0EA3B3" w14:textId="77777777" w:rsidTr="00E55300">
        <w:trPr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9A9BF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5D90B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2085BBB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F0FE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3692C65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D10B1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A376BA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648B6E5C" w14:textId="77777777" w:rsidTr="00E55300">
        <w:trPr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B7A26E" w14:textId="7F03A7B2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1.1 Características del desarrollo de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aplicaciones híbridas.</w:t>
            </w:r>
          </w:p>
          <w:p w14:paraId="687E9A0A" w14:textId="59D35C92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1.2 Frameworks para el desarrollo hibrido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(</w:t>
            </w:r>
            <w:r w:rsidR="001C5970">
              <w:rPr>
                <w:szCs w:val="24"/>
              </w:rPr>
              <w:t>Dart</w:t>
            </w:r>
            <w:r w:rsidRPr="00C2565C">
              <w:rPr>
                <w:szCs w:val="24"/>
              </w:rPr>
              <w:t>, Sencha, Kendo, Vue)</w:t>
            </w:r>
          </w:p>
          <w:p w14:paraId="5BE85B35" w14:textId="754D5A3D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 xml:space="preserve">1.3 Ecosistema de </w:t>
            </w:r>
            <w:r w:rsidR="00232B6B">
              <w:rPr>
                <w:szCs w:val="24"/>
              </w:rPr>
              <w:t>FLUTER</w:t>
            </w:r>
          </w:p>
          <w:p w14:paraId="7BFFD778" w14:textId="52203201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 xml:space="preserve">1.4 Introducción a </w:t>
            </w:r>
            <w:r w:rsidR="00232B6B">
              <w:rPr>
                <w:szCs w:val="24"/>
              </w:rPr>
              <w:t>FLUTTE</w:t>
            </w:r>
          </w:p>
          <w:p w14:paraId="20FA00EB" w14:textId="77777777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1.4.1 Navegación entre paginas</w:t>
            </w:r>
          </w:p>
          <w:p w14:paraId="3202079F" w14:textId="77777777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1.4.2 Input y Output</w:t>
            </w:r>
          </w:p>
          <w:p w14:paraId="32D322F0" w14:textId="12EB26D9" w:rsidR="0082216B" w:rsidRPr="005F5F72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1.4.3 Import y Export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DF30FE" w14:textId="6DA3B2B5" w:rsidR="00C2565C" w:rsidRPr="00C2565C" w:rsidRDefault="00C2565C" w:rsidP="00C2565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Investiga los diferentes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entornos de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desarrollo para aplicaciones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hibridas.</w:t>
            </w:r>
          </w:p>
          <w:p w14:paraId="560A2FE6" w14:textId="77777777" w:rsidR="00C2565C" w:rsidRDefault="00C2565C" w:rsidP="00C2565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0B591E4E" w14:textId="1975C4C3" w:rsidR="00C2565C" w:rsidRPr="00C2565C" w:rsidRDefault="00C2565C" w:rsidP="00C2565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Elabora cuadros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comparativos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entre los diferentes entornos de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desarrollo para aplicaciones</w:t>
            </w:r>
          </w:p>
          <w:p w14:paraId="74EC48E9" w14:textId="77777777" w:rsidR="00C2565C" w:rsidRPr="00C2565C" w:rsidRDefault="00C2565C" w:rsidP="00C2565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hibridas.</w:t>
            </w:r>
          </w:p>
          <w:p w14:paraId="41B009D3" w14:textId="77777777" w:rsidR="00C2565C" w:rsidRDefault="00C2565C" w:rsidP="00C2565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0C3698EB" w14:textId="06D5587B" w:rsidR="0082216B" w:rsidRPr="00504DCD" w:rsidRDefault="00C2565C" w:rsidP="00C2565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Consulta la documentación y los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componentes de cada framework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514EA" w14:textId="77777777" w:rsidR="001E7EBD" w:rsidRDefault="001E7EBD" w:rsidP="00B56782">
            <w:pPr>
              <w:spacing w:after="0" w:line="256" w:lineRule="auto"/>
              <w:ind w:right="63"/>
              <w:jc w:val="both"/>
              <w:rPr>
                <w:szCs w:val="24"/>
              </w:rPr>
            </w:pPr>
            <w:r w:rsidRPr="001E7EBD">
              <w:rPr>
                <w:szCs w:val="24"/>
              </w:rPr>
              <w:t>Exponer conceptos claves, promover las prácticas, ejemplos y casos de uso.</w:t>
            </w:r>
          </w:p>
          <w:p w14:paraId="6350088F" w14:textId="77777777" w:rsidR="001E7EBD" w:rsidRPr="001E7EBD" w:rsidRDefault="001E7EBD" w:rsidP="00B56782">
            <w:pPr>
              <w:spacing w:after="0" w:line="256" w:lineRule="auto"/>
              <w:ind w:right="63"/>
              <w:jc w:val="both"/>
              <w:rPr>
                <w:szCs w:val="24"/>
              </w:rPr>
            </w:pPr>
          </w:p>
          <w:p w14:paraId="10652E98" w14:textId="77777777" w:rsidR="001E7EBD" w:rsidRPr="001E7EBD" w:rsidRDefault="001E7EBD" w:rsidP="00B56782">
            <w:pPr>
              <w:spacing w:after="0" w:line="256" w:lineRule="auto"/>
              <w:ind w:right="63"/>
              <w:jc w:val="both"/>
              <w:rPr>
                <w:szCs w:val="24"/>
              </w:rPr>
            </w:pPr>
            <w:r w:rsidRPr="001E7EBD">
              <w:rPr>
                <w:szCs w:val="24"/>
              </w:rPr>
              <w:t>Promover la participación.</w:t>
            </w:r>
          </w:p>
          <w:p w14:paraId="14B92C20" w14:textId="77777777" w:rsidR="001E7EBD" w:rsidRDefault="001E7EBD" w:rsidP="00B56782">
            <w:pPr>
              <w:spacing w:after="0" w:line="256" w:lineRule="auto"/>
              <w:ind w:right="63"/>
              <w:jc w:val="both"/>
              <w:rPr>
                <w:szCs w:val="24"/>
              </w:rPr>
            </w:pPr>
          </w:p>
          <w:p w14:paraId="1EDE963A" w14:textId="77777777" w:rsidR="0082216B" w:rsidRPr="00E55300" w:rsidRDefault="001E7EBD" w:rsidP="00B56782">
            <w:pPr>
              <w:spacing w:after="0" w:line="256" w:lineRule="auto"/>
              <w:ind w:right="6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E7EBD">
              <w:rPr>
                <w:szCs w:val="24"/>
              </w:rPr>
              <w:t xml:space="preserve">Documentar </w:t>
            </w:r>
            <w:r w:rsidR="001C5CEF">
              <w:rPr>
                <w:szCs w:val="24"/>
              </w:rPr>
              <w:t>la instalación para</w:t>
            </w:r>
            <w:r w:rsidRPr="001E7EBD">
              <w:rPr>
                <w:szCs w:val="24"/>
              </w:rPr>
              <w:t xml:space="preserve"> referencia futura.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C1936" w14:textId="77777777" w:rsidR="00C2565C" w:rsidRP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Capacidad de comunicación oral y</w:t>
            </w:r>
          </w:p>
          <w:p w14:paraId="666013FB" w14:textId="77777777" w:rsidR="00C2565C" w:rsidRP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escrita.</w:t>
            </w:r>
          </w:p>
          <w:p w14:paraId="01952ECA" w14:textId="77777777" w:rsid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</w:p>
          <w:p w14:paraId="0EEB60CC" w14:textId="2CF9AE01" w:rsidR="00C2565C" w:rsidRP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Habilidades para buscar, procesar y</w:t>
            </w:r>
          </w:p>
          <w:p w14:paraId="05B31B8B" w14:textId="25F8FDD6" w:rsidR="00C2565C" w:rsidRP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analizar información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procedente de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fuentes diversas.</w:t>
            </w:r>
          </w:p>
          <w:p w14:paraId="115CB789" w14:textId="77777777" w:rsid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</w:p>
          <w:p w14:paraId="4334595F" w14:textId="45380676" w:rsidR="00C2565C" w:rsidRP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Capacidad de trabajo en equipo.</w:t>
            </w:r>
          </w:p>
          <w:p w14:paraId="6557D2C6" w14:textId="613EE730" w:rsidR="0082216B" w:rsidRPr="00C2565C" w:rsidRDefault="00C2565C" w:rsidP="00C2565C">
            <w:pPr>
              <w:spacing w:after="0" w:line="240" w:lineRule="auto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Habilidad para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trabajar en forma</w:t>
            </w:r>
            <w:r>
              <w:rPr>
                <w:szCs w:val="24"/>
              </w:rPr>
              <w:t xml:space="preserve"> </w:t>
            </w:r>
            <w:r w:rsidRPr="00C2565C">
              <w:rPr>
                <w:szCs w:val="24"/>
              </w:rPr>
              <w:t>autónoma.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3DF275" w14:textId="4BD2FCE5" w:rsidR="0082216B" w:rsidRPr="00E55300" w:rsidRDefault="0024549C" w:rsidP="00504DCD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D31F34">
              <w:rPr>
                <w:szCs w:val="24"/>
              </w:rPr>
              <w:t>-</w:t>
            </w:r>
            <w:r w:rsidR="00232B6B">
              <w:rPr>
                <w:szCs w:val="24"/>
              </w:rPr>
              <w:t>10</w:t>
            </w:r>
          </w:p>
        </w:tc>
      </w:tr>
    </w:tbl>
    <w:p w14:paraId="5415A300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tbl>
      <w:tblPr>
        <w:tblW w:w="12858" w:type="dxa"/>
        <w:jc w:val="center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82216B" w:rsidRPr="00E55300" w14:paraId="7D4F4C44" w14:textId="77777777" w:rsidTr="00E55300">
        <w:trPr>
          <w:trHeight w:val="416"/>
          <w:jc w:val="center"/>
        </w:trPr>
        <w:tc>
          <w:tcPr>
            <w:tcW w:w="8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1B2033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Indicadores de alcance</w:t>
            </w:r>
          </w:p>
        </w:tc>
        <w:tc>
          <w:tcPr>
            <w:tcW w:w="4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4AF1F4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Valor del indicador</w:t>
            </w:r>
          </w:p>
        </w:tc>
      </w:tr>
      <w:tr w:rsidR="0082216B" w:rsidRPr="00E55300" w14:paraId="4F5DB785" w14:textId="77777777" w:rsidTr="00E55300">
        <w:trPr>
          <w:trHeight w:val="420"/>
          <w:jc w:val="center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DC184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5C5B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4FD62560" w14:textId="77777777" w:rsidTr="00E55300">
        <w:trPr>
          <w:trHeight w:val="452"/>
          <w:jc w:val="center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64733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6603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7E4B9DFB" w14:textId="77777777" w:rsidTr="00E55300">
        <w:trPr>
          <w:trHeight w:val="563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4B654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3A847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3A781989" w14:textId="77777777" w:rsidTr="00E55300">
        <w:trPr>
          <w:trHeight w:val="402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89F7E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B819D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2AE97EA3" w14:textId="77777777" w:rsidTr="00E55300">
        <w:trPr>
          <w:trHeight w:val="385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86AC5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lastRenderedPageBreak/>
              <w:t>Incorpora conocimientos y actividades interdisciplinarias en su aprendizaje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4E4C8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0AE70836" w14:textId="77777777" w:rsidTr="00E55300">
        <w:trPr>
          <w:trHeight w:val="134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BEC9C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0FBC2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5C32C513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22BF525B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6D362AA8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C7287B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68ABBC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9115DA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001BC5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115039F8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0F63E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7915FF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4DB97E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D1F92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53A1A92F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88AE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44DC8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48D1F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AACDB0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4EBFA81B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45E84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AE41E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E179B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3C84CF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11D5EBE0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0E269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1A9E61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3AA69C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16916E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74A51F6B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C6ABB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B6864A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4A938E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0BA426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7DB32EFF" w14:textId="77777777" w:rsidR="0082216B" w:rsidRDefault="00FB09BD" w:rsidP="0082216B">
      <w:pPr>
        <w:spacing w:line="256" w:lineRule="auto"/>
        <w:rPr>
          <w:szCs w:val="24"/>
        </w:rPr>
      </w:pPr>
      <w:r>
        <w:rPr>
          <w:szCs w:val="24"/>
        </w:rPr>
        <w:t>M</w:t>
      </w:r>
      <w:r w:rsidR="0082216B">
        <w:rPr>
          <w:szCs w:val="24"/>
        </w:rPr>
        <w:t xml:space="preserve">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448"/>
        <w:gridCol w:w="1271"/>
        <w:gridCol w:w="851"/>
        <w:gridCol w:w="851"/>
        <w:gridCol w:w="851"/>
        <w:gridCol w:w="854"/>
        <w:gridCol w:w="505"/>
        <w:gridCol w:w="854"/>
        <w:gridCol w:w="3776"/>
      </w:tblGrid>
      <w:tr w:rsidR="0082216B" w:rsidRPr="00E55300" w14:paraId="3F111678" w14:textId="77777777" w:rsidTr="00E55300">
        <w:trPr>
          <w:trHeight w:val="425"/>
        </w:trPr>
        <w:tc>
          <w:tcPr>
            <w:tcW w:w="3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EF8D3" w14:textId="77777777" w:rsidR="0082216B" w:rsidRPr="00E55300" w:rsidRDefault="0082216B" w:rsidP="00BA50E6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CB128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7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54B0F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3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D5E23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5317BACB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7C473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834DD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F0C7E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16C3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11538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BDF17A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E5BF31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E4ADE4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FDDAA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32755396" w14:textId="77777777" w:rsidTr="00E55300">
        <w:trPr>
          <w:trHeight w:val="425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5D749" w14:textId="77777777" w:rsidR="0082216B" w:rsidRPr="00E55300" w:rsidRDefault="0082216B" w:rsidP="00504DCD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0E7A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30%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4E81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860C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62C8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81124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6458D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2A43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D0AD4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la información presentada por el alumno correspondiente a Temas de la Unidad.</w:t>
            </w:r>
          </w:p>
        </w:tc>
      </w:tr>
      <w:tr w:rsidR="0082216B" w:rsidRPr="00E55300" w14:paraId="327A9125" w14:textId="77777777" w:rsidTr="00E55300">
        <w:trPr>
          <w:trHeight w:val="425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482E6" w14:textId="77777777" w:rsidR="0082216B" w:rsidRPr="00E55300" w:rsidRDefault="0082216B" w:rsidP="00504DCD">
            <w:pPr>
              <w:spacing w:before="100" w:beforeAutospacing="1" w:after="100" w:afterAutospacing="1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 xml:space="preserve">Prácticas </w:t>
            </w:r>
            <w:r w:rsidR="00BA50E6">
              <w:rPr>
                <w:szCs w:val="24"/>
              </w:rPr>
              <w:t>y/o Exposiciones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E907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30%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9EA9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8B0B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12A5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2F43F" w14:textId="77777777" w:rsidR="0082216B" w:rsidRPr="00E55300" w:rsidRDefault="0082216B" w:rsidP="00E55300">
            <w:pPr>
              <w:spacing w:after="0" w:line="256" w:lineRule="auto"/>
              <w:ind w:left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0F32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CBF9C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FB68A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6BBB9191" w14:textId="77777777" w:rsidTr="00E55300">
        <w:trPr>
          <w:trHeight w:val="422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EF715" w14:textId="77777777" w:rsidR="0082216B" w:rsidRPr="00E55300" w:rsidRDefault="0082216B" w:rsidP="00504DCD">
            <w:pPr>
              <w:spacing w:after="0" w:line="256" w:lineRule="auto"/>
              <w:ind w:left="-5" w:firstLine="5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Examen Escrito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9B4C5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8E919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31D8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1904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8B668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A799D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860F7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CB0E8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2B1A00D6" w14:textId="77777777" w:rsidTr="00E55300">
        <w:trPr>
          <w:trHeight w:val="422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C46FD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C0D2F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2A389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881FA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F5166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2A061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F796A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1989E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8DFAF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9ED76E" w14:textId="77777777" w:rsidR="0082216B" w:rsidRDefault="0082216B" w:rsidP="00AA00A9">
      <w:pPr>
        <w:spacing w:after="117" w:line="256" w:lineRule="auto"/>
        <w:rPr>
          <w:szCs w:val="24"/>
        </w:rPr>
      </w:pPr>
    </w:p>
    <w:p w14:paraId="2BBB4797" w14:textId="3118D7F1" w:rsidR="0082216B" w:rsidRDefault="00356B9B" w:rsidP="001B2EB5">
      <w:pPr>
        <w:spacing w:after="0" w:line="256" w:lineRule="auto"/>
        <w:rPr>
          <w:szCs w:val="24"/>
        </w:rPr>
      </w:pPr>
      <w:r>
        <w:rPr>
          <w:rFonts w:eastAsia="TimesNewRomanPSMT"/>
          <w:szCs w:val="24"/>
        </w:rPr>
        <w:t>Competencia No</w:t>
      </w:r>
      <w:r w:rsidR="0082216B">
        <w:rPr>
          <w:rFonts w:eastAsia="TimesNewRomanPSMT"/>
          <w:szCs w:val="24"/>
        </w:rPr>
        <w:t>:</w:t>
      </w:r>
      <w:r>
        <w:rPr>
          <w:rFonts w:eastAsia="TimesNewRomanPSMT"/>
          <w:szCs w:val="24"/>
        </w:rPr>
        <w:t xml:space="preserve"> 2</w:t>
      </w:r>
      <w:r>
        <w:rPr>
          <w:rFonts w:eastAsia="TimesNewRomanPSMT"/>
          <w:szCs w:val="24"/>
        </w:rPr>
        <w:tab/>
        <w:t xml:space="preserve">Descripción: </w:t>
      </w:r>
      <w:r w:rsidR="00C2565C" w:rsidRPr="00C2565C">
        <w:rPr>
          <w:rFonts w:eastAsia="TimesNewRomanPSMT"/>
          <w:szCs w:val="24"/>
        </w:rPr>
        <w:t>Desarrollo de interfaces</w:t>
      </w:r>
      <w:r w:rsidRPr="00356B9B">
        <w:rPr>
          <w:rFonts w:eastAsia="TimesNewRomanPSMT"/>
          <w:szCs w:val="24"/>
        </w:rPr>
        <w:t>.</w:t>
      </w:r>
    </w:p>
    <w:tbl>
      <w:tblPr>
        <w:tblW w:w="12998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919"/>
        <w:gridCol w:w="2734"/>
        <w:gridCol w:w="2409"/>
        <w:gridCol w:w="2138"/>
        <w:gridCol w:w="1798"/>
      </w:tblGrid>
      <w:tr w:rsidR="0082216B" w:rsidRPr="00E55300" w14:paraId="48C8F88B" w14:textId="77777777" w:rsidTr="00B0619A">
        <w:trPr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B6414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F2F6F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1FF9481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4F2C1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2D5C304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B3C75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F22D8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7EF8C361" w14:textId="77777777" w:rsidTr="00C2565C">
        <w:trPr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59D16" w14:textId="77777777" w:rsid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 Manejo De Componentes</w:t>
            </w:r>
          </w:p>
          <w:p w14:paraId="34582CCA" w14:textId="77777777" w:rsid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2.1.1 Checkbox</w:t>
            </w:r>
          </w:p>
          <w:p w14:paraId="645FBE69" w14:textId="0E141AE3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2.1.2 List</w:t>
            </w:r>
          </w:p>
          <w:p w14:paraId="4818B1F0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2.1.3 Content</w:t>
            </w:r>
          </w:p>
          <w:p w14:paraId="766F1E53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2.1.3 Date &amp; Time Pickers</w:t>
            </w:r>
          </w:p>
          <w:p w14:paraId="1FEB43B3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2.1.4 Floating Action Button</w:t>
            </w:r>
          </w:p>
          <w:p w14:paraId="1F90F316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2.1.5 Grid</w:t>
            </w:r>
          </w:p>
          <w:p w14:paraId="16CA4A4B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2.1.6 Input</w:t>
            </w:r>
          </w:p>
          <w:p w14:paraId="6990D4AB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lastRenderedPageBreak/>
              <w:t>2.1.7 Navigation</w:t>
            </w:r>
          </w:p>
          <w:p w14:paraId="743B9183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2.1.8 Toolbar</w:t>
            </w:r>
          </w:p>
          <w:p w14:paraId="2C4A5649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2.1.9 Routing</w:t>
            </w:r>
          </w:p>
          <w:p w14:paraId="3ADD0690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2.2 Comandos CLI</w:t>
            </w:r>
          </w:p>
          <w:p w14:paraId="4C518632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2.2.1 Build</w:t>
            </w:r>
          </w:p>
          <w:p w14:paraId="6E961BBB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2.2.2 Platform</w:t>
            </w:r>
          </w:p>
          <w:p w14:paraId="0FB2C089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2.2.3 Start</w:t>
            </w:r>
          </w:p>
          <w:p w14:paraId="5790F4F3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2.2.4 Serve</w:t>
            </w:r>
          </w:p>
          <w:p w14:paraId="6F11FC6B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2.2.5 Add</w:t>
            </w:r>
          </w:p>
          <w:p w14:paraId="200D9586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2.3 Servicios Y Plugins Native</w:t>
            </w:r>
          </w:p>
          <w:p w14:paraId="442E0AE0" w14:textId="77777777" w:rsidR="00C2565C" w:rsidRPr="00C2565C" w:rsidRDefault="00C2565C" w:rsidP="00C2565C">
            <w:pPr>
              <w:spacing w:line="256" w:lineRule="auto"/>
              <w:ind w:right="62"/>
              <w:rPr>
                <w:szCs w:val="24"/>
              </w:rPr>
            </w:pPr>
            <w:r w:rsidRPr="00C2565C">
              <w:rPr>
                <w:szCs w:val="24"/>
              </w:rPr>
              <w:t>2.3.1 Service Integrations</w:t>
            </w:r>
          </w:p>
          <w:p w14:paraId="32BBD829" w14:textId="62595466" w:rsidR="002A79A7" w:rsidRPr="00E55300" w:rsidRDefault="00C2565C" w:rsidP="00C2565C">
            <w:pPr>
              <w:spacing w:line="256" w:lineRule="auto"/>
              <w:ind w:right="62"/>
              <w:rPr>
                <w:rFonts w:ascii="Arial" w:eastAsia="Arial" w:hAnsi="Arial" w:cs="Arial"/>
                <w:sz w:val="24"/>
                <w:szCs w:val="24"/>
              </w:rPr>
            </w:pPr>
            <w:r w:rsidRPr="00C2565C">
              <w:rPr>
                <w:szCs w:val="24"/>
              </w:rPr>
              <w:t>2.3.2 Premier Plugins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97D615" w14:textId="4589F05B" w:rsidR="006E346C" w:rsidRP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lastRenderedPageBreak/>
              <w:t>Construir aplicaciones con objetos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interactivos</w:t>
            </w:r>
          </w:p>
          <w:p w14:paraId="7FB28E1D" w14:textId="4961EFBE" w:rsidR="006E346C" w:rsidRP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Manejar los componentes comunes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empleados en las aplicaciones</w:t>
            </w:r>
          </w:p>
          <w:p w14:paraId="68AE94F4" w14:textId="77777777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Tener control de las interacciones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entre el usuario y la aplicación</w:t>
            </w:r>
          </w:p>
          <w:p w14:paraId="0FEA569C" w14:textId="52D44E77" w:rsidR="00057A7A" w:rsidRPr="00057A7A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Integrar servicios nativos a las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interfaces de desarrollo.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54EC" w14:textId="31BEA893" w:rsidR="0082216B" w:rsidRDefault="00057A7A" w:rsidP="007B7501">
            <w:pPr>
              <w:spacing w:after="0" w:line="256" w:lineRule="auto"/>
              <w:ind w:right="63"/>
              <w:rPr>
                <w:szCs w:val="24"/>
              </w:rPr>
            </w:pPr>
            <w:r w:rsidRPr="00057A7A">
              <w:rPr>
                <w:szCs w:val="24"/>
              </w:rPr>
              <w:t xml:space="preserve">Realizar </w:t>
            </w:r>
            <w:r w:rsidR="00AA00A9">
              <w:rPr>
                <w:szCs w:val="24"/>
              </w:rPr>
              <w:t>la instalación</w:t>
            </w:r>
            <w:r w:rsidR="006E346C">
              <w:rPr>
                <w:szCs w:val="24"/>
              </w:rPr>
              <w:t xml:space="preserve"> del Emulador</w:t>
            </w:r>
            <w:r w:rsidR="00AA00A9">
              <w:rPr>
                <w:szCs w:val="24"/>
              </w:rPr>
              <w:t xml:space="preserve"> como práctica</w:t>
            </w:r>
            <w:r w:rsidR="007B7501">
              <w:rPr>
                <w:szCs w:val="24"/>
              </w:rPr>
              <w:t xml:space="preserve"> y</w:t>
            </w:r>
            <w:r w:rsidR="00B0619A">
              <w:rPr>
                <w:szCs w:val="24"/>
              </w:rPr>
              <w:t xml:space="preserve"> </w:t>
            </w:r>
            <w:r w:rsidR="007B7501">
              <w:rPr>
                <w:szCs w:val="24"/>
              </w:rPr>
              <w:t>documentar</w:t>
            </w:r>
            <w:r w:rsidR="00AA00A9">
              <w:rPr>
                <w:szCs w:val="24"/>
              </w:rPr>
              <w:t>la</w:t>
            </w:r>
            <w:r w:rsidR="007B7501">
              <w:rPr>
                <w:szCs w:val="24"/>
              </w:rPr>
              <w:t>.</w:t>
            </w:r>
          </w:p>
          <w:p w14:paraId="7D0BA8B0" w14:textId="77777777" w:rsidR="007B7501" w:rsidRDefault="007B7501" w:rsidP="007B7501">
            <w:pPr>
              <w:spacing w:after="0" w:line="256" w:lineRule="auto"/>
              <w:ind w:right="63"/>
              <w:rPr>
                <w:szCs w:val="24"/>
              </w:rPr>
            </w:pPr>
          </w:p>
          <w:p w14:paraId="435368AA" w14:textId="000E8640" w:rsidR="007B7501" w:rsidRDefault="00356B9B" w:rsidP="007B7501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 xml:space="preserve">Analiza el uso </w:t>
            </w:r>
            <w:r w:rsidR="00AA00A9">
              <w:rPr>
                <w:szCs w:val="24"/>
              </w:rPr>
              <w:t>de</w:t>
            </w:r>
            <w:r w:rsidR="00B0619A">
              <w:rPr>
                <w:szCs w:val="24"/>
              </w:rPr>
              <w:t xml:space="preserve"> </w:t>
            </w:r>
            <w:r w:rsidR="00AA00A9">
              <w:rPr>
                <w:szCs w:val="24"/>
              </w:rPr>
              <w:t>l</w:t>
            </w:r>
            <w:r w:rsidR="00B0619A">
              <w:rPr>
                <w:szCs w:val="24"/>
              </w:rPr>
              <w:t>as</w:t>
            </w:r>
            <w:r w:rsidR="00AA00A9">
              <w:rPr>
                <w:szCs w:val="24"/>
              </w:rPr>
              <w:t xml:space="preserve"> </w:t>
            </w:r>
            <w:r w:rsidR="00B0619A">
              <w:rPr>
                <w:szCs w:val="24"/>
              </w:rPr>
              <w:t xml:space="preserve">operaciones de manejo de </w:t>
            </w:r>
            <w:r w:rsidR="006E346C">
              <w:rPr>
                <w:szCs w:val="24"/>
              </w:rPr>
              <w:t>Widgets</w:t>
            </w:r>
            <w:r w:rsidR="00AA00A9">
              <w:rPr>
                <w:szCs w:val="24"/>
              </w:rPr>
              <w:t>.</w:t>
            </w:r>
          </w:p>
          <w:p w14:paraId="71E31DFE" w14:textId="77777777" w:rsidR="00AD3DCE" w:rsidRDefault="00AD3DCE" w:rsidP="007B7501">
            <w:pPr>
              <w:spacing w:after="0" w:line="256" w:lineRule="auto"/>
              <w:ind w:right="63"/>
              <w:rPr>
                <w:szCs w:val="24"/>
              </w:rPr>
            </w:pPr>
          </w:p>
          <w:p w14:paraId="31028A1E" w14:textId="77777777" w:rsidR="00AD3DCE" w:rsidRPr="007B7501" w:rsidRDefault="00AA00A9" w:rsidP="007B7501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Realizar una simulación de trabajo en red.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CF6AB" w14:textId="1C78A993" w:rsidR="006E346C" w:rsidRDefault="006E346C" w:rsidP="006E346C">
            <w:pPr>
              <w:spacing w:after="0" w:line="240" w:lineRule="auto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Capacidad de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abstracción, análisis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y síntesis.</w:t>
            </w:r>
          </w:p>
          <w:p w14:paraId="5C0E1F0D" w14:textId="77777777" w:rsidR="006E346C" w:rsidRPr="006E346C" w:rsidRDefault="006E346C" w:rsidP="006E346C">
            <w:pPr>
              <w:spacing w:after="0" w:line="240" w:lineRule="auto"/>
              <w:jc w:val="both"/>
              <w:rPr>
                <w:szCs w:val="24"/>
              </w:rPr>
            </w:pPr>
          </w:p>
          <w:p w14:paraId="6463B873" w14:textId="32669B68" w:rsidR="006E346C" w:rsidRPr="006E346C" w:rsidRDefault="006E346C" w:rsidP="006E346C">
            <w:pPr>
              <w:spacing w:after="0" w:line="240" w:lineRule="auto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Capacidad de aplicar los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conocimientos en la práctica.</w:t>
            </w:r>
          </w:p>
          <w:p w14:paraId="23621D69" w14:textId="77777777" w:rsidR="006E346C" w:rsidRDefault="006E346C" w:rsidP="006E346C">
            <w:pPr>
              <w:spacing w:after="0" w:line="240" w:lineRule="auto"/>
              <w:jc w:val="both"/>
              <w:rPr>
                <w:szCs w:val="24"/>
              </w:rPr>
            </w:pPr>
          </w:p>
          <w:p w14:paraId="245A02B8" w14:textId="0D86563C" w:rsidR="006E346C" w:rsidRPr="006E346C" w:rsidRDefault="006E346C" w:rsidP="006E346C">
            <w:pPr>
              <w:spacing w:after="0" w:line="240" w:lineRule="auto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Capacidad de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comunicación oral y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escrita Habilidades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para buscar,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procesar y analizar información</w:t>
            </w:r>
          </w:p>
          <w:p w14:paraId="4E1F717C" w14:textId="2C271706" w:rsidR="0082216B" w:rsidRPr="00E55300" w:rsidRDefault="006E346C" w:rsidP="006E346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46C">
              <w:rPr>
                <w:szCs w:val="24"/>
              </w:rPr>
              <w:t>procedente de fuentes diversas.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518F72" w14:textId="4F265E78" w:rsidR="0082216B" w:rsidRPr="00E55300" w:rsidRDefault="0024549C" w:rsidP="00356B9B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7B7501">
              <w:rPr>
                <w:szCs w:val="24"/>
              </w:rPr>
              <w:t>-</w:t>
            </w:r>
            <w:r w:rsidR="00A3628F">
              <w:rPr>
                <w:szCs w:val="24"/>
              </w:rPr>
              <w:t>10</w:t>
            </w:r>
          </w:p>
        </w:tc>
      </w:tr>
    </w:tbl>
    <w:p w14:paraId="286C5E92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tbl>
      <w:tblPr>
        <w:tblW w:w="12858" w:type="dxa"/>
        <w:tblInd w:w="-2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82216B" w:rsidRPr="00E55300" w14:paraId="1EDF6486" w14:textId="77777777" w:rsidTr="00E55300">
        <w:trPr>
          <w:trHeight w:val="416"/>
        </w:trPr>
        <w:tc>
          <w:tcPr>
            <w:tcW w:w="8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074C41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4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A941B11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 del indicador </w:t>
            </w:r>
          </w:p>
        </w:tc>
      </w:tr>
      <w:tr w:rsidR="0082216B" w:rsidRPr="00E55300" w14:paraId="4D856F1F" w14:textId="77777777" w:rsidTr="00E55300">
        <w:trPr>
          <w:trHeight w:val="420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201A34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9A3F9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5F909A78" w14:textId="77777777" w:rsidTr="00E55300">
        <w:trPr>
          <w:trHeight w:val="452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04E31D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8983C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1D76E2D7" w14:textId="77777777" w:rsidTr="00E55300">
        <w:trPr>
          <w:trHeight w:val="563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82C423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B44B0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40C29AF5" w14:textId="77777777" w:rsidTr="00E55300">
        <w:trPr>
          <w:trHeight w:val="402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90FD8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lastRenderedPageBreak/>
              <w:t>Introduce recursos y experiencias que promueven un pensamiento crítico.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11C516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1B7BAA55" w14:textId="77777777" w:rsidTr="00E55300">
        <w:trPr>
          <w:trHeight w:val="385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BF8B2A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4A7BC9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11E5B9BE" w14:textId="77777777" w:rsidTr="00E55300">
        <w:trPr>
          <w:trHeight w:val="134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425053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106AFF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3513604D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43623F3E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10238B47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20FC20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751FDC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3F24B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830A00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69342D24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2DE36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339909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29276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398870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18346E48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4B30B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45753A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AF0FCE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FE349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1D74B456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78970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E059E4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E54F4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1E38C5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5169691F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707C2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316003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D3852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A66479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38C1D29C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F2AB25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9C7EF6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BF7902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92332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7EB98A47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Matriz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595"/>
        <w:gridCol w:w="1336"/>
        <w:gridCol w:w="846"/>
        <w:gridCol w:w="846"/>
        <w:gridCol w:w="846"/>
        <w:gridCol w:w="526"/>
        <w:gridCol w:w="515"/>
        <w:gridCol w:w="754"/>
        <w:gridCol w:w="3997"/>
      </w:tblGrid>
      <w:tr w:rsidR="0082216B" w:rsidRPr="00E55300" w14:paraId="0A844649" w14:textId="77777777" w:rsidTr="00E55300">
        <w:trPr>
          <w:trHeight w:val="425"/>
        </w:trPr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ABD4E" w14:textId="77777777" w:rsidR="0082216B" w:rsidRPr="00E55300" w:rsidRDefault="0082216B" w:rsidP="00E55300">
            <w:pPr>
              <w:spacing w:after="0" w:line="256" w:lineRule="auto"/>
              <w:ind w:left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D2862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329A5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163F3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0DAFD222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90C4E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9BF24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16816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6EFE2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19A8D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6F053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26EE6A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95022A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10529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7DFA1324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D2CD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DAFF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530C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C76F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DB30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B168B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CD95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BC330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BF2AF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Se revisará que la información presentada por el alumno correspondiente a Temas </w:t>
            </w:r>
            <w:r w:rsidRPr="00E55300">
              <w:rPr>
                <w:szCs w:val="24"/>
              </w:rPr>
              <w:lastRenderedPageBreak/>
              <w:t>de la Unidad haya sido entregada en el tiempo establecido y de manera correcta.</w:t>
            </w:r>
          </w:p>
        </w:tc>
      </w:tr>
      <w:tr w:rsidR="0082216B" w:rsidRPr="00E55300" w14:paraId="43E25A04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D37AC" w14:textId="77777777" w:rsidR="0082216B" w:rsidRPr="00E55300" w:rsidRDefault="00057A7A" w:rsidP="00E55300">
            <w:p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lastRenderedPageBreak/>
              <w:t>Instalaciones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DBB6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AD98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8B11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F9CE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2E498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8682C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1285D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66375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62DDD16F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4357A" w14:textId="77777777" w:rsidR="0082216B" w:rsidRPr="00E55300" w:rsidRDefault="0082216B" w:rsidP="00E55300">
            <w:pPr>
              <w:spacing w:after="0" w:line="256" w:lineRule="auto"/>
              <w:ind w:left="-5" w:firstLine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Examen Escrito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463FB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C8C24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939EF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08581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E6D20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D0E23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42052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8BED5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5F087FAF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88A47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DC8C5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BF486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0930A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5E916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BAD9C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0117D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BBDC2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B6AAE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471FF1" w14:textId="77777777" w:rsidR="00C2565C" w:rsidRDefault="00C2565C" w:rsidP="00F7020E">
      <w:pPr>
        <w:spacing w:after="0" w:line="256" w:lineRule="auto"/>
        <w:rPr>
          <w:szCs w:val="24"/>
        </w:rPr>
      </w:pPr>
    </w:p>
    <w:p w14:paraId="641751AF" w14:textId="112C483E" w:rsidR="0082216B" w:rsidRDefault="0082216B" w:rsidP="00F7020E">
      <w:pPr>
        <w:spacing w:after="0" w:line="256" w:lineRule="auto"/>
        <w:rPr>
          <w:szCs w:val="24"/>
        </w:rPr>
      </w:pPr>
      <w:r>
        <w:rPr>
          <w:szCs w:val="24"/>
        </w:rPr>
        <w:t>Competencia No</w:t>
      </w:r>
      <w:r w:rsidR="004E7358">
        <w:rPr>
          <w:szCs w:val="24"/>
        </w:rPr>
        <w:t>: 3</w:t>
      </w:r>
      <w:r w:rsidR="004E7358">
        <w:rPr>
          <w:szCs w:val="24"/>
        </w:rPr>
        <w:tab/>
      </w:r>
      <w:r>
        <w:rPr>
          <w:szCs w:val="24"/>
        </w:rPr>
        <w:t xml:space="preserve">Descripción: </w:t>
      </w:r>
      <w:r w:rsidR="00C2565C" w:rsidRPr="00C2565C">
        <w:rPr>
          <w:szCs w:val="24"/>
        </w:rPr>
        <w:t>Integración de Base de datos</w:t>
      </w:r>
      <w:r w:rsidR="00B0619A">
        <w:rPr>
          <w:szCs w:val="24"/>
        </w:rPr>
        <w:t>.</w:t>
      </w:r>
    </w:p>
    <w:tbl>
      <w:tblPr>
        <w:tblW w:w="12998" w:type="dxa"/>
        <w:tblInd w:w="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919"/>
        <w:gridCol w:w="2734"/>
        <w:gridCol w:w="2409"/>
        <w:gridCol w:w="2138"/>
        <w:gridCol w:w="1798"/>
      </w:tblGrid>
      <w:tr w:rsidR="0082216B" w:rsidRPr="00E55300" w14:paraId="23E46E68" w14:textId="77777777" w:rsidTr="00E55300">
        <w:trPr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5A31A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6F184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6F04258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217B6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5888B8F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2D010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D117B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7CE147B5" w14:textId="77777777" w:rsidTr="00E55300">
        <w:trPr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450BF" w14:textId="77777777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3.1 Introducción a Firebase</w:t>
            </w:r>
          </w:p>
          <w:p w14:paraId="15BA67BC" w14:textId="77777777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3.2 Autentificación</w:t>
            </w:r>
          </w:p>
          <w:p w14:paraId="2B2A618D" w14:textId="77777777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3.3 Cloud Firestone</w:t>
            </w:r>
          </w:p>
          <w:p w14:paraId="13ED384A" w14:textId="77777777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3.4 Conexión a base de datos</w:t>
            </w:r>
          </w:p>
          <w:p w14:paraId="0E952F1A" w14:textId="77777777" w:rsidR="00C2565C" w:rsidRPr="00C2565C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3.5 NoSQL</w:t>
            </w:r>
          </w:p>
          <w:p w14:paraId="674C55F2" w14:textId="0C3C9F1D" w:rsidR="0082216B" w:rsidRPr="00833ED7" w:rsidRDefault="00C2565C" w:rsidP="00C2565C">
            <w:pPr>
              <w:spacing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3.6 Operaciones CRUD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7E25B9" w14:textId="2B960C8E" w:rsidR="006E346C" w:rsidRP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Registro dinámico de usuarios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mediante Firebase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Authentication.</w:t>
            </w:r>
          </w:p>
          <w:p w14:paraId="7674458C" w14:textId="77777777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382A6D4E" w14:textId="12E30C2E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Dynamic Links para la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ejecución de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aplicaciones.</w:t>
            </w:r>
          </w:p>
          <w:p w14:paraId="2B56F72F" w14:textId="77777777" w:rsidR="006E346C" w:rsidRP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5280E65C" w14:textId="77777777" w:rsidR="00874EE4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Cloud Messaging para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notificaciones y tokens</w:t>
            </w:r>
          </w:p>
          <w:p w14:paraId="74EFB260" w14:textId="77777777" w:rsidR="00232B6B" w:rsidRDefault="00232B6B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132745D1" w14:textId="063050BF" w:rsidR="00232B6B" w:rsidRPr="00093B31" w:rsidRDefault="00232B6B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>
              <w:rPr>
                <w:szCs w:val="24"/>
              </w:rPr>
              <w:t>Visita Industrial INFOTEC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E131A" w14:textId="77777777" w:rsidR="0082216B" w:rsidRDefault="000939B9" w:rsidP="00093B31">
            <w:pPr>
              <w:spacing w:after="0" w:line="256" w:lineRule="auto"/>
              <w:ind w:right="63"/>
              <w:rPr>
                <w:szCs w:val="24"/>
              </w:rPr>
            </w:pPr>
            <w:r w:rsidRPr="000939B9">
              <w:rPr>
                <w:szCs w:val="24"/>
              </w:rPr>
              <w:t>Expo</w:t>
            </w:r>
            <w:r w:rsidR="00093B31">
              <w:rPr>
                <w:szCs w:val="24"/>
              </w:rPr>
              <w:t>ner casos, documentar prácticas.</w:t>
            </w:r>
          </w:p>
          <w:p w14:paraId="051FC4C9" w14:textId="77777777" w:rsidR="00093B31" w:rsidRDefault="00093B31" w:rsidP="00093B31">
            <w:pPr>
              <w:spacing w:after="0" w:line="256" w:lineRule="auto"/>
              <w:ind w:right="63"/>
              <w:rPr>
                <w:szCs w:val="24"/>
              </w:rPr>
            </w:pPr>
          </w:p>
          <w:p w14:paraId="2ECCFB8F" w14:textId="77777777" w:rsidR="00DC3935" w:rsidRDefault="0082452C" w:rsidP="00093B31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82452C">
              <w:rPr>
                <w:szCs w:val="24"/>
              </w:rPr>
              <w:t>xpone cómo se crean los espacios asignados para cada objeto, usuarios y cuotas en la base de datos.</w:t>
            </w:r>
          </w:p>
          <w:p w14:paraId="08DB5AB2" w14:textId="77777777" w:rsidR="0082452C" w:rsidRDefault="0082452C" w:rsidP="00093B31">
            <w:pPr>
              <w:spacing w:after="0" w:line="256" w:lineRule="auto"/>
              <w:ind w:right="63"/>
              <w:rPr>
                <w:szCs w:val="24"/>
              </w:rPr>
            </w:pPr>
          </w:p>
          <w:p w14:paraId="6233058D" w14:textId="77777777" w:rsidR="00DC3935" w:rsidRPr="00DC3935" w:rsidRDefault="00DC3935" w:rsidP="00093B31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Exponer en cuadro descriptivo los roles para usuarios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2BD4" w14:textId="0F8DEDA6" w:rsidR="00B0619A" w:rsidRPr="00B0619A" w:rsidRDefault="00B0619A" w:rsidP="00B0619A">
            <w:pPr>
              <w:spacing w:after="0" w:line="240" w:lineRule="auto"/>
              <w:rPr>
                <w:szCs w:val="24"/>
              </w:rPr>
            </w:pPr>
            <w:r w:rsidRPr="00B0619A">
              <w:rPr>
                <w:szCs w:val="24"/>
              </w:rPr>
              <w:t>Capacidad para aplicar los temas vistos al</w:t>
            </w:r>
            <w:r>
              <w:rPr>
                <w:szCs w:val="24"/>
              </w:rPr>
              <w:t xml:space="preserve"> </w:t>
            </w:r>
            <w:r w:rsidRPr="00B0619A">
              <w:rPr>
                <w:szCs w:val="24"/>
              </w:rPr>
              <w:t>desarrollo del proyecto de software.</w:t>
            </w:r>
          </w:p>
          <w:p w14:paraId="5F80CA01" w14:textId="77777777" w:rsidR="00B0619A" w:rsidRDefault="00B0619A" w:rsidP="00B0619A">
            <w:pPr>
              <w:spacing w:after="0" w:line="240" w:lineRule="auto"/>
              <w:rPr>
                <w:szCs w:val="24"/>
              </w:rPr>
            </w:pPr>
          </w:p>
          <w:p w14:paraId="20F0143E" w14:textId="52E2BD30" w:rsidR="0082216B" w:rsidRPr="00E55300" w:rsidRDefault="00B0619A" w:rsidP="00B0619A">
            <w:pPr>
              <w:spacing w:after="0" w:line="240" w:lineRule="auto"/>
              <w:rPr>
                <w:szCs w:val="24"/>
              </w:rPr>
            </w:pPr>
            <w:r w:rsidRPr="00B0619A">
              <w:rPr>
                <w:szCs w:val="24"/>
              </w:rPr>
              <w:t>Capacidad de trabajo de equipo.</w:t>
            </w:r>
          </w:p>
          <w:p w14:paraId="3545441A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</w:p>
          <w:p w14:paraId="3D525F0E" w14:textId="01D8D38A" w:rsidR="0082216B" w:rsidRPr="00E55300" w:rsidRDefault="0082216B" w:rsidP="000939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Capacidad para </w:t>
            </w:r>
            <w:r w:rsidR="00820B1D" w:rsidRPr="00E55300">
              <w:rPr>
                <w:szCs w:val="24"/>
              </w:rPr>
              <w:t>identificar, plantear</w:t>
            </w:r>
            <w:r w:rsidRPr="00E55300">
              <w:rPr>
                <w:szCs w:val="24"/>
              </w:rPr>
              <w:t xml:space="preserve"> y resolver problemas.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156C1D" w14:textId="26490268" w:rsidR="0082216B" w:rsidRPr="00E55300" w:rsidRDefault="0024549C" w:rsidP="0099314D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0939B9">
              <w:rPr>
                <w:szCs w:val="24"/>
              </w:rPr>
              <w:t>-</w:t>
            </w:r>
            <w:r w:rsidR="0099314D">
              <w:rPr>
                <w:szCs w:val="24"/>
              </w:rPr>
              <w:t>10</w:t>
            </w:r>
          </w:p>
        </w:tc>
      </w:tr>
    </w:tbl>
    <w:p w14:paraId="6988ED47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tbl>
      <w:tblPr>
        <w:tblW w:w="12858" w:type="dxa"/>
        <w:tblInd w:w="-2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82216B" w:rsidRPr="00E55300" w14:paraId="4422C474" w14:textId="77777777" w:rsidTr="00E55300">
        <w:trPr>
          <w:trHeight w:val="416"/>
        </w:trPr>
        <w:tc>
          <w:tcPr>
            <w:tcW w:w="8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503A6D1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4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8237A97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 del indicador </w:t>
            </w:r>
          </w:p>
        </w:tc>
      </w:tr>
      <w:tr w:rsidR="0082216B" w:rsidRPr="00E55300" w14:paraId="7EB1D4C5" w14:textId="77777777" w:rsidTr="00E55300">
        <w:trPr>
          <w:trHeight w:val="420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D76891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32EA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671BF482" w14:textId="77777777" w:rsidTr="00E55300">
        <w:trPr>
          <w:trHeight w:val="452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C7F6F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F16E2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2DFAF2AA" w14:textId="77777777" w:rsidTr="00E55300">
        <w:trPr>
          <w:trHeight w:val="563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80025C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E742CF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78D46E23" w14:textId="77777777" w:rsidTr="00E55300">
        <w:trPr>
          <w:trHeight w:val="402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3C3A14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8CCE56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2197EEEB" w14:textId="77777777" w:rsidTr="00E55300">
        <w:trPr>
          <w:trHeight w:val="385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923E10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639D56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55AA4084" w14:textId="77777777" w:rsidTr="00E55300">
        <w:trPr>
          <w:trHeight w:val="134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B57ED1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CF02C6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7F79F8F1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05503276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2BDF9FF3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AC848C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5EB18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F8B17D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BDE3F9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0C5523CB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07F49C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3FDB83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D51E7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FD6D40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6F24D534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AD9AB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8D546F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ECDB99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15C0A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06D2EE45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42978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87CAEA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80699E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60C0D7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0C30D4C2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B91B3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E1688E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74D1F8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A814C0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16518C11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5EC322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0D314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5E9D66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 se cumple con el 100% de evidencias conceptuales, procedimentales y </w:t>
            </w:r>
            <w:r w:rsidRPr="00E55300">
              <w:rPr>
                <w:szCs w:val="24"/>
              </w:rPr>
              <w:lastRenderedPageBreak/>
              <w:t>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C94B11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>NA (No Alcanzada)</w:t>
            </w:r>
          </w:p>
        </w:tc>
      </w:tr>
    </w:tbl>
    <w:p w14:paraId="51772731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Matriz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595"/>
        <w:gridCol w:w="1336"/>
        <w:gridCol w:w="846"/>
        <w:gridCol w:w="846"/>
        <w:gridCol w:w="846"/>
        <w:gridCol w:w="526"/>
        <w:gridCol w:w="515"/>
        <w:gridCol w:w="754"/>
        <w:gridCol w:w="3997"/>
      </w:tblGrid>
      <w:tr w:rsidR="0082216B" w:rsidRPr="00E55300" w14:paraId="00FB31F3" w14:textId="77777777" w:rsidTr="00E55300">
        <w:trPr>
          <w:trHeight w:val="425"/>
        </w:trPr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7536C" w14:textId="77777777" w:rsidR="0082216B" w:rsidRPr="00E55300" w:rsidRDefault="0082216B" w:rsidP="00E55300">
            <w:pPr>
              <w:spacing w:after="0" w:line="256" w:lineRule="auto"/>
              <w:ind w:left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84127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87D17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3A202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6C090E52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7D746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A616A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07DB4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74F0D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492A9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F4010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D8546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2A5B11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473BD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4D7BB4C1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758F3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C312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76F7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B826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61A9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6A150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77C6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DB09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DBF2B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la información presentada por el alumno correspondiente a Temas de la Unidad haya sido entregada en el tiempo establecido y de manera correcta.</w:t>
            </w:r>
          </w:p>
        </w:tc>
      </w:tr>
      <w:tr w:rsidR="0082216B" w:rsidRPr="00E55300" w14:paraId="6522BE7D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22BAE" w14:textId="77777777" w:rsidR="0082216B" w:rsidRPr="00E55300" w:rsidRDefault="0082216B" w:rsidP="00E55300">
            <w:p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Prácticas con Software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2645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024E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5E20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D146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FEE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6645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5476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24CA2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1BAEF293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2A0DF" w14:textId="77777777" w:rsidR="0082216B" w:rsidRPr="00E55300" w:rsidRDefault="0082216B" w:rsidP="00E55300">
            <w:pPr>
              <w:spacing w:after="0" w:line="256" w:lineRule="auto"/>
              <w:ind w:left="-5" w:firstLine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Examen Escrito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24E38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FB7ED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FCE99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592B4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9FC67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4BC62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BC196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E63FF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49002929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CA914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F162C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24869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0C75A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C8E0E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27812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4FADF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8F68E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7929C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637F678" w14:textId="77777777" w:rsidR="0082216B" w:rsidRDefault="0082216B" w:rsidP="0082216B">
      <w:pPr>
        <w:spacing w:after="104" w:line="266" w:lineRule="auto"/>
        <w:rPr>
          <w:rFonts w:ascii="Arial" w:eastAsia="Arial" w:hAnsi="Arial" w:cs="Arial"/>
          <w:szCs w:val="24"/>
        </w:rPr>
      </w:pPr>
    </w:p>
    <w:p w14:paraId="4BF714A3" w14:textId="628B1485" w:rsidR="0082216B" w:rsidRDefault="00E00592" w:rsidP="00BD0A22">
      <w:pPr>
        <w:spacing w:after="104" w:line="266" w:lineRule="auto"/>
        <w:rPr>
          <w:szCs w:val="24"/>
        </w:rPr>
      </w:pPr>
      <w:r>
        <w:rPr>
          <w:szCs w:val="24"/>
        </w:rPr>
        <w:t>Competencia No</w:t>
      </w:r>
      <w:r w:rsidR="0082216B">
        <w:rPr>
          <w:szCs w:val="24"/>
        </w:rPr>
        <w:t>:</w:t>
      </w:r>
      <w:r>
        <w:rPr>
          <w:szCs w:val="24"/>
        </w:rPr>
        <w:t xml:space="preserve"> 4 </w:t>
      </w:r>
      <w:r w:rsidR="0082216B">
        <w:rPr>
          <w:szCs w:val="24"/>
        </w:rPr>
        <w:t xml:space="preserve"> </w:t>
      </w:r>
      <w:r w:rsidR="00093B31" w:rsidRPr="00093B31">
        <w:rPr>
          <w:szCs w:val="24"/>
        </w:rPr>
        <w:t xml:space="preserve"> </w:t>
      </w:r>
      <w:r w:rsidR="0082216B">
        <w:rPr>
          <w:szCs w:val="24"/>
        </w:rPr>
        <w:t xml:space="preserve">                   Descripción</w:t>
      </w:r>
      <w:r w:rsidR="00874EE4">
        <w:rPr>
          <w:szCs w:val="24"/>
        </w:rPr>
        <w:t>:</w:t>
      </w:r>
      <w:r w:rsidR="0082216B">
        <w:t xml:space="preserve"> </w:t>
      </w:r>
      <w:r w:rsidR="00C2565C" w:rsidRPr="00C2565C">
        <w:rPr>
          <w:szCs w:val="24"/>
        </w:rPr>
        <w:t>API Development</w:t>
      </w:r>
      <w:r w:rsidR="00B0619A">
        <w:rPr>
          <w:szCs w:val="24"/>
        </w:rPr>
        <w:t>.</w:t>
      </w:r>
    </w:p>
    <w:tbl>
      <w:tblPr>
        <w:tblW w:w="13028" w:type="dxa"/>
        <w:tblInd w:w="-2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0"/>
        <w:gridCol w:w="3919"/>
        <w:gridCol w:w="2734"/>
        <w:gridCol w:w="1397"/>
        <w:gridCol w:w="1012"/>
        <w:gridCol w:w="2138"/>
        <w:gridCol w:w="1628"/>
        <w:gridCol w:w="170"/>
      </w:tblGrid>
      <w:tr w:rsidR="0082216B" w:rsidRPr="00E55300" w14:paraId="03FAADD9" w14:textId="77777777" w:rsidTr="00D7381A">
        <w:trPr>
          <w:gridBefore w:val="1"/>
          <w:wBefore w:w="30" w:type="dxa"/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DF902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A9E0F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3F28316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FD30B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23438C1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62287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B8575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4FE6436D" w14:textId="77777777" w:rsidTr="00D7381A">
        <w:trPr>
          <w:gridBefore w:val="1"/>
          <w:wBefore w:w="30" w:type="dxa"/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AA6CCF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4.1 Desarrollo mediante API</w:t>
            </w:r>
          </w:p>
          <w:p w14:paraId="5E1D0143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4.2 Bibliotecas y marcos</w:t>
            </w:r>
          </w:p>
          <w:p w14:paraId="19C64CCC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lastRenderedPageBreak/>
              <w:t>4.3 REST</w:t>
            </w:r>
          </w:p>
          <w:p w14:paraId="16ED8F54" w14:textId="677CDF56" w:rsidR="0082216B" w:rsidRPr="00E55300" w:rsidRDefault="00C2565C" w:rsidP="00C2565C">
            <w:pPr>
              <w:spacing w:after="5" w:line="256" w:lineRule="auto"/>
              <w:ind w:right="6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2565C">
              <w:rPr>
                <w:szCs w:val="24"/>
              </w:rPr>
              <w:t>4.4 SOAP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D575A" w14:textId="77777777" w:rsidR="006E346C" w:rsidRP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lastRenderedPageBreak/>
              <w:t>Inspección de api en Postman</w:t>
            </w:r>
          </w:p>
          <w:p w14:paraId="2CF643A0" w14:textId="77777777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632CFF52" w14:textId="3E6E6A71" w:rsidR="006E346C" w:rsidRP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lastRenderedPageBreak/>
              <w:t>Registro y manejo de un api</w:t>
            </w:r>
          </w:p>
          <w:p w14:paraId="1917940C" w14:textId="77777777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7A1E30D6" w14:textId="4B806E62" w:rsidR="00246566" w:rsidRPr="00D7381A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Despliegue de datos en aplicación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46CF6" w14:textId="77777777" w:rsidR="0082216B" w:rsidRDefault="0082216B" w:rsidP="00E55300">
            <w:pPr>
              <w:spacing w:after="0" w:line="256" w:lineRule="auto"/>
              <w:ind w:right="63"/>
              <w:jc w:val="center"/>
              <w:rPr>
                <w:szCs w:val="24"/>
              </w:rPr>
            </w:pPr>
            <w:r w:rsidRPr="00E55300">
              <w:rPr>
                <w:szCs w:val="24"/>
              </w:rPr>
              <w:lastRenderedPageBreak/>
              <w:t>Exposición de Temas de la Unidad ante la Clase.</w:t>
            </w:r>
          </w:p>
          <w:p w14:paraId="231516E0" w14:textId="77777777" w:rsidR="00246566" w:rsidRDefault="00246566" w:rsidP="00E55300">
            <w:pPr>
              <w:spacing w:after="0" w:line="256" w:lineRule="auto"/>
              <w:ind w:right="63"/>
              <w:jc w:val="center"/>
              <w:rPr>
                <w:szCs w:val="24"/>
              </w:rPr>
            </w:pPr>
          </w:p>
          <w:p w14:paraId="2250C988" w14:textId="77777777" w:rsidR="00246566" w:rsidRDefault="00D7381A" w:rsidP="00246566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lastRenderedPageBreak/>
              <w:t>Evaluar el funcionamiento de</w:t>
            </w:r>
            <w:r w:rsidR="00B0619A">
              <w:rPr>
                <w:szCs w:val="24"/>
              </w:rPr>
              <w:t>l</w:t>
            </w:r>
            <w:r>
              <w:rPr>
                <w:szCs w:val="24"/>
              </w:rPr>
              <w:t xml:space="preserve"> </w:t>
            </w:r>
            <w:r w:rsidR="00B0619A">
              <w:rPr>
                <w:szCs w:val="24"/>
              </w:rPr>
              <w:t>intercambio</w:t>
            </w:r>
            <w:r>
              <w:rPr>
                <w:szCs w:val="24"/>
              </w:rPr>
              <w:t xml:space="preserve"> de datos</w:t>
            </w:r>
          </w:p>
          <w:p w14:paraId="6E312B6C" w14:textId="77777777" w:rsidR="006E346C" w:rsidRDefault="006E346C" w:rsidP="00246566">
            <w:pPr>
              <w:spacing w:after="0" w:line="256" w:lineRule="auto"/>
              <w:ind w:right="63"/>
              <w:rPr>
                <w:szCs w:val="24"/>
              </w:rPr>
            </w:pPr>
          </w:p>
          <w:p w14:paraId="6D326946" w14:textId="77777777" w:rsidR="006E346C" w:rsidRDefault="006E346C" w:rsidP="00246566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Manejar y consumir datos desde el API.</w:t>
            </w:r>
          </w:p>
          <w:p w14:paraId="37EAEE54" w14:textId="77777777" w:rsidR="006E346C" w:rsidRDefault="006E346C" w:rsidP="00246566">
            <w:pPr>
              <w:spacing w:after="0" w:line="256" w:lineRule="auto"/>
              <w:ind w:right="63"/>
              <w:rPr>
                <w:szCs w:val="24"/>
              </w:rPr>
            </w:pPr>
          </w:p>
          <w:p w14:paraId="6471EE31" w14:textId="52B42D8D" w:rsidR="006E346C" w:rsidRPr="00E00592" w:rsidRDefault="006E346C" w:rsidP="00246566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Entender el intercambio de datos entre servicios y aplicaciones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C2F7E" w14:textId="2841607C" w:rsidR="00B0619A" w:rsidRPr="00B0619A" w:rsidRDefault="00B0619A" w:rsidP="00B0619A">
            <w:pPr>
              <w:spacing w:after="0" w:line="240" w:lineRule="auto"/>
              <w:jc w:val="both"/>
              <w:rPr>
                <w:szCs w:val="24"/>
              </w:rPr>
            </w:pPr>
            <w:r w:rsidRPr="00B0619A">
              <w:rPr>
                <w:szCs w:val="24"/>
              </w:rPr>
              <w:lastRenderedPageBreak/>
              <w:t>Capacidad para</w:t>
            </w:r>
            <w:r>
              <w:rPr>
                <w:szCs w:val="24"/>
              </w:rPr>
              <w:t xml:space="preserve"> </w:t>
            </w:r>
            <w:r w:rsidRPr="00B0619A">
              <w:rPr>
                <w:szCs w:val="24"/>
              </w:rPr>
              <w:t xml:space="preserve">aplicar los temas </w:t>
            </w:r>
            <w:r w:rsidRPr="00B0619A">
              <w:rPr>
                <w:szCs w:val="24"/>
              </w:rPr>
              <w:lastRenderedPageBreak/>
              <w:t>vistos al</w:t>
            </w:r>
            <w:r>
              <w:rPr>
                <w:szCs w:val="24"/>
              </w:rPr>
              <w:t xml:space="preserve"> </w:t>
            </w:r>
            <w:r w:rsidRPr="00B0619A">
              <w:rPr>
                <w:szCs w:val="24"/>
              </w:rPr>
              <w:t>desarrollo del proyecto de software.</w:t>
            </w:r>
          </w:p>
          <w:p w14:paraId="19A5FB51" w14:textId="77777777" w:rsidR="00B0619A" w:rsidRDefault="00B0619A" w:rsidP="00B0619A">
            <w:pPr>
              <w:spacing w:after="0" w:line="240" w:lineRule="auto"/>
              <w:jc w:val="both"/>
              <w:rPr>
                <w:szCs w:val="24"/>
              </w:rPr>
            </w:pPr>
          </w:p>
          <w:p w14:paraId="00A6EE16" w14:textId="6F1F2A48" w:rsidR="00B0619A" w:rsidRPr="00B0619A" w:rsidRDefault="00B0619A" w:rsidP="00B0619A">
            <w:pPr>
              <w:spacing w:after="0" w:line="240" w:lineRule="auto"/>
              <w:jc w:val="both"/>
              <w:rPr>
                <w:szCs w:val="24"/>
              </w:rPr>
            </w:pPr>
            <w:r w:rsidRPr="00B0619A">
              <w:rPr>
                <w:szCs w:val="24"/>
              </w:rPr>
              <w:t>Capacidad de trabajo de equipo.</w:t>
            </w:r>
          </w:p>
          <w:p w14:paraId="156682EC" w14:textId="77777777" w:rsidR="00B0619A" w:rsidRDefault="00B0619A" w:rsidP="00B0619A">
            <w:pPr>
              <w:spacing w:after="0" w:line="240" w:lineRule="auto"/>
              <w:jc w:val="both"/>
              <w:rPr>
                <w:szCs w:val="24"/>
              </w:rPr>
            </w:pPr>
          </w:p>
          <w:p w14:paraId="1F087878" w14:textId="0FA7048E" w:rsidR="00B0619A" w:rsidRPr="00B0619A" w:rsidRDefault="00B0619A" w:rsidP="00B0619A">
            <w:pPr>
              <w:spacing w:after="0" w:line="240" w:lineRule="auto"/>
              <w:jc w:val="both"/>
              <w:rPr>
                <w:szCs w:val="24"/>
              </w:rPr>
            </w:pPr>
            <w:r w:rsidRPr="00B0619A">
              <w:rPr>
                <w:szCs w:val="24"/>
              </w:rPr>
              <w:t>Capacidad oral y escrita.</w:t>
            </w:r>
          </w:p>
          <w:p w14:paraId="17142D77" w14:textId="77777777" w:rsidR="00B0619A" w:rsidRDefault="00B0619A" w:rsidP="00B0619A">
            <w:pPr>
              <w:spacing w:after="0" w:line="240" w:lineRule="auto"/>
              <w:jc w:val="both"/>
              <w:rPr>
                <w:szCs w:val="24"/>
              </w:rPr>
            </w:pPr>
          </w:p>
          <w:p w14:paraId="5E970541" w14:textId="18B94837" w:rsidR="0082216B" w:rsidRPr="00D7381A" w:rsidRDefault="00B0619A" w:rsidP="00B0619A">
            <w:pPr>
              <w:spacing w:after="0" w:line="240" w:lineRule="auto"/>
              <w:jc w:val="both"/>
              <w:rPr>
                <w:szCs w:val="24"/>
              </w:rPr>
            </w:pPr>
            <w:r w:rsidRPr="00B0619A">
              <w:rPr>
                <w:szCs w:val="24"/>
              </w:rPr>
              <w:t>Capacidad para recibir retroalimentación.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1891F" w14:textId="36A565EF" w:rsidR="0082216B" w:rsidRPr="00E55300" w:rsidRDefault="00A3628F" w:rsidP="0099314D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  <w:r w:rsidR="0082216B" w:rsidRPr="00E55300">
              <w:rPr>
                <w:szCs w:val="24"/>
              </w:rPr>
              <w:t>-</w:t>
            </w:r>
            <w:r w:rsidR="0099314D">
              <w:rPr>
                <w:szCs w:val="24"/>
              </w:rPr>
              <w:t>1</w:t>
            </w:r>
            <w:r w:rsidR="00232B6B">
              <w:rPr>
                <w:szCs w:val="24"/>
              </w:rPr>
              <w:t>0</w:t>
            </w:r>
          </w:p>
        </w:tc>
      </w:tr>
      <w:tr w:rsidR="0082216B" w:rsidRPr="00E55300" w14:paraId="06A00E49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16"/>
        </w:trPr>
        <w:tc>
          <w:tcPr>
            <w:tcW w:w="808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FB58C4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47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2D37E47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 del indicador </w:t>
            </w:r>
          </w:p>
        </w:tc>
      </w:tr>
      <w:tr w:rsidR="0082216B" w:rsidRPr="00E55300" w14:paraId="59DE29AE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20"/>
        </w:trPr>
        <w:tc>
          <w:tcPr>
            <w:tcW w:w="8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50CB9B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9FD5E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12B26261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52"/>
        </w:trPr>
        <w:tc>
          <w:tcPr>
            <w:tcW w:w="8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F1D07A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D7B11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26EF7A02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563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74E998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325B91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2568E404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02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285846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CF4A79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6F62F169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385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00420C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F2A2F8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3A027DBB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134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D449DF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2CC41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0C9E378B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2CC58359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04A2600F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4CBB7C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148D6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13E37A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A9FD3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4271F25E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4BE36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600351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6C21E7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5D6ED6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0433C2FE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BC5D5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91535F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3838EE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ECDEFF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0420D011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C428B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1B825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A241A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BC7D54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02FC03BF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AD9C3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E119E1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AAB94F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93ED1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64175EC1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286F2F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3E2BC7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2249A2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6FAB9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6F9AFF48" w14:textId="77777777" w:rsidR="0082216B" w:rsidRDefault="00FB09BD" w:rsidP="0082216B">
      <w:pPr>
        <w:spacing w:line="256" w:lineRule="auto"/>
        <w:rPr>
          <w:szCs w:val="24"/>
        </w:rPr>
      </w:pPr>
      <w:r>
        <w:rPr>
          <w:szCs w:val="24"/>
        </w:rPr>
        <w:t>M</w:t>
      </w:r>
      <w:r w:rsidR="0082216B">
        <w:rPr>
          <w:szCs w:val="24"/>
        </w:rPr>
        <w:t xml:space="preserve">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595"/>
        <w:gridCol w:w="1336"/>
        <w:gridCol w:w="846"/>
        <w:gridCol w:w="846"/>
        <w:gridCol w:w="846"/>
        <w:gridCol w:w="526"/>
        <w:gridCol w:w="515"/>
        <w:gridCol w:w="754"/>
        <w:gridCol w:w="3997"/>
      </w:tblGrid>
      <w:tr w:rsidR="0082216B" w:rsidRPr="00E55300" w14:paraId="3FF703C2" w14:textId="77777777" w:rsidTr="00E55300">
        <w:trPr>
          <w:trHeight w:val="425"/>
        </w:trPr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05FF3" w14:textId="77777777" w:rsidR="0082216B" w:rsidRPr="00E55300" w:rsidRDefault="0082216B" w:rsidP="00E55300">
            <w:pPr>
              <w:spacing w:after="0" w:line="256" w:lineRule="auto"/>
              <w:ind w:left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DAB3E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F4BAE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72A1B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28992369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7FAED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21A96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02A0B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DC947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87DD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41389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24C043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F0A827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FAEFF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65F84A00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448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15FD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64D1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8359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D7BB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0C1D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A7B68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CEDC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A5FC2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la información presentada por el alumno correspondiente a Temas de la Unidad haya sido entregada en el tiempo establecido y de manera correcta.</w:t>
            </w:r>
          </w:p>
        </w:tc>
      </w:tr>
      <w:tr w:rsidR="0082216B" w:rsidRPr="00E55300" w14:paraId="7B5F9CDF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BC882" w14:textId="77777777" w:rsidR="0082216B" w:rsidRPr="00E55300" w:rsidRDefault="0082216B" w:rsidP="00E55300">
            <w:p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Prácticas con Software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7D9E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0238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ED91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C11CB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34D93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3B60D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BECA8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2E45D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05080B22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21618" w14:textId="77777777" w:rsidR="0082216B" w:rsidRPr="00E55300" w:rsidRDefault="0082216B" w:rsidP="00E55300">
            <w:pPr>
              <w:spacing w:after="0" w:line="256" w:lineRule="auto"/>
              <w:ind w:left="-5" w:firstLine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Examen Escrito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64C98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52DB3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6F4A3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3C511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BEB53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FBA4C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AEC38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50EDC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35538DB8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FB879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4B860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1FA1D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51010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6145F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86331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2311C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2BEA2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84749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1708949" w14:textId="77777777" w:rsidR="0082216B" w:rsidRDefault="0082216B" w:rsidP="0082216B">
      <w:pPr>
        <w:spacing w:after="104" w:line="266" w:lineRule="auto"/>
        <w:rPr>
          <w:rFonts w:ascii="Arial" w:eastAsia="Arial" w:hAnsi="Arial" w:cs="Arial"/>
          <w:szCs w:val="24"/>
        </w:rPr>
      </w:pPr>
    </w:p>
    <w:p w14:paraId="354F8D43" w14:textId="76DA6C06" w:rsidR="00FB0383" w:rsidRDefault="0099314D" w:rsidP="005F2567">
      <w:pPr>
        <w:spacing w:after="104" w:line="266" w:lineRule="auto"/>
        <w:rPr>
          <w:szCs w:val="24"/>
        </w:rPr>
      </w:pPr>
      <w:r>
        <w:rPr>
          <w:szCs w:val="24"/>
        </w:rPr>
        <w:t>Competencia No</w:t>
      </w:r>
      <w:r w:rsidR="00FB0383">
        <w:rPr>
          <w:szCs w:val="24"/>
        </w:rPr>
        <w:t xml:space="preserve">: </w:t>
      </w:r>
      <w:r w:rsidR="00E00592">
        <w:rPr>
          <w:szCs w:val="24"/>
        </w:rPr>
        <w:t>5.</w:t>
      </w:r>
      <w:r w:rsidR="005F2567">
        <w:rPr>
          <w:szCs w:val="24"/>
        </w:rPr>
        <w:t xml:space="preserve"> </w:t>
      </w:r>
      <w:r w:rsidR="005F2567">
        <w:rPr>
          <w:szCs w:val="24"/>
        </w:rPr>
        <w:tab/>
      </w:r>
      <w:r w:rsidR="005F2567">
        <w:rPr>
          <w:szCs w:val="24"/>
        </w:rPr>
        <w:tab/>
      </w:r>
      <w:r w:rsidR="00FB0383">
        <w:rPr>
          <w:szCs w:val="24"/>
        </w:rPr>
        <w:t>Descripción:</w:t>
      </w:r>
      <w:r w:rsidR="00FB0383">
        <w:t xml:space="preserve"> </w:t>
      </w:r>
      <w:r w:rsidR="00C2565C" w:rsidRPr="00C2565C">
        <w:rPr>
          <w:szCs w:val="24"/>
        </w:rPr>
        <w:t>Publicar aplicación como PWA</w:t>
      </w:r>
    </w:p>
    <w:tbl>
      <w:tblPr>
        <w:tblW w:w="12998" w:type="dxa"/>
        <w:tblInd w:w="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919"/>
        <w:gridCol w:w="2734"/>
        <w:gridCol w:w="2409"/>
        <w:gridCol w:w="2138"/>
        <w:gridCol w:w="1798"/>
      </w:tblGrid>
      <w:tr w:rsidR="00FB0383" w:rsidRPr="00E55300" w14:paraId="66DC6AF1" w14:textId="77777777" w:rsidTr="00A91950">
        <w:trPr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EB11B7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13732C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253622B9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DECE7A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06A3EBCD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99C3E7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FD6A1A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FB0383" w:rsidRPr="00E55300" w14:paraId="441B0CA0" w14:textId="77777777" w:rsidTr="00A91950">
        <w:trPr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A87BA2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5.1 Configuración de una PWA</w:t>
            </w:r>
          </w:p>
          <w:p w14:paraId="5A9BA31B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5.2 Configuración de Hosting</w:t>
            </w:r>
          </w:p>
          <w:p w14:paraId="1FCD37ED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5.3 PWA Share API</w:t>
            </w:r>
          </w:p>
          <w:p w14:paraId="1EE73A5E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5.3 Push Android</w:t>
            </w:r>
          </w:p>
          <w:p w14:paraId="27B6F5A0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5.3.1 Enviar Notificaciones Push sobre</w:t>
            </w:r>
          </w:p>
          <w:p w14:paraId="75A53C15" w14:textId="77777777" w:rsidR="00FB0383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Web</w:t>
            </w:r>
          </w:p>
          <w:p w14:paraId="48144EBA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5.3.2 Push Storage</w:t>
            </w:r>
          </w:p>
          <w:p w14:paraId="4E1D09F0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5.3.3 Push Privados</w:t>
            </w:r>
          </w:p>
          <w:p w14:paraId="4B132A42" w14:textId="77777777" w:rsidR="00C2565C" w:rsidRPr="00C2565C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5.4 Inicio de sesión</w:t>
            </w:r>
          </w:p>
          <w:p w14:paraId="048E28F1" w14:textId="3948F94C" w:rsidR="00C2565C" w:rsidRPr="00B0619A" w:rsidRDefault="00C2565C" w:rsidP="00C2565C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C2565C">
              <w:rPr>
                <w:szCs w:val="24"/>
              </w:rPr>
              <w:t>5.4.1 Token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A7C37" w14:textId="77777777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Conceptos generales de una PWA</w:t>
            </w:r>
          </w:p>
          <w:p w14:paraId="7D9AA22B" w14:textId="77777777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2E3727C1" w14:textId="711CEC1A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Probar una PWA en un dispositivo</w:t>
            </w:r>
            <w:r>
              <w:rPr>
                <w:szCs w:val="24"/>
              </w:rPr>
              <w:t xml:space="preserve"> </w:t>
            </w:r>
            <w:r w:rsidRPr="006E346C">
              <w:rPr>
                <w:szCs w:val="24"/>
              </w:rPr>
              <w:t>físico</w:t>
            </w:r>
          </w:p>
          <w:p w14:paraId="45EB5B5E" w14:textId="77777777" w:rsid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69FF4706" w14:textId="14FCEBB6" w:rsidR="006E346C" w:rsidRPr="006E346C" w:rsidRDefault="006E346C" w:rsidP="006E346C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E346C">
              <w:rPr>
                <w:szCs w:val="24"/>
              </w:rPr>
              <w:t>Detección de la plataforma en la</w:t>
            </w:r>
          </w:p>
          <w:p w14:paraId="179A6922" w14:textId="0154A04D" w:rsidR="00FB0383" w:rsidRPr="00E00592" w:rsidRDefault="006E346C" w:rsidP="006E346C">
            <w:pPr>
              <w:spacing w:after="0" w:line="256" w:lineRule="auto"/>
              <w:ind w:right="66"/>
              <w:rPr>
                <w:szCs w:val="24"/>
              </w:rPr>
            </w:pPr>
            <w:r w:rsidRPr="006E346C">
              <w:rPr>
                <w:szCs w:val="24"/>
              </w:rPr>
              <w:t>cual se corre nuestra app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FF70D" w14:textId="77777777" w:rsidR="00FB0383" w:rsidRDefault="00FB0383" w:rsidP="00E01423">
            <w:pPr>
              <w:spacing w:after="0" w:line="256" w:lineRule="auto"/>
              <w:ind w:right="63"/>
              <w:rPr>
                <w:szCs w:val="24"/>
              </w:rPr>
            </w:pPr>
            <w:r w:rsidRPr="00E55300">
              <w:rPr>
                <w:szCs w:val="24"/>
              </w:rPr>
              <w:t>Exposición de Temas de la Unidad ante la Clase.</w:t>
            </w:r>
          </w:p>
          <w:p w14:paraId="74755BF3" w14:textId="77777777" w:rsidR="00FB0383" w:rsidRDefault="00FB0383" w:rsidP="00E01423">
            <w:pPr>
              <w:spacing w:after="0" w:line="256" w:lineRule="auto"/>
              <w:ind w:right="63"/>
              <w:rPr>
                <w:szCs w:val="24"/>
              </w:rPr>
            </w:pPr>
          </w:p>
          <w:p w14:paraId="4B8C9092" w14:textId="6C80CD1C" w:rsidR="001910FB" w:rsidRDefault="001910FB" w:rsidP="00F20D30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 xml:space="preserve">Desarrollo </w:t>
            </w:r>
            <w:r w:rsidR="00F20D30">
              <w:rPr>
                <w:szCs w:val="24"/>
              </w:rPr>
              <w:t xml:space="preserve">de </w:t>
            </w:r>
            <w:r w:rsidR="006E346C">
              <w:rPr>
                <w:szCs w:val="24"/>
              </w:rPr>
              <w:t>aplicaciones y publicación.</w:t>
            </w:r>
          </w:p>
          <w:p w14:paraId="2449AB87" w14:textId="3946135D" w:rsidR="006E346C" w:rsidRDefault="006E346C" w:rsidP="00F20D30">
            <w:pPr>
              <w:spacing w:after="0" w:line="256" w:lineRule="auto"/>
              <w:ind w:right="63"/>
            </w:pPr>
          </w:p>
          <w:p w14:paraId="5061AEE6" w14:textId="622B9429" w:rsidR="006E346C" w:rsidRDefault="006E346C" w:rsidP="00F20D30">
            <w:pPr>
              <w:spacing w:after="0" w:line="256" w:lineRule="auto"/>
              <w:ind w:right="63"/>
            </w:pPr>
            <w:r>
              <w:t>Manejar los formatos y ventajas del desarrollo hibrido.</w:t>
            </w:r>
          </w:p>
          <w:p w14:paraId="3CDFE1D4" w14:textId="73E7624C" w:rsidR="006E346C" w:rsidRDefault="006E346C" w:rsidP="00F20D30">
            <w:pPr>
              <w:spacing w:after="0" w:line="256" w:lineRule="auto"/>
              <w:ind w:right="63"/>
            </w:pPr>
          </w:p>
          <w:p w14:paraId="0EB2E71D" w14:textId="77777777" w:rsidR="006E346C" w:rsidRPr="00C12A0F" w:rsidRDefault="006E346C" w:rsidP="00F20D30">
            <w:pPr>
              <w:spacing w:after="0" w:line="256" w:lineRule="auto"/>
              <w:ind w:right="63"/>
            </w:pPr>
          </w:p>
          <w:p w14:paraId="6A930B66" w14:textId="77777777" w:rsidR="00FB0383" w:rsidRDefault="00FB0383" w:rsidP="00A91950">
            <w:pPr>
              <w:spacing w:after="0" w:line="256" w:lineRule="auto"/>
              <w:ind w:right="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6294A82" w14:textId="77777777" w:rsidR="00FB0383" w:rsidRPr="00E55300" w:rsidRDefault="00FB0383" w:rsidP="00A91950">
            <w:pPr>
              <w:spacing w:after="0" w:line="256" w:lineRule="auto"/>
              <w:ind w:right="6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19C5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  <w:r w:rsidRPr="00E2716B">
              <w:rPr>
                <w:szCs w:val="24"/>
              </w:rPr>
              <w:t>Capa</w:t>
            </w:r>
            <w:r>
              <w:rPr>
                <w:szCs w:val="24"/>
              </w:rPr>
              <w:t>cidad de análisis y síntesis.</w:t>
            </w:r>
          </w:p>
          <w:p w14:paraId="66156B69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</w:p>
          <w:p w14:paraId="5EC69AF8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  <w:r w:rsidRPr="00E2716B">
              <w:rPr>
                <w:szCs w:val="24"/>
              </w:rPr>
              <w:t>Capacidad de organizar y pla</w:t>
            </w:r>
            <w:r>
              <w:rPr>
                <w:szCs w:val="24"/>
              </w:rPr>
              <w:t xml:space="preserve">nificar. </w:t>
            </w:r>
          </w:p>
          <w:p w14:paraId="043417A8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</w:p>
          <w:p w14:paraId="5D7C294C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  <w:r w:rsidRPr="00E2716B">
              <w:rPr>
                <w:szCs w:val="24"/>
              </w:rPr>
              <w:t>Habilidad para buscar y analizar información pro</w:t>
            </w:r>
            <w:r>
              <w:rPr>
                <w:szCs w:val="24"/>
              </w:rPr>
              <w:t xml:space="preserve">veniente de fuentes diversas. </w:t>
            </w:r>
          </w:p>
          <w:p w14:paraId="7F493B52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</w:p>
          <w:p w14:paraId="3775BC84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Solución de problemas.</w:t>
            </w:r>
          </w:p>
          <w:p w14:paraId="3ACDD404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</w:p>
          <w:p w14:paraId="054B82E9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Toma </w:t>
            </w:r>
            <w:r w:rsidRPr="00E2716B">
              <w:rPr>
                <w:szCs w:val="24"/>
              </w:rPr>
              <w:t xml:space="preserve">de decisiones.  </w:t>
            </w:r>
          </w:p>
          <w:p w14:paraId="3CE9D5DF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</w:p>
          <w:p w14:paraId="71BEB2D0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Trabajo en equipo. </w:t>
            </w:r>
          </w:p>
          <w:p w14:paraId="3BDEB77F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</w:p>
          <w:p w14:paraId="6A324632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  <w:r w:rsidRPr="00E2716B">
              <w:rPr>
                <w:szCs w:val="24"/>
              </w:rPr>
              <w:t xml:space="preserve">Capacidad </w:t>
            </w:r>
            <w:r>
              <w:rPr>
                <w:szCs w:val="24"/>
              </w:rPr>
              <w:t xml:space="preserve">de aplicar los conocimientos. </w:t>
            </w:r>
          </w:p>
          <w:p w14:paraId="25BBDBCF" w14:textId="77777777" w:rsidR="00FB0383" w:rsidRDefault="00FB0383" w:rsidP="00A91950">
            <w:pPr>
              <w:spacing w:after="0" w:line="240" w:lineRule="auto"/>
              <w:rPr>
                <w:szCs w:val="24"/>
              </w:rPr>
            </w:pPr>
          </w:p>
          <w:p w14:paraId="32EC6067" w14:textId="77777777" w:rsidR="00FB0383" w:rsidRPr="00E55300" w:rsidRDefault="00FB0383" w:rsidP="00A919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716B">
              <w:rPr>
                <w:szCs w:val="24"/>
              </w:rPr>
              <w:t>Habilidades de investigación.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3B1ED8" w14:textId="2046CFDE" w:rsidR="00FB0383" w:rsidRPr="00E55300" w:rsidRDefault="0024549C" w:rsidP="00A91950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E00592">
              <w:rPr>
                <w:szCs w:val="24"/>
              </w:rPr>
              <w:t>-1</w:t>
            </w:r>
            <w:r w:rsidR="00232B6B">
              <w:rPr>
                <w:szCs w:val="24"/>
              </w:rPr>
              <w:t>0</w:t>
            </w:r>
          </w:p>
        </w:tc>
      </w:tr>
    </w:tbl>
    <w:p w14:paraId="5CC02CE4" w14:textId="77777777" w:rsidR="00FB0383" w:rsidRDefault="00FB0383" w:rsidP="00FB0383">
      <w:pPr>
        <w:spacing w:after="0" w:line="256" w:lineRule="auto"/>
        <w:ind w:left="708"/>
        <w:rPr>
          <w:szCs w:val="24"/>
        </w:rPr>
      </w:pPr>
    </w:p>
    <w:tbl>
      <w:tblPr>
        <w:tblW w:w="12858" w:type="dxa"/>
        <w:tblInd w:w="-2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FB0383" w:rsidRPr="00E55300" w14:paraId="60C34B1C" w14:textId="77777777" w:rsidTr="00A91950">
        <w:trPr>
          <w:trHeight w:val="416"/>
        </w:trPr>
        <w:tc>
          <w:tcPr>
            <w:tcW w:w="8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3870DB4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 xml:space="preserve">Indicadores de alcance </w:t>
            </w:r>
          </w:p>
        </w:tc>
        <w:tc>
          <w:tcPr>
            <w:tcW w:w="4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F259B49" w14:textId="77777777" w:rsidR="00FB0383" w:rsidRPr="00E55300" w:rsidRDefault="00FB0383" w:rsidP="00A9195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 del indicador </w:t>
            </w:r>
          </w:p>
        </w:tc>
      </w:tr>
      <w:tr w:rsidR="00FB0383" w:rsidRPr="00E55300" w14:paraId="58D70AEC" w14:textId="77777777" w:rsidTr="00A91950">
        <w:trPr>
          <w:trHeight w:val="420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255A4C" w14:textId="77777777" w:rsidR="00FB0383" w:rsidRPr="003E3D36" w:rsidRDefault="00FB0383" w:rsidP="00FB0383">
            <w:pPr>
              <w:pStyle w:val="Prrafodelista"/>
              <w:numPr>
                <w:ilvl w:val="0"/>
                <w:numId w:val="27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3E3D36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05E962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FB0383" w:rsidRPr="00E55300" w14:paraId="267FEBB3" w14:textId="77777777" w:rsidTr="00A91950">
        <w:trPr>
          <w:trHeight w:val="452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CAF406" w14:textId="77777777" w:rsidR="00FB0383" w:rsidRPr="003E3D36" w:rsidRDefault="00FB0383" w:rsidP="00FB0383">
            <w:pPr>
              <w:pStyle w:val="Prrafodelista"/>
              <w:numPr>
                <w:ilvl w:val="0"/>
                <w:numId w:val="2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3E3D36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00606D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FB0383" w:rsidRPr="00E55300" w14:paraId="76DB9811" w14:textId="77777777" w:rsidTr="00A91950">
        <w:trPr>
          <w:trHeight w:val="563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81EB0D" w14:textId="77777777" w:rsidR="00FB0383" w:rsidRPr="003E3D36" w:rsidRDefault="00FB0383" w:rsidP="00FB0383">
            <w:pPr>
              <w:pStyle w:val="Prrafodelista"/>
              <w:numPr>
                <w:ilvl w:val="0"/>
                <w:numId w:val="27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E3D36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230DF7" w14:textId="77777777" w:rsidR="00FB0383" w:rsidRPr="00E55300" w:rsidRDefault="00FB0383" w:rsidP="00A9195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FB0383" w:rsidRPr="00E55300" w14:paraId="6A6B403F" w14:textId="77777777" w:rsidTr="00A91950">
        <w:trPr>
          <w:trHeight w:val="402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5AE1F" w14:textId="77777777" w:rsidR="00FB0383" w:rsidRPr="003E3D36" w:rsidRDefault="00FB0383" w:rsidP="00FB0383">
            <w:pPr>
              <w:pStyle w:val="Prrafodelista"/>
              <w:numPr>
                <w:ilvl w:val="0"/>
                <w:numId w:val="27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E3D36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D5D579" w14:textId="77777777" w:rsidR="00FB0383" w:rsidRPr="00E55300" w:rsidRDefault="00FB0383" w:rsidP="00A9195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FB0383" w:rsidRPr="00E55300" w14:paraId="6E560E54" w14:textId="77777777" w:rsidTr="00A91950">
        <w:trPr>
          <w:trHeight w:val="385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8CA10E" w14:textId="77777777" w:rsidR="00FB0383" w:rsidRPr="003E3D36" w:rsidRDefault="00FB0383" w:rsidP="00FB0383">
            <w:pPr>
              <w:pStyle w:val="Prrafodelista"/>
              <w:numPr>
                <w:ilvl w:val="0"/>
                <w:numId w:val="27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E3D36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0B6CB4" w14:textId="77777777" w:rsidR="00FB0383" w:rsidRPr="00E55300" w:rsidRDefault="00FB0383" w:rsidP="00A9195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FB0383" w:rsidRPr="00E55300" w14:paraId="63D49D22" w14:textId="77777777" w:rsidTr="00A91950">
        <w:trPr>
          <w:trHeight w:val="134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09DA8" w14:textId="77777777" w:rsidR="00FB0383" w:rsidRPr="003E3D36" w:rsidRDefault="00FB0383" w:rsidP="00FB0383">
            <w:pPr>
              <w:pStyle w:val="Prrafodelista"/>
              <w:numPr>
                <w:ilvl w:val="0"/>
                <w:numId w:val="2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3E3D36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5D1AA9" w14:textId="77777777" w:rsidR="00FB0383" w:rsidRPr="00E55300" w:rsidRDefault="00FB0383" w:rsidP="00A9195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6E9D1616" w14:textId="77777777" w:rsidR="00FB0383" w:rsidRDefault="00FB0383" w:rsidP="00FB0383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1B654A0C" w14:textId="77777777" w:rsidR="00FB0383" w:rsidRDefault="00FB0383" w:rsidP="00FB0383">
      <w:pPr>
        <w:spacing w:line="256" w:lineRule="auto"/>
        <w:rPr>
          <w:szCs w:val="24"/>
        </w:rPr>
      </w:pPr>
      <w:r>
        <w:rPr>
          <w:szCs w:val="24"/>
        </w:rPr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FB0383" w:rsidRPr="00E55300" w14:paraId="326EAEDA" w14:textId="77777777" w:rsidTr="00A91950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D6722C" w14:textId="77777777" w:rsidR="00FB0383" w:rsidRPr="00E55300" w:rsidRDefault="00FB0383" w:rsidP="00A9195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E6C439" w14:textId="77777777" w:rsidR="00FB0383" w:rsidRPr="00E55300" w:rsidRDefault="00FB0383" w:rsidP="00A9195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02880F" w14:textId="77777777" w:rsidR="00FB0383" w:rsidRPr="00E55300" w:rsidRDefault="00FB0383" w:rsidP="00A9195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2AA0FC" w14:textId="77777777" w:rsidR="00FB0383" w:rsidRPr="00E55300" w:rsidRDefault="00FB0383" w:rsidP="00A9195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FB0383" w:rsidRPr="00E55300" w14:paraId="5FC149CE" w14:textId="77777777" w:rsidTr="00A91950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36A9B9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1A17D0" w14:textId="77777777" w:rsidR="00FB0383" w:rsidRPr="00E55300" w:rsidRDefault="00FB0383" w:rsidP="00A9195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107F33" w14:textId="77777777" w:rsidR="00FB0383" w:rsidRPr="00E55300" w:rsidRDefault="00FB0383" w:rsidP="00A9195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EC8BEF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FB0383" w:rsidRPr="00E55300" w14:paraId="2CB27E41" w14:textId="77777777" w:rsidTr="00A91950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958F4" w14:textId="77777777" w:rsidR="00FB0383" w:rsidRPr="00E55300" w:rsidRDefault="00FB0383" w:rsidP="00A919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63872" w14:textId="77777777" w:rsidR="00FB0383" w:rsidRPr="00E55300" w:rsidRDefault="00FB0383" w:rsidP="00A9195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8042E8" w14:textId="77777777" w:rsidR="00FB0383" w:rsidRPr="00E55300" w:rsidRDefault="00FB0383" w:rsidP="00A9195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93A1CA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FB0383" w:rsidRPr="00E55300" w14:paraId="7165E732" w14:textId="77777777" w:rsidTr="00A91950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23C1C" w14:textId="77777777" w:rsidR="00FB0383" w:rsidRPr="00E55300" w:rsidRDefault="00FB0383" w:rsidP="00A919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E8D65D" w14:textId="77777777" w:rsidR="00FB0383" w:rsidRPr="00E55300" w:rsidRDefault="00FB0383" w:rsidP="00A9195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47F9C" w14:textId="77777777" w:rsidR="00FB0383" w:rsidRPr="00E55300" w:rsidRDefault="00FB0383" w:rsidP="00A9195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5044A3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FB0383" w:rsidRPr="00E55300" w14:paraId="6E5F20DA" w14:textId="77777777" w:rsidTr="00A9195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35C07" w14:textId="77777777" w:rsidR="00FB0383" w:rsidRPr="00E55300" w:rsidRDefault="00FB0383" w:rsidP="00A919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CE63EB" w14:textId="77777777" w:rsidR="00FB0383" w:rsidRPr="00E55300" w:rsidRDefault="00FB0383" w:rsidP="00A9195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DBED16" w14:textId="77777777" w:rsidR="00FB0383" w:rsidRPr="00E55300" w:rsidRDefault="00FB0383" w:rsidP="00A9195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23401C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FB0383" w:rsidRPr="00E55300" w14:paraId="14F3A98B" w14:textId="77777777" w:rsidTr="00A91950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7C2B41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94315D" w14:textId="77777777" w:rsidR="00FB0383" w:rsidRPr="00E55300" w:rsidRDefault="00FB0383" w:rsidP="00A9195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365A9B" w14:textId="77777777" w:rsidR="00FB0383" w:rsidRPr="00E55300" w:rsidRDefault="00FB0383" w:rsidP="00A9195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3ED163" w14:textId="77777777" w:rsidR="00FB0383" w:rsidRPr="00E55300" w:rsidRDefault="00FB0383" w:rsidP="00A9195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62BC0685" w14:textId="77777777" w:rsidR="00FB0383" w:rsidRDefault="00FB0383" w:rsidP="00FB0383">
      <w:pPr>
        <w:spacing w:line="256" w:lineRule="auto"/>
        <w:rPr>
          <w:szCs w:val="24"/>
        </w:rPr>
      </w:pPr>
      <w:r>
        <w:rPr>
          <w:szCs w:val="24"/>
        </w:rPr>
        <w:lastRenderedPageBreak/>
        <w:t xml:space="preserve">Matriz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595"/>
        <w:gridCol w:w="1336"/>
        <w:gridCol w:w="846"/>
        <w:gridCol w:w="846"/>
        <w:gridCol w:w="846"/>
        <w:gridCol w:w="526"/>
        <w:gridCol w:w="515"/>
        <w:gridCol w:w="754"/>
        <w:gridCol w:w="3997"/>
      </w:tblGrid>
      <w:tr w:rsidR="00FB0383" w:rsidRPr="00E55300" w14:paraId="01D252A0" w14:textId="77777777" w:rsidTr="00A91950">
        <w:trPr>
          <w:trHeight w:val="425"/>
        </w:trPr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31207" w14:textId="77777777" w:rsidR="00FB0383" w:rsidRPr="00E55300" w:rsidRDefault="00FB0383" w:rsidP="00A91950">
            <w:pPr>
              <w:spacing w:after="0" w:line="256" w:lineRule="auto"/>
              <w:ind w:left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77E18" w14:textId="77777777" w:rsidR="00FB0383" w:rsidRPr="00E55300" w:rsidRDefault="00FB0383" w:rsidP="00A9195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D399B" w14:textId="77777777" w:rsidR="00FB0383" w:rsidRPr="00E55300" w:rsidRDefault="00FB0383" w:rsidP="00A9195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7D5D0" w14:textId="77777777" w:rsidR="00FB0383" w:rsidRPr="00E55300" w:rsidRDefault="00FB0383" w:rsidP="00A9195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FB0383" w:rsidRPr="00E55300" w14:paraId="5823A5DA" w14:textId="77777777" w:rsidTr="00A9195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8713A" w14:textId="77777777" w:rsidR="00FB0383" w:rsidRPr="00E55300" w:rsidRDefault="00FB0383" w:rsidP="00A919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CCB9D" w14:textId="77777777" w:rsidR="00FB0383" w:rsidRPr="00E55300" w:rsidRDefault="00FB0383" w:rsidP="00A919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7C1516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41B8AC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56637E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33BDC8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044F70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6854DA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C0EE1" w14:textId="77777777" w:rsidR="00FB0383" w:rsidRPr="00E55300" w:rsidRDefault="00FB0383" w:rsidP="00A919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B0383" w:rsidRPr="00E55300" w14:paraId="28385AC5" w14:textId="77777777" w:rsidTr="00A9195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E8D69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3E097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BECD4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95109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6C62D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D6239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DEF2F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DCD0B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FF937" w14:textId="77777777" w:rsidR="00FB0383" w:rsidRPr="00E55300" w:rsidRDefault="00FB0383" w:rsidP="00A9195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la información presentada por el alumno correspondiente a Temas de la Unidad haya sido entregada en el tiempo establecido y de manera correcta.</w:t>
            </w:r>
          </w:p>
        </w:tc>
      </w:tr>
      <w:tr w:rsidR="00FB0383" w:rsidRPr="00E55300" w14:paraId="7A3422DD" w14:textId="77777777" w:rsidTr="00A9195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EFC5B" w14:textId="77777777" w:rsidR="00FB0383" w:rsidRPr="00E55300" w:rsidRDefault="00FB0383" w:rsidP="00A91950">
            <w:p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Prácticas con Software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3D8CC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0C442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5C9A8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5F5EB" w14:textId="77777777" w:rsidR="00FB0383" w:rsidRPr="00E55300" w:rsidRDefault="00FB0383" w:rsidP="00A9195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80193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15000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6E38C" w14:textId="77777777" w:rsidR="00FB0383" w:rsidRPr="00E55300" w:rsidRDefault="00FB0383" w:rsidP="00A9195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439A4" w14:textId="77777777" w:rsidR="00FB0383" w:rsidRPr="00E55300" w:rsidRDefault="00FB0383" w:rsidP="00A9195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FB0383" w:rsidRPr="00E55300" w14:paraId="2CF9E38B" w14:textId="77777777" w:rsidTr="00A9195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A73C4" w14:textId="77777777" w:rsidR="00FB0383" w:rsidRPr="00E55300" w:rsidRDefault="00FB0383" w:rsidP="00A91950">
            <w:pPr>
              <w:spacing w:after="0" w:line="256" w:lineRule="auto"/>
              <w:ind w:left="-5" w:firstLine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Examen Escrito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80D3B" w14:textId="77777777" w:rsidR="00FB0383" w:rsidRPr="00E55300" w:rsidRDefault="00FB0383" w:rsidP="00A9195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060E8" w14:textId="77777777" w:rsidR="00FB0383" w:rsidRPr="00E55300" w:rsidRDefault="00FB0383" w:rsidP="00A9195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28145" w14:textId="77777777" w:rsidR="00FB0383" w:rsidRPr="00E55300" w:rsidRDefault="00FB0383" w:rsidP="00A9195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5F781" w14:textId="77777777" w:rsidR="00FB0383" w:rsidRPr="00E55300" w:rsidRDefault="00FB0383" w:rsidP="00A9195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4D59E" w14:textId="77777777" w:rsidR="00FB0383" w:rsidRPr="00E55300" w:rsidRDefault="00FB0383" w:rsidP="00A9195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412BA" w14:textId="77777777" w:rsidR="00FB0383" w:rsidRPr="00E55300" w:rsidRDefault="00FB0383" w:rsidP="00A9195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F14A7" w14:textId="77777777" w:rsidR="00FB0383" w:rsidRPr="00E55300" w:rsidRDefault="00FB0383" w:rsidP="00A9195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83584" w14:textId="77777777" w:rsidR="00FB0383" w:rsidRPr="00E55300" w:rsidRDefault="00FB0383" w:rsidP="00A9195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FB0383" w:rsidRPr="00E55300" w14:paraId="25018399" w14:textId="77777777" w:rsidTr="00A9195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B1621" w14:textId="77777777" w:rsidR="00FB0383" w:rsidRPr="00E55300" w:rsidRDefault="00FB0383" w:rsidP="00A9195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CA02B" w14:textId="77777777" w:rsidR="00FB0383" w:rsidRPr="00E55300" w:rsidRDefault="00FB0383" w:rsidP="00A9195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96399" w14:textId="77777777" w:rsidR="00FB0383" w:rsidRPr="00E55300" w:rsidRDefault="00FB0383" w:rsidP="00A9195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E8D1E" w14:textId="77777777" w:rsidR="00FB0383" w:rsidRPr="00E55300" w:rsidRDefault="00FB0383" w:rsidP="00A9195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89C02" w14:textId="77777777" w:rsidR="00FB0383" w:rsidRPr="00E55300" w:rsidRDefault="00FB0383" w:rsidP="00A9195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5B6B0" w14:textId="77777777" w:rsidR="00FB0383" w:rsidRPr="00E55300" w:rsidRDefault="00FB0383" w:rsidP="00A9195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E8676" w14:textId="77777777" w:rsidR="00FB0383" w:rsidRPr="00E55300" w:rsidRDefault="00FB0383" w:rsidP="00A9195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90E8C" w14:textId="77777777" w:rsidR="00FB0383" w:rsidRPr="00E55300" w:rsidRDefault="00FB0383" w:rsidP="00A9195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D4BF" w14:textId="77777777" w:rsidR="00FB0383" w:rsidRPr="00E55300" w:rsidRDefault="00FB0383" w:rsidP="00A9195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62240C0" w14:textId="77777777" w:rsidR="00FB0383" w:rsidRDefault="00FB0383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26741B3E" w14:textId="77777777" w:rsidR="00D37041" w:rsidRPr="00D37041" w:rsidRDefault="0082216B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6</w:t>
      </w:r>
      <w:r w:rsidR="00D37041"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. Fuentes de información y apoyos didácticos.</w:t>
      </w:r>
    </w:p>
    <w:p w14:paraId="4F45D8C3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>Fuentes de información</w:t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  <w:t xml:space="preserve">          </w:t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  <w:t xml:space="preserve"> </w:t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>Apoyos didácticos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4"/>
        <w:gridCol w:w="6476"/>
      </w:tblGrid>
      <w:tr w:rsidR="00D37041" w:rsidRPr="00D37041" w14:paraId="10DFFBC3" w14:textId="77777777" w:rsidTr="005919AF">
        <w:tc>
          <w:tcPr>
            <w:tcW w:w="6504" w:type="dxa"/>
            <w:shd w:val="clear" w:color="auto" w:fill="auto"/>
          </w:tcPr>
          <w:p w14:paraId="49C13E80" w14:textId="2EA93D89" w:rsidR="006E346C" w:rsidRPr="006E346C" w:rsidRDefault="006E346C" w:rsidP="006E346C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1 </w:t>
            </w: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Learn Ionic 4 From Scratch, Paul Halliday, Ed. Leanpub.</w:t>
            </w:r>
          </w:p>
          <w:p w14:paraId="158798FB" w14:textId="77777777" w:rsidR="006E346C" w:rsidRPr="006E346C" w:rsidRDefault="006E346C" w:rsidP="006E346C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2. Mobile App Development with Ionic, Chris Griffith, Ed. O’Reilly</w:t>
            </w:r>
          </w:p>
          <w:p w14:paraId="09DBFB20" w14:textId="7ED15FAA" w:rsidR="006E346C" w:rsidRPr="006E346C" w:rsidRDefault="006E346C" w:rsidP="006E346C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3. Build Mobile Apps with Ionic 4 and Firebase: Hybrid Mobile App Development, Fu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Cheng, Ed. Apress.</w:t>
            </w:r>
          </w:p>
          <w:p w14:paraId="612B2894" w14:textId="577215B3" w:rsidR="006E346C" w:rsidRPr="006E346C" w:rsidRDefault="006E346C" w:rsidP="006E346C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4. SNAIL, Una metodología híbrida para el desarrollo de aplicaciones web, Jimmy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Rolando Molina Ríos, Mariuxi Paola Zea Ordóñez, Fausto </w:t>
            </w: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lastRenderedPageBreak/>
              <w:t>Fabián Redrován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Castillo, Nancy Magaly Loja Mora, Milton Rafael Valarezo Pardo, Joofre Antonio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Honores Tapia, Ed. 3ciencias.</w:t>
            </w:r>
          </w:p>
          <w:p w14:paraId="4FC0A868" w14:textId="77777777" w:rsidR="006E346C" w:rsidRPr="006E346C" w:rsidRDefault="006E346C" w:rsidP="006E346C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5. Hybrid vs. Native, Ionic, Ed Ionic. Ebook.</w:t>
            </w:r>
          </w:p>
          <w:p w14:paraId="61B7D450" w14:textId="2D09742D" w:rsidR="00D37041" w:rsidRPr="008302A6" w:rsidRDefault="006E346C" w:rsidP="006E346C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6E346C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6. Angular Projects, Zama Khan Mohammed, Ed. Packt.</w:t>
            </w:r>
            <w:r w:rsidR="00CF210D" w:rsidRPr="00CF210D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6504" w:type="dxa"/>
            <w:shd w:val="clear" w:color="auto" w:fill="auto"/>
          </w:tcPr>
          <w:p w14:paraId="6458F5CD" w14:textId="42C91F04" w:rsidR="00FC0D77" w:rsidRPr="00795BF2" w:rsidRDefault="00820B1D" w:rsidP="00795BF2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lastRenderedPageBreak/>
              <w:t>Microsoft Teams</w:t>
            </w:r>
          </w:p>
          <w:p w14:paraId="43DA9329" w14:textId="77777777" w:rsidR="00FC0D77" w:rsidRPr="00795BF2" w:rsidRDefault="00FC0D77" w:rsidP="00795BF2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C0D77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Laptop</w:t>
            </w:r>
          </w:p>
          <w:p w14:paraId="54656630" w14:textId="77777777" w:rsidR="00D37041" w:rsidRDefault="00FC0D77" w:rsidP="00FC0D7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C0D77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Videos Educativos</w:t>
            </w:r>
          </w:p>
          <w:p w14:paraId="175772E8" w14:textId="6E54E87B" w:rsidR="00820B1D" w:rsidRPr="00D37041" w:rsidRDefault="00820B1D" w:rsidP="00FC0D7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Video reuniones</w:t>
            </w:r>
          </w:p>
        </w:tc>
      </w:tr>
    </w:tbl>
    <w:p w14:paraId="7BCA1445" w14:textId="77777777" w:rsid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lang w:val="es-ES" w:eastAsia="es-ES"/>
        </w:rPr>
      </w:pPr>
    </w:p>
    <w:p w14:paraId="12789042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6. Calendarizac</w:t>
      </w:r>
      <w:r w:rsidR="00902172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ión de evaluación en semanas</w:t>
      </w: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701"/>
        <w:gridCol w:w="699"/>
        <w:gridCol w:w="699"/>
        <w:gridCol w:w="702"/>
        <w:gridCol w:w="699"/>
        <w:gridCol w:w="700"/>
        <w:gridCol w:w="702"/>
        <w:gridCol w:w="699"/>
        <w:gridCol w:w="699"/>
        <w:gridCol w:w="702"/>
        <w:gridCol w:w="701"/>
        <w:gridCol w:w="702"/>
        <w:gridCol w:w="702"/>
        <w:gridCol w:w="701"/>
        <w:gridCol w:w="701"/>
        <w:gridCol w:w="702"/>
        <w:gridCol w:w="702"/>
      </w:tblGrid>
      <w:tr w:rsidR="00D37041" w:rsidRPr="00D37041" w14:paraId="2C21BDBA" w14:textId="77777777" w:rsidTr="005919AF">
        <w:tc>
          <w:tcPr>
            <w:tcW w:w="1037" w:type="dxa"/>
            <w:shd w:val="clear" w:color="auto" w:fill="auto"/>
          </w:tcPr>
          <w:p w14:paraId="3642EAC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704" w:type="dxa"/>
            <w:shd w:val="clear" w:color="auto" w:fill="auto"/>
          </w:tcPr>
          <w:p w14:paraId="4034991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 w14:paraId="3CE31E2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704" w:type="dxa"/>
            <w:shd w:val="clear" w:color="auto" w:fill="auto"/>
          </w:tcPr>
          <w:p w14:paraId="700829C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704" w:type="dxa"/>
            <w:shd w:val="clear" w:color="auto" w:fill="auto"/>
          </w:tcPr>
          <w:p w14:paraId="0437F4A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704" w:type="dxa"/>
            <w:shd w:val="clear" w:color="auto" w:fill="auto"/>
          </w:tcPr>
          <w:p w14:paraId="71B0EB5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705" w:type="dxa"/>
            <w:shd w:val="clear" w:color="auto" w:fill="auto"/>
          </w:tcPr>
          <w:p w14:paraId="2B41C93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704" w:type="dxa"/>
            <w:shd w:val="clear" w:color="auto" w:fill="auto"/>
          </w:tcPr>
          <w:p w14:paraId="15D2189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704" w:type="dxa"/>
            <w:shd w:val="clear" w:color="auto" w:fill="auto"/>
          </w:tcPr>
          <w:p w14:paraId="3805C36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5027086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704" w:type="dxa"/>
            <w:shd w:val="clear" w:color="auto" w:fill="auto"/>
          </w:tcPr>
          <w:p w14:paraId="0479850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704" w:type="dxa"/>
            <w:shd w:val="clear" w:color="auto" w:fill="auto"/>
          </w:tcPr>
          <w:p w14:paraId="44F00BF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705" w:type="dxa"/>
            <w:shd w:val="clear" w:color="auto" w:fill="auto"/>
          </w:tcPr>
          <w:p w14:paraId="4808010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704" w:type="dxa"/>
            <w:shd w:val="clear" w:color="auto" w:fill="auto"/>
          </w:tcPr>
          <w:p w14:paraId="761D7FB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704" w:type="dxa"/>
            <w:shd w:val="clear" w:color="auto" w:fill="auto"/>
          </w:tcPr>
          <w:p w14:paraId="64B9F64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704" w:type="dxa"/>
            <w:shd w:val="clear" w:color="auto" w:fill="auto"/>
          </w:tcPr>
          <w:p w14:paraId="4D292D3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704" w:type="dxa"/>
            <w:shd w:val="clear" w:color="auto" w:fill="auto"/>
          </w:tcPr>
          <w:p w14:paraId="3FB7D49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705" w:type="dxa"/>
            <w:shd w:val="clear" w:color="auto" w:fill="auto"/>
          </w:tcPr>
          <w:p w14:paraId="0A63A79C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17</w:t>
            </w:r>
          </w:p>
        </w:tc>
      </w:tr>
      <w:tr w:rsidR="00D37041" w:rsidRPr="00D37041" w14:paraId="3A7E1A64" w14:textId="77777777" w:rsidTr="005919AF">
        <w:tc>
          <w:tcPr>
            <w:tcW w:w="1037" w:type="dxa"/>
            <w:shd w:val="clear" w:color="auto" w:fill="auto"/>
          </w:tcPr>
          <w:p w14:paraId="257848F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TP</w:t>
            </w:r>
          </w:p>
        </w:tc>
        <w:tc>
          <w:tcPr>
            <w:tcW w:w="704" w:type="dxa"/>
            <w:shd w:val="clear" w:color="auto" w:fill="auto"/>
          </w:tcPr>
          <w:p w14:paraId="1292D3CA" w14:textId="58A2A53B" w:rsidR="00D37041" w:rsidRPr="00D37041" w:rsidRDefault="001C5970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ED</w:t>
            </w:r>
          </w:p>
        </w:tc>
        <w:tc>
          <w:tcPr>
            <w:tcW w:w="704" w:type="dxa"/>
            <w:shd w:val="clear" w:color="auto" w:fill="auto"/>
          </w:tcPr>
          <w:p w14:paraId="25D3B37E" w14:textId="7658FF0A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599AAB6" w14:textId="5E8AFA09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336DBF7" w14:textId="4F3D1EDD" w:rsidR="00D37041" w:rsidRPr="00D37041" w:rsidRDefault="00232B6B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EF1</w:t>
            </w:r>
          </w:p>
        </w:tc>
        <w:tc>
          <w:tcPr>
            <w:tcW w:w="704" w:type="dxa"/>
            <w:shd w:val="clear" w:color="auto" w:fill="auto"/>
          </w:tcPr>
          <w:p w14:paraId="5AA15005" w14:textId="11B852F8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7987BFF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7DCFD29" w14:textId="6753A2FF" w:rsidR="00D37041" w:rsidRPr="00D37041" w:rsidRDefault="00232B6B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EF2</w:t>
            </w:r>
          </w:p>
        </w:tc>
        <w:tc>
          <w:tcPr>
            <w:tcW w:w="704" w:type="dxa"/>
            <w:shd w:val="clear" w:color="auto" w:fill="auto"/>
          </w:tcPr>
          <w:p w14:paraId="23E90D33" w14:textId="61E07515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EAC284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D931CD0" w14:textId="7AF88962" w:rsidR="00D37041" w:rsidRPr="00D37041" w:rsidRDefault="00232B6B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EF3</w:t>
            </w:r>
          </w:p>
        </w:tc>
        <w:tc>
          <w:tcPr>
            <w:tcW w:w="704" w:type="dxa"/>
            <w:shd w:val="clear" w:color="auto" w:fill="auto"/>
          </w:tcPr>
          <w:p w14:paraId="3FC547A8" w14:textId="4D27F4B5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0E5AC7AF" w14:textId="6CC9A5F1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BAB3B46" w14:textId="0EEFFF79" w:rsidR="00D37041" w:rsidRPr="00D37041" w:rsidRDefault="00232B6B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EF4</w:t>
            </w:r>
          </w:p>
        </w:tc>
        <w:tc>
          <w:tcPr>
            <w:tcW w:w="704" w:type="dxa"/>
            <w:shd w:val="clear" w:color="auto" w:fill="auto"/>
          </w:tcPr>
          <w:p w14:paraId="030DB6D6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02BF16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0D7F493" w14:textId="05ED2025" w:rsidR="00D37041" w:rsidRPr="00D37041" w:rsidRDefault="00F20D30" w:rsidP="000E16F0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EF5</w:t>
            </w:r>
          </w:p>
        </w:tc>
        <w:tc>
          <w:tcPr>
            <w:tcW w:w="705" w:type="dxa"/>
            <w:shd w:val="clear" w:color="auto" w:fill="auto"/>
          </w:tcPr>
          <w:p w14:paraId="27CE902F" w14:textId="77777777" w:rsidR="00D37041" w:rsidRPr="00D37041" w:rsidRDefault="00FC0D7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ES</w:t>
            </w:r>
          </w:p>
        </w:tc>
      </w:tr>
      <w:tr w:rsidR="00D37041" w:rsidRPr="00D37041" w14:paraId="2654FA7F" w14:textId="77777777" w:rsidTr="005919AF">
        <w:tc>
          <w:tcPr>
            <w:tcW w:w="1037" w:type="dxa"/>
            <w:shd w:val="clear" w:color="auto" w:fill="auto"/>
          </w:tcPr>
          <w:p w14:paraId="12C7347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TR</w:t>
            </w:r>
          </w:p>
        </w:tc>
        <w:tc>
          <w:tcPr>
            <w:tcW w:w="704" w:type="dxa"/>
            <w:shd w:val="clear" w:color="auto" w:fill="auto"/>
          </w:tcPr>
          <w:p w14:paraId="7F346D4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9522C6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07DD74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6B8047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C91703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428A47D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DF2F1D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C34FD8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7EE186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42A04E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B0AC63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676323F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166A70C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A2350A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7DAC41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EA20FA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4A40785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</w:tr>
      <w:tr w:rsidR="00D37041" w:rsidRPr="00D37041" w14:paraId="33497A68" w14:textId="77777777" w:rsidTr="005919AF">
        <w:tc>
          <w:tcPr>
            <w:tcW w:w="1037" w:type="dxa"/>
            <w:shd w:val="clear" w:color="auto" w:fill="auto"/>
          </w:tcPr>
          <w:p w14:paraId="251A94A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SD</w:t>
            </w:r>
          </w:p>
        </w:tc>
        <w:tc>
          <w:tcPr>
            <w:tcW w:w="704" w:type="dxa"/>
            <w:shd w:val="clear" w:color="auto" w:fill="auto"/>
          </w:tcPr>
          <w:p w14:paraId="07C5C58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93887D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8C11AB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32B2B8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A32EC8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3EA9FB1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A12BD0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BEBAD2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B5EC70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E0615C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A7F7DF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180F550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F3CC1A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8DE300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EE49EB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3AA5C4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59A1E7E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</w:tr>
    </w:tbl>
    <w:p w14:paraId="24E9AF31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lang w:val="es-ES" w:eastAsia="es-ES"/>
        </w:rPr>
      </w:pPr>
    </w:p>
    <w:p w14:paraId="33F2A240" w14:textId="77777777" w:rsidR="00D37041" w:rsidRPr="00D37041" w:rsidRDefault="00D37041" w:rsidP="00A3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TP=tiempo planeado </w:t>
      </w: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  <w:t xml:space="preserve">TR=tiempo real </w:t>
      </w: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  <w:t>SD=seguimiento departamental</w:t>
      </w:r>
    </w:p>
    <w:p w14:paraId="7E47349B" w14:textId="77777777" w:rsidR="00D37041" w:rsidRPr="00D37041" w:rsidRDefault="00D37041" w:rsidP="00A37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>ED=evaluación diagnóstica EFn=evaluación formativa (competencia específica n) ES=evaluación sumativa</w:t>
      </w:r>
    </w:p>
    <w:p w14:paraId="0CBA29D4" w14:textId="77777777" w:rsidR="00D37041" w:rsidRPr="00D37041" w:rsidRDefault="00D37041" w:rsidP="00D370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5CE365E2" w14:textId="06248359" w:rsidR="00D37041" w:rsidRPr="00D37041" w:rsidRDefault="00D37041" w:rsidP="00D3704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Fecha de elaboración: </w:t>
      </w:r>
      <w:r w:rsidR="0024549C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23</w:t>
      </w:r>
      <w:r w:rsidR="00FC0D77" w:rsidRPr="00FC0D77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 xml:space="preserve"> DE </w:t>
      </w:r>
      <w:r w:rsidR="00E00592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ENERO</w:t>
      </w:r>
      <w:r w:rsidR="00A37E3D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 xml:space="preserve"> DE 20</w:t>
      </w:r>
      <w:r w:rsidR="00BB4139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2</w:t>
      </w:r>
      <w:r w:rsidR="0024549C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4</w:t>
      </w:r>
    </w:p>
    <w:p w14:paraId="1AC86DF7" w14:textId="77777777" w:rsidR="00D37041" w:rsidRDefault="00D37041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162F4E90" w14:textId="77777777" w:rsidR="005919AF" w:rsidRPr="00D37041" w:rsidRDefault="005919AF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2FE595C6" w14:textId="77777777" w:rsidR="00D37041" w:rsidRPr="00D37041" w:rsidRDefault="00E00592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79AD9" wp14:editId="664C6221">
                <wp:simplePos x="0" y="0"/>
                <wp:positionH relativeFrom="column">
                  <wp:posOffset>4679950</wp:posOffset>
                </wp:positionH>
                <wp:positionV relativeFrom="paragraph">
                  <wp:posOffset>99695</wp:posOffset>
                </wp:positionV>
                <wp:extent cx="3073400" cy="635"/>
                <wp:effectExtent l="12700" t="6350" r="9525" b="12065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C2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368.5pt;margin-top:7.85pt;width:24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KZ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dFi6vvTa5uBWyH3xldIz/JVvyj63SKpiobImgfvt4uG4MRHRA8hfmM1ZDn0nxUDHwIJ&#10;QrPOlek8JLQBncNMLveZ8LNDFA6n8WKaxjA6Cnfz6Szgk+wWqo11n7jqkDdybJ0hom5coaSE2SuT&#10;hETk9GKdJ0ayW4DPK9VOtG2QQCtRn+PVbDILAVa1gvlL72ZNfShag07Eiyh8A4sHN6OOkgWwhhO2&#10;HWxHRHu1IXkrPR6UBnQG66qSH6t4tV1ul+koncy3ozQuy9HzrkhH812ymJXTsijK5KenlqRZIxjj&#10;0rO7KTZJ/04Rw9u5au2u2Xsbokf00C8ge/sH0mG2fpxXYRwUu+zNbeYg0uA8PCj/Ct7vwX7/7De/&#10;AAAA//8DAFBLAwQUAAYACAAAACEAJ60RMN4AAAAKAQAADwAAAGRycy9kb3ducmV2LnhtbEyPzU7D&#10;MBCE70i8g7WVuCDqJKikhDhVhcSBY38krm68JKHxOoqdJvTp2ZzKcWdGs9/km8m24oK9bxwpiJcR&#10;CKTSmYYqBcfDx9MahA+ajG4doYJf9LAp7u9ynRk30g4v+1AJLiGfaQV1CF0mpS9rtNovXYfE3rfr&#10;rQ589pU0vR653LYyiaIXaXVD/KHWHb7XWJ73g1WAfljF0fbVVsfP6/j4lVx/xu6g1MNi2r6BCDiF&#10;WxhmfEaHgplObiDjRasgfU55S2BjlYKYA0kSs3KalTXIIpf/JxR/AAAA//8DAFBLAQItABQABgAI&#10;AAAAIQC2gziS/gAAAOEBAAATAAAAAAAAAAAAAAAAAAAAAABbQ29udGVudF9UeXBlc10ueG1sUEsB&#10;Ai0AFAAGAAgAAAAhADj9If/WAAAAlAEAAAsAAAAAAAAAAAAAAAAALwEAAF9yZWxzLy5yZWxzUEsB&#10;Ai0AFAAGAAgAAAAhAJIZkpkhAgAAPgQAAA4AAAAAAAAAAAAAAAAALgIAAGRycy9lMm9Eb2MueG1s&#10;UEsBAi0AFAAGAAgAAAAhACetETDeAAAACgEAAA8AAAAAAAAAAAAAAAAAewQAAGRycy9kb3ducmV2&#10;LnhtbFBLBQYAAAAABAAEAPMAAACGBQAAAAA=&#10;"/>
            </w:pict>
          </mc:Fallback>
        </mc:AlternateContent>
      </w:r>
      <w:r w:rsidRPr="00D37041">
        <w:rPr>
          <w:rFonts w:ascii="Arial" w:eastAsia="Times New Roman" w:hAnsi="Arial" w:cs="Arial"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D6A07" wp14:editId="69B94071">
                <wp:simplePos x="0" y="0"/>
                <wp:positionH relativeFrom="column">
                  <wp:posOffset>12700</wp:posOffset>
                </wp:positionH>
                <wp:positionV relativeFrom="paragraph">
                  <wp:posOffset>99060</wp:posOffset>
                </wp:positionV>
                <wp:extent cx="3073400" cy="635"/>
                <wp:effectExtent l="12700" t="5715" r="9525" b="1270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A454" id="AutoShape 71" o:spid="_x0000_s1026" type="#_x0000_t32" style="position:absolute;margin-left:1pt;margin-top:7.8pt;width:24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R9IgIAAD4EAAAOAAAAZHJzL2Uyb0RvYy54bWysU8uu2jAQ3VfqP1jeQxIIr4hwdZVAN7ct&#10;0r39AGM7idXEtmxDQFX/vWMTaGk3VdUsHD9mzpyZObN+OnctOnFjhZI5TsYxRlxSxYSsc/zlbTda&#10;YmQdkYy0SvIcX7jFT5v379a9zvhENapl3CAAkTbrdY4b53QWRZY2vCN2rDSX8Fgp0xEHR1NHzJAe&#10;0Ls2msTxPOqVYdooyq2F2/L6iDcBv6o4dZ+rynKH2hwDNxdWE9aDX6PNmmS1IboRdKBB/oFFR4SE&#10;oHeokjiCjkb8AdUJapRVlRtT1UWqqgTlIQfIJol/y+a1IZqHXKA4Vt/LZP8fLP102hskWI4nGEnS&#10;QYuej06FyGiR+Pr02mZgVsi98RnSs3zVL4p+tUiqoiGy5sH67aLBOXhEDy7+YDVEOfQfFQMbAgFC&#10;sc6V6TwklAGdQ08u957ws0MULqfxYprG0DoKb/PpzDOKSHZz1ca6D1x1yG9ybJ0hom5coaSE3iuT&#10;hEDk9GLd1fHm4ONKtRNtGyTQStTneDWbzIKDVa1g/tGbWVMfitagE/EiCt/A4sHMqKNkAazhhG2H&#10;vSOive6BdSs9HqQGdIbdVSXfVvFqu9wu01E6mW9HaVyWo+ddkY7mu2QxK6dlUZTJd08tSbNGMMal&#10;Z3dTbJL+nSKG2blq7a7ZexmiR/RQaCB7+wfSobe+nVdhHBS77I0vrW8ziDQYDwPlp+DXc7D6Ofab&#10;HwAAAP//AwBQSwMEFAAGAAgAAAAhAGQe5rbbAAAABwEAAA8AAABkcnMvZG93bnJldi54bWxMj8FO&#10;wzAMhu9IvENkJC6IpatYGaXpNCFx4Mg2iavXmLbQOFWTrmVPj3eCo7/f+v252MyuUycaQuvZwHKR&#10;gCKuvG25NnDYv96vQYWIbLHzTAZ+KMCmvL4qMLd+4nc67WKtpIRDjgaaGPtc61A15DAsfE8s2acf&#10;HEYZh1rbAScpd51OkyTTDluWCw329NJQ9b0bnQEK42qZbJ9cfXg7T3cf6flr6vfG3N7M22dQkeb4&#10;twwXfVGHUpyOfmQbVGcglU+i4FUGSuKHdSbgeAGPoMtC//cvfwEAAP//AwBQSwECLQAUAAYACAAA&#10;ACEAtoM4kv4AAADhAQAAEwAAAAAAAAAAAAAAAAAAAAAAW0NvbnRlbnRfVHlwZXNdLnhtbFBLAQIt&#10;ABQABgAIAAAAIQA4/SH/1gAAAJQBAAALAAAAAAAAAAAAAAAAAC8BAABfcmVscy8ucmVsc1BLAQIt&#10;ABQABgAIAAAAIQAQU3R9IgIAAD4EAAAOAAAAAAAAAAAAAAAAAC4CAABkcnMvZTJvRG9jLnhtbFBL&#10;AQItABQABgAIAAAAIQBkHua22wAAAAcBAAAPAAAAAAAAAAAAAAAAAHwEAABkcnMvZG93bnJldi54&#10;bWxQSwUGAAAAAAQABADzAAAAhAUAAAAA&#10;"/>
            </w:pict>
          </mc:Fallback>
        </mc:AlternateContent>
      </w:r>
    </w:p>
    <w:p w14:paraId="15AF8DE5" w14:textId="77777777" w:rsidR="00FC0D77" w:rsidRDefault="00FC0D77" w:rsidP="00D37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MTI JOSÉ ARTURO BUSTAMANTE LAZCANO                                                                    </w:t>
      </w:r>
      <w:r w:rsidR="001910FB">
        <w:rPr>
          <w:rFonts w:ascii="Arial" w:hAnsi="Arial" w:cs="Arial"/>
          <w:color w:val="000000"/>
          <w:sz w:val="20"/>
          <w:szCs w:val="20"/>
          <w:lang w:eastAsia="es-MX"/>
        </w:rPr>
        <w:t>ISC.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</w:t>
      </w:r>
      <w:r w:rsidR="001910FB">
        <w:rPr>
          <w:rFonts w:ascii="Arial" w:hAnsi="Arial" w:cs="Arial"/>
          <w:color w:val="000000"/>
          <w:sz w:val="20"/>
          <w:szCs w:val="20"/>
          <w:lang w:eastAsia="es-MX"/>
        </w:rPr>
        <w:t>VICTOR CESAR OLGUÍN ZARATE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         </w:t>
      </w:r>
    </w:p>
    <w:p w14:paraId="0AE3502E" w14:textId="2682CB3A" w:rsidR="00D37041" w:rsidRPr="00D37041" w:rsidRDefault="00FC0D77" w:rsidP="008302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lang w:val="es-ES" w:eastAsia="es-ES"/>
        </w:rPr>
      </w:pP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 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Nombre y firma </w:t>
      </w:r>
      <w:r w:rsidR="00820B1D">
        <w:rPr>
          <w:rFonts w:ascii="Arial" w:hAnsi="Arial" w:cs="Arial"/>
          <w:color w:val="000000"/>
          <w:sz w:val="20"/>
          <w:szCs w:val="20"/>
          <w:lang w:eastAsia="es-MX"/>
        </w:rPr>
        <w:t>del profesor</w:t>
      </w:r>
      <w:r w:rsidR="00820B1D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</w:t>
      </w:r>
      <w:r w:rsidR="00820B1D"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</w:t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</w:t>
      </w:r>
      <w:r w:rsidR="00903433">
        <w:rPr>
          <w:rFonts w:ascii="Arial" w:hAnsi="Arial" w:cs="Arial"/>
          <w:color w:val="000000"/>
          <w:sz w:val="20"/>
          <w:szCs w:val="20"/>
          <w:lang w:eastAsia="es-MX"/>
        </w:rPr>
        <w:t>Nombre y firma del Jefe</w:t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de</w:t>
      </w:r>
      <w:r>
        <w:rPr>
          <w:rFonts w:ascii="Arial" w:hAnsi="Arial" w:cs="Arial"/>
          <w:color w:val="000000"/>
          <w:sz w:val="20"/>
          <w:szCs w:val="20"/>
          <w:lang w:eastAsia="es-MX"/>
        </w:rPr>
        <w:t>l</w:t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Departamento Académico</w:t>
      </w:r>
      <w:r>
        <w:rPr>
          <w:rFonts w:ascii="Arial" w:eastAsia="Times New Roman" w:hAnsi="Arial" w:cs="Arial"/>
          <w:bCs/>
          <w:lang w:val="es-ES" w:eastAsia="es-ES"/>
        </w:rPr>
        <w:tab/>
        <w:t xml:space="preserve"> </w:t>
      </w:r>
    </w:p>
    <w:sectPr w:rsidR="00D37041" w:rsidRPr="00D37041" w:rsidSect="00B36AB0">
      <w:headerReference w:type="default" r:id="rId8"/>
      <w:footerReference w:type="default" r:id="rId9"/>
      <w:pgSz w:w="15840" w:h="12240" w:orient="landscape"/>
      <w:pgMar w:top="1162" w:right="1440" w:bottom="993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22BF" w14:textId="77777777" w:rsidR="00B36AB0" w:rsidRDefault="00B36AB0" w:rsidP="00DC52D9">
      <w:pPr>
        <w:spacing w:after="0" w:line="240" w:lineRule="auto"/>
      </w:pPr>
      <w:r>
        <w:separator/>
      </w:r>
    </w:p>
  </w:endnote>
  <w:endnote w:type="continuationSeparator" w:id="0">
    <w:p w14:paraId="69FFBD0D" w14:textId="77777777" w:rsidR="00B36AB0" w:rsidRDefault="00B36AB0" w:rsidP="00DC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8948" w14:textId="77777777" w:rsidR="00E25A11" w:rsidRPr="00F91D6C" w:rsidRDefault="00E25A11" w:rsidP="00164ECA">
    <w:pPr>
      <w:pStyle w:val="Piedepgina"/>
      <w:jc w:val="center"/>
      <w:rPr>
        <w:rFonts w:ascii="Arial" w:hAnsi="Arial" w:cs="Arial"/>
        <w:b/>
        <w:sz w:val="16"/>
        <w:szCs w:val="16"/>
        <w:lang w:val="es-ES"/>
      </w:rPr>
    </w:pPr>
    <w:r w:rsidRPr="00F91D6C">
      <w:rPr>
        <w:rFonts w:ascii="Arial" w:hAnsi="Arial" w:cs="Arial"/>
        <w:b/>
        <w:sz w:val="16"/>
        <w:szCs w:val="16"/>
        <w:lang w:val="es-ES"/>
      </w:rPr>
      <w:t>Toda copia en PAPEL es un “Documento No Controlado” a excepción del original</w:t>
    </w:r>
  </w:p>
  <w:p w14:paraId="65C479C7" w14:textId="77777777" w:rsidR="00E25A11" w:rsidRPr="00F91D6C" w:rsidRDefault="00E25A11" w:rsidP="004A12BD">
    <w:pPr>
      <w:pStyle w:val="Piedepgina"/>
      <w:jc w:val="right"/>
      <w:rPr>
        <w:rFonts w:ascii="Arial" w:hAnsi="Arial" w:cs="Arial"/>
        <w:b/>
        <w:sz w:val="16"/>
        <w:szCs w:val="16"/>
        <w:lang w:val="es-ES"/>
      </w:rPr>
    </w:pPr>
    <w:r w:rsidRPr="00F91D6C">
      <w:rPr>
        <w:b/>
        <w:sz w:val="16"/>
        <w:szCs w:val="16"/>
        <w:lang w:val="es-ES"/>
      </w:rPr>
      <w:t xml:space="preserve"> </w:t>
    </w:r>
    <w:r w:rsidRPr="00F91D6C">
      <w:rPr>
        <w:rFonts w:ascii="Arial" w:hAnsi="Arial" w:cs="Arial"/>
        <w:b/>
        <w:sz w:val="16"/>
        <w:szCs w:val="16"/>
        <w:lang w:val="es-ES"/>
      </w:rPr>
      <w:t>Rev.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6CAB" w14:textId="77777777" w:rsidR="00B36AB0" w:rsidRDefault="00B36AB0" w:rsidP="00DC52D9">
      <w:pPr>
        <w:spacing w:after="0" w:line="240" w:lineRule="auto"/>
      </w:pPr>
      <w:r>
        <w:separator/>
      </w:r>
    </w:p>
  </w:footnote>
  <w:footnote w:type="continuationSeparator" w:id="0">
    <w:p w14:paraId="3370BFE0" w14:textId="77777777" w:rsidR="00B36AB0" w:rsidRDefault="00B36AB0" w:rsidP="00DC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4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17"/>
      <w:gridCol w:w="9920"/>
    </w:tblGrid>
    <w:tr w:rsidR="00E25A11" w:rsidRPr="00B72A31" w14:paraId="77AE95DD" w14:textId="77777777" w:rsidTr="00FC32F5">
      <w:trPr>
        <w:cantSplit/>
        <w:trHeight w:val="550"/>
        <w:jc w:val="center"/>
      </w:trPr>
      <w:tc>
        <w:tcPr>
          <w:tcW w:w="2517" w:type="dxa"/>
          <w:vMerge w:val="restart"/>
          <w:tcBorders>
            <w:left w:val="thinThickSmallGap" w:sz="24" w:space="0" w:color="002060"/>
          </w:tcBorders>
          <w:vAlign w:val="center"/>
        </w:tcPr>
        <w:p w14:paraId="1D4EA5F6" w14:textId="77777777" w:rsidR="00E25A11" w:rsidRDefault="00E25A11" w:rsidP="005E5BEF">
          <w:pPr>
            <w:ind w:hanging="80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eastAsia="es-MX"/>
            </w:rPr>
            <w:drawing>
              <wp:inline distT="0" distB="0" distL="0" distR="0" wp14:anchorId="25FDAE01" wp14:editId="1009128A">
                <wp:extent cx="1384300" cy="539750"/>
                <wp:effectExtent l="0" t="0" r="6350" b="0"/>
                <wp:docPr id="1" name="Imagen 1" descr="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0" w:type="dxa"/>
          <w:tcBorders>
            <w:bottom w:val="thinThickSmallGap" w:sz="24" w:space="0" w:color="002060"/>
          </w:tcBorders>
          <w:shd w:val="clear" w:color="auto" w:fill="auto"/>
        </w:tcPr>
        <w:p w14:paraId="6D41830A" w14:textId="77777777" w:rsidR="00E25A11" w:rsidRDefault="00E25A11" w:rsidP="005E5BEF">
          <w:pPr>
            <w:jc w:val="both"/>
            <w:rPr>
              <w:rFonts w:ascii="Arial" w:hAnsi="Arial" w:cs="Arial"/>
              <w:b/>
            </w:rPr>
          </w:pPr>
        </w:p>
        <w:p w14:paraId="054D0B13" w14:textId="77777777" w:rsidR="00E25A11" w:rsidRDefault="00E25A11" w:rsidP="005E5BE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Formato para la planeación del curso y avance programático</w:t>
          </w:r>
        </w:p>
      </w:tc>
    </w:tr>
    <w:tr w:rsidR="00E25A11" w:rsidRPr="00B72A31" w14:paraId="442E58B3" w14:textId="77777777" w:rsidTr="00FC32F5">
      <w:trPr>
        <w:cantSplit/>
        <w:trHeight w:val="192"/>
        <w:jc w:val="center"/>
      </w:trPr>
      <w:tc>
        <w:tcPr>
          <w:tcW w:w="2517" w:type="dxa"/>
          <w:vMerge/>
          <w:tcBorders>
            <w:left w:val="thinThickSmallGap" w:sz="24" w:space="0" w:color="002060"/>
          </w:tcBorders>
        </w:tcPr>
        <w:p w14:paraId="7FB847CD" w14:textId="77777777" w:rsidR="00E25A11" w:rsidRDefault="00E25A11" w:rsidP="005E5BEF">
          <w:pPr>
            <w:rPr>
              <w:rFonts w:ascii="Trebuchet MS" w:hAnsi="Trebuchet MS"/>
            </w:rPr>
          </w:pPr>
        </w:p>
      </w:tc>
      <w:tc>
        <w:tcPr>
          <w:tcW w:w="9920" w:type="dxa"/>
          <w:tcBorders>
            <w:top w:val="thinThickSmallGap" w:sz="24" w:space="0" w:color="002060"/>
            <w:bottom w:val="single" w:sz="4" w:space="0" w:color="auto"/>
          </w:tcBorders>
          <w:shd w:val="clear" w:color="auto" w:fill="808080"/>
        </w:tcPr>
        <w:p w14:paraId="5BA781E0" w14:textId="77777777" w:rsidR="00E25A11" w:rsidRPr="0058404F" w:rsidRDefault="00E25A11" w:rsidP="005E5BEF">
          <w:pPr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410D9B33" w14:textId="77777777" w:rsidR="00E25A11" w:rsidRPr="0048341E" w:rsidRDefault="00E25A11" w:rsidP="009625A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3E4F4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045D8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01D202D3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0FCD719D"/>
    <w:multiLevelType w:val="hybridMultilevel"/>
    <w:tmpl w:val="5D46CA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54C70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13240663"/>
    <w:multiLevelType w:val="hybridMultilevel"/>
    <w:tmpl w:val="BA2849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2055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22FE328C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8" w15:restartNumberingAfterBreak="0">
    <w:nsid w:val="239B368A"/>
    <w:multiLevelType w:val="hybridMultilevel"/>
    <w:tmpl w:val="2F789158"/>
    <w:lvl w:ilvl="0" w:tplc="110C3AE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52AD7"/>
    <w:multiLevelType w:val="hybridMultilevel"/>
    <w:tmpl w:val="3C969BC4"/>
    <w:lvl w:ilvl="0" w:tplc="0C6CE8A8">
      <w:start w:val="4"/>
      <w:numFmt w:val="bullet"/>
      <w:lvlText w:val="-"/>
      <w:lvlJc w:val="left"/>
      <w:pPr>
        <w:ind w:left="720" w:hanging="360"/>
      </w:pPr>
      <w:rPr>
        <w:rFonts w:ascii="Segoe UI Symbol" w:eastAsia="Calibri" w:hAnsi="Segoe UI Symbol" w:cs="Segoe UI 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B0772"/>
    <w:multiLevelType w:val="hybridMultilevel"/>
    <w:tmpl w:val="9E56E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D6FA3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35A94AA6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37E76143"/>
    <w:multiLevelType w:val="hybridMultilevel"/>
    <w:tmpl w:val="6D2A6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6DC4"/>
    <w:multiLevelType w:val="hybridMultilevel"/>
    <w:tmpl w:val="92E4A646"/>
    <w:lvl w:ilvl="0" w:tplc="6F2EC86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E38D3"/>
    <w:multiLevelType w:val="hybridMultilevel"/>
    <w:tmpl w:val="2EC0DF8A"/>
    <w:lvl w:ilvl="0" w:tplc="2D2687E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510B3"/>
    <w:multiLevelType w:val="hybridMultilevel"/>
    <w:tmpl w:val="ABD463E4"/>
    <w:lvl w:ilvl="0" w:tplc="8C147090">
      <w:start w:val="4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37E2F64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80E38EA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1BE3196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54FEA2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C231AC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D657E4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3087EC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2E42AFC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470D0DC1"/>
    <w:multiLevelType w:val="hybridMultilevel"/>
    <w:tmpl w:val="99061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711B0"/>
    <w:multiLevelType w:val="hybridMultilevel"/>
    <w:tmpl w:val="C76405BE"/>
    <w:lvl w:ilvl="0" w:tplc="7464C5E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33C67"/>
    <w:multiLevelType w:val="hybridMultilevel"/>
    <w:tmpl w:val="3132AFDA"/>
    <w:lvl w:ilvl="0" w:tplc="50F8C6AC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3C2C16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21" w15:restartNumberingAfterBreak="0">
    <w:nsid w:val="5B615F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7F9304E6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num w:numId="1" w16cid:durableId="1607688484">
    <w:abstractNumId w:val="21"/>
  </w:num>
  <w:num w:numId="2" w16cid:durableId="618993303">
    <w:abstractNumId w:val="0"/>
  </w:num>
  <w:num w:numId="3" w16cid:durableId="1939633120">
    <w:abstractNumId w:val="9"/>
  </w:num>
  <w:num w:numId="4" w16cid:durableId="1478375182">
    <w:abstractNumId w:val="16"/>
  </w:num>
  <w:num w:numId="5" w16cid:durableId="361982992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3836832">
    <w:abstractNumId w:val="1"/>
  </w:num>
  <w:num w:numId="7" w16cid:durableId="797339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6545747">
    <w:abstractNumId w:val="4"/>
  </w:num>
  <w:num w:numId="9" w16cid:durableId="8169993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6437729">
    <w:abstractNumId w:val="12"/>
  </w:num>
  <w:num w:numId="11" w16cid:durableId="1586200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3932787">
    <w:abstractNumId w:val="7"/>
  </w:num>
  <w:num w:numId="13" w16cid:durableId="17844191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44535582">
    <w:abstractNumId w:val="2"/>
  </w:num>
  <w:num w:numId="15" w16cid:durableId="2106607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1746361">
    <w:abstractNumId w:val="11"/>
  </w:num>
  <w:num w:numId="17" w16cid:durableId="995188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08443042">
    <w:abstractNumId w:val="14"/>
  </w:num>
  <w:num w:numId="19" w16cid:durableId="5249217">
    <w:abstractNumId w:val="18"/>
  </w:num>
  <w:num w:numId="20" w16cid:durableId="1235050884">
    <w:abstractNumId w:val="8"/>
  </w:num>
  <w:num w:numId="21" w16cid:durableId="43874698">
    <w:abstractNumId w:val="19"/>
  </w:num>
  <w:num w:numId="22" w16cid:durableId="266351024">
    <w:abstractNumId w:val="15"/>
  </w:num>
  <w:num w:numId="23" w16cid:durableId="1223442582">
    <w:abstractNumId w:val="5"/>
  </w:num>
  <w:num w:numId="24" w16cid:durableId="1578637102">
    <w:abstractNumId w:val="13"/>
  </w:num>
  <w:num w:numId="25" w16cid:durableId="1241403403">
    <w:abstractNumId w:val="22"/>
  </w:num>
  <w:num w:numId="26" w16cid:durableId="495650183">
    <w:abstractNumId w:val="3"/>
  </w:num>
  <w:num w:numId="27" w16cid:durableId="924996682">
    <w:abstractNumId w:val="6"/>
  </w:num>
  <w:num w:numId="28" w16cid:durableId="2077850936">
    <w:abstractNumId w:val="10"/>
  </w:num>
  <w:num w:numId="29" w16cid:durableId="506210756">
    <w:abstractNumId w:val="17"/>
  </w:num>
  <w:num w:numId="30" w16cid:durableId="13319056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79"/>
    <w:rsid w:val="00004746"/>
    <w:rsid w:val="000136A8"/>
    <w:rsid w:val="0001511F"/>
    <w:rsid w:val="00036C9C"/>
    <w:rsid w:val="000405D1"/>
    <w:rsid w:val="00046DBA"/>
    <w:rsid w:val="0004713D"/>
    <w:rsid w:val="00052CDF"/>
    <w:rsid w:val="000548E3"/>
    <w:rsid w:val="00057A7A"/>
    <w:rsid w:val="000836AF"/>
    <w:rsid w:val="00091940"/>
    <w:rsid w:val="000939B9"/>
    <w:rsid w:val="00093B31"/>
    <w:rsid w:val="000963DC"/>
    <w:rsid w:val="000B1277"/>
    <w:rsid w:val="000C461A"/>
    <w:rsid w:val="000E16F0"/>
    <w:rsid w:val="000F7594"/>
    <w:rsid w:val="00125AD8"/>
    <w:rsid w:val="00133EE7"/>
    <w:rsid w:val="00135F0C"/>
    <w:rsid w:val="00147FDD"/>
    <w:rsid w:val="001565B7"/>
    <w:rsid w:val="00164ECA"/>
    <w:rsid w:val="00183DA2"/>
    <w:rsid w:val="001861FB"/>
    <w:rsid w:val="001910FB"/>
    <w:rsid w:val="001B2EB5"/>
    <w:rsid w:val="001C5970"/>
    <w:rsid w:val="001C5CEF"/>
    <w:rsid w:val="001E7EBD"/>
    <w:rsid w:val="001F364B"/>
    <w:rsid w:val="001F4DB3"/>
    <w:rsid w:val="00200394"/>
    <w:rsid w:val="00203828"/>
    <w:rsid w:val="0023145F"/>
    <w:rsid w:val="00232B6B"/>
    <w:rsid w:val="00236557"/>
    <w:rsid w:val="00236627"/>
    <w:rsid w:val="0024143F"/>
    <w:rsid w:val="00242FAA"/>
    <w:rsid w:val="0024549C"/>
    <w:rsid w:val="00246566"/>
    <w:rsid w:val="00247ABE"/>
    <w:rsid w:val="00265737"/>
    <w:rsid w:val="002856DC"/>
    <w:rsid w:val="00293567"/>
    <w:rsid w:val="00293889"/>
    <w:rsid w:val="0029410B"/>
    <w:rsid w:val="0029605A"/>
    <w:rsid w:val="002A2511"/>
    <w:rsid w:val="002A27CD"/>
    <w:rsid w:val="002A3B70"/>
    <w:rsid w:val="002A79A7"/>
    <w:rsid w:val="002B0683"/>
    <w:rsid w:val="002C323D"/>
    <w:rsid w:val="002C49A4"/>
    <w:rsid w:val="002D21A7"/>
    <w:rsid w:val="002E74D1"/>
    <w:rsid w:val="002E7985"/>
    <w:rsid w:val="002F05CD"/>
    <w:rsid w:val="00301546"/>
    <w:rsid w:val="003016F7"/>
    <w:rsid w:val="003020C8"/>
    <w:rsid w:val="00343715"/>
    <w:rsid w:val="00344202"/>
    <w:rsid w:val="0035645E"/>
    <w:rsid w:val="00356B9B"/>
    <w:rsid w:val="00377B32"/>
    <w:rsid w:val="00386BB8"/>
    <w:rsid w:val="00393092"/>
    <w:rsid w:val="00396776"/>
    <w:rsid w:val="003977AB"/>
    <w:rsid w:val="003A65EC"/>
    <w:rsid w:val="003C74E9"/>
    <w:rsid w:val="003D6FE5"/>
    <w:rsid w:val="003E3D36"/>
    <w:rsid w:val="003F6107"/>
    <w:rsid w:val="00400F17"/>
    <w:rsid w:val="00404715"/>
    <w:rsid w:val="00405BFF"/>
    <w:rsid w:val="00421DD3"/>
    <w:rsid w:val="0043550A"/>
    <w:rsid w:val="00450474"/>
    <w:rsid w:val="00472637"/>
    <w:rsid w:val="00481440"/>
    <w:rsid w:val="0048341E"/>
    <w:rsid w:val="00484459"/>
    <w:rsid w:val="004862B6"/>
    <w:rsid w:val="00487B94"/>
    <w:rsid w:val="00490EC1"/>
    <w:rsid w:val="004A12BD"/>
    <w:rsid w:val="004E2DA4"/>
    <w:rsid w:val="004E3DDD"/>
    <w:rsid w:val="004E7358"/>
    <w:rsid w:val="00504DCD"/>
    <w:rsid w:val="00507FF5"/>
    <w:rsid w:val="0051158A"/>
    <w:rsid w:val="00513738"/>
    <w:rsid w:val="00514280"/>
    <w:rsid w:val="00530262"/>
    <w:rsid w:val="005336DC"/>
    <w:rsid w:val="00537C76"/>
    <w:rsid w:val="00542A07"/>
    <w:rsid w:val="0054499A"/>
    <w:rsid w:val="00544F61"/>
    <w:rsid w:val="00545953"/>
    <w:rsid w:val="005536F1"/>
    <w:rsid w:val="005713AC"/>
    <w:rsid w:val="00574FA7"/>
    <w:rsid w:val="0058139B"/>
    <w:rsid w:val="005834EF"/>
    <w:rsid w:val="00587585"/>
    <w:rsid w:val="005919AF"/>
    <w:rsid w:val="005A30BE"/>
    <w:rsid w:val="005A5949"/>
    <w:rsid w:val="005B0824"/>
    <w:rsid w:val="005B5780"/>
    <w:rsid w:val="005D5703"/>
    <w:rsid w:val="005E1319"/>
    <w:rsid w:val="005E14E0"/>
    <w:rsid w:val="005E5BEF"/>
    <w:rsid w:val="005F13AA"/>
    <w:rsid w:val="005F1E5F"/>
    <w:rsid w:val="005F2567"/>
    <w:rsid w:val="005F5F72"/>
    <w:rsid w:val="00606D12"/>
    <w:rsid w:val="00612FEC"/>
    <w:rsid w:val="006140D9"/>
    <w:rsid w:val="00631E78"/>
    <w:rsid w:val="00633CC6"/>
    <w:rsid w:val="006369AD"/>
    <w:rsid w:val="00644439"/>
    <w:rsid w:val="00644FF0"/>
    <w:rsid w:val="0065140E"/>
    <w:rsid w:val="00655F7B"/>
    <w:rsid w:val="00666056"/>
    <w:rsid w:val="00667C97"/>
    <w:rsid w:val="00670F54"/>
    <w:rsid w:val="00671212"/>
    <w:rsid w:val="006727AA"/>
    <w:rsid w:val="006728C4"/>
    <w:rsid w:val="0069427E"/>
    <w:rsid w:val="00697121"/>
    <w:rsid w:val="006B040D"/>
    <w:rsid w:val="006C2E8A"/>
    <w:rsid w:val="006D1590"/>
    <w:rsid w:val="006D306D"/>
    <w:rsid w:val="006E346C"/>
    <w:rsid w:val="006E3F19"/>
    <w:rsid w:val="006F0842"/>
    <w:rsid w:val="006F1BE6"/>
    <w:rsid w:val="006F366C"/>
    <w:rsid w:val="0070109D"/>
    <w:rsid w:val="0070785E"/>
    <w:rsid w:val="00721C4D"/>
    <w:rsid w:val="00722B36"/>
    <w:rsid w:val="00724419"/>
    <w:rsid w:val="00742198"/>
    <w:rsid w:val="007504BE"/>
    <w:rsid w:val="00752374"/>
    <w:rsid w:val="007608F1"/>
    <w:rsid w:val="0076291A"/>
    <w:rsid w:val="00764421"/>
    <w:rsid w:val="00767760"/>
    <w:rsid w:val="00772402"/>
    <w:rsid w:val="0077291A"/>
    <w:rsid w:val="00774DE0"/>
    <w:rsid w:val="00774E8D"/>
    <w:rsid w:val="00782E81"/>
    <w:rsid w:val="00787872"/>
    <w:rsid w:val="00792E0C"/>
    <w:rsid w:val="0079561E"/>
    <w:rsid w:val="00795BF2"/>
    <w:rsid w:val="007A2A5E"/>
    <w:rsid w:val="007B7194"/>
    <w:rsid w:val="007B7501"/>
    <w:rsid w:val="007C0AC0"/>
    <w:rsid w:val="007D70A4"/>
    <w:rsid w:val="007F1C5E"/>
    <w:rsid w:val="00801C6D"/>
    <w:rsid w:val="00805479"/>
    <w:rsid w:val="00820B1D"/>
    <w:rsid w:val="0082216B"/>
    <w:rsid w:val="00822575"/>
    <w:rsid w:val="0082452C"/>
    <w:rsid w:val="008302A6"/>
    <w:rsid w:val="00831C2B"/>
    <w:rsid w:val="008325C7"/>
    <w:rsid w:val="008334E2"/>
    <w:rsid w:val="00833ED7"/>
    <w:rsid w:val="008430ED"/>
    <w:rsid w:val="008445AB"/>
    <w:rsid w:val="008550E7"/>
    <w:rsid w:val="00874EE4"/>
    <w:rsid w:val="008958E6"/>
    <w:rsid w:val="008A37B2"/>
    <w:rsid w:val="008B2CCB"/>
    <w:rsid w:val="008B347F"/>
    <w:rsid w:val="008B47D4"/>
    <w:rsid w:val="008C45E4"/>
    <w:rsid w:val="008D2E45"/>
    <w:rsid w:val="008D63E0"/>
    <w:rsid w:val="008E224B"/>
    <w:rsid w:val="008E63BC"/>
    <w:rsid w:val="008F0BF1"/>
    <w:rsid w:val="00902172"/>
    <w:rsid w:val="00903433"/>
    <w:rsid w:val="0090591C"/>
    <w:rsid w:val="00905B79"/>
    <w:rsid w:val="00936940"/>
    <w:rsid w:val="009625A8"/>
    <w:rsid w:val="0097099B"/>
    <w:rsid w:val="00970F95"/>
    <w:rsid w:val="0097552F"/>
    <w:rsid w:val="0098503A"/>
    <w:rsid w:val="00987F98"/>
    <w:rsid w:val="0099314D"/>
    <w:rsid w:val="009A011A"/>
    <w:rsid w:val="009A686B"/>
    <w:rsid w:val="009A7EA5"/>
    <w:rsid w:val="009B229F"/>
    <w:rsid w:val="009B6B77"/>
    <w:rsid w:val="009C7B40"/>
    <w:rsid w:val="009C7EE9"/>
    <w:rsid w:val="009E00ED"/>
    <w:rsid w:val="00A03ABA"/>
    <w:rsid w:val="00A1230D"/>
    <w:rsid w:val="00A22FC6"/>
    <w:rsid w:val="00A345D3"/>
    <w:rsid w:val="00A3628F"/>
    <w:rsid w:val="00A37E3D"/>
    <w:rsid w:val="00A42A4B"/>
    <w:rsid w:val="00A44155"/>
    <w:rsid w:val="00A46FBD"/>
    <w:rsid w:val="00A6380E"/>
    <w:rsid w:val="00A67DB8"/>
    <w:rsid w:val="00A74025"/>
    <w:rsid w:val="00A80D5C"/>
    <w:rsid w:val="00A8684C"/>
    <w:rsid w:val="00A87E85"/>
    <w:rsid w:val="00A91950"/>
    <w:rsid w:val="00A95198"/>
    <w:rsid w:val="00A975C8"/>
    <w:rsid w:val="00AA00A9"/>
    <w:rsid w:val="00AA64E3"/>
    <w:rsid w:val="00AB12EE"/>
    <w:rsid w:val="00AC4201"/>
    <w:rsid w:val="00AD3846"/>
    <w:rsid w:val="00AD3B1F"/>
    <w:rsid w:val="00AD3DCE"/>
    <w:rsid w:val="00AE18FD"/>
    <w:rsid w:val="00AE1C60"/>
    <w:rsid w:val="00AF2201"/>
    <w:rsid w:val="00B0037B"/>
    <w:rsid w:val="00B01CFE"/>
    <w:rsid w:val="00B0619A"/>
    <w:rsid w:val="00B145DF"/>
    <w:rsid w:val="00B36AB0"/>
    <w:rsid w:val="00B414BA"/>
    <w:rsid w:val="00B43B8E"/>
    <w:rsid w:val="00B543BD"/>
    <w:rsid w:val="00B54E3B"/>
    <w:rsid w:val="00B552DD"/>
    <w:rsid w:val="00B56782"/>
    <w:rsid w:val="00B57A30"/>
    <w:rsid w:val="00B636AA"/>
    <w:rsid w:val="00B644E6"/>
    <w:rsid w:val="00B763D3"/>
    <w:rsid w:val="00B87CD0"/>
    <w:rsid w:val="00B90E33"/>
    <w:rsid w:val="00B9152C"/>
    <w:rsid w:val="00B939CC"/>
    <w:rsid w:val="00BA2952"/>
    <w:rsid w:val="00BA50E6"/>
    <w:rsid w:val="00BB4139"/>
    <w:rsid w:val="00BC63E3"/>
    <w:rsid w:val="00BC777E"/>
    <w:rsid w:val="00BD0A22"/>
    <w:rsid w:val="00BE5A27"/>
    <w:rsid w:val="00BE6C6B"/>
    <w:rsid w:val="00BF0570"/>
    <w:rsid w:val="00C00647"/>
    <w:rsid w:val="00C01589"/>
    <w:rsid w:val="00C04B39"/>
    <w:rsid w:val="00C063CF"/>
    <w:rsid w:val="00C07AD6"/>
    <w:rsid w:val="00C12A0F"/>
    <w:rsid w:val="00C131E1"/>
    <w:rsid w:val="00C142DB"/>
    <w:rsid w:val="00C16D16"/>
    <w:rsid w:val="00C2565C"/>
    <w:rsid w:val="00C31A6D"/>
    <w:rsid w:val="00C37143"/>
    <w:rsid w:val="00C4557B"/>
    <w:rsid w:val="00C465A7"/>
    <w:rsid w:val="00C475B7"/>
    <w:rsid w:val="00C70637"/>
    <w:rsid w:val="00C72A57"/>
    <w:rsid w:val="00C86F42"/>
    <w:rsid w:val="00C90589"/>
    <w:rsid w:val="00C90928"/>
    <w:rsid w:val="00CA2CB2"/>
    <w:rsid w:val="00CA337C"/>
    <w:rsid w:val="00CA7D33"/>
    <w:rsid w:val="00CB1084"/>
    <w:rsid w:val="00CC1EA3"/>
    <w:rsid w:val="00CD135F"/>
    <w:rsid w:val="00CE3B85"/>
    <w:rsid w:val="00CF1DFF"/>
    <w:rsid w:val="00CF210D"/>
    <w:rsid w:val="00CF2EFB"/>
    <w:rsid w:val="00CF4042"/>
    <w:rsid w:val="00CF778A"/>
    <w:rsid w:val="00D012FF"/>
    <w:rsid w:val="00D05DC0"/>
    <w:rsid w:val="00D06E69"/>
    <w:rsid w:val="00D07DB7"/>
    <w:rsid w:val="00D10EA3"/>
    <w:rsid w:val="00D12A5E"/>
    <w:rsid w:val="00D25D3B"/>
    <w:rsid w:val="00D26D04"/>
    <w:rsid w:val="00D31F34"/>
    <w:rsid w:val="00D37041"/>
    <w:rsid w:val="00D37EBD"/>
    <w:rsid w:val="00D4717F"/>
    <w:rsid w:val="00D655CA"/>
    <w:rsid w:val="00D71AA3"/>
    <w:rsid w:val="00D72EB5"/>
    <w:rsid w:val="00D7381A"/>
    <w:rsid w:val="00D763FB"/>
    <w:rsid w:val="00D776CF"/>
    <w:rsid w:val="00D8207C"/>
    <w:rsid w:val="00D82F58"/>
    <w:rsid w:val="00D87DD8"/>
    <w:rsid w:val="00DA0819"/>
    <w:rsid w:val="00DA45EF"/>
    <w:rsid w:val="00DB1013"/>
    <w:rsid w:val="00DB20E7"/>
    <w:rsid w:val="00DB2B1D"/>
    <w:rsid w:val="00DB47C9"/>
    <w:rsid w:val="00DB58F9"/>
    <w:rsid w:val="00DC2108"/>
    <w:rsid w:val="00DC25A5"/>
    <w:rsid w:val="00DC3935"/>
    <w:rsid w:val="00DC52D9"/>
    <w:rsid w:val="00DD3640"/>
    <w:rsid w:val="00DD5871"/>
    <w:rsid w:val="00DE1460"/>
    <w:rsid w:val="00DE1E73"/>
    <w:rsid w:val="00DF2114"/>
    <w:rsid w:val="00E00592"/>
    <w:rsid w:val="00E01423"/>
    <w:rsid w:val="00E05DEE"/>
    <w:rsid w:val="00E07F9A"/>
    <w:rsid w:val="00E2509E"/>
    <w:rsid w:val="00E25A11"/>
    <w:rsid w:val="00E2603B"/>
    <w:rsid w:val="00E2716B"/>
    <w:rsid w:val="00E35A4B"/>
    <w:rsid w:val="00E416C8"/>
    <w:rsid w:val="00E41C26"/>
    <w:rsid w:val="00E42933"/>
    <w:rsid w:val="00E4429C"/>
    <w:rsid w:val="00E55300"/>
    <w:rsid w:val="00E56EC6"/>
    <w:rsid w:val="00E6186D"/>
    <w:rsid w:val="00E621D8"/>
    <w:rsid w:val="00E65F86"/>
    <w:rsid w:val="00E73A2F"/>
    <w:rsid w:val="00E770B5"/>
    <w:rsid w:val="00E82899"/>
    <w:rsid w:val="00E85765"/>
    <w:rsid w:val="00E95D54"/>
    <w:rsid w:val="00E96653"/>
    <w:rsid w:val="00EA392C"/>
    <w:rsid w:val="00EB15D1"/>
    <w:rsid w:val="00EB482E"/>
    <w:rsid w:val="00EB7B27"/>
    <w:rsid w:val="00EC1A74"/>
    <w:rsid w:val="00ED1DB4"/>
    <w:rsid w:val="00ED7FF5"/>
    <w:rsid w:val="00EF07C4"/>
    <w:rsid w:val="00EF69A8"/>
    <w:rsid w:val="00F043CF"/>
    <w:rsid w:val="00F10DD4"/>
    <w:rsid w:val="00F112FD"/>
    <w:rsid w:val="00F20D30"/>
    <w:rsid w:val="00F22A86"/>
    <w:rsid w:val="00F239E2"/>
    <w:rsid w:val="00F3153F"/>
    <w:rsid w:val="00F33537"/>
    <w:rsid w:val="00F354C9"/>
    <w:rsid w:val="00F4005E"/>
    <w:rsid w:val="00F45312"/>
    <w:rsid w:val="00F55071"/>
    <w:rsid w:val="00F551DA"/>
    <w:rsid w:val="00F7020E"/>
    <w:rsid w:val="00F74479"/>
    <w:rsid w:val="00F81749"/>
    <w:rsid w:val="00F8575F"/>
    <w:rsid w:val="00F8677F"/>
    <w:rsid w:val="00F91D6C"/>
    <w:rsid w:val="00FA08CE"/>
    <w:rsid w:val="00FA233B"/>
    <w:rsid w:val="00FB0383"/>
    <w:rsid w:val="00FB0609"/>
    <w:rsid w:val="00FB09BD"/>
    <w:rsid w:val="00FC027C"/>
    <w:rsid w:val="00FC0D77"/>
    <w:rsid w:val="00FC32F5"/>
    <w:rsid w:val="00FC7232"/>
    <w:rsid w:val="00FC7D60"/>
    <w:rsid w:val="00FD172B"/>
    <w:rsid w:val="00FD446E"/>
    <w:rsid w:val="00FE6382"/>
    <w:rsid w:val="00F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9BC0"/>
  <w15:chartTrackingRefBased/>
  <w15:docId w15:val="{42F5CF41-DE6B-4FFD-BD30-E445FAF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2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4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4479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F74479"/>
    <w:rPr>
      <w:rFonts w:ascii="Tahoma" w:hAnsi="Tahoma" w:cs="Tahoma"/>
      <w:sz w:val="16"/>
      <w:szCs w:val="16"/>
      <w:lang w:val="es-MX"/>
    </w:rPr>
  </w:style>
  <w:style w:type="character" w:styleId="Hipervnculo">
    <w:name w:val="Hyperlink"/>
    <w:uiPriority w:val="99"/>
    <w:rsid w:val="00147FDD"/>
    <w:rPr>
      <w:color w:val="0000FF"/>
      <w:u w:val="single"/>
    </w:rPr>
  </w:style>
  <w:style w:type="paragraph" w:customStyle="1" w:styleId="Default">
    <w:name w:val="Default"/>
    <w:rsid w:val="0023655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CM13">
    <w:name w:val="CM13"/>
    <w:basedOn w:val="Default"/>
    <w:next w:val="Default"/>
    <w:uiPriority w:val="99"/>
    <w:rsid w:val="00236557"/>
    <w:pPr>
      <w:spacing w:after="278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01511F"/>
    <w:pPr>
      <w:tabs>
        <w:tab w:val="center" w:pos="4252"/>
        <w:tab w:val="right" w:pos="8504"/>
      </w:tabs>
      <w:spacing w:after="0" w:line="240" w:lineRule="auto"/>
    </w:pPr>
    <w:rPr>
      <w:rFonts w:ascii="Tahoma" w:eastAsia="Times" w:hAnsi="Tahoma"/>
      <w:sz w:val="24"/>
      <w:szCs w:val="20"/>
      <w:lang w:val="es-ES_tradnl" w:eastAsia="x-none"/>
    </w:rPr>
  </w:style>
  <w:style w:type="character" w:customStyle="1" w:styleId="EncabezadoCar">
    <w:name w:val="Encabezado Car"/>
    <w:link w:val="Encabezado"/>
    <w:uiPriority w:val="99"/>
    <w:rsid w:val="0001511F"/>
    <w:rPr>
      <w:rFonts w:ascii="Tahoma" w:eastAsia="Times" w:hAnsi="Tahoma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C52D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DC52D9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FA233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233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FA233B"/>
    <w:rPr>
      <w:sz w:val="24"/>
      <w:szCs w:val="24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233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A233B"/>
    <w:rPr>
      <w:b/>
      <w:bCs/>
      <w:sz w:val="24"/>
      <w:szCs w:val="24"/>
      <w:lang w:val="es-MX" w:eastAsia="en-US"/>
    </w:rPr>
  </w:style>
  <w:style w:type="paragraph" w:styleId="NormalWeb">
    <w:name w:val="Normal (Web)"/>
    <w:basedOn w:val="Normal"/>
    <w:uiPriority w:val="99"/>
    <w:unhideWhenUsed/>
    <w:rsid w:val="001F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99"/>
    <w:qFormat/>
    <w:rsid w:val="0082216B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es-MX"/>
    </w:rPr>
  </w:style>
  <w:style w:type="table" w:customStyle="1" w:styleId="TableGrid">
    <w:name w:val="TableGrid"/>
    <w:rsid w:val="0082216B"/>
    <w:rPr>
      <w:rFonts w:eastAsia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0136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38346-FB8B-4453-98F5-33B98139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2940</Words>
  <Characters>16175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</Company>
  <LinksUpToDate>false</LinksUpToDate>
  <CharactersWithSpaces>19077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subject/>
  <dc:creator>Valued Customer</dc:creator>
  <cp:keywords/>
  <cp:lastModifiedBy>JOSE ARTURO BUSTAMANTE LAZCANO</cp:lastModifiedBy>
  <cp:revision>10</cp:revision>
  <cp:lastPrinted>2020-02-05T12:03:00Z</cp:lastPrinted>
  <dcterms:created xsi:type="dcterms:W3CDTF">2021-01-30T18:13:00Z</dcterms:created>
  <dcterms:modified xsi:type="dcterms:W3CDTF">2024-01-24T21:22:00Z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2023-01-30T15:23:11Z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0326b8cf-b922-4f23-a064-7751e15ded25</vt:lpwstr>
  </property>
  <property fmtid="{D5CDD505-2E9C-101B-9397-08002B2CF9AE}" pid="8" name="MSIP_Label_defa4170-0d19-0005-0004-bc88714345d2_ContentBits">
    <vt:lpwstr>0</vt:lpwstr>
  </property>
</Properties>
</file>