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8B5" w:rsidRDefault="00221120">
      <w:r>
        <w:rPr>
          <w:noProof/>
          <w:lang w:eastAsia="es-PE"/>
        </w:rPr>
        <w:drawing>
          <wp:inline distT="0" distB="0" distL="0" distR="0" wp14:anchorId="6B0D5CF3" wp14:editId="78512504">
            <wp:extent cx="5505450" cy="4097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76069"/>
                    <a:stretch/>
                  </pic:blipFill>
                  <pic:spPr bwMode="auto">
                    <a:xfrm>
                      <a:off x="0" y="0"/>
                      <a:ext cx="5514522" cy="4103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28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120"/>
    <w:rsid w:val="00221120"/>
    <w:rsid w:val="003128B5"/>
    <w:rsid w:val="00E304DE"/>
    <w:rsid w:val="00FF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5B3A9-0813-49A9-84AE-177494982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 Jhymsen</dc:creator>
  <cp:keywords/>
  <dc:description/>
  <cp:lastModifiedBy>CEDIM-2014</cp:lastModifiedBy>
  <cp:revision>2</cp:revision>
  <dcterms:created xsi:type="dcterms:W3CDTF">2015-08-30T01:58:00Z</dcterms:created>
  <dcterms:modified xsi:type="dcterms:W3CDTF">2015-09-24T22:42:00Z</dcterms:modified>
</cp:coreProperties>
</file>