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vertAlign w:val="baseline"/>
        </w:rPr>
      </w:pPr>
      <w:r w:rsidDel="00000000" w:rsidR="00000000" w:rsidRPr="00000000">
        <w:rPr>
          <w:vertAlign w:val="baseline"/>
          <w:rtl w:val="0"/>
        </w:rPr>
        <w:t xml:space="preserve">                                                                                                    </w:t>
      </w:r>
    </w:p>
    <w:p w:rsidR="00000000" w:rsidDel="00000000" w:rsidP="00000000" w:rsidRDefault="00000000" w:rsidRPr="00000000" w14:paraId="00000002">
      <w:pPr>
        <w:jc w:val="center"/>
        <w:rPr>
          <w:vertAlign w:val="baseline"/>
        </w:rPr>
      </w:pPr>
      <w:r w:rsidDel="00000000" w:rsidR="00000000" w:rsidRPr="00000000">
        <w:rPr>
          <w:rtl w:val="0"/>
        </w:rPr>
      </w:r>
    </w:p>
    <w:p w:rsidR="00000000" w:rsidDel="00000000" w:rsidP="00000000" w:rsidRDefault="00000000" w:rsidRPr="00000000" w14:paraId="00000003">
      <w:pPr>
        <w:jc w:val="center"/>
        <w:rPr>
          <w:vertAlign w:val="baseline"/>
        </w:rPr>
      </w:pPr>
      <w:r w:rsidDel="00000000" w:rsidR="00000000" w:rsidRPr="00000000">
        <w:rPr>
          <w:rtl w:val="0"/>
        </w:rPr>
      </w:r>
    </w:p>
    <w:p w:rsidR="00000000" w:rsidDel="00000000" w:rsidP="00000000" w:rsidRDefault="00000000" w:rsidRPr="00000000" w14:paraId="00000004">
      <w:pPr>
        <w:jc w:val="center"/>
        <w:rPr>
          <w:vertAlign w:val="baseline"/>
        </w:rPr>
      </w:pPr>
      <w:r w:rsidDel="00000000" w:rsidR="00000000" w:rsidRPr="00000000">
        <w:rPr>
          <w:rtl w:val="0"/>
        </w:rPr>
      </w:r>
    </w:p>
    <w:p w:rsidR="00000000" w:rsidDel="00000000" w:rsidP="00000000" w:rsidRDefault="00000000" w:rsidRPr="00000000" w14:paraId="00000005">
      <w:pPr>
        <w:jc w:val="center"/>
        <w:rP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right"/>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right"/>
        <w:rPr>
          <w:rFonts w:ascii="Cambria" w:cs="Cambria" w:eastAsia="Cambria" w:hAnsi="Cambria"/>
          <w:b w:val="0"/>
          <w:i w:val="0"/>
          <w:smallCaps w:val="0"/>
          <w:strike w:val="0"/>
          <w:color w:val="17365d"/>
          <w:sz w:val="72"/>
          <w:szCs w:val="72"/>
          <w:u w:val="none"/>
          <w:shd w:fill="auto" w:val="clear"/>
          <w:vertAlign w:val="baseline"/>
        </w:rPr>
      </w:pPr>
      <w:r w:rsidDel="00000000" w:rsidR="00000000" w:rsidRPr="00000000">
        <w:rPr>
          <w:rFonts w:ascii="Cambria" w:cs="Cambria" w:eastAsia="Cambria" w:hAnsi="Cambria"/>
          <w:b w:val="0"/>
          <w:i w:val="0"/>
          <w:smallCaps w:val="0"/>
          <w:strike w:val="0"/>
          <w:color w:val="17365d"/>
          <w:sz w:val="72"/>
          <w:szCs w:val="72"/>
          <w:u w:val="none"/>
          <w:shd w:fill="auto" w:val="clear"/>
          <w:vertAlign w:val="baseline"/>
          <w:rtl w:val="0"/>
        </w:rPr>
        <w:t xml:space="preserve">Documento de Arquitectura de la Información:</w:t>
      </w:r>
    </w:p>
    <w:p w:rsidR="00000000" w:rsidDel="00000000" w:rsidP="00000000" w:rsidRDefault="00000000" w:rsidRPr="00000000" w14:paraId="00000008">
      <w:pPr>
        <w:keepNext w:val="0"/>
        <w:keepLines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0" w:right="0" w:firstLine="0"/>
        <w:jc w:val="right"/>
        <w:rPr>
          <w:rFonts w:ascii="Cambria" w:cs="Cambria" w:eastAsia="Cambria" w:hAnsi="Cambria"/>
          <w:b w:val="0"/>
          <w:i w:val="0"/>
          <w:smallCaps w:val="0"/>
          <w:strike w:val="0"/>
          <w:color w:val="17365d"/>
          <w:sz w:val="72"/>
          <w:szCs w:val="72"/>
          <w:u w:val="none"/>
          <w:shd w:fill="auto" w:val="clear"/>
          <w:vertAlign w:val="baseline"/>
        </w:rPr>
      </w:pPr>
      <w:r w:rsidDel="00000000" w:rsidR="00000000" w:rsidRPr="00000000">
        <w:rPr>
          <w:rFonts w:ascii="Cambria" w:cs="Cambria" w:eastAsia="Cambria" w:hAnsi="Cambria"/>
          <w:color w:val="17365d"/>
          <w:sz w:val="72"/>
          <w:szCs w:val="72"/>
          <w:rtl w:val="0"/>
        </w:rPr>
        <w:t xml:space="preserve">PlaniCovid</w:t>
      </w: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spacing w:after="0" w:line="240" w:lineRule="auto"/>
        <w:rPr>
          <w:vertAlign w:val="baseline"/>
        </w:rPr>
      </w:pPr>
      <w:bookmarkStart w:colFirst="0" w:colLast="0" w:name="_heading=h.gjdgxs" w:id="0"/>
      <w:bookmarkEnd w:id="0"/>
      <w:r w:rsidDel="00000000" w:rsidR="00000000" w:rsidRPr="00000000">
        <w:br w:type="page"/>
      </w:r>
      <w:r w:rsidDel="00000000" w:rsidR="00000000" w:rsidRPr="00000000">
        <w:rPr>
          <w:vertAlign w:val="baseline"/>
          <w:rtl w:val="0"/>
        </w:rPr>
        <w:t xml:space="preserve">  </w:t>
      </w:r>
    </w:p>
    <w:p w:rsidR="00000000" w:rsidDel="00000000" w:rsidP="00000000" w:rsidRDefault="00000000" w:rsidRPr="00000000" w14:paraId="0000000B">
      <w:pPr>
        <w:keepNext w:val="0"/>
        <w:keepLines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Fonts w:ascii="Cambria" w:cs="Cambria" w:eastAsia="Cambria" w:hAnsi="Cambria"/>
          <w:b w:val="0"/>
          <w:i w:val="0"/>
          <w:smallCaps w:val="0"/>
          <w:strike w:val="0"/>
          <w:color w:val="17365d"/>
          <w:sz w:val="40"/>
          <w:szCs w:val="40"/>
          <w:u w:val="none"/>
          <w:shd w:fill="auto" w:val="clear"/>
          <w:vertAlign w:val="baseline"/>
          <w:rtl w:val="0"/>
        </w:rPr>
        <w:t xml:space="preserve">Historial de Cambios</w:t>
      </w:r>
    </w:p>
    <w:tbl>
      <w:tblPr>
        <w:tblStyle w:val="Table1"/>
        <w:tblW w:w="9054.0" w:type="dxa"/>
        <w:jc w:val="center"/>
        <w:tblBorders>
          <w:top w:color="4bacc6" w:space="0" w:sz="8" w:val="single"/>
          <w:left w:color="4bacc6" w:space="0" w:sz="8" w:val="single"/>
          <w:bottom w:color="4bacc6" w:space="0" w:sz="8" w:val="single"/>
          <w:right w:color="4bacc6" w:space="0" w:sz="8" w:val="single"/>
          <w:insideH w:color="4bacc6" w:space="0" w:sz="8" w:val="single"/>
          <w:insideV w:color="4bacc6" w:space="0" w:sz="8" w:val="single"/>
        </w:tblBorders>
        <w:tblLayout w:type="fixed"/>
        <w:tblLook w:val="0000"/>
      </w:tblPr>
      <w:tblGrid>
        <w:gridCol w:w="1368"/>
        <w:gridCol w:w="1440"/>
        <w:gridCol w:w="3870"/>
        <w:gridCol w:w="2376"/>
        <w:tblGridChange w:id="0">
          <w:tblGrid>
            <w:gridCol w:w="1368"/>
            <w:gridCol w:w="1440"/>
            <w:gridCol w:w="3870"/>
            <w:gridCol w:w="2376"/>
          </w:tblGrid>
        </w:tblGridChange>
      </w:tblGrid>
      <w:tr>
        <w:trPr>
          <w:trHeight w:val="354" w:hRule="atLeast"/>
        </w:trPr>
        <w:tc>
          <w:tcPr>
            <w:tcBorders>
              <w:bottom w:color="4bacc6" w:space="0" w:sz="18" w:val="single"/>
            </w:tcBorders>
          </w:tcPr>
          <w:p w:rsidR="00000000" w:rsidDel="00000000" w:rsidP="00000000" w:rsidRDefault="00000000" w:rsidRPr="00000000" w14:paraId="0000001D">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Fecha</w:t>
            </w:r>
            <w:r w:rsidDel="00000000" w:rsidR="00000000" w:rsidRPr="00000000">
              <w:rPr>
                <w:rtl w:val="0"/>
              </w:rPr>
            </w:r>
          </w:p>
        </w:tc>
        <w:tc>
          <w:tcPr>
            <w:tcBorders>
              <w:bottom w:color="4bacc6" w:space="0" w:sz="18" w:val="single"/>
            </w:tcBorders>
            <w:vAlign w:val="top"/>
          </w:tcPr>
          <w:p w:rsidR="00000000" w:rsidDel="00000000" w:rsidP="00000000" w:rsidRDefault="00000000" w:rsidRPr="00000000" w14:paraId="0000001E">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Versión</w:t>
            </w:r>
            <w:r w:rsidDel="00000000" w:rsidR="00000000" w:rsidRPr="00000000">
              <w:rPr>
                <w:rtl w:val="0"/>
              </w:rPr>
            </w:r>
          </w:p>
        </w:tc>
        <w:tc>
          <w:tcPr>
            <w:tcBorders>
              <w:bottom w:color="4bacc6" w:space="0" w:sz="18" w:val="single"/>
            </w:tcBorders>
          </w:tcPr>
          <w:p w:rsidR="00000000" w:rsidDel="00000000" w:rsidP="00000000" w:rsidRDefault="00000000" w:rsidRPr="00000000" w14:paraId="0000001F">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Descripción</w:t>
            </w:r>
            <w:r w:rsidDel="00000000" w:rsidR="00000000" w:rsidRPr="00000000">
              <w:rPr>
                <w:rtl w:val="0"/>
              </w:rPr>
            </w:r>
          </w:p>
        </w:tc>
        <w:tc>
          <w:tcPr>
            <w:tcBorders>
              <w:bottom w:color="4bacc6" w:space="0" w:sz="18" w:val="single"/>
            </w:tcBorders>
          </w:tcPr>
          <w:p w:rsidR="00000000" w:rsidDel="00000000" w:rsidP="00000000" w:rsidRDefault="00000000" w:rsidRPr="00000000" w14:paraId="00000020">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Autor</w:t>
            </w:r>
            <w:r w:rsidDel="00000000" w:rsidR="00000000" w:rsidRPr="00000000">
              <w:rPr>
                <w:rtl w:val="0"/>
              </w:rPr>
            </w:r>
          </w:p>
        </w:tc>
      </w:tr>
      <w:tr>
        <w:tc>
          <w:tcPr>
            <w:shd w:fill="d2eaf1" w:val="clear"/>
            <w:vAlign w:val="top"/>
          </w:tcPr>
          <w:p w:rsidR="00000000" w:rsidDel="00000000" w:rsidP="00000000" w:rsidRDefault="00000000" w:rsidRPr="00000000" w14:paraId="00000021">
            <w:pPr>
              <w:rPr>
                <w:rFonts w:ascii="Cambria" w:cs="Cambria" w:eastAsia="Cambria" w:hAnsi="Cambria"/>
                <w:vertAlign w:val="baseline"/>
              </w:rPr>
            </w:pPr>
            <w:r w:rsidDel="00000000" w:rsidR="00000000" w:rsidRPr="00000000">
              <w:rPr>
                <w:rtl w:val="0"/>
              </w:rPr>
            </w:r>
          </w:p>
        </w:tc>
        <w:tc>
          <w:tcPr>
            <w:shd w:fill="d2eaf1" w:val="clear"/>
            <w:vAlign w:val="top"/>
          </w:tcPr>
          <w:p w:rsidR="00000000" w:rsidDel="00000000" w:rsidP="00000000" w:rsidRDefault="00000000" w:rsidRPr="00000000" w14:paraId="00000022">
            <w:pPr>
              <w:rPr>
                <w:rFonts w:ascii="Cambria" w:cs="Cambria" w:eastAsia="Cambria" w:hAnsi="Cambria"/>
                <w:vertAlign w:val="baseline"/>
              </w:rPr>
            </w:pPr>
            <w:r w:rsidDel="00000000" w:rsidR="00000000" w:rsidRPr="00000000">
              <w:rPr>
                <w:rtl w:val="0"/>
              </w:rPr>
            </w:r>
          </w:p>
        </w:tc>
        <w:tc>
          <w:tcPr>
            <w:shd w:fill="d2eaf1" w:val="clear"/>
            <w:vAlign w:val="top"/>
          </w:tcPr>
          <w:p w:rsidR="00000000" w:rsidDel="00000000" w:rsidP="00000000" w:rsidRDefault="00000000" w:rsidRPr="00000000" w14:paraId="00000023">
            <w:pPr>
              <w:rPr>
                <w:rFonts w:ascii="Cambria" w:cs="Cambria" w:eastAsia="Cambria" w:hAnsi="Cambria"/>
                <w:vertAlign w:val="baseline"/>
              </w:rPr>
            </w:pPr>
            <w:r w:rsidDel="00000000" w:rsidR="00000000" w:rsidRPr="00000000">
              <w:rPr>
                <w:rtl w:val="0"/>
              </w:rPr>
            </w:r>
          </w:p>
        </w:tc>
        <w:tc>
          <w:tcPr>
            <w:shd w:fill="d2eaf1" w:val="clear"/>
            <w:vAlign w:val="top"/>
          </w:tcPr>
          <w:p w:rsidR="00000000" w:rsidDel="00000000" w:rsidP="00000000" w:rsidRDefault="00000000" w:rsidRPr="00000000" w14:paraId="00000024">
            <w:pPr>
              <w:rPr>
                <w:rFonts w:ascii="Cambria" w:cs="Cambria" w:eastAsia="Cambria" w:hAnsi="Cambria"/>
                <w:vertAlign w:val="baseline"/>
              </w:rPr>
            </w:pPr>
            <w:r w:rsidDel="00000000" w:rsidR="00000000" w:rsidRPr="00000000">
              <w:rPr>
                <w:rtl w:val="0"/>
              </w:rPr>
            </w:r>
          </w:p>
        </w:tc>
      </w:tr>
      <w:tr>
        <w:tc>
          <w:tcPr>
            <w:vAlign w:val="top"/>
          </w:tcPr>
          <w:p w:rsidR="00000000" w:rsidDel="00000000" w:rsidP="00000000" w:rsidRDefault="00000000" w:rsidRPr="00000000" w14:paraId="00000025">
            <w:pPr>
              <w:rPr>
                <w:rFonts w:ascii="Cambria" w:cs="Cambria" w:eastAsia="Cambria" w:hAnsi="Cambria"/>
                <w:b w:val="0"/>
                <w:vertAlign w:val="baseline"/>
              </w:rPr>
            </w:pPr>
            <w:r w:rsidDel="00000000" w:rsidR="00000000" w:rsidRPr="00000000">
              <w:rPr>
                <w:rtl w:val="0"/>
              </w:rPr>
            </w:r>
          </w:p>
        </w:tc>
        <w:tc>
          <w:tcPr>
            <w:vAlign w:val="top"/>
          </w:tcPr>
          <w:p w:rsidR="00000000" w:rsidDel="00000000" w:rsidP="00000000" w:rsidRDefault="00000000" w:rsidRPr="00000000" w14:paraId="00000026">
            <w:pPr>
              <w:jc w:val="center"/>
              <w:rPr>
                <w:vertAlign w:val="baseline"/>
              </w:rPr>
            </w:pPr>
            <w:r w:rsidDel="00000000" w:rsidR="00000000" w:rsidRPr="00000000">
              <w:rPr>
                <w:rtl w:val="0"/>
              </w:rPr>
            </w:r>
          </w:p>
        </w:tc>
        <w:tc>
          <w:tcPr>
            <w:vAlign w:val="top"/>
          </w:tcPr>
          <w:p w:rsidR="00000000" w:rsidDel="00000000" w:rsidP="00000000" w:rsidRDefault="00000000" w:rsidRPr="00000000" w14:paraId="00000027">
            <w:pPr>
              <w:rPr>
                <w:vertAlign w:val="baseline"/>
              </w:rPr>
            </w:pPr>
            <w:r w:rsidDel="00000000" w:rsidR="00000000" w:rsidRPr="00000000">
              <w:rPr>
                <w:rtl w:val="0"/>
              </w:rPr>
            </w:r>
          </w:p>
        </w:tc>
        <w:tc>
          <w:tcPr>
            <w:vAlign w:val="top"/>
          </w:tcPr>
          <w:p w:rsidR="00000000" w:rsidDel="00000000" w:rsidP="00000000" w:rsidRDefault="00000000" w:rsidRPr="00000000" w14:paraId="00000028">
            <w:pPr>
              <w:rPr>
                <w:vertAlign w:val="baseline"/>
              </w:rPr>
            </w:pPr>
            <w:r w:rsidDel="00000000" w:rsidR="00000000" w:rsidRPr="00000000">
              <w:rPr>
                <w:rtl w:val="0"/>
              </w:rPr>
            </w:r>
          </w:p>
        </w:tc>
      </w:tr>
      <w:tr>
        <w:tc>
          <w:tcPr>
            <w:shd w:fill="d2eaf1" w:val="clear"/>
            <w:vAlign w:val="top"/>
          </w:tcPr>
          <w:p w:rsidR="00000000" w:rsidDel="00000000" w:rsidP="00000000" w:rsidRDefault="00000000" w:rsidRPr="00000000" w14:paraId="00000029">
            <w:pPr>
              <w:rPr>
                <w:rFonts w:ascii="Cambria" w:cs="Cambria" w:eastAsia="Cambria" w:hAnsi="Cambria"/>
                <w:b w:val="0"/>
                <w:vertAlign w:val="baseline"/>
              </w:rPr>
            </w:pPr>
            <w:r w:rsidDel="00000000" w:rsidR="00000000" w:rsidRPr="00000000">
              <w:rPr>
                <w:rtl w:val="0"/>
              </w:rPr>
            </w:r>
          </w:p>
        </w:tc>
        <w:tc>
          <w:tcPr>
            <w:shd w:fill="d2eaf1" w:val="clear"/>
            <w:vAlign w:val="top"/>
          </w:tcPr>
          <w:p w:rsidR="00000000" w:rsidDel="00000000" w:rsidP="00000000" w:rsidRDefault="00000000" w:rsidRPr="00000000" w14:paraId="0000002A">
            <w:pPr>
              <w:rPr>
                <w:vertAlign w:val="baseline"/>
              </w:rPr>
            </w:pPr>
            <w:r w:rsidDel="00000000" w:rsidR="00000000" w:rsidRPr="00000000">
              <w:rPr>
                <w:rtl w:val="0"/>
              </w:rPr>
            </w:r>
          </w:p>
        </w:tc>
        <w:tc>
          <w:tcPr>
            <w:shd w:fill="d2eaf1" w:val="clear"/>
            <w:vAlign w:val="top"/>
          </w:tcPr>
          <w:p w:rsidR="00000000" w:rsidDel="00000000" w:rsidP="00000000" w:rsidRDefault="00000000" w:rsidRPr="00000000" w14:paraId="0000002B">
            <w:pPr>
              <w:rPr>
                <w:vertAlign w:val="baseline"/>
              </w:rPr>
            </w:pPr>
            <w:r w:rsidDel="00000000" w:rsidR="00000000" w:rsidRPr="00000000">
              <w:rPr>
                <w:rtl w:val="0"/>
              </w:rPr>
            </w:r>
          </w:p>
        </w:tc>
        <w:tc>
          <w:tcPr>
            <w:shd w:fill="d2eaf1" w:val="clear"/>
            <w:vAlign w:val="top"/>
          </w:tcPr>
          <w:p w:rsidR="00000000" w:rsidDel="00000000" w:rsidP="00000000" w:rsidRDefault="00000000" w:rsidRPr="00000000" w14:paraId="0000002C">
            <w:pPr>
              <w:rPr>
                <w:vertAlign w:val="baseline"/>
              </w:rPr>
            </w:pPr>
            <w:r w:rsidDel="00000000" w:rsidR="00000000" w:rsidRPr="00000000">
              <w:rPr>
                <w:rtl w:val="0"/>
              </w:rPr>
            </w:r>
          </w:p>
        </w:tc>
      </w:tr>
      <w:tr>
        <w:tc>
          <w:tcPr>
            <w:vAlign w:val="top"/>
          </w:tcPr>
          <w:p w:rsidR="00000000" w:rsidDel="00000000" w:rsidP="00000000" w:rsidRDefault="00000000" w:rsidRPr="00000000" w14:paraId="0000002D">
            <w:pPr>
              <w:rPr>
                <w:rFonts w:ascii="Cambria" w:cs="Cambria" w:eastAsia="Cambria" w:hAnsi="Cambria"/>
                <w:b w:val="0"/>
                <w:vertAlign w:val="baseline"/>
              </w:rPr>
            </w:pPr>
            <w:r w:rsidDel="00000000" w:rsidR="00000000" w:rsidRPr="00000000">
              <w:rPr>
                <w:rtl w:val="0"/>
              </w:rPr>
            </w:r>
          </w:p>
        </w:tc>
        <w:tc>
          <w:tcPr>
            <w:vAlign w:val="top"/>
          </w:tcPr>
          <w:p w:rsidR="00000000" w:rsidDel="00000000" w:rsidP="00000000" w:rsidRDefault="00000000" w:rsidRPr="00000000" w14:paraId="0000002E">
            <w:pPr>
              <w:rPr>
                <w:vertAlign w:val="baseline"/>
              </w:rPr>
            </w:pPr>
            <w:r w:rsidDel="00000000" w:rsidR="00000000" w:rsidRPr="00000000">
              <w:rPr>
                <w:rtl w:val="0"/>
              </w:rPr>
            </w:r>
          </w:p>
        </w:tc>
        <w:tc>
          <w:tcPr>
            <w:vAlign w:val="top"/>
          </w:tcPr>
          <w:p w:rsidR="00000000" w:rsidDel="00000000" w:rsidP="00000000" w:rsidRDefault="00000000" w:rsidRPr="00000000" w14:paraId="0000002F">
            <w:pPr>
              <w:rPr>
                <w:vertAlign w:val="baseline"/>
              </w:rPr>
            </w:pPr>
            <w:r w:rsidDel="00000000" w:rsidR="00000000" w:rsidRPr="00000000">
              <w:rPr>
                <w:rtl w:val="0"/>
              </w:rPr>
            </w:r>
          </w:p>
        </w:tc>
        <w:tc>
          <w:tcPr>
            <w:vAlign w:val="top"/>
          </w:tcPr>
          <w:p w:rsidR="00000000" w:rsidDel="00000000" w:rsidP="00000000" w:rsidRDefault="00000000" w:rsidRPr="00000000" w14:paraId="00000030">
            <w:pPr>
              <w:rPr>
                <w:vertAlign w:val="baseline"/>
              </w:rPr>
            </w:pPr>
            <w:r w:rsidDel="00000000" w:rsidR="00000000" w:rsidRPr="00000000">
              <w:rPr>
                <w:rtl w:val="0"/>
              </w:rPr>
            </w:r>
          </w:p>
        </w:tc>
      </w:tr>
    </w:tbl>
    <w:p w:rsidR="00000000" w:rsidDel="00000000" w:rsidP="00000000" w:rsidRDefault="00000000" w:rsidRPr="00000000" w14:paraId="00000031">
      <w:pPr>
        <w:rPr>
          <w:vertAlign w:val="baseline"/>
        </w:rPr>
      </w:pPr>
      <w:r w:rsidDel="00000000" w:rsidR="00000000" w:rsidRPr="00000000">
        <w:rPr>
          <w:rtl w:val="0"/>
        </w:rPr>
      </w:r>
    </w:p>
    <w:p w:rsidR="00000000" w:rsidDel="00000000" w:rsidP="00000000" w:rsidRDefault="00000000" w:rsidRPr="00000000" w14:paraId="00000032">
      <w:pPr>
        <w:spacing w:after="0" w:line="240" w:lineRule="auto"/>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0" w:right="0" w:firstLine="0"/>
        <w:jc w:val="left"/>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Índice</w:t>
      </w:r>
    </w:p>
    <w:p w:rsidR="00000000" w:rsidDel="00000000" w:rsidP="00000000" w:rsidRDefault="00000000" w:rsidRPr="00000000" w14:paraId="00000034">
      <w:pPr>
        <w:rPr>
          <w:vertAlign w:val="baseline"/>
        </w:rPr>
      </w:pPr>
      <w:r w:rsidDel="00000000" w:rsidR="00000000" w:rsidRPr="00000000">
        <w:rPr>
          <w:rtl w:val="0"/>
        </w:rPr>
      </w:r>
    </w:p>
    <w:p w:rsidR="00000000" w:rsidDel="00000000" w:rsidP="00000000" w:rsidRDefault="00000000" w:rsidRPr="00000000" w14:paraId="00000035">
      <w:pPr>
        <w:numPr>
          <w:ilvl w:val="0"/>
          <w:numId w:val="1"/>
        </w:numPr>
        <w:ind w:left="720" w:hanging="360"/>
        <w:rPr>
          <w:rFonts w:ascii="Cambria" w:cs="Cambria" w:eastAsia="Cambria" w:hAnsi="Cambria"/>
          <w:sz w:val="28"/>
          <w:szCs w:val="28"/>
          <w:vertAlign w:val="baseline"/>
        </w:rPr>
      </w:pPr>
      <w:r w:rsidDel="00000000" w:rsidR="00000000" w:rsidRPr="00000000">
        <w:rPr>
          <w:rFonts w:ascii="Cambria" w:cs="Cambria" w:eastAsia="Cambria" w:hAnsi="Cambria"/>
          <w:sz w:val="28"/>
          <w:szCs w:val="28"/>
          <w:vertAlign w:val="baseline"/>
          <w:rtl w:val="0"/>
        </w:rPr>
        <w:t xml:space="preserve">Sistemas de Organización.</w:t>
      </w:r>
    </w:p>
    <w:p w:rsidR="00000000" w:rsidDel="00000000" w:rsidP="00000000" w:rsidRDefault="00000000" w:rsidRPr="00000000" w14:paraId="00000036">
      <w:pPr>
        <w:numPr>
          <w:ilvl w:val="0"/>
          <w:numId w:val="1"/>
        </w:numPr>
        <w:ind w:left="720" w:hanging="360"/>
        <w:rPr>
          <w:rFonts w:ascii="Cambria" w:cs="Cambria" w:eastAsia="Cambria" w:hAnsi="Cambria"/>
          <w:sz w:val="28"/>
          <w:szCs w:val="28"/>
          <w:vertAlign w:val="baseline"/>
        </w:rPr>
      </w:pPr>
      <w:r w:rsidDel="00000000" w:rsidR="00000000" w:rsidRPr="00000000">
        <w:rPr>
          <w:rFonts w:ascii="Cambria" w:cs="Cambria" w:eastAsia="Cambria" w:hAnsi="Cambria"/>
          <w:sz w:val="28"/>
          <w:szCs w:val="28"/>
          <w:vertAlign w:val="baseline"/>
          <w:rtl w:val="0"/>
        </w:rPr>
        <w:t xml:space="preserve">Sistemas de Navegación.</w:t>
      </w:r>
    </w:p>
    <w:p w:rsidR="00000000" w:rsidDel="00000000" w:rsidP="00000000" w:rsidRDefault="00000000" w:rsidRPr="00000000" w14:paraId="00000037">
      <w:pPr>
        <w:numPr>
          <w:ilvl w:val="0"/>
          <w:numId w:val="1"/>
        </w:numPr>
        <w:ind w:left="720" w:hanging="360"/>
        <w:rPr>
          <w:rFonts w:ascii="Cambria" w:cs="Cambria" w:eastAsia="Cambria" w:hAnsi="Cambria"/>
          <w:sz w:val="28"/>
          <w:szCs w:val="28"/>
          <w:vertAlign w:val="baseline"/>
        </w:rPr>
      </w:pPr>
      <w:r w:rsidDel="00000000" w:rsidR="00000000" w:rsidRPr="00000000">
        <w:rPr>
          <w:rFonts w:ascii="Cambria" w:cs="Cambria" w:eastAsia="Cambria" w:hAnsi="Cambria"/>
          <w:sz w:val="28"/>
          <w:szCs w:val="28"/>
          <w:vertAlign w:val="baseline"/>
          <w:rtl w:val="0"/>
        </w:rPr>
        <w:t xml:space="preserve">Sistemas de Búsqueda.</w:t>
      </w:r>
    </w:p>
    <w:p w:rsidR="00000000" w:rsidDel="00000000" w:rsidP="00000000" w:rsidRDefault="00000000" w:rsidRPr="00000000" w14:paraId="00000038">
      <w:pPr>
        <w:numPr>
          <w:ilvl w:val="0"/>
          <w:numId w:val="1"/>
        </w:numPr>
        <w:ind w:left="720" w:hanging="360"/>
        <w:rPr>
          <w:rFonts w:ascii="Cambria" w:cs="Cambria" w:eastAsia="Cambria" w:hAnsi="Cambria"/>
          <w:sz w:val="28"/>
          <w:szCs w:val="28"/>
          <w:vertAlign w:val="baseline"/>
        </w:rPr>
      </w:pPr>
      <w:r w:rsidDel="00000000" w:rsidR="00000000" w:rsidRPr="00000000">
        <w:rPr>
          <w:rFonts w:ascii="Cambria" w:cs="Cambria" w:eastAsia="Cambria" w:hAnsi="Cambria"/>
          <w:sz w:val="28"/>
          <w:szCs w:val="28"/>
          <w:vertAlign w:val="baseline"/>
          <w:rtl w:val="0"/>
        </w:rPr>
        <w:t xml:space="preserve">Etiquetado.</w:t>
      </w:r>
    </w:p>
    <w:p w:rsidR="00000000" w:rsidDel="00000000" w:rsidP="00000000" w:rsidRDefault="00000000" w:rsidRPr="00000000" w14:paraId="00000039">
      <w:pPr>
        <w:numPr>
          <w:ilvl w:val="0"/>
          <w:numId w:val="1"/>
        </w:numPr>
        <w:ind w:left="720" w:hanging="360"/>
        <w:rPr>
          <w:rFonts w:ascii="Cambria" w:cs="Cambria" w:eastAsia="Cambria" w:hAnsi="Cambria"/>
          <w:sz w:val="28"/>
          <w:szCs w:val="28"/>
          <w:vertAlign w:val="baseline"/>
        </w:rPr>
      </w:pPr>
      <w:r w:rsidDel="00000000" w:rsidR="00000000" w:rsidRPr="00000000">
        <w:rPr>
          <w:rFonts w:ascii="Cambria" w:cs="Cambria" w:eastAsia="Cambria" w:hAnsi="Cambria"/>
          <w:sz w:val="28"/>
          <w:szCs w:val="28"/>
          <w:vertAlign w:val="baseline"/>
          <w:rtl w:val="0"/>
        </w:rPr>
        <w:t xml:space="preserve">Modelo de la Información.</w:t>
      </w:r>
    </w:p>
    <w:p w:rsidR="00000000" w:rsidDel="00000000" w:rsidP="00000000" w:rsidRDefault="00000000" w:rsidRPr="00000000" w14:paraId="0000003A">
      <w:pPr>
        <w:rPr>
          <w:vertAlign w:val="baseline"/>
        </w:rPr>
      </w:pPr>
      <w:r w:rsidDel="00000000" w:rsidR="00000000" w:rsidRPr="00000000">
        <w:rPr>
          <w:rtl w:val="0"/>
        </w:rPr>
      </w:r>
    </w:p>
    <w:p w:rsidR="00000000" w:rsidDel="00000000" w:rsidP="00000000" w:rsidRDefault="00000000" w:rsidRPr="00000000" w14:paraId="0000003B">
      <w:pPr>
        <w:rPr>
          <w:vertAlign w:val="baseline"/>
        </w:rPr>
      </w:pPr>
      <w:r w:rsidDel="00000000" w:rsidR="00000000" w:rsidRPr="00000000">
        <w:rPr>
          <w:rtl w:val="0"/>
        </w:rPr>
      </w:r>
    </w:p>
    <w:p w:rsidR="00000000" w:rsidDel="00000000" w:rsidP="00000000" w:rsidRDefault="00000000" w:rsidRPr="00000000" w14:paraId="0000003C">
      <w:pPr>
        <w:rPr>
          <w:vertAlign w:val="baseline"/>
        </w:rPr>
      </w:pPr>
      <w:r w:rsidDel="00000000" w:rsidR="00000000" w:rsidRPr="00000000">
        <w:rPr>
          <w:rtl w:val="0"/>
        </w:rPr>
      </w:r>
    </w:p>
    <w:p w:rsidR="00000000" w:rsidDel="00000000" w:rsidP="00000000" w:rsidRDefault="00000000" w:rsidRPr="00000000" w14:paraId="0000003D">
      <w:pPr>
        <w:rPr>
          <w:vertAlign w:val="baseline"/>
        </w:rPr>
      </w:pPr>
      <w:r w:rsidDel="00000000" w:rsidR="00000000" w:rsidRPr="00000000">
        <w:rPr>
          <w:rtl w:val="0"/>
        </w:rPr>
      </w:r>
    </w:p>
    <w:p w:rsidR="00000000" w:rsidDel="00000000" w:rsidP="00000000" w:rsidRDefault="00000000" w:rsidRPr="00000000" w14:paraId="0000003E">
      <w:pPr>
        <w:rPr>
          <w:vertAlign w:val="baseline"/>
        </w:rPr>
      </w:pPr>
      <w:r w:rsidDel="00000000" w:rsidR="00000000" w:rsidRPr="00000000">
        <w:rPr>
          <w:rtl w:val="0"/>
        </w:rPr>
      </w:r>
    </w:p>
    <w:p w:rsidR="00000000" w:rsidDel="00000000" w:rsidP="00000000" w:rsidRDefault="00000000" w:rsidRPr="00000000" w14:paraId="0000003F">
      <w:pPr>
        <w:rPr>
          <w:vertAlign w:val="baseline"/>
        </w:rPr>
      </w:pPr>
      <w:r w:rsidDel="00000000" w:rsidR="00000000" w:rsidRPr="00000000">
        <w:rPr>
          <w:rtl w:val="0"/>
        </w:rPr>
      </w:r>
    </w:p>
    <w:p w:rsidR="00000000" w:rsidDel="00000000" w:rsidP="00000000" w:rsidRDefault="00000000" w:rsidRPr="00000000" w14:paraId="00000040">
      <w:pPr>
        <w:rPr>
          <w:vertAlign w:val="baseline"/>
        </w:rPr>
      </w:pPr>
      <w:r w:rsidDel="00000000" w:rsidR="00000000" w:rsidRPr="00000000">
        <w:rPr>
          <w:rtl w:val="0"/>
        </w:rPr>
      </w:r>
    </w:p>
    <w:p w:rsidR="00000000" w:rsidDel="00000000" w:rsidP="00000000" w:rsidRDefault="00000000" w:rsidRPr="00000000" w14:paraId="00000041">
      <w:pPr>
        <w:rPr>
          <w:vertAlign w:val="baseline"/>
        </w:rPr>
      </w:pPr>
      <w:r w:rsidDel="00000000" w:rsidR="00000000" w:rsidRPr="00000000">
        <w:rPr>
          <w:rtl w:val="0"/>
        </w:rPr>
      </w:r>
    </w:p>
    <w:p w:rsidR="00000000" w:rsidDel="00000000" w:rsidP="00000000" w:rsidRDefault="00000000" w:rsidRPr="00000000" w14:paraId="00000042">
      <w:pPr>
        <w:rPr>
          <w:vertAlign w:val="baseline"/>
        </w:rPr>
      </w:pPr>
      <w:r w:rsidDel="00000000" w:rsidR="00000000" w:rsidRPr="00000000">
        <w:rPr>
          <w:rtl w:val="0"/>
        </w:rPr>
      </w:r>
    </w:p>
    <w:p w:rsidR="00000000" w:rsidDel="00000000" w:rsidP="00000000" w:rsidRDefault="00000000" w:rsidRPr="00000000" w14:paraId="00000043">
      <w:pPr>
        <w:rPr>
          <w:vertAlign w:val="baseline"/>
        </w:rPr>
      </w:pPr>
      <w:r w:rsidDel="00000000" w:rsidR="00000000" w:rsidRPr="00000000">
        <w:rPr>
          <w:rtl w:val="0"/>
        </w:rPr>
      </w:r>
    </w:p>
    <w:p w:rsidR="00000000" w:rsidDel="00000000" w:rsidP="00000000" w:rsidRDefault="00000000" w:rsidRPr="00000000" w14:paraId="00000044">
      <w:pPr>
        <w:rPr>
          <w:vertAlign w:val="baseline"/>
        </w:rPr>
      </w:pPr>
      <w:r w:rsidDel="00000000" w:rsidR="00000000" w:rsidRPr="00000000">
        <w:rPr>
          <w:rtl w:val="0"/>
        </w:rPr>
      </w:r>
    </w:p>
    <w:p w:rsidR="00000000" w:rsidDel="00000000" w:rsidP="00000000" w:rsidRDefault="00000000" w:rsidRPr="00000000" w14:paraId="00000045">
      <w:pPr>
        <w:rPr>
          <w:vertAlign w:val="baseline"/>
        </w:rPr>
      </w:pPr>
      <w:r w:rsidDel="00000000" w:rsidR="00000000" w:rsidRPr="00000000">
        <w:rPr>
          <w:rtl w:val="0"/>
        </w:rPr>
      </w:r>
    </w:p>
    <w:p w:rsidR="00000000" w:rsidDel="00000000" w:rsidP="00000000" w:rsidRDefault="00000000" w:rsidRPr="00000000" w14:paraId="00000046">
      <w:pPr>
        <w:rPr>
          <w:vertAlign w:val="baseline"/>
        </w:rPr>
      </w:pPr>
      <w:r w:rsidDel="00000000" w:rsidR="00000000" w:rsidRPr="00000000">
        <w:rPr>
          <w:rtl w:val="0"/>
        </w:rPr>
      </w:r>
    </w:p>
    <w:p w:rsidR="00000000" w:rsidDel="00000000" w:rsidP="00000000" w:rsidRDefault="00000000" w:rsidRPr="00000000" w14:paraId="00000047">
      <w:pPr>
        <w:rPr>
          <w:vertAlign w:val="baseline"/>
        </w:rPr>
      </w:pPr>
      <w:r w:rsidDel="00000000" w:rsidR="00000000" w:rsidRPr="00000000">
        <w:rPr>
          <w:rtl w:val="0"/>
        </w:rPr>
      </w:r>
    </w:p>
    <w:p w:rsidR="00000000" w:rsidDel="00000000" w:rsidP="00000000" w:rsidRDefault="00000000" w:rsidRPr="00000000" w14:paraId="00000048">
      <w:pPr>
        <w:rPr>
          <w:vertAlign w:val="baseline"/>
        </w:rPr>
      </w:pPr>
      <w:r w:rsidDel="00000000" w:rsidR="00000000" w:rsidRPr="00000000">
        <w:rPr>
          <w:rtl w:val="0"/>
        </w:rPr>
      </w:r>
    </w:p>
    <w:bookmarkStart w:colFirst="0" w:colLast="0" w:name="bookmark=id.30j0zll" w:id="1"/>
    <w:bookmarkEnd w:id="1"/>
    <w:p w:rsidR="00000000" w:rsidDel="00000000" w:rsidP="00000000" w:rsidRDefault="00000000" w:rsidRPr="00000000" w14:paraId="00000049">
      <w:pPr>
        <w:rPr>
          <w:vertAlign w:val="baseline"/>
        </w:rPr>
      </w:pPr>
      <w:r w:rsidDel="00000000" w:rsidR="00000000" w:rsidRPr="00000000">
        <w:rPr>
          <w:rtl w:val="0"/>
        </w:rPr>
      </w:r>
    </w:p>
    <w:p w:rsidR="00000000" w:rsidDel="00000000" w:rsidP="00000000" w:rsidRDefault="00000000" w:rsidRPr="00000000" w14:paraId="0000004A">
      <w:pPr>
        <w:keepNext w:val="1"/>
        <w:keepLines w:val="1"/>
        <w:widowControl w:val="1"/>
        <w:numPr>
          <w:ilvl w:val="0"/>
          <w:numId w:val="3"/>
        </w:numPr>
        <w:pBdr>
          <w:top w:space="0" w:sz="0" w:val="nil"/>
          <w:left w:space="0" w:sz="0" w:val="nil"/>
          <w:bottom w:color="000000" w:space="1" w:sz="4" w:val="single"/>
          <w:right w:space="0" w:sz="0" w:val="nil"/>
          <w:between w:space="0" w:sz="0" w:val="nil"/>
        </w:pBdr>
        <w:shd w:fill="auto" w:val="clear"/>
        <w:spacing w:after="0" w:before="480" w:line="276" w:lineRule="auto"/>
        <w:ind w:left="360" w:right="0" w:hanging="360"/>
        <w:jc w:val="left"/>
        <w:rPr>
          <w:rFonts w:ascii="Cambria" w:cs="Cambria" w:eastAsia="Cambria" w:hAnsi="Cambria"/>
          <w:b w:val="1"/>
          <w:i w:val="0"/>
          <w:smallCaps w:val="0"/>
          <w:strike w:val="0"/>
          <w:color w:val="365f91"/>
          <w:sz w:val="40"/>
          <w:szCs w:val="40"/>
          <w:u w:val="none"/>
          <w:shd w:fill="auto" w:val="clear"/>
          <w:vertAlign w:val="baseline"/>
        </w:rPr>
      </w:pPr>
      <w:r w:rsidDel="00000000" w:rsidR="00000000" w:rsidRPr="00000000">
        <w:rPr>
          <w:rFonts w:ascii="Cambria" w:cs="Cambria" w:eastAsia="Cambria" w:hAnsi="Cambria"/>
          <w:b w:val="1"/>
          <w:i w:val="0"/>
          <w:smallCaps w:val="0"/>
          <w:strike w:val="0"/>
          <w:color w:val="365f91"/>
          <w:sz w:val="40"/>
          <w:szCs w:val="40"/>
          <w:u w:val="none"/>
          <w:shd w:fill="auto" w:val="clear"/>
          <w:vertAlign w:val="baseline"/>
          <w:rtl w:val="0"/>
        </w:rPr>
        <w:t xml:space="preserve">Sistemas de Organización.</w:t>
      </w:r>
    </w:p>
    <w:p w:rsidR="00000000" w:rsidDel="00000000" w:rsidP="00000000" w:rsidRDefault="00000000" w:rsidRPr="00000000" w14:paraId="0000004B">
      <w:pPr>
        <w:ind w:left="709" w:firstLine="0"/>
        <w:jc w:val="both"/>
        <w:rPr>
          <w:vertAlign w:val="baseline"/>
        </w:rPr>
      </w:pPr>
      <w:r w:rsidDel="00000000" w:rsidR="00000000" w:rsidRPr="00000000">
        <w:rPr>
          <w:rtl w:val="0"/>
        </w:rPr>
      </w:r>
    </w:p>
    <w:p w:rsidR="00000000" w:rsidDel="00000000" w:rsidP="00000000" w:rsidRDefault="00000000" w:rsidRPr="00000000" w14:paraId="0000004C">
      <w:pPr>
        <w:keepNext w:val="1"/>
        <w:keepLines w:val="1"/>
        <w:widowControl w:val="1"/>
        <w:numPr>
          <w:ilvl w:val="1"/>
          <w:numId w:val="2"/>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vertAlign w:val="baseline"/>
        </w:rPr>
      </w:pPr>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Esquemas de organización</w:t>
      </w:r>
    </w:p>
    <w:p w:rsidR="00000000" w:rsidDel="00000000" w:rsidP="00000000" w:rsidRDefault="00000000" w:rsidRPr="00000000" w14:paraId="0000004D">
      <w:pPr>
        <w:ind w:left="360" w:firstLine="0"/>
        <w:rPr>
          <w:vertAlign w:val="baseline"/>
        </w:rPr>
      </w:pPr>
      <w:r w:rsidDel="00000000" w:rsidR="00000000" w:rsidRPr="00000000">
        <w:rPr>
          <w:vertAlign w:val="baseline"/>
          <w:rtl w:val="0"/>
        </w:rPr>
        <w:t xml:space="preserve">[Definir la forma en la que se van a agrupar los elementos de información que van a ser usados en el sistema. ¿Que criterios de organización se usan?]</w:t>
      </w:r>
    </w:p>
    <w:p w:rsidR="00000000" w:rsidDel="00000000" w:rsidP="00000000" w:rsidRDefault="00000000" w:rsidRPr="00000000" w14:paraId="0000004E">
      <w:pPr>
        <w:ind w:left="360" w:firstLine="0"/>
        <w:rPr>
          <w:vertAlign w:val="baseline"/>
        </w:rPr>
      </w:pPr>
      <w:r w:rsidDel="00000000" w:rsidR="00000000" w:rsidRPr="00000000">
        <w:rPr>
          <w:vertAlign w:val="baseline"/>
          <w:rtl w:val="0"/>
        </w:rPr>
        <w:t xml:space="preserve">[</w:t>
      </w:r>
      <w:r w:rsidDel="00000000" w:rsidR="00000000" w:rsidRPr="00000000">
        <w:rPr>
          <w:b w:val="1"/>
          <w:vertAlign w:val="baseline"/>
          <w:rtl w:val="0"/>
        </w:rPr>
        <w:t xml:space="preserve">Esquemas de organización exacta</w:t>
      </w:r>
      <w:r w:rsidDel="00000000" w:rsidR="00000000" w:rsidRPr="00000000">
        <w:rPr>
          <w:vertAlign w:val="baseline"/>
          <w:rtl w:val="0"/>
        </w:rPr>
        <w:t xml:space="preserve">: Alfabéticos, Cronológicos, Geográficos]</w:t>
      </w:r>
    </w:p>
    <w:p w:rsidR="00000000" w:rsidDel="00000000" w:rsidP="00000000" w:rsidRDefault="00000000" w:rsidRPr="00000000" w14:paraId="0000004F">
      <w:pPr>
        <w:ind w:left="360" w:firstLine="0"/>
        <w:rPr>
          <w:vertAlign w:val="baseline"/>
        </w:rPr>
      </w:pPr>
      <w:r w:rsidDel="00000000" w:rsidR="00000000" w:rsidRPr="00000000">
        <w:rPr>
          <w:vertAlign w:val="baseline"/>
          <w:rtl w:val="0"/>
        </w:rPr>
        <w:t xml:space="preserve">[</w:t>
      </w:r>
      <w:r w:rsidDel="00000000" w:rsidR="00000000" w:rsidRPr="00000000">
        <w:rPr>
          <w:b w:val="1"/>
          <w:vertAlign w:val="baseline"/>
          <w:rtl w:val="0"/>
        </w:rPr>
        <w:t xml:space="preserve">Esquemas de organización ambiguos</w:t>
      </w:r>
      <w:r w:rsidDel="00000000" w:rsidR="00000000" w:rsidRPr="00000000">
        <w:rPr>
          <w:vertAlign w:val="baseline"/>
          <w:rtl w:val="0"/>
        </w:rPr>
        <w:t xml:space="preserve">: por temas o tópicos, por tareas, por audiencia, por metáfora, híbridos]</w:t>
      </w:r>
    </w:p>
    <w:p w:rsidR="00000000" w:rsidDel="00000000" w:rsidP="00000000" w:rsidRDefault="00000000" w:rsidRPr="00000000" w14:paraId="00000050">
      <w:pPr>
        <w:ind w:left="360" w:firstLine="0"/>
        <w:rPr/>
      </w:pPr>
      <w:r w:rsidDel="00000000" w:rsidR="00000000" w:rsidRPr="00000000">
        <w:rPr>
          <w:rtl w:val="0"/>
        </w:rPr>
        <w:t xml:space="preserve">Esquema de organización: por tareas organizadas por un criterio de relevancia.</w:t>
      </w:r>
    </w:p>
    <w:p w:rsidR="00000000" w:rsidDel="00000000" w:rsidP="00000000" w:rsidRDefault="00000000" w:rsidRPr="00000000" w14:paraId="00000051">
      <w:pPr>
        <w:ind w:left="360" w:firstLine="0"/>
        <w:rPr/>
      </w:pPr>
      <w:r w:rsidDel="00000000" w:rsidR="00000000" w:rsidRPr="00000000">
        <w:rPr>
          <w:rtl w:val="0"/>
        </w:rPr>
        <w:t xml:space="preserve">Funcionalidades aplicación móvil: añadir, quitar y modificar recursos, notificaciones, roles para acceso a la información, perfiles, acceso al aforo,  Hacer reservas.</w:t>
      </w:r>
    </w:p>
    <w:p w:rsidR="00000000" w:rsidDel="00000000" w:rsidP="00000000" w:rsidRDefault="00000000" w:rsidRPr="00000000" w14:paraId="00000052">
      <w:pPr>
        <w:ind w:left="360" w:firstLine="0"/>
        <w:rPr/>
      </w:pPr>
      <w:r w:rsidDel="00000000" w:rsidR="00000000" w:rsidRPr="00000000">
        <w:rPr>
          <w:rtl w:val="0"/>
        </w:rPr>
        <w:t xml:space="preserve">Roles ejemplo: invitado, empleado, comunicador, encargado de material y director.</w:t>
      </w:r>
    </w:p>
    <w:p w:rsidR="00000000" w:rsidDel="00000000" w:rsidP="00000000" w:rsidRDefault="00000000" w:rsidRPr="00000000" w14:paraId="00000053">
      <w:pPr>
        <w:keepNext w:val="1"/>
        <w:keepLines w:val="1"/>
        <w:widowControl w:val="1"/>
        <w:numPr>
          <w:ilvl w:val="1"/>
          <w:numId w:val="2"/>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vertAlign w:val="baseline"/>
        </w:rPr>
      </w:pPr>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Estructuras de organización</w:t>
      </w:r>
    </w:p>
    <w:p w:rsidR="00000000" w:rsidDel="00000000" w:rsidP="00000000" w:rsidRDefault="00000000" w:rsidRPr="00000000" w14:paraId="00000054">
      <w:pPr>
        <w:ind w:left="360" w:firstLine="0"/>
        <w:rPr>
          <w:vertAlign w:val="baseline"/>
        </w:rPr>
      </w:pPr>
      <w:r w:rsidDel="00000000" w:rsidR="00000000" w:rsidRPr="00000000">
        <w:rPr>
          <w:vertAlign w:val="baseline"/>
          <w:rtl w:val="0"/>
        </w:rPr>
        <w:t xml:space="preserve">[Definir como se organizan los grupos y contenidos de información en base a las dependencias lógicas que existen entre ellos. ¿Cómo van a alcanzar los usuarios la información que necesiten para realizar sus tareas?]</w:t>
      </w:r>
    </w:p>
    <w:p w:rsidR="00000000" w:rsidDel="00000000" w:rsidP="00000000" w:rsidRDefault="00000000" w:rsidRPr="00000000" w14:paraId="00000055">
      <w:pPr>
        <w:ind w:left="360" w:firstLine="0"/>
        <w:rPr>
          <w:vertAlign w:val="baseline"/>
        </w:rPr>
      </w:pPr>
      <w:r w:rsidDel="00000000" w:rsidR="00000000" w:rsidRPr="00000000">
        <w:rPr>
          <w:vertAlign w:val="baseline"/>
          <w:rtl w:val="0"/>
        </w:rPr>
        <w:t xml:space="preserve">[</w:t>
      </w:r>
      <w:r w:rsidDel="00000000" w:rsidR="00000000" w:rsidRPr="00000000">
        <w:rPr>
          <w:b w:val="1"/>
          <w:vertAlign w:val="baseline"/>
          <w:rtl w:val="0"/>
        </w:rPr>
        <w:t xml:space="preserve">Estructuras de organización</w:t>
      </w:r>
      <w:r w:rsidDel="00000000" w:rsidR="00000000" w:rsidRPr="00000000">
        <w:rPr>
          <w:vertAlign w:val="baseline"/>
          <w:rtl w:val="0"/>
        </w:rPr>
        <w:t xml:space="preserve">: Jerárquica, en registro, hipertextual o en red, secuencial, en tablas]</w:t>
      </w:r>
    </w:p>
    <w:p w:rsidR="00000000" w:rsidDel="00000000" w:rsidP="00000000" w:rsidRDefault="00000000" w:rsidRPr="00000000" w14:paraId="00000056">
      <w:pPr>
        <w:ind w:left="360" w:firstLine="0"/>
        <w:rPr>
          <w:vertAlign w:val="baseline"/>
        </w:rPr>
      </w:pPr>
      <w:r w:rsidDel="00000000" w:rsidR="00000000" w:rsidRPr="00000000">
        <w:rPr>
          <w:rtl w:val="0"/>
        </w:rPr>
        <w:t xml:space="preserve">Aplicación móvil: Estructura dashboard, con una vista para personal de la empresa y una vista para los clientes de la misma.</w:t>
      </w:r>
      <w:r w:rsidDel="00000000" w:rsidR="00000000" w:rsidRPr="00000000">
        <w:rPr>
          <w:rtl w:val="0"/>
        </w:rPr>
      </w:r>
    </w:p>
    <w:p w:rsidR="00000000" w:rsidDel="00000000" w:rsidP="00000000" w:rsidRDefault="00000000" w:rsidRPr="00000000" w14:paraId="00000057">
      <w:pPr>
        <w:keepNext w:val="1"/>
        <w:keepLines w:val="1"/>
        <w:widowControl w:val="1"/>
        <w:numPr>
          <w:ilvl w:val="0"/>
          <w:numId w:val="2"/>
        </w:numPr>
        <w:pBdr>
          <w:top w:space="0" w:sz="0" w:val="nil"/>
          <w:left w:space="0" w:sz="0" w:val="nil"/>
          <w:bottom w:color="000000" w:space="1" w:sz="4" w:val="single"/>
          <w:right w:space="0" w:sz="0" w:val="nil"/>
          <w:between w:space="0" w:sz="0" w:val="nil"/>
        </w:pBdr>
        <w:shd w:fill="auto" w:val="clear"/>
        <w:spacing w:after="0" w:before="480" w:line="276" w:lineRule="auto"/>
        <w:ind w:left="360" w:right="0" w:hanging="360"/>
        <w:jc w:val="left"/>
        <w:rPr>
          <w:rFonts w:ascii="Cambria" w:cs="Cambria" w:eastAsia="Cambria" w:hAnsi="Cambria"/>
          <w:b w:val="1"/>
          <w:i w:val="0"/>
          <w:smallCaps w:val="0"/>
          <w:strike w:val="0"/>
          <w:color w:val="365f91"/>
          <w:sz w:val="40"/>
          <w:szCs w:val="40"/>
          <w:u w:val="none"/>
          <w:shd w:fill="auto" w:val="clear"/>
          <w:vertAlign w:val="baseline"/>
        </w:rPr>
      </w:pPr>
      <w:r w:rsidDel="00000000" w:rsidR="00000000" w:rsidRPr="00000000">
        <w:rPr>
          <w:rFonts w:ascii="Cambria" w:cs="Cambria" w:eastAsia="Cambria" w:hAnsi="Cambria"/>
          <w:b w:val="1"/>
          <w:i w:val="0"/>
          <w:smallCaps w:val="0"/>
          <w:strike w:val="0"/>
          <w:color w:val="365f91"/>
          <w:sz w:val="40"/>
          <w:szCs w:val="40"/>
          <w:u w:val="none"/>
          <w:shd w:fill="auto" w:val="clear"/>
          <w:vertAlign w:val="baseline"/>
          <w:rtl w:val="0"/>
        </w:rPr>
        <w:t xml:space="preserve">Sistemas de Navegación.</w:t>
      </w:r>
    </w:p>
    <w:p w:rsidR="00000000" w:rsidDel="00000000" w:rsidP="00000000" w:rsidRDefault="00000000" w:rsidRPr="00000000" w14:paraId="00000058">
      <w:pPr>
        <w:keepNext w:val="1"/>
        <w:keepLines w:val="1"/>
        <w:widowControl w:val="1"/>
        <w:numPr>
          <w:ilvl w:val="1"/>
          <w:numId w:val="2"/>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vertAlign w:val="baseline"/>
        </w:rPr>
      </w:pPr>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Ámbito de la Navegación</w:t>
      </w:r>
    </w:p>
    <w:p w:rsidR="00000000" w:rsidDel="00000000" w:rsidP="00000000" w:rsidRDefault="00000000" w:rsidRPr="00000000" w14:paraId="00000059">
      <w:pPr>
        <w:ind w:left="360" w:firstLine="0"/>
        <w:rPr>
          <w:vertAlign w:val="baseline"/>
        </w:rPr>
      </w:pPr>
      <w:r w:rsidDel="00000000" w:rsidR="00000000" w:rsidRPr="00000000">
        <w:rPr>
          <w:vertAlign w:val="baseline"/>
          <w:rtl w:val="0"/>
        </w:rPr>
        <w:t xml:space="preserve">[Análisis de los diferentes ámbitos en los que se van a necesitar sistemas de navegación. ¿A qué niveles se realiza la navegación sobre la información y qué tipo de navegación se usará?]</w:t>
      </w:r>
    </w:p>
    <w:p w:rsidR="00000000" w:rsidDel="00000000" w:rsidP="00000000" w:rsidRDefault="00000000" w:rsidRPr="00000000" w14:paraId="0000005A">
      <w:pPr>
        <w:ind w:left="360" w:firstLine="0"/>
        <w:rPr>
          <w:vertAlign w:val="baseline"/>
        </w:rPr>
      </w:pPr>
      <w:r w:rsidDel="00000000" w:rsidR="00000000" w:rsidRPr="00000000">
        <w:rPr>
          <w:vertAlign w:val="baseline"/>
          <w:rtl w:val="0"/>
        </w:rPr>
        <w:t xml:space="preserve">[</w:t>
      </w:r>
      <w:r w:rsidDel="00000000" w:rsidR="00000000" w:rsidRPr="00000000">
        <w:rPr>
          <w:b w:val="1"/>
          <w:vertAlign w:val="baseline"/>
          <w:rtl w:val="0"/>
        </w:rPr>
        <w:t xml:space="preserve">Ámbitos de Navegación</w:t>
      </w:r>
      <w:r w:rsidDel="00000000" w:rsidR="00000000" w:rsidRPr="00000000">
        <w:rPr>
          <w:vertAlign w:val="baseline"/>
          <w:rtl w:val="0"/>
        </w:rPr>
        <w:t xml:space="preserve">: Global, Local y Contextual]</w:t>
      </w:r>
    </w:p>
    <w:p w:rsidR="00000000" w:rsidDel="00000000" w:rsidP="00000000" w:rsidRDefault="00000000" w:rsidRPr="00000000" w14:paraId="0000005B">
      <w:pPr>
        <w:ind w:left="360" w:firstLine="0"/>
        <w:rPr/>
      </w:pPr>
      <w:r w:rsidDel="00000000" w:rsidR="00000000" w:rsidRPr="00000000">
        <w:rPr>
          <w:rtl w:val="0"/>
        </w:rPr>
        <w:t xml:space="preserve">Para los clientes se plantea un ámbito global, donde se presente una primera vista de la aplicación y desde ella se pueda acceder a todas las secciones.</w:t>
      </w:r>
    </w:p>
    <w:p w:rsidR="00000000" w:rsidDel="00000000" w:rsidP="00000000" w:rsidRDefault="00000000" w:rsidRPr="00000000" w14:paraId="0000005C">
      <w:pPr>
        <w:ind w:left="360" w:firstLine="0"/>
        <w:rPr/>
      </w:pPr>
      <w:r w:rsidDel="00000000" w:rsidR="00000000" w:rsidRPr="00000000">
        <w:rPr>
          <w:rtl w:val="0"/>
        </w:rPr>
        <w:t xml:space="preserve">Para los empleados, una navegación contextual, con una primera vista que muestre información y un una lista de acciones que pueda realizar el empleado, como añadir un recurso, eliminar, etc</w:t>
      </w:r>
    </w:p>
    <w:p w:rsidR="00000000" w:rsidDel="00000000" w:rsidP="00000000" w:rsidRDefault="00000000" w:rsidRPr="00000000" w14:paraId="0000005D">
      <w:pPr>
        <w:keepNext w:val="1"/>
        <w:keepLines w:val="1"/>
        <w:widowControl w:val="1"/>
        <w:numPr>
          <w:ilvl w:val="1"/>
          <w:numId w:val="2"/>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vertAlign w:val="baseline"/>
        </w:rPr>
      </w:pPr>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Herramientas de Navegación</w:t>
      </w:r>
    </w:p>
    <w:p w:rsidR="00000000" w:rsidDel="00000000" w:rsidP="00000000" w:rsidRDefault="00000000" w:rsidRPr="00000000" w14:paraId="0000005E">
      <w:pPr>
        <w:ind w:left="360" w:firstLine="0"/>
        <w:rPr>
          <w:vertAlign w:val="baseline"/>
        </w:rPr>
      </w:pPr>
      <w:r w:rsidDel="00000000" w:rsidR="00000000" w:rsidRPr="00000000">
        <w:rPr>
          <w:vertAlign w:val="baseline"/>
          <w:rtl w:val="0"/>
        </w:rPr>
        <w:t xml:space="preserve">[Diseño de herramientas de navegación]</w:t>
      </w:r>
    </w:p>
    <w:p w:rsidR="00000000" w:rsidDel="00000000" w:rsidP="00000000" w:rsidRDefault="00000000" w:rsidRPr="00000000" w14:paraId="0000005F">
      <w:pPr>
        <w:ind w:left="360" w:firstLine="0"/>
        <w:rPr>
          <w:vertAlign w:val="baseline"/>
        </w:rPr>
      </w:pPr>
      <w:r w:rsidDel="00000000" w:rsidR="00000000" w:rsidRPr="00000000">
        <w:rPr>
          <w:vertAlign w:val="baseline"/>
          <w:rtl w:val="0"/>
        </w:rPr>
        <w:t xml:space="preserve">[</w:t>
      </w:r>
      <w:r w:rsidDel="00000000" w:rsidR="00000000" w:rsidRPr="00000000">
        <w:rPr>
          <w:b w:val="1"/>
          <w:vertAlign w:val="baseline"/>
          <w:rtl w:val="0"/>
        </w:rPr>
        <w:t xml:space="preserve">Herramientas de navegación</w:t>
      </w:r>
      <w:r w:rsidDel="00000000" w:rsidR="00000000" w:rsidRPr="00000000">
        <w:rPr>
          <w:vertAlign w:val="baseline"/>
          <w:rtl w:val="0"/>
        </w:rPr>
        <w:t xml:space="preserve">: Mapas, índices, visitas guiadas, tablas, ...]</w:t>
      </w:r>
    </w:p>
    <w:p w:rsidR="00000000" w:rsidDel="00000000" w:rsidP="00000000" w:rsidRDefault="00000000" w:rsidRPr="00000000" w14:paraId="00000060">
      <w:pPr>
        <w:rPr>
          <w:vertAlign w:val="baseline"/>
        </w:rPr>
      </w:pPr>
      <w:r w:rsidDel="00000000" w:rsidR="00000000" w:rsidRPr="00000000">
        <w:rPr>
          <w:rtl w:val="0"/>
        </w:rPr>
        <w:tab/>
        <w:t xml:space="preserve">Herramientas de navegación: índices desplegables y botones de navegación.</w:t>
      </w:r>
      <w:r w:rsidDel="00000000" w:rsidR="00000000" w:rsidRPr="00000000">
        <w:rPr>
          <w:rtl w:val="0"/>
        </w:rPr>
      </w:r>
    </w:p>
    <w:p w:rsidR="00000000" w:rsidDel="00000000" w:rsidP="00000000" w:rsidRDefault="00000000" w:rsidRPr="00000000" w14:paraId="00000061">
      <w:pPr>
        <w:rPr>
          <w:vertAlign w:val="baseline"/>
        </w:rPr>
      </w:pPr>
      <w:r w:rsidDel="00000000" w:rsidR="00000000" w:rsidRPr="00000000">
        <w:rPr>
          <w:rtl w:val="0"/>
        </w:rPr>
      </w:r>
    </w:p>
    <w:p w:rsidR="00000000" w:rsidDel="00000000" w:rsidP="00000000" w:rsidRDefault="00000000" w:rsidRPr="00000000" w14:paraId="00000062">
      <w:pPr>
        <w:keepNext w:val="1"/>
        <w:keepLines w:val="1"/>
        <w:widowControl w:val="1"/>
        <w:numPr>
          <w:ilvl w:val="0"/>
          <w:numId w:val="2"/>
        </w:numPr>
        <w:pBdr>
          <w:top w:space="0" w:sz="0" w:val="nil"/>
          <w:left w:space="0" w:sz="0" w:val="nil"/>
          <w:bottom w:color="000000" w:space="1" w:sz="4" w:val="single"/>
          <w:right w:space="0" w:sz="0" w:val="nil"/>
          <w:between w:space="0" w:sz="0" w:val="nil"/>
        </w:pBdr>
        <w:shd w:fill="auto" w:val="clear"/>
        <w:spacing w:after="0" w:before="480" w:line="276" w:lineRule="auto"/>
        <w:ind w:left="360" w:right="0" w:hanging="360"/>
        <w:jc w:val="left"/>
        <w:rPr>
          <w:rFonts w:ascii="Cambria" w:cs="Cambria" w:eastAsia="Cambria" w:hAnsi="Cambria"/>
          <w:b w:val="1"/>
          <w:i w:val="0"/>
          <w:smallCaps w:val="0"/>
          <w:strike w:val="0"/>
          <w:color w:val="365f91"/>
          <w:sz w:val="40"/>
          <w:szCs w:val="40"/>
          <w:u w:val="none"/>
          <w:shd w:fill="auto" w:val="clear"/>
          <w:vertAlign w:val="baseline"/>
        </w:rPr>
      </w:pPr>
      <w:r w:rsidDel="00000000" w:rsidR="00000000" w:rsidRPr="00000000">
        <w:rPr>
          <w:rFonts w:ascii="Cambria" w:cs="Cambria" w:eastAsia="Cambria" w:hAnsi="Cambria"/>
          <w:b w:val="1"/>
          <w:i w:val="0"/>
          <w:smallCaps w:val="0"/>
          <w:strike w:val="0"/>
          <w:color w:val="365f91"/>
          <w:sz w:val="40"/>
          <w:szCs w:val="40"/>
          <w:u w:val="none"/>
          <w:shd w:fill="auto" w:val="clear"/>
          <w:vertAlign w:val="baseline"/>
          <w:rtl w:val="0"/>
        </w:rPr>
        <w:t xml:space="preserve">Sistemas de Búsqueda.</w:t>
      </w:r>
    </w:p>
    <w:p w:rsidR="00000000" w:rsidDel="00000000" w:rsidP="00000000" w:rsidRDefault="00000000" w:rsidRPr="00000000" w14:paraId="00000063">
      <w:pPr>
        <w:rPr>
          <w:vertAlign w:val="baseline"/>
        </w:rPr>
      </w:pPr>
      <w:r w:rsidDel="00000000" w:rsidR="00000000" w:rsidRPr="00000000">
        <w:rPr>
          <w:rtl w:val="0"/>
        </w:rPr>
      </w:r>
    </w:p>
    <w:p w:rsidR="00000000" w:rsidDel="00000000" w:rsidP="00000000" w:rsidRDefault="00000000" w:rsidRPr="00000000" w14:paraId="00000064">
      <w:pPr>
        <w:rPr>
          <w:vertAlign w:val="baseline"/>
        </w:rPr>
      </w:pPr>
      <w:r w:rsidDel="00000000" w:rsidR="00000000" w:rsidRPr="00000000">
        <w:rPr>
          <w:vertAlign w:val="baseline"/>
          <w:rtl w:val="0"/>
        </w:rPr>
        <w:t xml:space="preserve">[Mecanismo y herramientas para acceder de forma rápida y eficiente a la información]</w:t>
      </w:r>
    </w:p>
    <w:p w:rsidR="00000000" w:rsidDel="00000000" w:rsidP="00000000" w:rsidRDefault="00000000" w:rsidRPr="00000000" w14:paraId="00000065">
      <w:pPr>
        <w:keepNext w:val="1"/>
        <w:keepLines w:val="1"/>
        <w:widowControl w:val="1"/>
        <w:numPr>
          <w:ilvl w:val="1"/>
          <w:numId w:val="2"/>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vertAlign w:val="baseline"/>
        </w:rPr>
      </w:pPr>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Búsqueda de elemento conocido</w:t>
      </w:r>
    </w:p>
    <w:p w:rsidR="00000000" w:rsidDel="00000000" w:rsidP="00000000" w:rsidRDefault="00000000" w:rsidRPr="00000000" w14:paraId="00000066">
      <w:pPr>
        <w:ind w:left="360" w:firstLine="0"/>
        <w:rPr>
          <w:vertAlign w:val="baseline"/>
        </w:rPr>
      </w:pPr>
      <w:r w:rsidDel="00000000" w:rsidR="00000000" w:rsidRPr="00000000">
        <w:rPr>
          <w:vertAlign w:val="baseline"/>
          <w:rtl w:val="0"/>
        </w:rPr>
        <w:t xml:space="preserve">[Busco un elemento de información concreto y se como encontrarlo]</w:t>
      </w:r>
    </w:p>
    <w:p w:rsidR="00000000" w:rsidDel="00000000" w:rsidP="00000000" w:rsidRDefault="00000000" w:rsidRPr="00000000" w14:paraId="00000067">
      <w:pPr>
        <w:ind w:left="360" w:firstLine="0"/>
        <w:rPr/>
      </w:pPr>
      <w:r w:rsidDel="00000000" w:rsidR="00000000" w:rsidRPr="00000000">
        <w:rPr>
          <w:rtl w:val="0"/>
        </w:rPr>
        <w:t xml:space="preserve"> Se podrán buscar aquellos recursos del inventario que tenga la empresa a través de un buscador en el que te mostrará aquellos que sean más afines a la búsqueda.</w:t>
      </w:r>
    </w:p>
    <w:p w:rsidR="00000000" w:rsidDel="00000000" w:rsidP="00000000" w:rsidRDefault="00000000" w:rsidRPr="00000000" w14:paraId="00000068">
      <w:pPr>
        <w:keepNext w:val="1"/>
        <w:keepLines w:val="1"/>
        <w:widowControl w:val="1"/>
        <w:numPr>
          <w:ilvl w:val="1"/>
          <w:numId w:val="2"/>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vertAlign w:val="baseline"/>
        </w:rPr>
      </w:pPr>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Búsqueda de existencia</w:t>
      </w:r>
    </w:p>
    <w:p w:rsidR="00000000" w:rsidDel="00000000" w:rsidP="00000000" w:rsidRDefault="00000000" w:rsidRPr="00000000" w14:paraId="00000069">
      <w:pPr>
        <w:ind w:left="360" w:firstLine="0"/>
        <w:rPr>
          <w:vertAlign w:val="baseline"/>
        </w:rPr>
      </w:pPr>
      <w:r w:rsidDel="00000000" w:rsidR="00000000" w:rsidRPr="00000000">
        <w:rPr>
          <w:vertAlign w:val="baseline"/>
          <w:rtl w:val="0"/>
        </w:rPr>
        <w:t xml:space="preserve">[Sabes lo que buscas, pero no cómo encontrarlo]</w:t>
      </w:r>
    </w:p>
    <w:p w:rsidR="00000000" w:rsidDel="00000000" w:rsidP="00000000" w:rsidRDefault="00000000" w:rsidRPr="00000000" w14:paraId="0000006A">
      <w:pPr>
        <w:ind w:left="360" w:firstLine="0"/>
        <w:rPr/>
      </w:pPr>
      <w:r w:rsidDel="00000000" w:rsidR="00000000" w:rsidRPr="00000000">
        <w:rPr>
          <w:rtl w:val="0"/>
        </w:rPr>
        <w:t xml:space="preserve">Los elementos que se presentarán en la aplicación serán concretos y ofrecerán un resumen del estado del sistema, eludiendo así la posibilidad de búsqueda en la gran mayoría de los casos. En caso de que sea necesaria una búsqueda de todos modos, se tendrán una serie de vistas que indicarán todos los elementos indexados de forma sencilla de encontrar.</w:t>
      </w:r>
    </w:p>
    <w:p w:rsidR="00000000" w:rsidDel="00000000" w:rsidP="00000000" w:rsidRDefault="00000000" w:rsidRPr="00000000" w14:paraId="0000006B">
      <w:pPr>
        <w:keepNext w:val="1"/>
        <w:keepLines w:val="1"/>
        <w:widowControl w:val="1"/>
        <w:numPr>
          <w:ilvl w:val="1"/>
          <w:numId w:val="2"/>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vertAlign w:val="baseline"/>
        </w:rPr>
      </w:pPr>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Búsqueda por exploración</w:t>
      </w:r>
    </w:p>
    <w:p w:rsidR="00000000" w:rsidDel="00000000" w:rsidP="00000000" w:rsidRDefault="00000000" w:rsidRPr="00000000" w14:paraId="0000006C">
      <w:pPr>
        <w:ind w:left="360" w:firstLine="0"/>
        <w:rPr>
          <w:vertAlign w:val="baseline"/>
        </w:rPr>
      </w:pPr>
      <w:r w:rsidDel="00000000" w:rsidR="00000000" w:rsidRPr="00000000">
        <w:rPr>
          <w:rtl w:val="0"/>
        </w:rPr>
        <w:t xml:space="preserve">No habrá búsqueda por exploración pues la aplicación está centrada en objetivos muy concretos donde el usuario por norma general sabrá antes de entrar en la aplicación el elemento que desea buscar. La exploración por otro lado será una opción reducida pues se presentarán al usuario la gran mayoría de elementos existentes.</w:t>
      </w:r>
      <w:r w:rsidDel="00000000" w:rsidR="00000000" w:rsidRPr="00000000">
        <w:rPr>
          <w:rtl w:val="0"/>
        </w:rPr>
      </w:r>
    </w:p>
    <w:p w:rsidR="00000000" w:rsidDel="00000000" w:rsidP="00000000" w:rsidRDefault="00000000" w:rsidRPr="00000000" w14:paraId="0000006D">
      <w:pPr>
        <w:keepNext w:val="1"/>
        <w:keepLines w:val="1"/>
        <w:widowControl w:val="1"/>
        <w:numPr>
          <w:ilvl w:val="1"/>
          <w:numId w:val="2"/>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vertAlign w:val="baseline"/>
        </w:rPr>
      </w:pPr>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Búsquedas integrales</w:t>
      </w:r>
    </w:p>
    <w:p w:rsidR="00000000" w:rsidDel="00000000" w:rsidP="00000000" w:rsidRDefault="00000000" w:rsidRPr="00000000" w14:paraId="0000006E">
      <w:pPr>
        <w:ind w:left="360" w:firstLine="0"/>
        <w:rPr>
          <w:vertAlign w:val="baseline"/>
        </w:rPr>
      </w:pPr>
      <w:r w:rsidDel="00000000" w:rsidR="00000000" w:rsidRPr="00000000">
        <w:rPr>
          <w:vertAlign w:val="baseline"/>
          <w:rtl w:val="0"/>
        </w:rPr>
        <w:t xml:space="preserve">[Necesitamos toda la información de un elemento o de un conjunto definido de elementos]</w:t>
      </w:r>
    </w:p>
    <w:p w:rsidR="00000000" w:rsidDel="00000000" w:rsidP="00000000" w:rsidRDefault="00000000" w:rsidRPr="00000000" w14:paraId="0000006F">
      <w:pPr>
        <w:ind w:left="360" w:firstLine="0"/>
        <w:rPr/>
      </w:pPr>
      <w:r w:rsidDel="00000000" w:rsidR="00000000" w:rsidRPr="00000000">
        <w:rPr>
          <w:rtl w:val="0"/>
        </w:rPr>
        <w:t xml:space="preserve">Se podrán hacer búsquedas avanzadas tanto para los materiales inventariables como para las notificaciones o las búsquedas de locales(en el caso de los usuarios).</w:t>
      </w:r>
    </w:p>
    <w:p w:rsidR="00000000" w:rsidDel="00000000" w:rsidP="00000000" w:rsidRDefault="00000000" w:rsidRPr="00000000" w14:paraId="00000070">
      <w:pPr>
        <w:rPr>
          <w:vertAlign w:val="baseline"/>
        </w:rPr>
      </w:pPr>
      <w:r w:rsidDel="00000000" w:rsidR="00000000" w:rsidRPr="00000000">
        <w:rPr>
          <w:rtl w:val="0"/>
        </w:rPr>
      </w:r>
    </w:p>
    <w:p w:rsidR="00000000" w:rsidDel="00000000" w:rsidP="00000000" w:rsidRDefault="00000000" w:rsidRPr="00000000" w14:paraId="00000071">
      <w:pPr>
        <w:keepNext w:val="1"/>
        <w:keepLines w:val="1"/>
        <w:widowControl w:val="1"/>
        <w:numPr>
          <w:ilvl w:val="0"/>
          <w:numId w:val="2"/>
        </w:numPr>
        <w:pBdr>
          <w:top w:space="0" w:sz="0" w:val="nil"/>
          <w:left w:space="0" w:sz="0" w:val="nil"/>
          <w:bottom w:color="000000" w:space="1" w:sz="4" w:val="single"/>
          <w:right w:space="0" w:sz="0" w:val="nil"/>
          <w:between w:space="0" w:sz="0" w:val="nil"/>
        </w:pBdr>
        <w:shd w:fill="auto" w:val="clear"/>
        <w:spacing w:after="0" w:before="480" w:line="276" w:lineRule="auto"/>
        <w:ind w:left="360" w:right="0" w:hanging="360"/>
        <w:jc w:val="left"/>
        <w:rPr>
          <w:rFonts w:ascii="Cambria" w:cs="Cambria" w:eastAsia="Cambria" w:hAnsi="Cambria"/>
          <w:b w:val="1"/>
          <w:i w:val="0"/>
          <w:smallCaps w:val="0"/>
          <w:strike w:val="0"/>
          <w:color w:val="365f91"/>
          <w:sz w:val="40"/>
          <w:szCs w:val="40"/>
          <w:u w:val="none"/>
          <w:shd w:fill="auto" w:val="clear"/>
          <w:vertAlign w:val="baseline"/>
        </w:rPr>
      </w:pPr>
      <w:r w:rsidDel="00000000" w:rsidR="00000000" w:rsidRPr="00000000">
        <w:rPr>
          <w:rFonts w:ascii="Cambria" w:cs="Cambria" w:eastAsia="Cambria" w:hAnsi="Cambria"/>
          <w:b w:val="1"/>
          <w:i w:val="0"/>
          <w:smallCaps w:val="0"/>
          <w:strike w:val="0"/>
          <w:color w:val="365f91"/>
          <w:sz w:val="40"/>
          <w:szCs w:val="40"/>
          <w:u w:val="none"/>
          <w:shd w:fill="auto" w:val="clear"/>
          <w:vertAlign w:val="baseline"/>
          <w:rtl w:val="0"/>
        </w:rPr>
        <w:t xml:space="preserve">Etiquetado.</w:t>
      </w:r>
    </w:p>
    <w:p w:rsidR="00000000" w:rsidDel="00000000" w:rsidP="00000000" w:rsidRDefault="00000000" w:rsidRPr="00000000" w14:paraId="00000072">
      <w:pPr>
        <w:rPr>
          <w:vertAlign w:val="baseline"/>
        </w:rPr>
      </w:pPr>
      <w:r w:rsidDel="00000000" w:rsidR="00000000" w:rsidRPr="00000000">
        <w:rPr>
          <w:rtl w:val="0"/>
        </w:rPr>
      </w:r>
    </w:p>
    <w:p w:rsidR="00000000" w:rsidDel="00000000" w:rsidP="00000000" w:rsidRDefault="00000000" w:rsidRPr="00000000" w14:paraId="00000073">
      <w:pPr>
        <w:rPr/>
      </w:pPr>
      <w:r w:rsidDel="00000000" w:rsidR="00000000" w:rsidRPr="00000000">
        <w:rPr>
          <w:vertAlign w:val="baseline"/>
          <w:rtl w:val="0"/>
        </w:rPr>
        <w:t xml:space="preserve">[Análisis de como debemos nombra elementos de relevantes de información y/o tareas, incluyendo representaciones gráficas como son los iconos]</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Recursos:  En el contexto de PlaniCOVID  un recurso es aquel material inventariables del cual una empresa dispone.</w:t>
      </w:r>
    </w:p>
    <w:p w:rsidR="00000000" w:rsidDel="00000000" w:rsidP="00000000" w:rsidRDefault="00000000" w:rsidRPr="00000000" w14:paraId="00000075">
      <w:pPr>
        <w:rPr/>
      </w:pPr>
      <w:r w:rsidDel="00000000" w:rsidR="00000000" w:rsidRPr="00000000">
        <w:rPr>
          <w:rtl w:val="0"/>
        </w:rPr>
        <w:t xml:space="preserve">Reservas: En el contexto de PlaniCOVID, las reservas se refieren a poder reservar plazas en un negocio, ya sea un restaurante o una bolera, o a reservar un espacio público como pueda ser una pista de fútbol. </w:t>
      </w:r>
    </w:p>
    <w:p w:rsidR="00000000" w:rsidDel="00000000" w:rsidP="00000000" w:rsidRDefault="00000000" w:rsidRPr="00000000" w14:paraId="00000076">
      <w:pPr>
        <w:rPr/>
      </w:pPr>
      <w:r w:rsidDel="00000000" w:rsidR="00000000" w:rsidRPr="00000000">
        <w:rPr>
          <w:rtl w:val="0"/>
        </w:rPr>
        <w:t xml:space="preserve">notificaciones: En el contexto de PlanniCOVID una notificación puede ser tanto una alarma en caso de que haya pocas unidades de un recurso, como un mensaje informativo para los empleados.</w:t>
      </w:r>
    </w:p>
    <w:p w:rsidR="00000000" w:rsidDel="00000000" w:rsidP="00000000" w:rsidRDefault="00000000" w:rsidRPr="00000000" w14:paraId="00000077">
      <w:pPr>
        <w:rPr/>
      </w:pPr>
      <w:r w:rsidDel="00000000" w:rsidR="00000000" w:rsidRPr="00000000">
        <w:rPr>
          <w:rtl w:val="0"/>
        </w:rPr>
        <w:t xml:space="preserve">borrar: cubo de basura</w:t>
      </w:r>
    </w:p>
    <w:p w:rsidR="00000000" w:rsidDel="00000000" w:rsidP="00000000" w:rsidRDefault="00000000" w:rsidRPr="00000000" w14:paraId="00000078">
      <w:pPr>
        <w:rPr/>
      </w:pPr>
      <w:r w:rsidDel="00000000" w:rsidR="00000000" w:rsidRPr="00000000">
        <w:rPr>
          <w:rtl w:val="0"/>
        </w:rPr>
        <w:t xml:space="preserve">añadir: un +</w:t>
      </w:r>
    </w:p>
    <w:p w:rsidR="00000000" w:rsidDel="00000000" w:rsidP="00000000" w:rsidRDefault="00000000" w:rsidRPr="00000000" w14:paraId="00000079">
      <w:pPr>
        <w:rPr/>
      </w:pPr>
      <w:r w:rsidDel="00000000" w:rsidR="00000000" w:rsidRPr="00000000">
        <w:rPr>
          <w:rtl w:val="0"/>
        </w:rPr>
        <w:t xml:space="preserve">aforo: grupito de personas</w:t>
      </w:r>
    </w:p>
    <w:p w:rsidR="00000000" w:rsidDel="00000000" w:rsidP="00000000" w:rsidRDefault="00000000" w:rsidRPr="00000000" w14:paraId="0000007A">
      <w:pPr>
        <w:rPr/>
      </w:pPr>
      <w:r w:rsidDel="00000000" w:rsidR="00000000" w:rsidRPr="00000000">
        <w:rPr>
          <w:rtl w:val="0"/>
        </w:rPr>
        <w:t xml:space="preserve">notificaciones: campana</w:t>
      </w:r>
    </w:p>
    <w:p w:rsidR="00000000" w:rsidDel="00000000" w:rsidP="00000000" w:rsidRDefault="00000000" w:rsidRPr="00000000" w14:paraId="0000007B">
      <w:pPr>
        <w:rPr/>
      </w:pPr>
      <w:r w:rsidDel="00000000" w:rsidR="00000000" w:rsidRPr="00000000">
        <w:rPr>
          <w:rtl w:val="0"/>
        </w:rPr>
        <w:t xml:space="preserve">perfil: Icono de un busto</w:t>
      </w:r>
    </w:p>
    <w:p w:rsidR="00000000" w:rsidDel="00000000" w:rsidP="00000000" w:rsidRDefault="00000000" w:rsidRPr="00000000" w14:paraId="0000007C">
      <w:pPr>
        <w:rPr/>
      </w:pPr>
      <w:r w:rsidDel="00000000" w:rsidR="00000000" w:rsidRPr="00000000">
        <w:rPr>
          <w:rtl w:val="0"/>
        </w:rPr>
        <w:t xml:space="preserve">reservas: calendario con una V</w:t>
      </w:r>
    </w:p>
    <w:p w:rsidR="00000000" w:rsidDel="00000000" w:rsidP="00000000" w:rsidRDefault="00000000" w:rsidRPr="00000000" w14:paraId="0000007D">
      <w:pPr>
        <w:rPr/>
      </w:pPr>
      <w:r w:rsidDel="00000000" w:rsidR="00000000" w:rsidRPr="00000000">
        <w:rPr>
          <w:rtl w:val="0"/>
        </w:rPr>
        <w:t xml:space="preserve">Desconectarse: Botón de apagado encendido.</w:t>
      </w:r>
    </w:p>
    <w:p w:rsidR="00000000" w:rsidDel="00000000" w:rsidP="00000000" w:rsidRDefault="00000000" w:rsidRPr="00000000" w14:paraId="0000007E">
      <w:pPr>
        <w:keepNext w:val="1"/>
        <w:keepLines w:val="1"/>
        <w:widowControl w:val="1"/>
        <w:numPr>
          <w:ilvl w:val="0"/>
          <w:numId w:val="2"/>
        </w:numPr>
        <w:pBdr>
          <w:top w:space="0" w:sz="0" w:val="nil"/>
          <w:left w:space="0" w:sz="0" w:val="nil"/>
          <w:bottom w:color="000000" w:space="1" w:sz="4" w:val="single"/>
          <w:right w:space="0" w:sz="0" w:val="nil"/>
          <w:between w:space="0" w:sz="0" w:val="nil"/>
        </w:pBdr>
        <w:shd w:fill="auto" w:val="clear"/>
        <w:spacing w:after="0" w:before="480" w:line="276" w:lineRule="auto"/>
        <w:ind w:left="360" w:right="0" w:hanging="360"/>
        <w:jc w:val="left"/>
        <w:rPr>
          <w:rFonts w:ascii="Cambria" w:cs="Cambria" w:eastAsia="Cambria" w:hAnsi="Cambria"/>
          <w:b w:val="1"/>
          <w:i w:val="0"/>
          <w:smallCaps w:val="0"/>
          <w:strike w:val="0"/>
          <w:color w:val="365f91"/>
          <w:sz w:val="40"/>
          <w:szCs w:val="40"/>
          <w:u w:val="none"/>
          <w:shd w:fill="auto" w:val="clear"/>
          <w:vertAlign w:val="baseline"/>
        </w:rPr>
      </w:pPr>
      <w:r w:rsidDel="00000000" w:rsidR="00000000" w:rsidRPr="00000000">
        <w:rPr>
          <w:rFonts w:ascii="Cambria" w:cs="Cambria" w:eastAsia="Cambria" w:hAnsi="Cambria"/>
          <w:b w:val="1"/>
          <w:i w:val="0"/>
          <w:smallCaps w:val="0"/>
          <w:strike w:val="0"/>
          <w:color w:val="365f91"/>
          <w:sz w:val="40"/>
          <w:szCs w:val="40"/>
          <w:u w:val="none"/>
          <w:shd w:fill="auto" w:val="clear"/>
          <w:vertAlign w:val="baseline"/>
          <w:rtl w:val="0"/>
        </w:rPr>
        <w:t xml:space="preserve">Modelo de la Información.</w:t>
      </w:r>
    </w:p>
    <w:p w:rsidR="00000000" w:rsidDel="00000000" w:rsidP="00000000" w:rsidRDefault="00000000" w:rsidRPr="00000000" w14:paraId="0000007F">
      <w:pPr>
        <w:rPr>
          <w:vertAlign w:val="baseline"/>
        </w:rPr>
      </w:pPr>
      <w:r w:rsidDel="00000000" w:rsidR="00000000" w:rsidRPr="00000000">
        <w:rPr>
          <w:rtl w:val="0"/>
        </w:rPr>
      </w:r>
    </w:p>
    <w:p w:rsidR="00000000" w:rsidDel="00000000" w:rsidP="00000000" w:rsidRDefault="00000000" w:rsidRPr="00000000" w14:paraId="00000080">
      <w:pPr>
        <w:ind w:left="360" w:firstLine="0"/>
        <w:rPr>
          <w:vertAlign w:val="baseline"/>
        </w:rPr>
      </w:pPr>
      <w:r w:rsidDel="00000000" w:rsidR="00000000" w:rsidRPr="00000000">
        <w:rPr>
          <w:vertAlign w:val="baseline"/>
          <w:rtl w:val="0"/>
        </w:rPr>
        <w:t xml:space="preserve">[Análisis inicial de la información que va a necesitar el sistema para poder realizar las tareas que se han propuesto. Contenido, estructura y relaciones de la información]</w:t>
      </w:r>
    </w:p>
    <w:p w:rsidR="00000000" w:rsidDel="00000000" w:rsidP="00000000" w:rsidRDefault="00000000" w:rsidRPr="00000000" w14:paraId="00000081">
      <w:pPr>
        <w:ind w:left="360" w:firstLine="0"/>
        <w:rPr>
          <w:vertAlign w:val="baseline"/>
        </w:rPr>
      </w:pPr>
      <w:r w:rsidDel="00000000" w:rsidR="00000000" w:rsidRPr="00000000">
        <w:rPr>
          <w:vertAlign w:val="baseline"/>
          <w:rtl w:val="0"/>
        </w:rPr>
        <w:t xml:space="preserve">[Este apartado se puede completar con un diagrama de conceptos o un diagrama Entidad-Relación]</w:t>
      </w:r>
    </w:p>
    <w:p w:rsidR="00000000" w:rsidDel="00000000" w:rsidP="00000000" w:rsidRDefault="00000000" w:rsidRPr="00000000" w14:paraId="00000082">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5f91"/>
          <w:sz w:val="16"/>
          <w:szCs w:val="16"/>
          <w:u w:val="none"/>
          <w:shd w:fill="auto" w:val="clear"/>
          <w:vertAlign w:val="baseline"/>
        </w:rPr>
      </w:pPr>
      <w:r w:rsidDel="00000000" w:rsidR="00000000" w:rsidRPr="00000000">
        <w:rPr>
          <w:rtl w:val="0"/>
        </w:rPr>
      </w:r>
    </w:p>
    <w:sectPr>
      <w:headerReference r:id="rId7" w:type="default"/>
      <w:footerReference r:id="rId8" w:type="default"/>
      <w:pgSz w:h="15840" w:w="12240" w:orient="portrait"/>
      <w:pgMar w:bottom="1417" w:top="1417" w:left="1134"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2020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tl w:val="0"/>
      </w:rPr>
      <w:t xml:space="preserve">PlaniCOVID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ab/>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567"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Lenguajes Y Sistemas Informáticos                                                                                                Documento de AI </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3">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PE"/>
    </w:rPr>
  </w:style>
  <w:style w:type="paragraph" w:styleId="Título1">
    <w:name w:val="Título 1"/>
    <w:basedOn w:val="Normal"/>
    <w:next w:val="Normal"/>
    <w:autoRedefine w:val="0"/>
    <w:hidden w:val="0"/>
    <w:qFormat w:val="0"/>
    <w:pPr>
      <w:keepNext w:val="1"/>
      <w:keepLines w:val="1"/>
      <w:suppressAutoHyphens w:val="1"/>
      <w:spacing w:after="0" w:before="480" w:line="276" w:lineRule="auto"/>
      <w:ind w:leftChars="-1" w:rightChars="0" w:firstLineChars="-1"/>
      <w:textDirection w:val="btLr"/>
      <w:textAlignment w:val="top"/>
      <w:outlineLvl w:val="0"/>
    </w:pPr>
    <w:rPr>
      <w:rFonts w:ascii="Cambria" w:eastAsia="Calibri" w:hAnsi="Cambria"/>
      <w:b w:val="1"/>
      <w:bCs w:val="1"/>
      <w:color w:val="365f91"/>
      <w:w w:val="100"/>
      <w:position w:val="-1"/>
      <w:sz w:val="28"/>
      <w:szCs w:val="28"/>
      <w:effect w:val="none"/>
      <w:vertAlign w:val="baseline"/>
      <w:cs w:val="0"/>
      <w:em w:val="none"/>
      <w:lang w:bidi="ar-SA" w:eastAsia="en-US" w:val="es-PE"/>
    </w:rPr>
  </w:style>
  <w:style w:type="paragraph" w:styleId="Título2">
    <w:name w:val="Título 2"/>
    <w:basedOn w:val="Normal"/>
    <w:next w:val="Normal"/>
    <w:autoRedefine w:val="0"/>
    <w:hidden w:val="0"/>
    <w:qFormat w:val="0"/>
    <w:pPr>
      <w:keepNext w:val="1"/>
      <w:keepLines w:val="1"/>
      <w:suppressAutoHyphens w:val="1"/>
      <w:spacing w:after="0" w:before="200" w:line="276" w:lineRule="auto"/>
      <w:ind w:leftChars="-1" w:rightChars="0" w:firstLineChars="-1"/>
      <w:textDirection w:val="btLr"/>
      <w:textAlignment w:val="top"/>
      <w:outlineLvl w:val="1"/>
    </w:pPr>
    <w:rPr>
      <w:rFonts w:ascii="Cambria" w:eastAsia="Calibri" w:hAnsi="Cambria"/>
      <w:b w:val="1"/>
      <w:bCs w:val="1"/>
      <w:color w:val="4f81bd"/>
      <w:w w:val="100"/>
      <w:position w:val="-1"/>
      <w:sz w:val="26"/>
      <w:szCs w:val="26"/>
      <w:effect w:val="none"/>
      <w:vertAlign w:val="baseline"/>
      <w:cs w:val="0"/>
      <w:em w:val="none"/>
      <w:lang w:bidi="ar-SA" w:eastAsia="en-US" w:val="es-PE"/>
    </w:rPr>
  </w:style>
  <w:style w:type="paragraph" w:styleId="Título3">
    <w:name w:val="Título 3"/>
    <w:basedOn w:val="Normal"/>
    <w:next w:val="Normal"/>
    <w:autoRedefine w:val="0"/>
    <w:hidden w:val="0"/>
    <w:qFormat w:val="0"/>
    <w:pPr>
      <w:keepNext w:val="1"/>
      <w:keepLines w:val="1"/>
      <w:suppressAutoHyphens w:val="1"/>
      <w:spacing w:after="0" w:before="200" w:line="276" w:lineRule="auto"/>
      <w:ind w:leftChars="-1" w:rightChars="0" w:firstLineChars="-1"/>
      <w:textDirection w:val="btLr"/>
      <w:textAlignment w:val="top"/>
      <w:outlineLvl w:val="2"/>
    </w:pPr>
    <w:rPr>
      <w:rFonts w:ascii="Cambria" w:eastAsia="Calibri" w:hAnsi="Cambria"/>
      <w:b w:val="1"/>
      <w:bCs w:val="1"/>
      <w:color w:val="4f81bd"/>
      <w:w w:val="100"/>
      <w:position w:val="-1"/>
      <w:sz w:val="22"/>
      <w:szCs w:val="22"/>
      <w:effect w:val="none"/>
      <w:vertAlign w:val="baseline"/>
      <w:cs w:val="0"/>
      <w:em w:val="none"/>
      <w:lang w:bidi="ar-SA" w:eastAsia="en-US" w:val="es-PE"/>
    </w:rPr>
  </w:style>
  <w:style w:type="paragraph" w:styleId="Título4">
    <w:name w:val="Título 4"/>
    <w:basedOn w:val="Normal"/>
    <w:next w:val="Normal"/>
    <w:autoRedefine w:val="0"/>
    <w:hidden w:val="0"/>
    <w:qFormat w:val="0"/>
    <w:pPr>
      <w:keepNext w:val="1"/>
      <w:keepLines w:val="1"/>
      <w:suppressAutoHyphens w:val="1"/>
      <w:spacing w:after="0" w:before="200" w:line="276" w:lineRule="auto"/>
      <w:ind w:leftChars="-1" w:rightChars="0" w:firstLineChars="-1"/>
      <w:textDirection w:val="btLr"/>
      <w:textAlignment w:val="top"/>
      <w:outlineLvl w:val="3"/>
    </w:pPr>
    <w:rPr>
      <w:rFonts w:ascii="Cambria" w:eastAsia="Calibri" w:hAnsi="Cambria"/>
      <w:b w:val="1"/>
      <w:bCs w:val="1"/>
      <w:i w:val="1"/>
      <w:iCs w:val="1"/>
      <w:color w:val="4f81bd"/>
      <w:w w:val="100"/>
      <w:position w:val="-1"/>
      <w:sz w:val="22"/>
      <w:szCs w:val="22"/>
      <w:effect w:val="none"/>
      <w:vertAlign w:val="baseline"/>
      <w:cs w:val="0"/>
      <w:em w:val="none"/>
      <w:lang w:bidi="ar-SA" w:eastAsia="en-US" w:val="es-PE"/>
    </w:rPr>
  </w:style>
  <w:style w:type="paragraph" w:styleId="Título5">
    <w:name w:val="Título 5"/>
    <w:basedOn w:val="Normal"/>
    <w:next w:val="Normal"/>
    <w:autoRedefine w:val="0"/>
    <w:hidden w:val="0"/>
    <w:qFormat w:val="0"/>
    <w:pPr>
      <w:keepNext w:val="1"/>
      <w:keepLines w:val="1"/>
      <w:suppressAutoHyphens w:val="1"/>
      <w:spacing w:after="0" w:before="200" w:line="276" w:lineRule="auto"/>
      <w:ind w:leftChars="-1" w:rightChars="0" w:firstLineChars="-1"/>
      <w:textDirection w:val="btLr"/>
      <w:textAlignment w:val="top"/>
      <w:outlineLvl w:val="4"/>
    </w:pPr>
    <w:rPr>
      <w:rFonts w:ascii="Cambria" w:eastAsia="Calibri" w:hAnsi="Cambria"/>
      <w:color w:val="243f60"/>
      <w:w w:val="100"/>
      <w:position w:val="-1"/>
      <w:sz w:val="22"/>
      <w:szCs w:val="22"/>
      <w:effect w:val="none"/>
      <w:vertAlign w:val="baseline"/>
      <w:cs w:val="0"/>
      <w:em w:val="none"/>
      <w:lang w:bidi="ar-SA" w:eastAsia="en-US" w:val="es-PE"/>
    </w:rPr>
  </w:style>
  <w:style w:type="paragraph" w:styleId="Título6">
    <w:name w:val="Título 6"/>
    <w:basedOn w:val="Normal"/>
    <w:next w:val="Normal"/>
    <w:autoRedefine w:val="0"/>
    <w:hidden w:val="0"/>
    <w:qFormat w:val="0"/>
    <w:pPr>
      <w:keepNext w:val="1"/>
      <w:keepLines w:val="1"/>
      <w:suppressAutoHyphens w:val="1"/>
      <w:spacing w:after="0" w:before="200" w:line="276" w:lineRule="auto"/>
      <w:ind w:leftChars="-1" w:rightChars="0" w:firstLineChars="-1"/>
      <w:textDirection w:val="btLr"/>
      <w:textAlignment w:val="top"/>
      <w:outlineLvl w:val="5"/>
    </w:pPr>
    <w:rPr>
      <w:rFonts w:ascii="Cambria" w:eastAsia="Calibri" w:hAnsi="Cambria"/>
      <w:i w:val="1"/>
      <w:iCs w:val="1"/>
      <w:color w:val="243f60"/>
      <w:w w:val="100"/>
      <w:position w:val="-1"/>
      <w:sz w:val="22"/>
      <w:szCs w:val="22"/>
      <w:effect w:val="none"/>
      <w:vertAlign w:val="baseline"/>
      <w:cs w:val="0"/>
      <w:em w:val="none"/>
      <w:lang w:bidi="ar-SA" w:eastAsia="en-US" w:val="es-PE"/>
    </w:rPr>
  </w:style>
  <w:style w:type="paragraph" w:styleId="Título7">
    <w:name w:val="Título 7"/>
    <w:basedOn w:val="Normal"/>
    <w:next w:val="Normal"/>
    <w:autoRedefine w:val="0"/>
    <w:hidden w:val="0"/>
    <w:qFormat w:val="0"/>
    <w:pPr>
      <w:keepNext w:val="1"/>
      <w:keepLines w:val="1"/>
      <w:suppressAutoHyphens w:val="1"/>
      <w:spacing w:after="0" w:before="200" w:line="276" w:lineRule="auto"/>
      <w:ind w:leftChars="-1" w:rightChars="0" w:firstLineChars="-1"/>
      <w:textDirection w:val="btLr"/>
      <w:textAlignment w:val="top"/>
      <w:outlineLvl w:val="6"/>
    </w:pPr>
    <w:rPr>
      <w:rFonts w:ascii="Cambria" w:eastAsia="Calibri" w:hAnsi="Cambria"/>
      <w:i w:val="1"/>
      <w:iCs w:val="1"/>
      <w:color w:val="404040"/>
      <w:w w:val="100"/>
      <w:position w:val="-1"/>
      <w:sz w:val="22"/>
      <w:szCs w:val="22"/>
      <w:effect w:val="none"/>
      <w:vertAlign w:val="baseline"/>
      <w:cs w:val="0"/>
      <w:em w:val="none"/>
      <w:lang w:bidi="ar-SA" w:eastAsia="en-US" w:val="es-PE"/>
    </w:rPr>
  </w:style>
  <w:style w:type="paragraph" w:styleId="Título8">
    <w:name w:val="Título 8"/>
    <w:basedOn w:val="Normal"/>
    <w:next w:val="Normal"/>
    <w:autoRedefine w:val="0"/>
    <w:hidden w:val="0"/>
    <w:qFormat w:val="0"/>
    <w:pPr>
      <w:keepNext w:val="1"/>
      <w:keepLines w:val="1"/>
      <w:suppressAutoHyphens w:val="1"/>
      <w:spacing w:after="0" w:before="200" w:line="276" w:lineRule="auto"/>
      <w:ind w:leftChars="-1" w:rightChars="0" w:firstLineChars="-1"/>
      <w:textDirection w:val="btLr"/>
      <w:textAlignment w:val="top"/>
      <w:outlineLvl w:val="7"/>
    </w:pPr>
    <w:rPr>
      <w:rFonts w:ascii="Cambria" w:eastAsia="Calibri" w:hAnsi="Cambria"/>
      <w:color w:val="404040"/>
      <w:w w:val="100"/>
      <w:position w:val="-1"/>
      <w:sz w:val="20"/>
      <w:szCs w:val="20"/>
      <w:effect w:val="none"/>
      <w:vertAlign w:val="baseline"/>
      <w:cs w:val="0"/>
      <w:em w:val="none"/>
      <w:lang w:bidi="ar-SA" w:eastAsia="en-US" w:val="es-PE"/>
    </w:rPr>
  </w:style>
  <w:style w:type="paragraph" w:styleId="Título9">
    <w:name w:val="Título 9"/>
    <w:basedOn w:val="Normal"/>
    <w:next w:val="Normal"/>
    <w:autoRedefine w:val="0"/>
    <w:hidden w:val="0"/>
    <w:qFormat w:val="0"/>
    <w:pPr>
      <w:keepNext w:val="1"/>
      <w:keepLines w:val="1"/>
      <w:suppressAutoHyphens w:val="1"/>
      <w:spacing w:after="0" w:before="200" w:line="276" w:lineRule="auto"/>
      <w:ind w:leftChars="-1" w:rightChars="0" w:firstLineChars="-1"/>
      <w:textDirection w:val="btLr"/>
      <w:textAlignment w:val="top"/>
      <w:outlineLvl w:val="8"/>
    </w:pPr>
    <w:rPr>
      <w:rFonts w:ascii="Cambria" w:eastAsia="Calibri" w:hAnsi="Cambria"/>
      <w:i w:val="1"/>
      <w:iCs w:val="1"/>
      <w:color w:val="404040"/>
      <w:w w:val="100"/>
      <w:position w:val="-1"/>
      <w:sz w:val="20"/>
      <w:szCs w:val="20"/>
      <w:effect w:val="none"/>
      <w:vertAlign w:val="baseline"/>
      <w:cs w:val="0"/>
      <w:em w:val="none"/>
      <w:lang w:bidi="ar-SA" w:eastAsia="en-US" w:val="es-PE"/>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character" w:styleId="Título1Car">
    <w:name w:val="Título 1 Car"/>
    <w:next w:val="Título1Car"/>
    <w:autoRedefine w:val="0"/>
    <w:hidden w:val="0"/>
    <w:qFormat w:val="0"/>
    <w:rPr>
      <w:rFonts w:ascii="Cambria" w:cs="Times New Roman" w:hAnsi="Cambria"/>
      <w:b w:val="1"/>
      <w:bCs w:val="1"/>
      <w:color w:val="365f91"/>
      <w:w w:val="100"/>
      <w:position w:val="-1"/>
      <w:sz w:val="28"/>
      <w:szCs w:val="28"/>
      <w:effect w:val="none"/>
      <w:vertAlign w:val="baseline"/>
      <w:cs w:val="0"/>
      <w:em w:val="none"/>
      <w:lang w:eastAsia="en-US" w:val="und"/>
    </w:rPr>
  </w:style>
  <w:style w:type="character" w:styleId="Título2Car">
    <w:name w:val="Título 2 Car"/>
    <w:next w:val="Título2Car"/>
    <w:autoRedefine w:val="0"/>
    <w:hidden w:val="0"/>
    <w:qFormat w:val="0"/>
    <w:rPr>
      <w:rFonts w:ascii="Cambria" w:cs="Times New Roman" w:hAnsi="Cambria"/>
      <w:b w:val="1"/>
      <w:bCs w:val="1"/>
      <w:color w:val="4f81bd"/>
      <w:w w:val="100"/>
      <w:position w:val="-1"/>
      <w:sz w:val="26"/>
      <w:szCs w:val="26"/>
      <w:effect w:val="none"/>
      <w:vertAlign w:val="baseline"/>
      <w:cs w:val="0"/>
      <w:em w:val="none"/>
      <w:lang w:eastAsia="en-US" w:val="und"/>
    </w:rPr>
  </w:style>
  <w:style w:type="character" w:styleId="Título3Car">
    <w:name w:val="Título 3 Car"/>
    <w:next w:val="Título3Car"/>
    <w:autoRedefine w:val="0"/>
    <w:hidden w:val="0"/>
    <w:qFormat w:val="0"/>
    <w:rPr>
      <w:rFonts w:ascii="Cambria" w:cs="Times New Roman" w:hAnsi="Cambria"/>
      <w:b w:val="1"/>
      <w:bCs w:val="1"/>
      <w:color w:val="4f81bd"/>
      <w:w w:val="100"/>
      <w:position w:val="-1"/>
      <w:sz w:val="22"/>
      <w:szCs w:val="22"/>
      <w:effect w:val="none"/>
      <w:vertAlign w:val="baseline"/>
      <w:cs w:val="0"/>
      <w:em w:val="none"/>
      <w:lang w:eastAsia="en-US" w:val="und"/>
    </w:rPr>
  </w:style>
  <w:style w:type="character" w:styleId="Título4Car">
    <w:name w:val="Título 4 Car"/>
    <w:next w:val="Título4Car"/>
    <w:autoRedefine w:val="0"/>
    <w:hidden w:val="0"/>
    <w:qFormat w:val="0"/>
    <w:rPr>
      <w:rFonts w:ascii="Cambria" w:cs="Times New Roman" w:hAnsi="Cambria"/>
      <w:b w:val="1"/>
      <w:bCs w:val="1"/>
      <w:i w:val="1"/>
      <w:iCs w:val="1"/>
      <w:color w:val="4f81bd"/>
      <w:w w:val="100"/>
      <w:position w:val="-1"/>
      <w:sz w:val="22"/>
      <w:szCs w:val="22"/>
      <w:effect w:val="none"/>
      <w:vertAlign w:val="baseline"/>
      <w:cs w:val="0"/>
      <w:em w:val="none"/>
      <w:lang w:eastAsia="en-US" w:val="und"/>
    </w:rPr>
  </w:style>
  <w:style w:type="character" w:styleId="Título5Car">
    <w:name w:val="Título 5 Car"/>
    <w:next w:val="Título5Car"/>
    <w:autoRedefine w:val="0"/>
    <w:hidden w:val="0"/>
    <w:qFormat w:val="0"/>
    <w:rPr>
      <w:rFonts w:ascii="Cambria" w:cs="Times New Roman" w:hAnsi="Cambria"/>
      <w:color w:val="243f60"/>
      <w:w w:val="100"/>
      <w:position w:val="-1"/>
      <w:sz w:val="22"/>
      <w:szCs w:val="22"/>
      <w:effect w:val="none"/>
      <w:vertAlign w:val="baseline"/>
      <w:cs w:val="0"/>
      <w:em w:val="none"/>
      <w:lang w:eastAsia="en-US" w:val="und"/>
    </w:rPr>
  </w:style>
  <w:style w:type="character" w:styleId="Título6Car">
    <w:name w:val="Título 6 Car"/>
    <w:next w:val="Título6Car"/>
    <w:autoRedefine w:val="0"/>
    <w:hidden w:val="0"/>
    <w:qFormat w:val="0"/>
    <w:rPr>
      <w:rFonts w:ascii="Cambria" w:cs="Times New Roman" w:hAnsi="Cambria"/>
      <w:i w:val="1"/>
      <w:iCs w:val="1"/>
      <w:color w:val="243f60"/>
      <w:w w:val="100"/>
      <w:position w:val="-1"/>
      <w:sz w:val="22"/>
      <w:szCs w:val="22"/>
      <w:effect w:val="none"/>
      <w:vertAlign w:val="baseline"/>
      <w:cs w:val="0"/>
      <w:em w:val="none"/>
      <w:lang w:eastAsia="en-US" w:val="und"/>
    </w:rPr>
  </w:style>
  <w:style w:type="character" w:styleId="Título7Car">
    <w:name w:val="Título 7 Car"/>
    <w:next w:val="Título7Car"/>
    <w:autoRedefine w:val="0"/>
    <w:hidden w:val="0"/>
    <w:qFormat w:val="0"/>
    <w:rPr>
      <w:rFonts w:ascii="Cambria" w:cs="Times New Roman" w:hAnsi="Cambria"/>
      <w:i w:val="1"/>
      <w:iCs w:val="1"/>
      <w:color w:val="404040"/>
      <w:w w:val="100"/>
      <w:position w:val="-1"/>
      <w:sz w:val="22"/>
      <w:szCs w:val="22"/>
      <w:effect w:val="none"/>
      <w:vertAlign w:val="baseline"/>
      <w:cs w:val="0"/>
      <w:em w:val="none"/>
      <w:lang w:eastAsia="en-US" w:val="und"/>
    </w:rPr>
  </w:style>
  <w:style w:type="character" w:styleId="Título8Car">
    <w:name w:val="Título 8 Car"/>
    <w:next w:val="Título8Car"/>
    <w:autoRedefine w:val="0"/>
    <w:hidden w:val="0"/>
    <w:qFormat w:val="0"/>
    <w:rPr>
      <w:rFonts w:ascii="Cambria" w:cs="Times New Roman" w:hAnsi="Cambria"/>
      <w:color w:val="404040"/>
      <w:w w:val="100"/>
      <w:position w:val="-1"/>
      <w:effect w:val="none"/>
      <w:vertAlign w:val="baseline"/>
      <w:cs w:val="0"/>
      <w:em w:val="none"/>
      <w:lang w:eastAsia="en-US" w:val="und"/>
    </w:rPr>
  </w:style>
  <w:style w:type="character" w:styleId="Título9Car">
    <w:name w:val="Título 9 Car"/>
    <w:next w:val="Título9Car"/>
    <w:autoRedefine w:val="0"/>
    <w:hidden w:val="0"/>
    <w:qFormat w:val="0"/>
    <w:rPr>
      <w:rFonts w:ascii="Cambria" w:cs="Times New Roman" w:hAnsi="Cambria"/>
      <w:i w:val="1"/>
      <w:iCs w:val="1"/>
      <w:color w:val="404040"/>
      <w:w w:val="100"/>
      <w:position w:val="-1"/>
      <w:effect w:val="none"/>
      <w:vertAlign w:val="baseline"/>
      <w:cs w:val="0"/>
      <w:em w:val="none"/>
      <w:lang w:eastAsia="en-US" w:val="und"/>
    </w:rPr>
  </w:style>
  <w:style w:type="paragraph" w:styleId="Textodeglobo">
    <w:name w:val="Texto de globo"/>
    <w:basedOn w:val="Normal"/>
    <w:next w:val="Textodeglobo"/>
    <w:autoRedefine w:val="0"/>
    <w:hidden w:val="0"/>
    <w:qFormat w:val="0"/>
    <w:pPr>
      <w:suppressAutoHyphens w:val="1"/>
      <w:spacing w:after="0" w:line="240" w:lineRule="auto"/>
      <w:ind w:leftChars="-1" w:rightChars="0" w:firstLineChars="-1"/>
      <w:textDirection w:val="btLr"/>
      <w:textAlignment w:val="top"/>
      <w:outlineLvl w:val="0"/>
    </w:pPr>
    <w:rPr>
      <w:rFonts w:ascii="Tahoma" w:cs="Tahoma" w:eastAsia="Times New Roman" w:hAnsi="Tahoma"/>
      <w:w w:val="100"/>
      <w:position w:val="-1"/>
      <w:sz w:val="16"/>
      <w:szCs w:val="16"/>
      <w:effect w:val="none"/>
      <w:vertAlign w:val="baseline"/>
      <w:cs w:val="0"/>
      <w:em w:val="none"/>
      <w:lang w:bidi="ar-SA" w:eastAsia="en-US" w:val="es-P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paragraph" w:styleId="Encabezado">
    <w:name w:val="Encabezado"/>
    <w:basedOn w:val="Normal"/>
    <w:next w:val="Encabezado"/>
    <w:autoRedefine w:val="0"/>
    <w:hidden w:val="0"/>
    <w:qFormat w:val="0"/>
    <w:pPr>
      <w:tabs>
        <w:tab w:val="center" w:leader="none" w:pos="4419"/>
        <w:tab w:val="right" w:leader="none" w:pos="8838"/>
      </w:tabs>
      <w:suppressAutoHyphens w:val="1"/>
      <w:spacing w:after="0" w:line="240"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PE"/>
    </w:rPr>
  </w:style>
  <w:style w:type="character" w:styleId="EncabezadoCar">
    <w:name w:val="Encabezado Car"/>
    <w:next w:val="EncabezadoCar"/>
    <w:autoRedefine w:val="0"/>
    <w:hidden w:val="0"/>
    <w:qFormat w:val="0"/>
    <w:rPr>
      <w:w w:val="100"/>
      <w:position w:val="-1"/>
      <w:effect w:val="none"/>
      <w:vertAlign w:val="baseline"/>
      <w:cs w:val="0"/>
      <w:em w:val="none"/>
      <w:lang/>
    </w:rPr>
  </w:style>
  <w:style w:type="paragraph" w:styleId="Piedepágina">
    <w:name w:val="Pie de página"/>
    <w:basedOn w:val="Normal"/>
    <w:next w:val="Piedepágina"/>
    <w:autoRedefine w:val="0"/>
    <w:hidden w:val="0"/>
    <w:qFormat w:val="0"/>
    <w:pPr>
      <w:tabs>
        <w:tab w:val="center" w:leader="none" w:pos="4419"/>
        <w:tab w:val="right" w:leader="none" w:pos="8838"/>
      </w:tabs>
      <w:suppressAutoHyphens w:val="1"/>
      <w:spacing w:after="0" w:line="240"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PE"/>
    </w:rPr>
  </w:style>
  <w:style w:type="character" w:styleId="PiedepáginaCar">
    <w:name w:val="Pie de página Car"/>
    <w:next w:val="PiedepáginaCar"/>
    <w:autoRedefine w:val="0"/>
    <w:hidden w:val="0"/>
    <w:qFormat w:val="0"/>
    <w:rPr>
      <w:w w:val="100"/>
      <w:position w:val="-1"/>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independiente">
    <w:name w:val="Texto independiente"/>
    <w:basedOn w:val="Normal"/>
    <w:next w:val="Textoindependiente"/>
    <w:autoRedefine w:val="0"/>
    <w:hidden w:val="0"/>
    <w:qFormat w:val="0"/>
    <w:pPr>
      <w:suppressAutoHyphens w:val="1"/>
      <w:spacing w:after="120" w:line="240" w:lineRule="auto"/>
      <w:ind w:leftChars="-1" w:rightChars="0" w:firstLineChars="-1"/>
      <w:textDirection w:val="btLr"/>
      <w:textAlignment w:val="top"/>
      <w:outlineLvl w:val="0"/>
    </w:pPr>
    <w:rPr>
      <w:rFonts w:ascii="Times New Roman" w:eastAsia="Calibri" w:hAnsi="Times New Roman"/>
      <w:w w:val="100"/>
      <w:position w:val="-1"/>
      <w:sz w:val="24"/>
      <w:szCs w:val="24"/>
      <w:effect w:val="none"/>
      <w:vertAlign w:val="baseline"/>
      <w:cs w:val="0"/>
      <w:em w:val="none"/>
      <w:lang w:bidi="ar-SA" w:eastAsia="es-ES" w:val="es-ES"/>
    </w:rPr>
  </w:style>
  <w:style w:type="character" w:styleId="TextoindependienteCar">
    <w:name w:val="Texto independiente Car"/>
    <w:next w:val="TextoindependienteCar"/>
    <w:autoRedefine w:val="0"/>
    <w:hidden w:val="0"/>
    <w:qFormat w:val="0"/>
    <w:rPr>
      <w:rFonts w:ascii="Times New Roman" w:cs="Times New Roman" w:hAnsi="Times New Roman"/>
      <w:w w:val="100"/>
      <w:position w:val="-1"/>
      <w:sz w:val="24"/>
      <w:szCs w:val="24"/>
      <w:effect w:val="none"/>
      <w:vertAlign w:val="baseline"/>
      <w:cs w:val="0"/>
      <w:em w:val="none"/>
      <w:lang w:eastAsia="es-ES" w:val="es-ES"/>
    </w:rPr>
  </w:style>
  <w:style w:type="paragraph" w:styleId="DefaultText">
    <w:name w:val="Default Text"/>
    <w:basedOn w:val="Normal"/>
    <w:next w:val="DefaultText"/>
    <w:autoRedefine w:val="0"/>
    <w:hidden w:val="0"/>
    <w:qFormat w:val="0"/>
    <w:pPr>
      <w:suppressAutoHyphens w:val="1"/>
      <w:overflowPunct w:val="0"/>
      <w:autoSpaceDE w:val="0"/>
      <w:autoSpaceDN w:val="0"/>
      <w:adjustRightInd w:val="0"/>
      <w:spacing w:after="0" w:line="240" w:lineRule="auto"/>
      <w:ind w:leftChars="-1" w:rightChars="0" w:firstLineChars="-1"/>
      <w:textDirection w:val="btLr"/>
      <w:textAlignment w:val="top"/>
      <w:outlineLvl w:val="0"/>
    </w:pPr>
    <w:rPr>
      <w:rFonts w:ascii="Arial" w:eastAsia="Calibri" w:hAnsi="Arial"/>
      <w:color w:val="000000"/>
      <w:w w:val="100"/>
      <w:position w:val="-1"/>
      <w:sz w:val="20"/>
      <w:szCs w:val="20"/>
      <w:effect w:val="none"/>
      <w:vertAlign w:val="baseline"/>
      <w:cs w:val="0"/>
      <w:em w:val="none"/>
      <w:lang w:bidi="ar-SA" w:eastAsia="en-US" w:val="en-US"/>
    </w:rPr>
  </w:style>
  <w:style w:type="paragraph" w:styleId="Text1">
    <w:name w:val="Text 1"/>
    <w:basedOn w:val="Normal"/>
    <w:next w:val="Text1"/>
    <w:autoRedefine w:val="0"/>
    <w:hidden w:val="0"/>
    <w:qFormat w:val="0"/>
    <w:pPr>
      <w:suppressAutoHyphens w:val="1"/>
      <w:spacing w:after="0" w:before="120" w:line="240" w:lineRule="auto"/>
      <w:ind w:leftChars="-1" w:rightChars="0" w:firstLineChars="-1"/>
      <w:textDirection w:val="btLr"/>
      <w:textAlignment w:val="top"/>
      <w:outlineLvl w:val="0"/>
    </w:pPr>
    <w:rPr>
      <w:rFonts w:ascii="Arial" w:eastAsia="Calibri" w:hAnsi="Arial"/>
      <w:w w:val="100"/>
      <w:position w:val="-1"/>
      <w:sz w:val="20"/>
      <w:szCs w:val="20"/>
      <w:effect w:val="none"/>
      <w:vertAlign w:val="baseline"/>
      <w:cs w:val="0"/>
      <w:em w:val="none"/>
      <w:lang w:bidi="ar-SA" w:eastAsia="en-US" w:val="en-GB"/>
    </w:rPr>
  </w:style>
  <w:style w:type="paragraph" w:styleId="Título">
    <w:name w:val="Título"/>
    <w:basedOn w:val="Normal"/>
    <w:next w:val="Normal"/>
    <w:autoRedefine w:val="0"/>
    <w:hidden w:val="0"/>
    <w:qFormat w:val="0"/>
    <w:pPr>
      <w:pBdr>
        <w:bottom w:color="4f81bd" w:space="4" w:sz="8" w:val="single"/>
      </w:pBdr>
      <w:suppressAutoHyphens w:val="1"/>
      <w:spacing w:after="300" w:line="240" w:lineRule="auto"/>
      <w:ind w:leftChars="-1" w:rightChars="0" w:firstLineChars="-1"/>
      <w:contextualSpacing w:val="1"/>
      <w:textDirection w:val="btLr"/>
      <w:textAlignment w:val="top"/>
      <w:outlineLvl w:val="0"/>
    </w:pPr>
    <w:rPr>
      <w:rFonts w:ascii="Cambria" w:eastAsia="Calibri" w:hAnsi="Cambria"/>
      <w:color w:val="17365d"/>
      <w:spacing w:val="5"/>
      <w:w w:val="100"/>
      <w:kern w:val="28"/>
      <w:position w:val="-1"/>
      <w:sz w:val="52"/>
      <w:szCs w:val="52"/>
      <w:effect w:val="none"/>
      <w:vertAlign w:val="baseline"/>
      <w:cs w:val="0"/>
      <w:em w:val="none"/>
      <w:lang w:bidi="ar-SA" w:eastAsia="en-US" w:val="es-PE"/>
    </w:rPr>
  </w:style>
  <w:style w:type="character" w:styleId="TítuloCar">
    <w:name w:val="Título Car"/>
    <w:next w:val="TítuloCar"/>
    <w:autoRedefine w:val="0"/>
    <w:hidden w:val="0"/>
    <w:qFormat w:val="0"/>
    <w:rPr>
      <w:rFonts w:ascii="Cambria" w:cs="Times New Roman" w:hAnsi="Cambria"/>
      <w:color w:val="17365d"/>
      <w:spacing w:val="5"/>
      <w:w w:val="100"/>
      <w:kern w:val="28"/>
      <w:position w:val="-1"/>
      <w:sz w:val="52"/>
      <w:szCs w:val="52"/>
      <w:effect w:val="none"/>
      <w:vertAlign w:val="baseline"/>
      <w:cs w:val="0"/>
      <w:em w:val="none"/>
      <w:lang w:eastAsia="en-US" w:val="und"/>
    </w:rPr>
  </w:style>
  <w:style w:type="table" w:styleId="LightGridAccent5">
    <w:name w:val="Light Grid Accent 5"/>
    <w:next w:val="LightGridAccent5"/>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tblPr>
      <w:tblStyle w:val="LightGridAccent5"/>
      <w:tblStyleRowBandSize w:val="1"/>
      <w:tblStyleColBandSize w:val="1"/>
      <w:jc w:val="left"/>
      <w:tblInd w:w="0.0" w:type="dxa"/>
      <w:tblBorders>
        <w:top w:color="4bacc6" w:space="0" w:sz="8" w:val="single"/>
        <w:left w:color="4bacc6" w:space="0" w:sz="8" w:val="single"/>
        <w:bottom w:color="4bacc6" w:space="0" w:sz="8" w:val="single"/>
        <w:right w:color="4bacc6" w:space="0" w:sz="8" w:val="single"/>
        <w:insideH w:color="4bacc6" w:space="0" w:sz="8" w:val="single"/>
        <w:insideV w:color="4bacc6" w:space="0" w:sz="8" w:val="single"/>
      </w:tblBorders>
      <w:tblCellMar>
        <w:top w:w="0.0" w:type="dxa"/>
        <w:left w:w="108.0" w:type="dxa"/>
        <w:bottom w:w="0.0" w:type="dxa"/>
        <w:right w:w="108.0" w:type="dxa"/>
      </w:tblCellMar>
    </w:tblPr>
  </w:style>
  <w:style w:type="paragraph" w:styleId="Normal(Web)">
    <w:name w:val="Normal (Web)"/>
    <w:basedOn w:val="Normal"/>
    <w:next w:val="Normal(Web)"/>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Calibri" w:hAnsi="Times New Roman"/>
      <w:w w:val="100"/>
      <w:position w:val="-1"/>
      <w:sz w:val="24"/>
      <w:szCs w:val="24"/>
      <w:effect w:val="none"/>
      <w:vertAlign w:val="baseline"/>
      <w:cs w:val="0"/>
      <w:em w:val="none"/>
      <w:lang w:bidi="ar-SA" w:eastAsia="en-US" w:val="en-US"/>
    </w:rPr>
  </w:style>
  <w:style w:type="paragraph" w:styleId="infoblue">
    <w:name w:val="infoblue"/>
    <w:basedOn w:val="Normal"/>
    <w:next w:val="infoblue"/>
    <w:autoRedefine w:val="0"/>
    <w:hidden w:val="0"/>
    <w:qFormat w:val="0"/>
    <w:pPr>
      <w:suppressAutoHyphens w:val="1"/>
      <w:spacing w:after="120" w:line="240" w:lineRule="atLeast"/>
      <w:ind w:left="720" w:leftChars="-1" w:rightChars="0" w:firstLineChars="-1"/>
      <w:textDirection w:val="btLr"/>
      <w:textAlignment w:val="top"/>
      <w:outlineLvl w:val="0"/>
    </w:pPr>
    <w:rPr>
      <w:rFonts w:ascii="Times New Roman" w:eastAsia="Calibri" w:hAnsi="Times New Roman"/>
      <w:i w:val="1"/>
      <w:iCs w:val="1"/>
      <w:color w:val="0000ff"/>
      <w:w w:val="100"/>
      <w:position w:val="-1"/>
      <w:sz w:val="20"/>
      <w:szCs w:val="20"/>
      <w:effect w:val="none"/>
      <w:vertAlign w:val="baseline"/>
      <w:cs w:val="0"/>
      <w:em w:val="none"/>
      <w:lang w:bidi="ar-SA" w:eastAsia="en-US" w:val="en-US"/>
    </w:rPr>
  </w:style>
  <w:style w:type="paragraph" w:styleId="ListParagraph">
    <w:name w:val="List Paragraph"/>
    <w:basedOn w:val="Normal"/>
    <w:next w:val="ListParagraph"/>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s-PE"/>
    </w:rPr>
  </w:style>
  <w:style w:type="table" w:styleId="LightGrid-Accent11">
    <w:name w:val="Light Grid - Accent 11"/>
    <w:next w:val="LightGrid-Accent11"/>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tblPr>
      <w:tblStyle w:val="LightGrid-Accent11"/>
      <w:tblStyleRowBandSize w:val="1"/>
      <w:tblStyleColBandSize w:val="1"/>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CellMar>
        <w:top w:w="0.0" w:type="dxa"/>
        <w:left w:w="108.0" w:type="dxa"/>
        <w:bottom w:w="0.0" w:type="dxa"/>
        <w:right w:w="108.0" w:type="dxa"/>
      </w:tblCellMar>
    </w:tblPr>
  </w:style>
  <w:style w:type="table" w:styleId="LightList-Accent11">
    <w:name w:val="Light List - Accent 11"/>
    <w:next w:val="LightList-Accent11"/>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tblPr>
      <w:tblStyle w:val="LightList-Accent11"/>
      <w:tblStyleRowBandSize w:val="1"/>
      <w:tblStyleColBandSize w:val="1"/>
      <w:jc w:val="left"/>
      <w:tblInd w:w="0.0" w:type="dxa"/>
      <w:tblBorders>
        <w:top w:color="4f81bd" w:space="0" w:sz="8" w:val="single"/>
        <w:left w:color="4f81bd" w:space="0" w:sz="8" w:val="single"/>
        <w:bottom w:color="4f81bd" w:space="0" w:sz="8" w:val="single"/>
        <w:right w:color="4f81bd" w:space="0" w:sz="8" w:val="single"/>
        <w:insideH w:color="auto" w:space="0" w:sz="0" w:val="none"/>
        <w:insideV w:color="auto" w:space="0" w:sz="0" w:val="none"/>
      </w:tblBorders>
      <w:tblCellMar>
        <w:top w:w="0.0" w:type="dxa"/>
        <w:left w:w="108.0" w:type="dxa"/>
        <w:bottom w:w="0.0" w:type="dxa"/>
        <w:right w:w="108.0" w:type="dxa"/>
      </w:tblCellMar>
    </w:tblPr>
  </w:style>
  <w:style w:type="table" w:styleId="LightShading-Accent11">
    <w:name w:val="Light Shading - Accent 11"/>
    <w:next w:val="LightShading-Accent11"/>
    <w:autoRedefine w:val="0"/>
    <w:hidden w:val="0"/>
    <w:qFormat w:val="0"/>
    <w:pPr>
      <w:suppressAutoHyphens w:val="1"/>
      <w:spacing w:line="1" w:lineRule="atLeast"/>
      <w:ind w:leftChars="-1" w:rightChars="0" w:firstLineChars="-1"/>
      <w:textDirection w:val="btLr"/>
      <w:textAlignment w:val="top"/>
      <w:outlineLvl w:val="0"/>
    </w:pPr>
    <w:rPr>
      <w:color w:val="365f91"/>
      <w:w w:val="100"/>
      <w:position w:val="-1"/>
      <w:effect w:val="none"/>
      <w:vertAlign w:val="baseline"/>
      <w:cs w:val="0"/>
      <w:em w:val="none"/>
      <w:lang w:bidi="ar-SA" w:eastAsia="en-US" w:val="en-US"/>
    </w:rPr>
    <w:tblPr>
      <w:tblStyle w:val="LightShading-Accent11"/>
      <w:tblStyleRowBandSize w:val="1"/>
      <w:tblStyleColBandSize w:val="1"/>
      <w:jc w:val="left"/>
      <w:tblInd w:w="0.0" w:type="dxa"/>
      <w:tblBorders>
        <w:top w:color="4f81bd" w:space="0" w:sz="8" w:val="single"/>
        <w:left w:color="auto" w:space="0" w:sz="0" w:val="none"/>
        <w:bottom w:color="4f81bd" w:space="0" w:sz="8" w:val="single"/>
        <w:right w:color="auto" w:space="0" w:sz="0" w:val="none"/>
        <w:insideH w:color="auto" w:space="0" w:sz="0" w:val="none"/>
        <w:insideV w:color="auto" w:space="0" w:sz="0" w:val="none"/>
      </w:tblBorders>
      <w:tblCellMar>
        <w:top w:w="0.0" w:type="dxa"/>
        <w:left w:w="108.0" w:type="dxa"/>
        <w:bottom w:w="0.0" w:type="dxa"/>
        <w:right w:w="108.0" w:type="dxa"/>
      </w:tblCellMar>
    </w:tblPr>
  </w:style>
  <w:style w:type="paragraph" w:styleId="TDC1">
    <w:name w:val="TDC 1"/>
    <w:basedOn w:val="Normal"/>
    <w:next w:val="Normal"/>
    <w:autoRedefine w:val="0"/>
    <w:hidden w:val="0"/>
    <w:qFormat w:val="0"/>
    <w:pPr>
      <w:tabs>
        <w:tab w:val="left" w:leader="none" w:pos="438"/>
        <w:tab w:val="right" w:leader="none" w:pos="9395"/>
      </w:tabs>
      <w:suppressAutoHyphens w:val="1"/>
      <w:spacing w:after="0" w:before="360" w:line="276" w:lineRule="auto"/>
      <w:ind w:leftChars="-1" w:rightChars="0" w:firstLineChars="-1"/>
      <w:textDirection w:val="btLr"/>
      <w:textAlignment w:val="top"/>
      <w:outlineLvl w:val="0"/>
    </w:pPr>
    <w:rPr>
      <w:rFonts w:ascii="Cambria" w:eastAsia="Times New Roman" w:hAnsi="Cambria"/>
      <w:b w:val="1"/>
      <w:bCs w:val="1"/>
      <w:caps w:val="1"/>
      <w:w w:val="100"/>
      <w:position w:val="-1"/>
      <w:sz w:val="24"/>
      <w:szCs w:val="24"/>
      <w:effect w:val="none"/>
      <w:vertAlign w:val="baseline"/>
      <w:cs w:val="0"/>
      <w:em w:val="none"/>
      <w:lang w:bidi="ar-SA" w:eastAsia="en-US" w:val="es-PE"/>
    </w:rPr>
  </w:style>
  <w:style w:type="paragraph" w:styleId="TDC2">
    <w:name w:val="TDC 2"/>
    <w:basedOn w:val="Normal"/>
    <w:next w:val="Normal"/>
    <w:autoRedefine w:val="0"/>
    <w:hidden w:val="0"/>
    <w:qFormat w:val="0"/>
    <w:pPr>
      <w:suppressAutoHyphens w:val="1"/>
      <w:spacing w:after="0" w:before="240" w:line="276" w:lineRule="auto"/>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en-US" w:val="es-PE"/>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TDC3">
    <w:name w:val="TDC 3"/>
    <w:basedOn w:val="Normal"/>
    <w:next w:val="Normal"/>
    <w:autoRedefine w:val="0"/>
    <w:hidden w:val="0"/>
    <w:qFormat w:val="0"/>
    <w:pPr>
      <w:suppressAutoHyphens w:val="1"/>
      <w:spacing w:after="0" w:line="276" w:lineRule="auto"/>
      <w:ind w:left="220" w:leftChars="-1" w:rightChars="0" w:firstLineChars="-1"/>
      <w:textDirection w:val="btLr"/>
      <w:textAlignment w:val="top"/>
      <w:outlineLvl w:val="0"/>
    </w:pPr>
    <w:rPr>
      <w:w w:val="100"/>
      <w:position w:val="-1"/>
      <w:sz w:val="20"/>
      <w:szCs w:val="20"/>
      <w:effect w:val="none"/>
      <w:vertAlign w:val="baseline"/>
      <w:cs w:val="0"/>
      <w:em w:val="none"/>
      <w:lang w:bidi="ar-SA" w:eastAsia="en-US" w:val="es-PE"/>
    </w:rPr>
  </w:style>
  <w:style w:type="paragraph" w:styleId="TDC4">
    <w:name w:val="TDC 4"/>
    <w:basedOn w:val="Normal"/>
    <w:next w:val="Normal"/>
    <w:autoRedefine w:val="0"/>
    <w:hidden w:val="0"/>
    <w:qFormat w:val="0"/>
    <w:pPr>
      <w:suppressAutoHyphens w:val="1"/>
      <w:spacing w:after="0" w:line="276" w:lineRule="auto"/>
      <w:ind w:left="440" w:leftChars="-1" w:rightChars="0" w:firstLineChars="-1"/>
      <w:textDirection w:val="btLr"/>
      <w:textAlignment w:val="top"/>
      <w:outlineLvl w:val="0"/>
    </w:pPr>
    <w:rPr>
      <w:w w:val="100"/>
      <w:position w:val="-1"/>
      <w:sz w:val="20"/>
      <w:szCs w:val="20"/>
      <w:effect w:val="none"/>
      <w:vertAlign w:val="baseline"/>
      <w:cs w:val="0"/>
      <w:em w:val="none"/>
      <w:lang w:bidi="ar-SA" w:eastAsia="en-US" w:val="es-PE"/>
    </w:rPr>
  </w:style>
  <w:style w:type="paragraph" w:styleId="TDC5">
    <w:name w:val="TDC 5"/>
    <w:basedOn w:val="Normal"/>
    <w:next w:val="Normal"/>
    <w:autoRedefine w:val="0"/>
    <w:hidden w:val="0"/>
    <w:qFormat w:val="0"/>
    <w:pPr>
      <w:suppressAutoHyphens w:val="1"/>
      <w:spacing w:after="0" w:line="276" w:lineRule="auto"/>
      <w:ind w:left="660" w:leftChars="-1" w:rightChars="0" w:firstLineChars="-1"/>
      <w:textDirection w:val="btLr"/>
      <w:textAlignment w:val="top"/>
      <w:outlineLvl w:val="0"/>
    </w:pPr>
    <w:rPr>
      <w:w w:val="100"/>
      <w:position w:val="-1"/>
      <w:sz w:val="20"/>
      <w:szCs w:val="20"/>
      <w:effect w:val="none"/>
      <w:vertAlign w:val="baseline"/>
      <w:cs w:val="0"/>
      <w:em w:val="none"/>
      <w:lang w:bidi="ar-SA" w:eastAsia="en-US" w:val="es-PE"/>
    </w:rPr>
  </w:style>
  <w:style w:type="paragraph" w:styleId="TDC6">
    <w:name w:val="TDC 6"/>
    <w:basedOn w:val="Normal"/>
    <w:next w:val="Normal"/>
    <w:autoRedefine w:val="0"/>
    <w:hidden w:val="0"/>
    <w:qFormat w:val="0"/>
    <w:pPr>
      <w:suppressAutoHyphens w:val="1"/>
      <w:spacing w:after="0" w:line="276" w:lineRule="auto"/>
      <w:ind w:left="880" w:leftChars="-1" w:rightChars="0" w:firstLineChars="-1"/>
      <w:textDirection w:val="btLr"/>
      <w:textAlignment w:val="top"/>
      <w:outlineLvl w:val="0"/>
    </w:pPr>
    <w:rPr>
      <w:w w:val="100"/>
      <w:position w:val="-1"/>
      <w:sz w:val="20"/>
      <w:szCs w:val="20"/>
      <w:effect w:val="none"/>
      <w:vertAlign w:val="baseline"/>
      <w:cs w:val="0"/>
      <w:em w:val="none"/>
      <w:lang w:bidi="ar-SA" w:eastAsia="en-US" w:val="es-PE"/>
    </w:rPr>
  </w:style>
  <w:style w:type="paragraph" w:styleId="TDC7">
    <w:name w:val="TDC 7"/>
    <w:basedOn w:val="Normal"/>
    <w:next w:val="Normal"/>
    <w:autoRedefine w:val="0"/>
    <w:hidden w:val="0"/>
    <w:qFormat w:val="0"/>
    <w:pPr>
      <w:suppressAutoHyphens w:val="1"/>
      <w:spacing w:after="0" w:line="276" w:lineRule="auto"/>
      <w:ind w:left="1100" w:leftChars="-1" w:rightChars="0" w:firstLineChars="-1"/>
      <w:textDirection w:val="btLr"/>
      <w:textAlignment w:val="top"/>
      <w:outlineLvl w:val="0"/>
    </w:pPr>
    <w:rPr>
      <w:w w:val="100"/>
      <w:position w:val="-1"/>
      <w:sz w:val="20"/>
      <w:szCs w:val="20"/>
      <w:effect w:val="none"/>
      <w:vertAlign w:val="baseline"/>
      <w:cs w:val="0"/>
      <w:em w:val="none"/>
      <w:lang w:bidi="ar-SA" w:eastAsia="en-US" w:val="es-PE"/>
    </w:rPr>
  </w:style>
  <w:style w:type="paragraph" w:styleId="TDC8">
    <w:name w:val="TDC 8"/>
    <w:basedOn w:val="Normal"/>
    <w:next w:val="Normal"/>
    <w:autoRedefine w:val="0"/>
    <w:hidden w:val="0"/>
    <w:qFormat w:val="0"/>
    <w:pPr>
      <w:suppressAutoHyphens w:val="1"/>
      <w:spacing w:after="0" w:line="276" w:lineRule="auto"/>
      <w:ind w:left="1320" w:leftChars="-1" w:rightChars="0" w:firstLineChars="-1"/>
      <w:textDirection w:val="btLr"/>
      <w:textAlignment w:val="top"/>
      <w:outlineLvl w:val="0"/>
    </w:pPr>
    <w:rPr>
      <w:w w:val="100"/>
      <w:position w:val="-1"/>
      <w:sz w:val="20"/>
      <w:szCs w:val="20"/>
      <w:effect w:val="none"/>
      <w:vertAlign w:val="baseline"/>
      <w:cs w:val="0"/>
      <w:em w:val="none"/>
      <w:lang w:bidi="ar-SA" w:eastAsia="en-US" w:val="es-PE"/>
    </w:rPr>
  </w:style>
  <w:style w:type="paragraph" w:styleId="TDC9">
    <w:name w:val="TDC 9"/>
    <w:basedOn w:val="Normal"/>
    <w:next w:val="Normal"/>
    <w:autoRedefine w:val="0"/>
    <w:hidden w:val="0"/>
    <w:qFormat w:val="0"/>
    <w:pPr>
      <w:suppressAutoHyphens w:val="1"/>
      <w:spacing w:after="0" w:line="276" w:lineRule="auto"/>
      <w:ind w:left="1540" w:leftChars="-1" w:rightChars="0" w:firstLineChars="-1"/>
      <w:textDirection w:val="btLr"/>
      <w:textAlignment w:val="top"/>
      <w:outlineLvl w:val="0"/>
    </w:pPr>
    <w:rPr>
      <w:w w:val="100"/>
      <w:position w:val="-1"/>
      <w:sz w:val="20"/>
      <w:szCs w:val="20"/>
      <w:effect w:val="none"/>
      <w:vertAlign w:val="baseline"/>
      <w:cs w:val="0"/>
      <w:em w:val="none"/>
      <w:lang w:bidi="ar-SA" w:eastAsia="en-US" w:val="es-PE"/>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rFonts w:ascii="Times New Roman" w:eastAsia="Times New Roman" w:hAnsi="Times New Roman"/>
      <w:w w:val="100"/>
      <w:position w:val="-1"/>
      <w:sz w:val="20"/>
      <w:szCs w:val="20"/>
      <w:effect w:val="none"/>
      <w:vertAlign w:val="baseline"/>
      <w:cs w:val="0"/>
      <w:em w:val="none"/>
      <w:lang w:bidi="ar-SA" w:eastAsia="en-US" w:val="en-US"/>
    </w:rPr>
  </w:style>
  <w:style w:type="paragraph" w:styleId="InfoBlue">
    <w:name w:val="InfoBlue"/>
    <w:basedOn w:val="Normal"/>
    <w:next w:val="Textoindependiente"/>
    <w:autoRedefine w:val="0"/>
    <w:hidden w:val="0"/>
    <w:qFormat w:val="0"/>
    <w:pPr>
      <w:widowControl w:val="0"/>
      <w:tabs>
        <w:tab w:val="left" w:leader="none" w:pos="540"/>
        <w:tab w:val="left" w:leader="none" w:pos="1260"/>
      </w:tabs>
      <w:suppressAutoHyphens w:val="1"/>
      <w:spacing w:after="120" w:line="240" w:lineRule="atLeast"/>
      <w:ind w:leftChars="-1" w:rightChars="0" w:firstLineChars="-1"/>
      <w:textDirection w:val="btLr"/>
      <w:textAlignment w:val="top"/>
      <w:outlineLvl w:val="0"/>
    </w:pPr>
    <w:rPr>
      <w:rFonts w:ascii="Times New Roman" w:eastAsia="Times New Roman" w:hAnsi="Times New Roman"/>
      <w:i w:val="1"/>
      <w:color w:val="0000ff"/>
      <w:w w:val="100"/>
      <w:position w:val="-1"/>
      <w:sz w:val="20"/>
      <w:szCs w:val="20"/>
      <w:effect w:val="none"/>
      <w:vertAlign w:val="baseline"/>
      <w:cs w:val="0"/>
      <w:em w:val="none"/>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JdAx8NYOx7mdcmVkPPl7O9a7A==">AMUW2mWu0dug8nyO1RWR4Jakwn8QudyxZQ2Xer+EER1JrF3meMCmbFCndWN9Vf84Dll8JPzO0q4sg6K/n425dpKxpfgwL/sW5es6Z+DfXVOC4HNNulEequVEFz3HCOWV1d5CqLqCVPUDfqZZqezUO69W1m/e5WtnPg==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2013-10-07T20:28:00Z</dcterms:created>
  <dc:creator>Raúl Coaguila</dc:creator>
</cp:coreProperties>
</file>