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1770" w14:textId="4746AFDB" w:rsidR="00F17429" w:rsidRPr="003714DE" w:rsidRDefault="00F213F2">
      <w:pPr>
        <w:pStyle w:val="Imiinazwisko"/>
        <w:rPr>
          <w:lang w:val="en-GB"/>
        </w:rPr>
      </w:pPr>
      <w:r>
        <w:rPr>
          <w:lang w:val="en-GB"/>
        </w:rPr>
        <w:t>EIoT</w:t>
      </w:r>
      <w:r w:rsidR="00F17429" w:rsidRPr="003714DE">
        <w:rPr>
          <w:lang w:val="en-GB"/>
        </w:rPr>
        <w:t xml:space="preserve"> 20</w:t>
      </w:r>
      <w:r w:rsidR="00827C92">
        <w:rPr>
          <w:lang w:val="en-GB"/>
        </w:rPr>
        <w:t>20</w:t>
      </w:r>
      <w:r w:rsidR="00F17429" w:rsidRPr="003714DE">
        <w:rPr>
          <w:lang w:val="en-GB"/>
        </w:rPr>
        <w:t xml:space="preserve">L – Final </w:t>
      </w:r>
      <w:r w:rsidR="00F24C09">
        <w:rPr>
          <w:lang w:val="en-GB"/>
        </w:rPr>
        <w:t>TEST (1)</w:t>
      </w:r>
    </w:p>
    <w:p w14:paraId="23410685" w14:textId="77777777" w:rsidR="000D4ACF" w:rsidRPr="003714DE" w:rsidRDefault="000D4ACF" w:rsidP="00F17429">
      <w:pPr>
        <w:rPr>
          <w:lang w:val="en-GB"/>
        </w:rPr>
      </w:pPr>
    </w:p>
    <w:p w14:paraId="10A3E633" w14:textId="77777777" w:rsidR="00DE6332" w:rsidRPr="003714DE" w:rsidRDefault="00F17429" w:rsidP="00F17429">
      <w:pPr>
        <w:rPr>
          <w:lang w:val="en-GB"/>
        </w:rPr>
      </w:pPr>
      <w:r w:rsidRPr="003714DE">
        <w:rPr>
          <w:lang w:val="en-GB"/>
        </w:rPr>
        <w:t>Name and Surname:</w:t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  <w:r w:rsidRPr="003714DE">
        <w:rPr>
          <w:u w:val="single"/>
          <w:lang w:val="en-GB"/>
        </w:rPr>
        <w:tab/>
      </w:r>
    </w:p>
    <w:p w14:paraId="7AC2E9BF" w14:textId="77777777" w:rsidR="00F17429" w:rsidRPr="003714DE" w:rsidRDefault="00F17429" w:rsidP="00F17429">
      <w:pPr>
        <w:rPr>
          <w:lang w:val="en-GB"/>
        </w:rPr>
      </w:pPr>
    </w:p>
    <w:p w14:paraId="228E3F92" w14:textId="77777777" w:rsidR="00DE6332" w:rsidRPr="003714DE" w:rsidRDefault="000D4ACF">
      <w:pPr>
        <w:pStyle w:val="Heading1"/>
        <w:rPr>
          <w:lang w:val="en-GB"/>
        </w:rPr>
      </w:pPr>
      <w:r w:rsidRPr="003714DE">
        <w:rPr>
          <w:lang w:val="en-GB"/>
        </w:rPr>
        <w:t>IEEE 802.15.4 and IPv6 address translation – 10 points</w:t>
      </w:r>
    </w:p>
    <w:p w14:paraId="46298F31" w14:textId="26CAE86E" w:rsidR="00DE6332" w:rsidRPr="003714DE" w:rsidRDefault="000D4ACF" w:rsidP="00560356">
      <w:pPr>
        <w:spacing w:after="180"/>
        <w:jc w:val="both"/>
        <w:rPr>
          <w:lang w:val="en-GB"/>
        </w:rPr>
      </w:pPr>
      <w:r w:rsidRPr="003714DE">
        <w:rPr>
          <w:lang w:val="en-GB"/>
        </w:rPr>
        <w:t xml:space="preserve">For the </w:t>
      </w:r>
      <w:r w:rsidR="002B5AF5">
        <w:rPr>
          <w:lang w:val="en-GB"/>
        </w:rPr>
        <w:t>802.15.4 MAC address AA:BB:CC:DD:</w:t>
      </w:r>
      <w:proofErr w:type="gramStart"/>
      <w:r w:rsidR="002B5AF5">
        <w:rPr>
          <w:lang w:val="en-GB"/>
        </w:rPr>
        <w:t>EE:FF</w:t>
      </w:r>
      <w:proofErr w:type="gramEnd"/>
      <w:r w:rsidR="002B5AF5">
        <w:rPr>
          <w:lang w:val="en-GB"/>
        </w:rPr>
        <w:t>:00:11, generate a</w:t>
      </w:r>
      <w:r w:rsidR="002D6A57">
        <w:rPr>
          <w:lang w:val="en-GB"/>
        </w:rPr>
        <w:t>n IPv6</w:t>
      </w:r>
      <w:r w:rsidR="002B5AF5">
        <w:rPr>
          <w:lang w:val="en-GB"/>
        </w:rPr>
        <w:t xml:space="preserve"> </w:t>
      </w:r>
      <w:r w:rsidR="002D6A57">
        <w:rPr>
          <w:lang w:val="en-GB"/>
        </w:rPr>
        <w:t>site-local following the Stateless Address Autoconfiguration (SLAAC) procedure for 6LoWPAN. You shall choose valid site-local prefix for the IPv6 address.</w:t>
      </w:r>
    </w:p>
    <w:p w14:paraId="2E1DA167" w14:textId="77777777" w:rsidR="00842521" w:rsidRPr="00842521" w:rsidRDefault="00842521">
      <w:pPr>
        <w:spacing w:after="180"/>
        <w:rPr>
          <w:lang w:val="en-GB"/>
        </w:rPr>
      </w:pPr>
    </w:p>
    <w:p w14:paraId="1814EA96" w14:textId="6F342C11" w:rsidR="00842521" w:rsidRPr="00620E06" w:rsidRDefault="00842521">
      <w:pPr>
        <w:spacing w:after="180"/>
        <w:rPr>
          <w:lang w:val="en-GB"/>
        </w:rPr>
      </w:pP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  <w:t>:</w:t>
      </w:r>
      <w:r>
        <w:rPr>
          <w:u w:val="single"/>
          <w:lang w:val="en-GB"/>
        </w:rPr>
        <w:tab/>
      </w:r>
      <w:r w:rsidR="00620E06">
        <w:rPr>
          <w:lang w:val="en-GB"/>
        </w:rPr>
        <w:tab/>
      </w:r>
      <w:r w:rsidR="00620E06">
        <w:rPr>
          <w:lang w:val="en-GB"/>
        </w:rPr>
        <w:br/>
      </w:r>
    </w:p>
    <w:p w14:paraId="68068CF6" w14:textId="77777777" w:rsidR="000D4ACF" w:rsidRPr="003714DE" w:rsidRDefault="000D4ACF">
      <w:pPr>
        <w:spacing w:after="180"/>
        <w:rPr>
          <w:lang w:val="en-GB"/>
        </w:rPr>
      </w:pPr>
    </w:p>
    <w:p w14:paraId="5E5AB140" w14:textId="11957A44" w:rsidR="00DE6332" w:rsidRPr="003714DE" w:rsidRDefault="00827C92" w:rsidP="000D4ACF">
      <w:pPr>
        <w:pStyle w:val="Heading1"/>
        <w:rPr>
          <w:lang w:val="en-GB"/>
        </w:rPr>
      </w:pPr>
      <w:r>
        <w:rPr>
          <w:lang w:val="en-GB"/>
        </w:rPr>
        <w:t>Modulation</w:t>
      </w:r>
      <w:r w:rsidR="000D4ACF" w:rsidRPr="003714DE">
        <w:rPr>
          <w:lang w:val="en-GB"/>
        </w:rPr>
        <w:t xml:space="preserve"> – </w:t>
      </w:r>
      <w:r>
        <w:rPr>
          <w:lang w:val="en-GB"/>
        </w:rPr>
        <w:t>1</w:t>
      </w:r>
      <w:r w:rsidR="000D4ACF" w:rsidRPr="003714DE">
        <w:rPr>
          <w:lang w:val="en-GB"/>
        </w:rPr>
        <w:t>0 points</w:t>
      </w:r>
    </w:p>
    <w:p w14:paraId="203D0F9B" w14:textId="6BCCF480" w:rsidR="0060267D" w:rsidRDefault="006E04EE" w:rsidP="00827C92">
      <w:pPr>
        <w:rPr>
          <w:lang w:val="en-GB"/>
        </w:rPr>
      </w:pPr>
      <w:r>
        <w:rPr>
          <w:lang w:val="en-GB"/>
        </w:rPr>
        <w:t>Complete the table below. Fill in the description, modulation name AND provide an example of such technology, if not given in the table.</w:t>
      </w:r>
    </w:p>
    <w:p w14:paraId="30CCD15B" w14:textId="77777777" w:rsidR="006E04EE" w:rsidRDefault="006E04EE" w:rsidP="00827C92">
      <w:pPr>
        <w:rPr>
          <w:lang w:val="en-GB"/>
        </w:rPr>
      </w:pPr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964"/>
        <w:gridCol w:w="2694"/>
        <w:gridCol w:w="2993"/>
      </w:tblGrid>
      <w:tr w:rsidR="006E04EE" w14:paraId="73BE6FA5" w14:textId="77777777" w:rsidTr="00604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6F8F70A5" w14:textId="2957EFEF" w:rsidR="006E04EE" w:rsidRDefault="006E04EE" w:rsidP="00827C92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694" w:type="dxa"/>
          </w:tcPr>
          <w:p w14:paraId="6CE1657F" w14:textId="3ACF2ACF" w:rsidR="006E04EE" w:rsidRDefault="006E04EE" w:rsidP="00827C92">
            <w:pPr>
              <w:rPr>
                <w:lang w:val="en-GB"/>
              </w:rPr>
            </w:pPr>
            <w:r>
              <w:rPr>
                <w:lang w:val="en-GB"/>
              </w:rPr>
              <w:t>Modulation Name</w:t>
            </w:r>
          </w:p>
        </w:tc>
        <w:tc>
          <w:tcPr>
            <w:tcW w:w="2993" w:type="dxa"/>
          </w:tcPr>
          <w:p w14:paraId="1DFFA735" w14:textId="3FBBA7E8" w:rsidR="006E04EE" w:rsidRDefault="006E04EE" w:rsidP="00827C92">
            <w:pPr>
              <w:rPr>
                <w:lang w:val="en-GB"/>
              </w:rPr>
            </w:pPr>
            <w:r>
              <w:rPr>
                <w:lang w:val="en-GB"/>
              </w:rPr>
              <w:t>Example of Wireless Technology using it</w:t>
            </w:r>
          </w:p>
        </w:tc>
      </w:tr>
      <w:tr w:rsidR="006E04EE" w:rsidRPr="00D107C6" w14:paraId="1550E66E" w14:textId="77777777" w:rsidTr="0060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6BCE1383" w14:textId="609833DF" w:rsidR="006E04EE" w:rsidRPr="00D107C6" w:rsidRDefault="006E04EE" w:rsidP="00827C92">
            <w:pPr>
              <w:rPr>
                <w:lang w:val="en-PL"/>
              </w:rPr>
            </w:pPr>
            <w:r w:rsidRPr="00D107C6">
              <w:rPr>
                <w:lang w:val="en-GB"/>
              </w:rPr>
              <w:t>U</w:t>
            </w:r>
            <w:r w:rsidRPr="00D107C6">
              <w:rPr>
                <w:lang w:val="en-PL"/>
              </w:rPr>
              <w:t>ses wideband linear frequency modulated chirp pulses to encode information</w:t>
            </w:r>
            <w:r w:rsidRPr="00D107C6">
              <w:rPr>
                <w:lang w:val="en-GB"/>
              </w:rPr>
              <w:t>, where</w:t>
            </w:r>
            <w:r w:rsidRPr="00D107C6">
              <w:rPr>
                <w:lang w:val="en-PL"/>
              </w:rPr>
              <w:t xml:space="preserve"> </w:t>
            </w:r>
            <w:r w:rsidRPr="00D107C6">
              <w:rPr>
                <w:lang w:val="en-GB"/>
              </w:rPr>
              <w:t>a</w:t>
            </w:r>
            <w:r w:rsidRPr="00D107C6">
              <w:rPr>
                <w:lang w:val="en-PL"/>
              </w:rPr>
              <w:t xml:space="preserve"> chirp is a sinusoidal signal of frequency increase or decrease over time</w:t>
            </w:r>
          </w:p>
        </w:tc>
        <w:tc>
          <w:tcPr>
            <w:tcW w:w="2694" w:type="dxa"/>
          </w:tcPr>
          <w:p w14:paraId="5BCF6B1F" w14:textId="77777777" w:rsidR="006E04EE" w:rsidRPr="00D107C6" w:rsidRDefault="006E04EE" w:rsidP="00827C92">
            <w:pPr>
              <w:rPr>
                <w:lang w:val="en-GB"/>
              </w:rPr>
            </w:pPr>
          </w:p>
        </w:tc>
        <w:tc>
          <w:tcPr>
            <w:tcW w:w="2993" w:type="dxa"/>
          </w:tcPr>
          <w:p w14:paraId="3F4D58B5" w14:textId="77777777" w:rsidR="006E04EE" w:rsidRPr="00D107C6" w:rsidRDefault="006E04EE" w:rsidP="00827C92">
            <w:pPr>
              <w:rPr>
                <w:lang w:val="en-GB"/>
              </w:rPr>
            </w:pPr>
          </w:p>
        </w:tc>
      </w:tr>
      <w:tr w:rsidR="006E04EE" w:rsidRPr="00D107C6" w14:paraId="7C0059CF" w14:textId="77777777" w:rsidTr="00604601">
        <w:tc>
          <w:tcPr>
            <w:tcW w:w="3964" w:type="dxa"/>
          </w:tcPr>
          <w:p w14:paraId="5BA4D929" w14:textId="77777777" w:rsidR="006E04EE" w:rsidRPr="00D107C6" w:rsidRDefault="006E04EE" w:rsidP="00827C92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5E2BD382" w14:textId="12BA09B8" w:rsidR="006E04EE" w:rsidRPr="00D107C6" w:rsidRDefault="006E04EE" w:rsidP="00827C92">
            <w:pPr>
              <w:rPr>
                <w:lang w:val="en-GB"/>
              </w:rPr>
            </w:pPr>
            <w:r w:rsidRPr="00D107C6">
              <w:rPr>
                <w:lang w:val="en-GB"/>
              </w:rPr>
              <w:t>Frequency Shift Keying</w:t>
            </w:r>
          </w:p>
        </w:tc>
        <w:tc>
          <w:tcPr>
            <w:tcW w:w="2993" w:type="dxa"/>
          </w:tcPr>
          <w:p w14:paraId="525E055B" w14:textId="77777777" w:rsidR="006E04EE" w:rsidRPr="00D107C6" w:rsidRDefault="006E04EE" w:rsidP="00827C92">
            <w:pPr>
              <w:rPr>
                <w:lang w:val="en-GB"/>
              </w:rPr>
            </w:pPr>
          </w:p>
        </w:tc>
      </w:tr>
      <w:tr w:rsidR="006E04EE" w:rsidRPr="00D107C6" w14:paraId="4E2334F4" w14:textId="77777777" w:rsidTr="00604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4" w:type="dxa"/>
          </w:tcPr>
          <w:p w14:paraId="47D79F08" w14:textId="77777777" w:rsidR="006E04EE" w:rsidRPr="00D107C6" w:rsidRDefault="006E04EE" w:rsidP="00827C92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35FCD943" w14:textId="77777777" w:rsidR="006E04EE" w:rsidRPr="00D107C6" w:rsidRDefault="006E04EE" w:rsidP="00827C92">
            <w:pPr>
              <w:rPr>
                <w:lang w:val="en-GB"/>
              </w:rPr>
            </w:pPr>
          </w:p>
        </w:tc>
        <w:tc>
          <w:tcPr>
            <w:tcW w:w="2993" w:type="dxa"/>
          </w:tcPr>
          <w:p w14:paraId="4027B3A2" w14:textId="68891B98" w:rsidR="006E04EE" w:rsidRPr="00D107C6" w:rsidRDefault="006E04EE" w:rsidP="00827C92">
            <w:pPr>
              <w:rPr>
                <w:lang w:val="en-GB"/>
              </w:rPr>
            </w:pPr>
            <w:proofErr w:type="spellStart"/>
            <w:r w:rsidRPr="00D107C6">
              <w:rPr>
                <w:lang w:val="en-GB"/>
              </w:rPr>
              <w:t>WiFi</w:t>
            </w:r>
            <w:proofErr w:type="spellEnd"/>
          </w:p>
        </w:tc>
      </w:tr>
    </w:tbl>
    <w:p w14:paraId="5AA6AE84" w14:textId="77777777" w:rsidR="006E04EE" w:rsidRPr="00827C92" w:rsidRDefault="006E04EE" w:rsidP="00827C92">
      <w:pPr>
        <w:rPr>
          <w:lang w:val="en-GB"/>
        </w:rPr>
      </w:pPr>
    </w:p>
    <w:p w14:paraId="547194DA" w14:textId="7842B3C3" w:rsidR="0060267D" w:rsidRPr="00AD4220" w:rsidRDefault="0060267D" w:rsidP="0060267D">
      <w:pPr>
        <w:rPr>
          <w:lang w:val="en-GB"/>
        </w:rPr>
      </w:pPr>
    </w:p>
    <w:p w14:paraId="2685F68E" w14:textId="054BF47F" w:rsidR="00DE6332" w:rsidRPr="00B16883" w:rsidRDefault="00842521" w:rsidP="00B16883">
      <w:pPr>
        <w:pStyle w:val="Heading1"/>
        <w:rPr>
          <w:lang w:val="en-GB"/>
        </w:rPr>
      </w:pPr>
      <w:r>
        <w:rPr>
          <w:lang w:val="en-GB"/>
        </w:rPr>
        <w:br w:type="page"/>
      </w:r>
      <w:r w:rsidR="00827C92">
        <w:rPr>
          <w:lang w:val="en-GB"/>
        </w:rPr>
        <w:lastRenderedPageBreak/>
        <w:t xml:space="preserve">IPv6 and </w:t>
      </w:r>
      <w:r>
        <w:rPr>
          <w:lang w:val="en-GB"/>
        </w:rPr>
        <w:t>Neighbou</w:t>
      </w:r>
      <w:r w:rsidR="000D4ACF" w:rsidRPr="003714DE">
        <w:rPr>
          <w:lang w:val="en-GB"/>
        </w:rPr>
        <w:t>r Discovery Protocol (NDP) – 10 points</w:t>
      </w:r>
    </w:p>
    <w:p w14:paraId="7C50766E" w14:textId="13572392" w:rsidR="00DE6332" w:rsidRDefault="000D4ACF" w:rsidP="00560356">
      <w:pPr>
        <w:pStyle w:val="Heading3"/>
        <w:jc w:val="both"/>
        <w:rPr>
          <w:i w:val="0"/>
          <w:lang w:val="en-GB"/>
        </w:rPr>
      </w:pPr>
      <w:r w:rsidRPr="003714DE">
        <w:rPr>
          <w:i w:val="0"/>
          <w:lang w:val="en-GB"/>
        </w:rPr>
        <w:t xml:space="preserve">For the network topology below, provide a message sequence chart of the communication involving </w:t>
      </w:r>
      <w:r w:rsidR="00842521">
        <w:rPr>
          <w:i w:val="0"/>
          <w:lang w:val="en-GB"/>
        </w:rPr>
        <w:t>NDP messages</w:t>
      </w:r>
      <w:r w:rsidR="00620E06">
        <w:rPr>
          <w:i w:val="0"/>
          <w:lang w:val="en-GB"/>
        </w:rPr>
        <w:t>. Assume Node C</w:t>
      </w:r>
      <w:r w:rsidR="00286ECC">
        <w:rPr>
          <w:i w:val="0"/>
          <w:lang w:val="en-GB"/>
        </w:rPr>
        <w:t xml:space="preserve"> already has configured its global IPv6 addre</w:t>
      </w:r>
      <w:r w:rsidR="00620E06">
        <w:rPr>
          <w:i w:val="0"/>
          <w:lang w:val="en-GB"/>
        </w:rPr>
        <w:t>ss and prefix, and Nodes A and B</w:t>
      </w:r>
      <w:r w:rsidR="00286ECC">
        <w:rPr>
          <w:i w:val="0"/>
          <w:lang w:val="en-GB"/>
        </w:rPr>
        <w:t xml:space="preserve"> have not yet.</w:t>
      </w:r>
      <w:r w:rsidR="005C31F8">
        <w:rPr>
          <w:i w:val="0"/>
          <w:lang w:val="en-GB"/>
        </w:rPr>
        <w:t xml:space="preserve"> You should include all message types: Neighbour Solicitation, Neighbour Advertisement, Router Solicitation, and Router Advertisement.</w:t>
      </w:r>
    </w:p>
    <w:p w14:paraId="34B06639" w14:textId="77777777" w:rsidR="00286ECC" w:rsidRPr="00286ECC" w:rsidRDefault="00286ECC" w:rsidP="00286ECC">
      <w:pPr>
        <w:rPr>
          <w:lang w:val="en-GB"/>
        </w:rPr>
      </w:pPr>
    </w:p>
    <w:p w14:paraId="35DC59CA" w14:textId="0A61F879" w:rsidR="000D4ACF" w:rsidRDefault="00286ECC" w:rsidP="000D4AC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Node 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Node B</w:t>
      </w:r>
      <w:r>
        <w:rPr>
          <w:lang w:val="en-GB"/>
        </w:rPr>
        <w:tab/>
      </w:r>
      <w:r>
        <w:rPr>
          <w:lang w:val="en-GB"/>
        </w:rPr>
        <w:tab/>
        <w:t>Node C</w:t>
      </w:r>
    </w:p>
    <w:p w14:paraId="41C5CA87" w14:textId="23EFADBA" w:rsidR="00842521" w:rsidRPr="003714DE" w:rsidRDefault="00286ECC" w:rsidP="000D4ACF">
      <w:pPr>
        <w:rPr>
          <w:lang w:val="en-GB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014751" wp14:editId="75949546">
                <wp:simplePos x="0" y="0"/>
                <wp:positionH relativeFrom="column">
                  <wp:posOffset>3108325</wp:posOffset>
                </wp:positionH>
                <wp:positionV relativeFrom="paragraph">
                  <wp:posOffset>278130</wp:posOffset>
                </wp:positionV>
                <wp:extent cx="1028700" cy="0"/>
                <wp:effectExtent l="25400" t="76200" r="381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761C2E9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4.75pt;margin-top:21.9pt;width:8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" strokecolor="#9e4733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A052E" wp14:editId="7490E455">
                <wp:simplePos x="0" y="0"/>
                <wp:positionH relativeFrom="column">
                  <wp:posOffset>1393825</wp:posOffset>
                </wp:positionH>
                <wp:positionV relativeFrom="paragraph">
                  <wp:posOffset>278130</wp:posOffset>
                </wp:positionV>
                <wp:extent cx="1257300" cy="0"/>
                <wp:effectExtent l="25400" t="76200" r="381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7233422B" id="Straight Arrow Connector 16" o:spid="_x0000_s1026" type="#_x0000_t32" style="position:absolute;margin-left:109.75pt;margin-top:21.9pt;width:9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" strokecolor="#9e4733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295760" wp14:editId="3914F893">
                <wp:simplePos x="0" y="0"/>
                <wp:positionH relativeFrom="column">
                  <wp:posOffset>938530</wp:posOffset>
                </wp:positionH>
                <wp:positionV relativeFrom="paragraph">
                  <wp:posOffset>45085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F5652" w14:textId="77777777" w:rsidR="00286ECC" w:rsidRDefault="00286ECC" w:rsidP="00842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95760" id="Oval 15" o:spid="_x0000_s1026" style="position:absolute;margin-left:73.9pt;margin-top:3.55pt;width:36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" fillcolor="white [3201]" strokecolor="#8b465f [3209]" strokeweight="1pt">
                <v:stroke joinstyle="miter"/>
                <v:textbox>
                  <w:txbxContent>
                    <w:p w14:paraId="682F5652" w14:textId="77777777" w:rsidR="00286ECC" w:rsidRDefault="00286ECC" w:rsidP="0084252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DF922" wp14:editId="3DE08AF9">
                <wp:simplePos x="0" y="0"/>
                <wp:positionH relativeFrom="column">
                  <wp:posOffset>4135120</wp:posOffset>
                </wp:positionH>
                <wp:positionV relativeFrom="paragraph">
                  <wp:posOffset>48260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5CE50" w14:textId="77777777" w:rsidR="00286ECC" w:rsidRDefault="00286ECC" w:rsidP="00842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DF922" id="Oval 14" o:spid="_x0000_s1027" style="position:absolute;margin-left:325.6pt;margin-top:3.8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" fillcolor="#9e4733 [3204]" strokecolor="#4e2319 [1604]" strokeweight="1pt">
                <v:stroke joinstyle="miter"/>
                <v:textbox>
                  <w:txbxContent>
                    <w:p w14:paraId="5285CE50" w14:textId="77777777" w:rsidR="00286ECC" w:rsidRDefault="00286ECC" w:rsidP="0084252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BAFEB4" wp14:editId="10FC65F8">
                <wp:simplePos x="0" y="0"/>
                <wp:positionH relativeFrom="column">
                  <wp:posOffset>2655444</wp:posOffset>
                </wp:positionH>
                <wp:positionV relativeFrom="paragraph">
                  <wp:posOffset>53975</wp:posOffset>
                </wp:positionV>
                <wp:extent cx="457200" cy="457200"/>
                <wp:effectExtent l="0" t="0" r="25400" b="25400"/>
                <wp:wrapThrough wrapText="bothSides">
                  <wp:wrapPolygon edited="0">
                    <wp:start x="3600" y="0"/>
                    <wp:lineTo x="0" y="3600"/>
                    <wp:lineTo x="0" y="16800"/>
                    <wp:lineTo x="2400" y="21600"/>
                    <wp:lineTo x="3600" y="21600"/>
                    <wp:lineTo x="18000" y="21600"/>
                    <wp:lineTo x="19200" y="21600"/>
                    <wp:lineTo x="21600" y="16800"/>
                    <wp:lineTo x="21600" y="3600"/>
                    <wp:lineTo x="18000" y="0"/>
                    <wp:lineTo x="36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9E513" w14:textId="77777777" w:rsidR="00286ECC" w:rsidRDefault="00286ECC" w:rsidP="008425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AFEB4" id="Oval 13" o:spid="_x0000_s1028" style="position:absolute;margin-left:209.1pt;margin-top:4.25pt;width:36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" fillcolor="white [3201]" strokecolor="#8b465f [3209]" strokeweight="1pt">
                <v:stroke joinstyle="miter"/>
                <v:textbox>
                  <w:txbxContent>
                    <w:p w14:paraId="2D69E513" w14:textId="77777777" w:rsidR="00286ECC" w:rsidRDefault="00286ECC" w:rsidP="00842521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20ADDDC7" w14:textId="6F51F10E" w:rsidR="00842521" w:rsidRDefault="00842521" w:rsidP="000D4ACF">
      <w:pPr>
        <w:pStyle w:val="Heading1"/>
        <w:rPr>
          <w:lang w:val="en-GB"/>
        </w:rPr>
      </w:pPr>
    </w:p>
    <w:p w14:paraId="4921CD92" w14:textId="3AD05878" w:rsidR="00842521" w:rsidRDefault="00842521" w:rsidP="000D4ACF">
      <w:pPr>
        <w:pStyle w:val="Heading1"/>
        <w:rPr>
          <w:lang w:val="en-GB"/>
        </w:rPr>
      </w:pPr>
    </w:p>
    <w:p w14:paraId="30D82F4F" w14:textId="3954C0C9" w:rsidR="00842521" w:rsidRDefault="00842521" w:rsidP="000D4ACF">
      <w:pPr>
        <w:pStyle w:val="Heading1"/>
        <w:rPr>
          <w:lang w:val="en-GB"/>
        </w:rPr>
      </w:pPr>
    </w:p>
    <w:p w14:paraId="709BB84C" w14:textId="333A1D67" w:rsidR="00842521" w:rsidRDefault="00842521" w:rsidP="000D4ACF">
      <w:pPr>
        <w:pStyle w:val="Heading1"/>
        <w:rPr>
          <w:lang w:val="en-GB"/>
        </w:rPr>
      </w:pPr>
    </w:p>
    <w:p w14:paraId="20FA2A35" w14:textId="11A1C9FB" w:rsidR="00842521" w:rsidRDefault="00842521" w:rsidP="000D4ACF">
      <w:pPr>
        <w:pStyle w:val="Heading1"/>
        <w:rPr>
          <w:lang w:val="en-GB"/>
        </w:rPr>
      </w:pPr>
    </w:p>
    <w:p w14:paraId="3831EAA0" w14:textId="56E29310" w:rsidR="00842521" w:rsidRDefault="00842521" w:rsidP="000D4ACF">
      <w:pPr>
        <w:pStyle w:val="Heading1"/>
        <w:rPr>
          <w:lang w:val="en-GB"/>
        </w:rPr>
      </w:pPr>
    </w:p>
    <w:p w14:paraId="6E02DEE1" w14:textId="7BE7EB32" w:rsidR="00842521" w:rsidRDefault="00842521" w:rsidP="000D4ACF">
      <w:pPr>
        <w:pStyle w:val="Heading1"/>
        <w:rPr>
          <w:lang w:val="en-GB"/>
        </w:rPr>
      </w:pPr>
    </w:p>
    <w:p w14:paraId="7F2D4702" w14:textId="222DF13F" w:rsidR="00842521" w:rsidRDefault="00842521" w:rsidP="000D4ACF">
      <w:pPr>
        <w:pStyle w:val="Heading1"/>
        <w:rPr>
          <w:lang w:val="en-GB"/>
        </w:rPr>
      </w:pPr>
    </w:p>
    <w:p w14:paraId="070A1FE0" w14:textId="77777777" w:rsidR="00842521" w:rsidRDefault="00842521" w:rsidP="000D4ACF">
      <w:pPr>
        <w:pStyle w:val="Heading1"/>
        <w:rPr>
          <w:lang w:val="en-GB"/>
        </w:rPr>
      </w:pPr>
    </w:p>
    <w:p w14:paraId="2A758980" w14:textId="73F01DAA" w:rsidR="00842521" w:rsidRDefault="00842521" w:rsidP="000D4ACF">
      <w:pPr>
        <w:pStyle w:val="Heading1"/>
        <w:rPr>
          <w:lang w:val="en-GB"/>
        </w:rPr>
      </w:pPr>
    </w:p>
    <w:p w14:paraId="370CF5A1" w14:textId="77777777" w:rsidR="00286ECC" w:rsidRDefault="00286ECC">
      <w:pPr>
        <w:rPr>
          <w:rFonts w:asciiTheme="majorHAnsi" w:hAnsiTheme="majorHAnsi"/>
          <w:b/>
          <w:spacing w:val="21"/>
          <w:sz w:val="26"/>
          <w:lang w:val="en-GB"/>
        </w:rPr>
      </w:pPr>
      <w:r>
        <w:rPr>
          <w:lang w:val="en-GB"/>
        </w:rPr>
        <w:br w:type="page"/>
      </w:r>
    </w:p>
    <w:p w14:paraId="616D6FB9" w14:textId="0E8B68F1" w:rsidR="00DE6332" w:rsidRPr="003714DE" w:rsidRDefault="00F05E6B" w:rsidP="000D4ACF">
      <w:pPr>
        <w:pStyle w:val="Heading1"/>
        <w:rPr>
          <w:lang w:val="en-GB"/>
        </w:rPr>
      </w:pPr>
      <w:r>
        <w:rPr>
          <w:lang w:val="en-GB"/>
        </w:rPr>
        <w:lastRenderedPageBreak/>
        <w:t>LR-WPAN modes</w:t>
      </w:r>
      <w:r w:rsidR="000D4ACF" w:rsidRPr="003714DE">
        <w:rPr>
          <w:lang w:val="en-GB"/>
        </w:rPr>
        <w:t xml:space="preserve"> – 10 points</w:t>
      </w:r>
    </w:p>
    <w:p w14:paraId="06236852" w14:textId="47FB80D6" w:rsidR="00842521" w:rsidRDefault="00600994">
      <w:pPr>
        <w:rPr>
          <w:lang w:val="en-GB"/>
        </w:rPr>
      </w:pPr>
      <w:r>
        <w:rPr>
          <w:lang w:val="en-GB"/>
        </w:rPr>
        <w:t>Specify in each scenario whether a “</w:t>
      </w:r>
      <w:r w:rsidRPr="00600994">
        <w:rPr>
          <w:i/>
          <w:iCs/>
          <w:lang w:val="en-GB"/>
        </w:rPr>
        <w:t>non-beacon enabled</w:t>
      </w:r>
      <w:r>
        <w:rPr>
          <w:lang w:val="en-GB"/>
        </w:rPr>
        <w:t>”, “</w:t>
      </w:r>
      <w:r w:rsidRPr="00600994">
        <w:rPr>
          <w:i/>
          <w:iCs/>
          <w:lang w:val="en-GB"/>
        </w:rPr>
        <w:t>beacon-enabled with no synchronization</w:t>
      </w:r>
      <w:r>
        <w:rPr>
          <w:lang w:val="en-GB"/>
        </w:rPr>
        <w:t>”, “</w:t>
      </w:r>
      <w:r w:rsidRPr="00600994">
        <w:rPr>
          <w:i/>
          <w:iCs/>
          <w:lang w:val="en-GB"/>
        </w:rPr>
        <w:t>beacon enabled with synchronization</w:t>
      </w:r>
      <w:r>
        <w:rPr>
          <w:lang w:val="en-GB"/>
        </w:rPr>
        <w:t>” or “</w:t>
      </w:r>
      <w:r w:rsidRPr="00600994">
        <w:rPr>
          <w:i/>
          <w:iCs/>
          <w:lang w:val="en-GB"/>
        </w:rPr>
        <w:t>beacon-enabled with guaranteed time slots</w:t>
      </w:r>
      <w:r>
        <w:rPr>
          <w:lang w:val="en-GB"/>
        </w:rPr>
        <w:t>” should be used depending on the provided application requirement.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6516"/>
        <w:gridCol w:w="3135"/>
      </w:tblGrid>
      <w:tr w:rsidR="0054759A" w14:paraId="3269A05A" w14:textId="77777777" w:rsidTr="00600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A31DA52" w14:textId="4E4C92C9" w:rsidR="0054759A" w:rsidRDefault="0054759A">
            <w:pPr>
              <w:rPr>
                <w:lang w:val="en-GB"/>
              </w:rPr>
            </w:pPr>
            <w:r>
              <w:rPr>
                <w:lang w:val="en-GB"/>
              </w:rPr>
              <w:t>Application requirement</w:t>
            </w:r>
          </w:p>
        </w:tc>
        <w:tc>
          <w:tcPr>
            <w:tcW w:w="3135" w:type="dxa"/>
          </w:tcPr>
          <w:p w14:paraId="05914DFD" w14:textId="064B6E42" w:rsidR="0054759A" w:rsidRDefault="00547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Suggested LR-WPAN mode</w:t>
            </w:r>
          </w:p>
        </w:tc>
      </w:tr>
      <w:tr w:rsidR="0054759A" w14:paraId="1DF92E81" w14:textId="77777777" w:rsidTr="00600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19397470" w14:textId="63DE5351" w:rsidR="0054759A" w:rsidRPr="00600994" w:rsidRDefault="00B83AB0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End-devices are battery-operated. </w:t>
            </w:r>
            <w:r>
              <w:rPr>
                <w:b w:val="0"/>
                <w:bCs w:val="0"/>
                <w:lang w:val="en-GB"/>
              </w:rPr>
              <w:t>A</w:t>
            </w:r>
            <w:r w:rsidR="00600994">
              <w:rPr>
                <w:b w:val="0"/>
                <w:bCs w:val="0"/>
                <w:lang w:val="en-GB"/>
              </w:rPr>
              <w:t xml:space="preserve">ll </w:t>
            </w:r>
            <w:r>
              <w:rPr>
                <w:b w:val="0"/>
                <w:bCs w:val="0"/>
                <w:lang w:val="en-GB"/>
              </w:rPr>
              <w:t xml:space="preserve">other </w:t>
            </w:r>
            <w:r w:rsidR="00600994">
              <w:rPr>
                <w:b w:val="0"/>
                <w:bCs w:val="0"/>
                <w:lang w:val="en-GB"/>
              </w:rPr>
              <w:t xml:space="preserve">devices can be powered continuously (no battery). Application </w:t>
            </w:r>
            <w:r>
              <w:rPr>
                <w:b w:val="0"/>
                <w:bCs w:val="0"/>
                <w:lang w:val="en-GB"/>
              </w:rPr>
              <w:t xml:space="preserve">running </w:t>
            </w:r>
            <w:r w:rsidR="00600994">
              <w:rPr>
                <w:b w:val="0"/>
                <w:bCs w:val="0"/>
                <w:lang w:val="en-GB"/>
              </w:rPr>
              <w:t>on end-device</w:t>
            </w:r>
            <w:r>
              <w:rPr>
                <w:b w:val="0"/>
                <w:bCs w:val="0"/>
                <w:lang w:val="en-GB"/>
              </w:rPr>
              <w:t>s</w:t>
            </w:r>
            <w:r w:rsidR="00600994">
              <w:rPr>
                <w:b w:val="0"/>
                <w:bCs w:val="0"/>
                <w:lang w:val="en-GB"/>
              </w:rPr>
              <w:t xml:space="preserve"> must send immediately measurements, but it can tolerate large delays in receiving data from the cloud. </w:t>
            </w:r>
          </w:p>
        </w:tc>
        <w:tc>
          <w:tcPr>
            <w:tcW w:w="3135" w:type="dxa"/>
          </w:tcPr>
          <w:p w14:paraId="4C34BB10" w14:textId="77777777" w:rsidR="0054759A" w:rsidRDefault="00547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4759A" w14:paraId="5989FC88" w14:textId="77777777" w:rsidTr="00600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7B79CE98" w14:textId="1C5CAF01" w:rsidR="0054759A" w:rsidRPr="00600994" w:rsidRDefault="0060099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All devices are battery-operated. A minimum delay in frame transmission from and to each device is tolerated.</w:t>
            </w:r>
          </w:p>
        </w:tc>
        <w:tc>
          <w:tcPr>
            <w:tcW w:w="3135" w:type="dxa"/>
          </w:tcPr>
          <w:p w14:paraId="0AF7A538" w14:textId="77777777" w:rsidR="0054759A" w:rsidRDefault="00547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DED1CD5" w14:textId="2C77D2CC" w:rsidR="006E04EE" w:rsidRDefault="006E04EE">
      <w:pPr>
        <w:rPr>
          <w:lang w:val="en-GB"/>
        </w:rPr>
      </w:pPr>
    </w:p>
    <w:p w14:paraId="0BDEB787" w14:textId="7A335A3B" w:rsidR="006E04EE" w:rsidRDefault="006E04EE">
      <w:pPr>
        <w:rPr>
          <w:lang w:val="en-GB"/>
        </w:rPr>
      </w:pPr>
    </w:p>
    <w:p w14:paraId="1F197F60" w14:textId="303835C1" w:rsidR="006E04EE" w:rsidRDefault="006E04EE">
      <w:pPr>
        <w:rPr>
          <w:lang w:val="en-GB"/>
        </w:rPr>
      </w:pPr>
    </w:p>
    <w:p w14:paraId="77730992" w14:textId="77777777" w:rsidR="006E04EE" w:rsidRPr="00842521" w:rsidRDefault="006E04EE">
      <w:pPr>
        <w:rPr>
          <w:lang w:val="en-GB"/>
        </w:rPr>
      </w:pPr>
    </w:p>
    <w:p w14:paraId="57C8B823" w14:textId="3122E439" w:rsidR="00827C92" w:rsidRPr="003714DE" w:rsidRDefault="00827C92" w:rsidP="00827C92">
      <w:pPr>
        <w:pStyle w:val="Heading1"/>
        <w:rPr>
          <w:lang w:val="en-GB"/>
        </w:rPr>
      </w:pPr>
      <w:r>
        <w:rPr>
          <w:lang w:val="en-GB"/>
        </w:rPr>
        <w:t xml:space="preserve">IoT Architectures </w:t>
      </w:r>
      <w:r w:rsidRPr="003714DE">
        <w:rPr>
          <w:lang w:val="en-GB"/>
        </w:rPr>
        <w:t>– 10 points</w:t>
      </w:r>
    </w:p>
    <w:p w14:paraId="42E7CCC0" w14:textId="2F86A536" w:rsidR="00827C92" w:rsidRDefault="00F05E6B" w:rsidP="00827C92">
      <w:pPr>
        <w:rPr>
          <w:lang w:val="en-GB"/>
        </w:rPr>
      </w:pPr>
      <w:r>
        <w:rPr>
          <w:lang w:val="en-GB"/>
        </w:rPr>
        <w:t xml:space="preserve">Specify </w:t>
      </w:r>
      <w:r w:rsidR="00D107C6">
        <w:rPr>
          <w:lang w:val="en-GB"/>
        </w:rPr>
        <w:t>the</w:t>
      </w:r>
      <w:r w:rsidR="00C61A5B">
        <w:rPr>
          <w:lang w:val="en-GB"/>
        </w:rPr>
        <w:t xml:space="preserve"> minimum </w:t>
      </w:r>
      <w:r>
        <w:rPr>
          <w:lang w:val="en-GB"/>
        </w:rPr>
        <w:t>level of integration, given the end-user requirement for the solution.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792"/>
        <w:gridCol w:w="1842"/>
      </w:tblGrid>
      <w:tr w:rsidR="00D107C6" w14:paraId="7AE38EB8" w14:textId="0517561F" w:rsidTr="00D1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C80ECE9" w14:textId="360407D8" w:rsidR="00D107C6" w:rsidRDefault="00D107C6" w:rsidP="00827C92">
            <w:pPr>
              <w:rPr>
                <w:lang w:val="en-GB"/>
              </w:rPr>
            </w:pPr>
            <w:r>
              <w:rPr>
                <w:lang w:val="en-GB"/>
              </w:rPr>
              <w:t>End-user requirement</w:t>
            </w:r>
          </w:p>
        </w:tc>
        <w:tc>
          <w:tcPr>
            <w:tcW w:w="1842" w:type="dxa"/>
          </w:tcPr>
          <w:p w14:paraId="590DA0ED" w14:textId="4C284D8F" w:rsidR="00D107C6" w:rsidRDefault="00D107C6" w:rsidP="00827C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Minimum level of integration</w:t>
            </w:r>
          </w:p>
        </w:tc>
      </w:tr>
      <w:tr w:rsidR="00D107C6" w14:paraId="669E1E72" w14:textId="66BB6950" w:rsidTr="00D1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06E714E5" w14:textId="1A2E6089" w:rsidR="00D107C6" w:rsidRPr="00D107C6" w:rsidRDefault="00D107C6" w:rsidP="00827C92">
            <w:pPr>
              <w:rPr>
                <w:b w:val="0"/>
                <w:bCs w:val="0"/>
                <w:lang w:val="en-GB"/>
              </w:rPr>
            </w:pPr>
            <w:r w:rsidRPr="00D107C6">
              <w:rPr>
                <w:b w:val="0"/>
                <w:bCs w:val="0"/>
                <w:lang w:val="en-GB"/>
              </w:rPr>
              <w:t>Not every node must have a sensor and an actuator. It pays-off to have nodes with different capabilities.</w:t>
            </w:r>
          </w:p>
        </w:tc>
        <w:tc>
          <w:tcPr>
            <w:tcW w:w="1842" w:type="dxa"/>
          </w:tcPr>
          <w:p w14:paraId="6A1945F8" w14:textId="77777777" w:rsidR="00D107C6" w:rsidRDefault="00D107C6" w:rsidP="0082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107C6" w14:paraId="6F772604" w14:textId="042CEA59" w:rsidTr="00D10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5B02F612" w14:textId="61A8EB44" w:rsidR="00D107C6" w:rsidRPr="00D107C6" w:rsidRDefault="00D107C6" w:rsidP="00827C92">
            <w:pPr>
              <w:rPr>
                <w:b w:val="0"/>
                <w:bCs w:val="0"/>
                <w:lang w:val="en-GB"/>
              </w:rPr>
            </w:pPr>
            <w:r w:rsidRPr="00D107C6">
              <w:rPr>
                <w:b w:val="0"/>
                <w:bCs w:val="0"/>
                <w:lang w:val="en-GB"/>
              </w:rPr>
              <w:t>Connectivity with internet is not stable, but a complex set of decisions must be taken promptly taken into account data distributed among several nodes</w:t>
            </w:r>
          </w:p>
        </w:tc>
        <w:tc>
          <w:tcPr>
            <w:tcW w:w="1842" w:type="dxa"/>
          </w:tcPr>
          <w:p w14:paraId="1BA6F7A5" w14:textId="77777777" w:rsidR="00D107C6" w:rsidRDefault="00D107C6" w:rsidP="0082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107C6" w14:paraId="05C156F2" w14:textId="54A13107" w:rsidTr="00D10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48FA66AE" w14:textId="752AA618" w:rsidR="00D107C6" w:rsidRPr="00D107C6" w:rsidRDefault="00D107C6" w:rsidP="00827C92">
            <w:pPr>
              <w:rPr>
                <w:b w:val="0"/>
                <w:bCs w:val="0"/>
                <w:lang w:val="en-GB"/>
              </w:rPr>
            </w:pPr>
            <w:r w:rsidRPr="00D107C6">
              <w:rPr>
                <w:b w:val="0"/>
                <w:bCs w:val="0"/>
                <w:lang w:val="en-GB"/>
              </w:rPr>
              <w:t>Connectivity to the internet is very costly.</w:t>
            </w:r>
          </w:p>
        </w:tc>
        <w:tc>
          <w:tcPr>
            <w:tcW w:w="1842" w:type="dxa"/>
          </w:tcPr>
          <w:p w14:paraId="49420B89" w14:textId="77777777" w:rsidR="00D107C6" w:rsidRDefault="00D107C6" w:rsidP="00827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107C6" w14:paraId="46AFCC63" w14:textId="052D6411" w:rsidTr="00D10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2" w:type="dxa"/>
          </w:tcPr>
          <w:p w14:paraId="34DE6006" w14:textId="661D0C2E" w:rsidR="00D107C6" w:rsidRPr="00D107C6" w:rsidRDefault="00D107C6" w:rsidP="00827C92">
            <w:pPr>
              <w:rPr>
                <w:b w:val="0"/>
                <w:bCs w:val="0"/>
                <w:lang w:val="en-GB"/>
              </w:rPr>
            </w:pPr>
            <w:r w:rsidRPr="00D107C6">
              <w:rPr>
                <w:b w:val="0"/>
                <w:bCs w:val="0"/>
                <w:lang w:val="en-GB"/>
              </w:rPr>
              <w:t>There is a high correlation in the data collected by different nodes. A centralized point for data analysis is needed.</w:t>
            </w:r>
          </w:p>
        </w:tc>
        <w:tc>
          <w:tcPr>
            <w:tcW w:w="1842" w:type="dxa"/>
          </w:tcPr>
          <w:p w14:paraId="5216906F" w14:textId="77777777" w:rsidR="00D107C6" w:rsidRDefault="00D107C6" w:rsidP="00827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E6F8BEC" w14:textId="77777777" w:rsidR="00F05E6B" w:rsidRPr="00842521" w:rsidRDefault="00F05E6B" w:rsidP="00827C92">
      <w:pPr>
        <w:rPr>
          <w:lang w:val="en-GB"/>
        </w:rPr>
      </w:pPr>
    </w:p>
    <w:p w14:paraId="01750431" w14:textId="77777777" w:rsidR="00827C92" w:rsidRDefault="00827C92">
      <w:pPr>
        <w:rPr>
          <w:rFonts w:asciiTheme="majorHAnsi" w:hAnsiTheme="majorHAnsi"/>
          <w:b/>
          <w:spacing w:val="21"/>
          <w:sz w:val="26"/>
          <w:lang w:val="en-GB"/>
        </w:rPr>
      </w:pPr>
      <w:r>
        <w:rPr>
          <w:lang w:val="en-GB"/>
        </w:rPr>
        <w:br w:type="page"/>
      </w:r>
    </w:p>
    <w:p w14:paraId="71353C8B" w14:textId="233E0D92" w:rsidR="000D4ACF" w:rsidRDefault="00E81C45" w:rsidP="000D4ACF">
      <w:pPr>
        <w:pStyle w:val="Heading1"/>
        <w:rPr>
          <w:lang w:val="en-GB"/>
        </w:rPr>
      </w:pPr>
      <w:r>
        <w:rPr>
          <w:lang w:val="en-GB"/>
        </w:rPr>
        <w:lastRenderedPageBreak/>
        <w:t>Single</w:t>
      </w:r>
      <w:r w:rsidR="00AD4220">
        <w:rPr>
          <w:lang w:val="en-GB"/>
        </w:rPr>
        <w:t>-</w:t>
      </w:r>
      <w:r w:rsidR="000D4ACF" w:rsidRPr="003714DE">
        <w:rPr>
          <w:lang w:val="en-GB"/>
        </w:rPr>
        <w:t xml:space="preserve">choice </w:t>
      </w:r>
      <w:r w:rsidR="00AD4220">
        <w:rPr>
          <w:lang w:val="en-GB"/>
        </w:rPr>
        <w:t>Multiple-options Q</w:t>
      </w:r>
      <w:r w:rsidR="000D4ACF" w:rsidRPr="003714DE">
        <w:rPr>
          <w:lang w:val="en-GB"/>
        </w:rPr>
        <w:t>uestions – 50 points</w:t>
      </w:r>
    </w:p>
    <w:p w14:paraId="1B0D6232" w14:textId="77777777" w:rsidR="00182218" w:rsidRPr="00F213F2" w:rsidRDefault="00182218" w:rsidP="00182218">
      <w:pPr>
        <w:rPr>
          <w:lang w:val="en-US"/>
        </w:rPr>
      </w:pPr>
    </w:p>
    <w:p w14:paraId="6B7CD886" w14:textId="77777777" w:rsidR="00182218" w:rsidRPr="00F213F2" w:rsidRDefault="00182218" w:rsidP="00182218">
      <w:pPr>
        <w:rPr>
          <w:lang w:val="en-US"/>
        </w:rPr>
      </w:pPr>
    </w:p>
    <w:p w14:paraId="44245E97" w14:textId="424DAE7B" w:rsidR="00E81C45" w:rsidRPr="00E81C45" w:rsidRDefault="00E81C45" w:rsidP="00E81C45">
      <w:pPr>
        <w:pStyle w:val="ListParagraph"/>
        <w:numPr>
          <w:ilvl w:val="0"/>
          <w:numId w:val="12"/>
        </w:numPr>
        <w:rPr>
          <w:lang w:val="en-GB"/>
        </w:rPr>
      </w:pPr>
      <w:r w:rsidRPr="00E81C45">
        <w:rPr>
          <w:lang w:val="en-GB"/>
        </w:rPr>
        <w:t>The number of addresses of ipv4 and ipv6 are</w:t>
      </w:r>
    </w:p>
    <w:p w14:paraId="3E17240E" w14:textId="77777777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 w:rsidRPr="00E81C45">
        <w:rPr>
          <w:lang w:val="en-GB"/>
        </w:rPr>
        <w:t>2</w:t>
      </w:r>
      <w:r w:rsidRPr="00E81C45">
        <w:rPr>
          <w:vertAlign w:val="superscript"/>
          <w:lang w:val="en-GB"/>
        </w:rPr>
        <w:t>32</w:t>
      </w:r>
      <w:r w:rsidRPr="00E81C45">
        <w:rPr>
          <w:lang w:val="en-GB"/>
        </w:rPr>
        <w:t xml:space="preserve"> and 2</w:t>
      </w:r>
      <w:r w:rsidRPr="00E81C45">
        <w:rPr>
          <w:vertAlign w:val="superscript"/>
          <w:lang w:val="en-GB"/>
        </w:rPr>
        <w:t>64</w:t>
      </w:r>
      <w:r w:rsidRPr="00E81C45">
        <w:rPr>
          <w:lang w:val="en-GB"/>
        </w:rPr>
        <w:tab/>
      </w:r>
    </w:p>
    <w:p w14:paraId="53FA55B9" w14:textId="77777777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 w:rsidRPr="00E81C45">
        <w:rPr>
          <w:lang w:val="en-GB"/>
        </w:rPr>
        <w:t>2</w:t>
      </w:r>
      <w:r w:rsidRPr="00E81C45">
        <w:rPr>
          <w:vertAlign w:val="superscript"/>
          <w:lang w:val="en-GB"/>
        </w:rPr>
        <w:t>16</w:t>
      </w:r>
      <w:r w:rsidRPr="00E81C45">
        <w:rPr>
          <w:lang w:val="en-GB"/>
        </w:rPr>
        <w:t xml:space="preserve"> and 2</w:t>
      </w:r>
      <w:r w:rsidRPr="00E81C45">
        <w:rPr>
          <w:vertAlign w:val="superscript"/>
          <w:lang w:val="en-GB"/>
        </w:rPr>
        <w:t>128</w:t>
      </w:r>
    </w:p>
    <w:p w14:paraId="2260A618" w14:textId="2ABC1C5A" w:rsidR="000D4ACF" w:rsidRP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 w:rsidRPr="00E81C45">
        <w:rPr>
          <w:lang w:val="en-GB"/>
        </w:rPr>
        <w:t>2</w:t>
      </w:r>
      <w:r w:rsidRPr="00E81C45">
        <w:rPr>
          <w:vertAlign w:val="superscript"/>
          <w:lang w:val="en-GB"/>
        </w:rPr>
        <w:t>32</w:t>
      </w:r>
      <w:r w:rsidRPr="00E81C45">
        <w:rPr>
          <w:lang w:val="en-GB"/>
        </w:rPr>
        <w:t xml:space="preserve"> and 2</w:t>
      </w:r>
      <w:r w:rsidRPr="00E81C45">
        <w:rPr>
          <w:vertAlign w:val="superscript"/>
          <w:lang w:val="en-GB"/>
        </w:rPr>
        <w:t>128</w:t>
      </w:r>
    </w:p>
    <w:p w14:paraId="00C6DD91" w14:textId="77777777" w:rsidR="00182218" w:rsidRDefault="00182218">
      <w:pPr>
        <w:rPr>
          <w:lang w:val="en-GB"/>
        </w:rPr>
      </w:pPr>
    </w:p>
    <w:p w14:paraId="26D6DA98" w14:textId="2AC70BAD" w:rsidR="00C50068" w:rsidRDefault="00BD6363" w:rsidP="00C5006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What is the maximum </w:t>
      </w:r>
      <w:r w:rsidR="00E81C45">
        <w:rPr>
          <w:lang w:val="en-GB"/>
        </w:rPr>
        <w:t>data rate</w:t>
      </w:r>
      <w:r w:rsidR="00E81C45">
        <w:rPr>
          <w:lang w:val="en-GB"/>
        </w:rPr>
        <w:t xml:space="preserve"> </w:t>
      </w:r>
      <w:r>
        <w:rPr>
          <w:lang w:val="en-GB"/>
        </w:rPr>
        <w:t xml:space="preserve">of </w:t>
      </w:r>
      <w:proofErr w:type="spellStart"/>
      <w:r>
        <w:rPr>
          <w:lang w:val="en-GB"/>
        </w:rPr>
        <w:t>Lo</w:t>
      </w:r>
      <w:r w:rsidR="00E81C45">
        <w:rPr>
          <w:lang w:val="en-GB"/>
        </w:rPr>
        <w:t>Ra</w:t>
      </w:r>
      <w:proofErr w:type="spellEnd"/>
      <w:r>
        <w:rPr>
          <w:lang w:val="en-GB"/>
        </w:rPr>
        <w:t xml:space="preserve"> and its</w:t>
      </w:r>
      <w:r w:rsidR="00E81C45">
        <w:rPr>
          <w:lang w:val="en-GB"/>
        </w:rPr>
        <w:t xml:space="preserve"> </w:t>
      </w:r>
      <w:r w:rsidR="00E81C45">
        <w:rPr>
          <w:lang w:val="en-GB"/>
        </w:rPr>
        <w:t>payload size</w:t>
      </w:r>
      <w:r w:rsidR="009E3CD3" w:rsidRPr="00C50068">
        <w:rPr>
          <w:lang w:val="en-GB"/>
        </w:rPr>
        <w:t>?</w:t>
      </w:r>
    </w:p>
    <w:p w14:paraId="45D4A313" w14:textId="6483D3C9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50kbps and 230 bytes</w:t>
      </w:r>
    </w:p>
    <w:p w14:paraId="3060A674" w14:textId="4166D367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11kbps and 123 bytes</w:t>
      </w:r>
    </w:p>
    <w:p w14:paraId="20C8EF6F" w14:textId="3ED1E177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1Mbps and 256 bytes</w:t>
      </w:r>
    </w:p>
    <w:p w14:paraId="5CE200BF" w14:textId="67E1FF80" w:rsidR="00C50068" w:rsidRDefault="00C50068" w:rsidP="005C31F8">
      <w:pPr>
        <w:rPr>
          <w:lang w:val="en-GB"/>
        </w:rPr>
      </w:pPr>
    </w:p>
    <w:p w14:paraId="682EC277" w14:textId="77777777" w:rsidR="00182218" w:rsidRDefault="00182218" w:rsidP="005C31F8">
      <w:pPr>
        <w:rPr>
          <w:lang w:val="en-GB"/>
        </w:rPr>
      </w:pPr>
    </w:p>
    <w:p w14:paraId="7960876D" w14:textId="5A579ABA" w:rsidR="00620E06" w:rsidRDefault="00620E06" w:rsidP="00620E06">
      <w:pPr>
        <w:pStyle w:val="ListParagraph"/>
        <w:numPr>
          <w:ilvl w:val="0"/>
          <w:numId w:val="12"/>
        </w:numPr>
        <w:rPr>
          <w:lang w:val="en-GB"/>
        </w:rPr>
      </w:pPr>
      <w:r w:rsidRPr="00620E06">
        <w:rPr>
          <w:lang w:val="en-GB"/>
        </w:rPr>
        <w:t xml:space="preserve">Which type of the </w:t>
      </w:r>
      <w:proofErr w:type="spellStart"/>
      <w:r w:rsidRPr="00620E06">
        <w:rPr>
          <w:lang w:val="en-GB"/>
        </w:rPr>
        <w:t>CoAP</w:t>
      </w:r>
      <w:proofErr w:type="spellEnd"/>
      <w:r w:rsidRPr="00620E06">
        <w:rPr>
          <w:lang w:val="en-GB"/>
        </w:rPr>
        <w:t xml:space="preserve"> message can carry a </w:t>
      </w:r>
      <w:proofErr w:type="spellStart"/>
      <w:r w:rsidRPr="00620E06">
        <w:rPr>
          <w:lang w:val="en-GB"/>
        </w:rPr>
        <w:t>coap</w:t>
      </w:r>
      <w:proofErr w:type="spellEnd"/>
      <w:r w:rsidRPr="00620E06">
        <w:rPr>
          <w:lang w:val="en-GB"/>
        </w:rPr>
        <w:t xml:space="preserve"> REQUEST?</w:t>
      </w:r>
    </w:p>
    <w:p w14:paraId="4797AB83" w14:textId="7EBAABA3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RST</w:t>
      </w:r>
    </w:p>
    <w:p w14:paraId="3F0222A2" w14:textId="61C37DBF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NON</w:t>
      </w:r>
    </w:p>
    <w:p w14:paraId="23BBFA21" w14:textId="1B7BE76B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ACK</w:t>
      </w:r>
    </w:p>
    <w:p w14:paraId="1FF61745" w14:textId="77777777" w:rsidR="00620E06" w:rsidRDefault="00620E06" w:rsidP="00620E06">
      <w:pPr>
        <w:rPr>
          <w:lang w:val="en-GB"/>
        </w:rPr>
      </w:pPr>
    </w:p>
    <w:p w14:paraId="64E73150" w14:textId="77777777" w:rsidR="00182218" w:rsidRPr="00620E06" w:rsidRDefault="00182218" w:rsidP="00620E06">
      <w:pPr>
        <w:rPr>
          <w:lang w:val="en-GB"/>
        </w:rPr>
      </w:pPr>
    </w:p>
    <w:p w14:paraId="1960D50C" w14:textId="6DD7BDFD" w:rsidR="00620E06" w:rsidRDefault="00620E06" w:rsidP="00620E06">
      <w:pPr>
        <w:pStyle w:val="ListParagraph"/>
        <w:numPr>
          <w:ilvl w:val="0"/>
          <w:numId w:val="12"/>
        </w:numPr>
        <w:rPr>
          <w:lang w:val="en-GB"/>
        </w:rPr>
      </w:pPr>
      <w:r w:rsidRPr="00620E06">
        <w:rPr>
          <w:lang w:val="en-GB"/>
        </w:rPr>
        <w:t xml:space="preserve">Which part of The </w:t>
      </w:r>
      <w:proofErr w:type="spellStart"/>
      <w:r w:rsidRPr="00620E06">
        <w:rPr>
          <w:lang w:val="en-GB"/>
        </w:rPr>
        <w:t>CoAP</w:t>
      </w:r>
      <w:proofErr w:type="spellEnd"/>
      <w:r w:rsidRPr="00620E06">
        <w:rPr>
          <w:lang w:val="en-GB"/>
        </w:rPr>
        <w:t xml:space="preserve"> message contains the path part of the resource‚s URI?</w:t>
      </w:r>
    </w:p>
    <w:p w14:paraId="08A08CBF" w14:textId="59F747A1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Header</w:t>
      </w:r>
    </w:p>
    <w:p w14:paraId="7E83CEB1" w14:textId="2B6F17FF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Token</w:t>
      </w:r>
    </w:p>
    <w:p w14:paraId="5FF8657B" w14:textId="46E45041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Options</w:t>
      </w:r>
    </w:p>
    <w:p w14:paraId="3FE7B95C" w14:textId="7640268B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Payload</w:t>
      </w:r>
    </w:p>
    <w:p w14:paraId="689EC63C" w14:textId="77777777" w:rsidR="00620E06" w:rsidRDefault="00620E06" w:rsidP="00620E06">
      <w:pPr>
        <w:pStyle w:val="ListParagraph"/>
        <w:ind w:left="720" w:firstLine="0"/>
        <w:rPr>
          <w:lang w:val="en-GB"/>
        </w:rPr>
      </w:pPr>
    </w:p>
    <w:p w14:paraId="145BA674" w14:textId="77777777" w:rsidR="00182218" w:rsidRPr="00620E06" w:rsidRDefault="00182218" w:rsidP="00620E06">
      <w:pPr>
        <w:pStyle w:val="ListParagraph"/>
        <w:ind w:left="720" w:firstLine="0"/>
        <w:rPr>
          <w:lang w:val="en-GB"/>
        </w:rPr>
      </w:pPr>
    </w:p>
    <w:p w14:paraId="28BF66F5" w14:textId="16139510" w:rsidR="00620E06" w:rsidRDefault="00620E06" w:rsidP="00620E06">
      <w:pPr>
        <w:pStyle w:val="ListParagraph"/>
        <w:numPr>
          <w:ilvl w:val="0"/>
          <w:numId w:val="12"/>
        </w:numPr>
        <w:rPr>
          <w:lang w:val="en-GB"/>
        </w:rPr>
      </w:pPr>
      <w:r w:rsidRPr="00620E06">
        <w:rPr>
          <w:lang w:val="en-GB"/>
        </w:rPr>
        <w:t xml:space="preserve">In which control packets is the Keep Alive field </w:t>
      </w:r>
      <w:proofErr w:type="gramStart"/>
      <w:r w:rsidRPr="00620E06">
        <w:rPr>
          <w:lang w:val="en-GB"/>
        </w:rPr>
        <w:t>present ?</w:t>
      </w:r>
      <w:proofErr w:type="gramEnd"/>
    </w:p>
    <w:p w14:paraId="084A5651" w14:textId="1759955B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Publish</w:t>
      </w:r>
    </w:p>
    <w:p w14:paraId="62C3749C" w14:textId="6661772C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Connect</w:t>
      </w:r>
    </w:p>
    <w:p w14:paraId="4425B48B" w14:textId="405BA94F" w:rsidR="00E81C45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Disconnect</w:t>
      </w:r>
    </w:p>
    <w:p w14:paraId="177B20A1" w14:textId="4381FF6B" w:rsidR="00E81C45" w:rsidRPr="00620E06" w:rsidRDefault="00E81C45" w:rsidP="00E81C45">
      <w:pPr>
        <w:pStyle w:val="ListParagraph"/>
        <w:numPr>
          <w:ilvl w:val="1"/>
          <w:numId w:val="12"/>
        </w:numPr>
        <w:rPr>
          <w:lang w:val="en-GB"/>
        </w:rPr>
      </w:pPr>
      <w:proofErr w:type="spellStart"/>
      <w:r>
        <w:rPr>
          <w:lang w:val="en-GB"/>
        </w:rPr>
        <w:t>PingReq</w:t>
      </w:r>
      <w:proofErr w:type="spellEnd"/>
    </w:p>
    <w:p w14:paraId="1D2A4E00" w14:textId="6853A698" w:rsidR="00620E06" w:rsidRPr="005C31F8" w:rsidRDefault="00620E06" w:rsidP="00620E06">
      <w:pPr>
        <w:rPr>
          <w:lang w:val="en-GB"/>
        </w:rPr>
      </w:pPr>
      <w:r w:rsidRPr="00620E06">
        <w:rPr>
          <w:lang w:val="en-GB"/>
        </w:rPr>
        <w:t xml:space="preserve"> </w:t>
      </w:r>
    </w:p>
    <w:sectPr w:rsidR="00620E06" w:rsidRPr="005C31F8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1613A" w14:textId="77777777" w:rsidR="00D24F29" w:rsidRDefault="00D24F29">
      <w:pPr>
        <w:spacing w:after="0" w:line="240" w:lineRule="auto"/>
      </w:pPr>
      <w:r>
        <w:separator/>
      </w:r>
    </w:p>
  </w:endnote>
  <w:endnote w:type="continuationSeparator" w:id="0">
    <w:p w14:paraId="310DCC2D" w14:textId="77777777" w:rsidR="00D24F29" w:rsidRDefault="00D2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836EF" w14:textId="77777777" w:rsidR="00DE6332" w:rsidRDefault="005A030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6A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F9CFC" w14:textId="77777777" w:rsidR="00D24F29" w:rsidRDefault="00D24F29">
      <w:pPr>
        <w:spacing w:after="0" w:line="240" w:lineRule="auto"/>
      </w:pPr>
      <w:r>
        <w:separator/>
      </w:r>
    </w:p>
  </w:footnote>
  <w:footnote w:type="continuationSeparator" w:id="0">
    <w:p w14:paraId="3599807F" w14:textId="77777777" w:rsidR="00D24F29" w:rsidRDefault="00D2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637E5" w14:textId="77777777" w:rsidR="00DE6332" w:rsidRDefault="005A0302">
    <w:pPr>
      <w:pStyle w:val="Header"/>
    </w:pPr>
    <w:r>
      <w:rPr>
        <w:noProof/>
        <w:lang w:eastAsia="pl-PL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D091268" wp14:editId="1014218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3FC01D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5898" w14:textId="77777777" w:rsidR="00DE6332" w:rsidRDefault="005A0302">
    <w:pPr>
      <w:pStyle w:val="Header"/>
    </w:pPr>
    <w:r>
      <w:rPr>
        <w:noProof/>
        <w:lang w:eastAsia="pl-PL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583580" wp14:editId="2609657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a 5" title="Grafika tł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Prostokąt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Prostokąt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7A05F25" id="Grupa 5" o:spid="_x0000_s1026" alt="Title: Grafika tła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">
              <v:rect id="Prostokąt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Prostokąt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FB2DC8"/>
    <w:multiLevelType w:val="hybridMultilevel"/>
    <w:tmpl w:val="AF8E7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5626A76"/>
    <w:multiLevelType w:val="hybridMultilevel"/>
    <w:tmpl w:val="2086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C6AF9"/>
    <w:multiLevelType w:val="hybridMultilevel"/>
    <w:tmpl w:val="566C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29"/>
    <w:rsid w:val="000A0368"/>
    <w:rsid w:val="000D4ACF"/>
    <w:rsid w:val="000F7840"/>
    <w:rsid w:val="00182218"/>
    <w:rsid w:val="00286ECC"/>
    <w:rsid w:val="002B5AF5"/>
    <w:rsid w:val="002D6A57"/>
    <w:rsid w:val="00370F08"/>
    <w:rsid w:val="003714DE"/>
    <w:rsid w:val="00386AC2"/>
    <w:rsid w:val="003B664E"/>
    <w:rsid w:val="003C7273"/>
    <w:rsid w:val="0054759A"/>
    <w:rsid w:val="00560356"/>
    <w:rsid w:val="005A0302"/>
    <w:rsid w:val="005C31F8"/>
    <w:rsid w:val="00600994"/>
    <w:rsid w:val="0060267D"/>
    <w:rsid w:val="00604601"/>
    <w:rsid w:val="00620E06"/>
    <w:rsid w:val="00664370"/>
    <w:rsid w:val="006E04EE"/>
    <w:rsid w:val="00804CCB"/>
    <w:rsid w:val="00827C92"/>
    <w:rsid w:val="00842521"/>
    <w:rsid w:val="00853AD2"/>
    <w:rsid w:val="009A0B91"/>
    <w:rsid w:val="009E3CD3"/>
    <w:rsid w:val="009F2F9D"/>
    <w:rsid w:val="00AD4220"/>
    <w:rsid w:val="00B15052"/>
    <w:rsid w:val="00B16883"/>
    <w:rsid w:val="00B80EF8"/>
    <w:rsid w:val="00B83AB0"/>
    <w:rsid w:val="00BD1209"/>
    <w:rsid w:val="00BD6363"/>
    <w:rsid w:val="00C50068"/>
    <w:rsid w:val="00C61A5B"/>
    <w:rsid w:val="00D107C6"/>
    <w:rsid w:val="00D21147"/>
    <w:rsid w:val="00D24F29"/>
    <w:rsid w:val="00DE6332"/>
    <w:rsid w:val="00E0049D"/>
    <w:rsid w:val="00E81C45"/>
    <w:rsid w:val="00F05E6B"/>
    <w:rsid w:val="00F127A8"/>
    <w:rsid w:val="00F17429"/>
    <w:rsid w:val="00F213F2"/>
    <w:rsid w:val="00F24C09"/>
    <w:rsid w:val="00F3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25839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pl-PL" w:eastAsia="ja-JP" w:bidi="pl-PL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302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jekontaktowe">
    <w:name w:val="Informacje kontaktowe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Imiinazwisko">
    <w:name w:val="Imię i nazwisko"/>
    <w:basedOn w:val="Normal"/>
    <w:link w:val="Imiinazwisko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ImiinazwiskoChar">
    <w:name w:val="Imię i nazwisko Char"/>
    <w:basedOn w:val="DefaultParagraphFont"/>
    <w:link w:val="Imiinazwisko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table" w:styleId="TableGrid">
    <w:name w:val="Table Grid"/>
    <w:basedOn w:val="TableNormal"/>
    <w:uiPriority w:val="39"/>
    <w:rsid w:val="00C5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E04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E04E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04EE"/>
    <w:rPr>
      <w:color w:val="605E5C"/>
      <w:shd w:val="clear" w:color="auto" w:fill="E1DFDD"/>
    </w:rPr>
  </w:style>
  <w:style w:type="table" w:styleId="GridTable4-Accent4">
    <w:name w:val="Grid Table 4 Accent 4"/>
    <w:basedOn w:val="TableNormal"/>
    <w:uiPriority w:val="49"/>
    <w:rsid w:val="00604601"/>
    <w:pPr>
      <w:spacing w:after="0" w:line="240" w:lineRule="auto"/>
    </w:pPr>
    <w:tblPr>
      <w:tblStyleRowBandSize w:val="1"/>
      <w:tblStyleColBandSize w:val="1"/>
      <w:tblBorders>
        <w:top w:val="single" w:sz="4" w:space="0" w:color="DDA58D" w:themeColor="accent4" w:themeTint="99"/>
        <w:left w:val="single" w:sz="4" w:space="0" w:color="DDA58D" w:themeColor="accent4" w:themeTint="99"/>
        <w:bottom w:val="single" w:sz="4" w:space="0" w:color="DDA58D" w:themeColor="accent4" w:themeTint="99"/>
        <w:right w:val="single" w:sz="4" w:space="0" w:color="DDA58D" w:themeColor="accent4" w:themeTint="99"/>
        <w:insideH w:val="single" w:sz="4" w:space="0" w:color="DDA58D" w:themeColor="accent4" w:themeTint="99"/>
        <w:insideV w:val="single" w:sz="4" w:space="0" w:color="DDA5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76B42" w:themeColor="accent4"/>
          <w:left w:val="single" w:sz="4" w:space="0" w:color="C76B42" w:themeColor="accent4"/>
          <w:bottom w:val="single" w:sz="4" w:space="0" w:color="C76B42" w:themeColor="accent4"/>
          <w:right w:val="single" w:sz="4" w:space="0" w:color="C76B42" w:themeColor="accent4"/>
          <w:insideH w:val="nil"/>
          <w:insideV w:val="nil"/>
        </w:tcBorders>
        <w:shd w:val="clear" w:color="auto" w:fill="C76B42" w:themeFill="accent4"/>
      </w:tcPr>
    </w:tblStylePr>
    <w:tblStylePr w:type="lastRow">
      <w:rPr>
        <w:b/>
        <w:bCs/>
      </w:rPr>
      <w:tblPr/>
      <w:tcPr>
        <w:tcBorders>
          <w:top w:val="double" w:sz="4" w:space="0" w:color="C76B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1D9" w:themeFill="accent4" w:themeFillTint="33"/>
      </w:tcPr>
    </w:tblStylePr>
    <w:tblStylePr w:type="band1Horz">
      <w:tblPr/>
      <w:tcPr>
        <w:shd w:val="clear" w:color="auto" w:fill="F3E1D9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604601"/>
    <w:pPr>
      <w:spacing w:after="0" w:line="240" w:lineRule="auto"/>
    </w:pPr>
    <w:tblPr>
      <w:tblStyleRowBandSize w:val="1"/>
      <w:tblStyleColBandSize w:val="1"/>
      <w:tblBorders>
        <w:top w:val="single" w:sz="4" w:space="0" w:color="8A9DB0" w:themeColor="accent3" w:themeTint="99"/>
        <w:left w:val="single" w:sz="4" w:space="0" w:color="8A9DB0" w:themeColor="accent3" w:themeTint="99"/>
        <w:bottom w:val="single" w:sz="4" w:space="0" w:color="8A9DB0" w:themeColor="accent3" w:themeTint="99"/>
        <w:right w:val="single" w:sz="4" w:space="0" w:color="8A9DB0" w:themeColor="accent3" w:themeTint="99"/>
        <w:insideH w:val="single" w:sz="4" w:space="0" w:color="8A9DB0" w:themeColor="accent3" w:themeTint="99"/>
        <w:insideV w:val="single" w:sz="4" w:space="0" w:color="8A9D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5C6E" w:themeColor="accent3"/>
          <w:left w:val="single" w:sz="4" w:space="0" w:color="4A5C6E" w:themeColor="accent3"/>
          <w:bottom w:val="single" w:sz="4" w:space="0" w:color="4A5C6E" w:themeColor="accent3"/>
          <w:right w:val="single" w:sz="4" w:space="0" w:color="4A5C6E" w:themeColor="accent3"/>
          <w:insideH w:val="nil"/>
          <w:insideV w:val="nil"/>
        </w:tcBorders>
        <w:shd w:val="clear" w:color="auto" w:fill="4A5C6E" w:themeFill="accent3"/>
      </w:tcPr>
    </w:tblStylePr>
    <w:tblStylePr w:type="lastRow">
      <w:rPr>
        <w:b/>
        <w:bCs/>
      </w:rPr>
      <w:tblPr/>
      <w:tcPr>
        <w:tcBorders>
          <w:top w:val="double" w:sz="4" w:space="0" w:color="4A5C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EE4" w:themeFill="accent3" w:themeFillTint="33"/>
      </w:tcPr>
    </w:tblStylePr>
    <w:tblStylePr w:type="band1Horz">
      <w:tblPr/>
      <w:tcPr>
        <w:shd w:val="clear" w:color="auto" w:fill="D7DEE4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9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s/Library/Containers/com.microsoft.Word/Data/Library/Caches/1045/TM10002079/Z&#775;yciorys,%20motyw%20Podstawowy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605FA6AF3C75419EC72DC780F70AD6" ma:contentTypeVersion="1" ma:contentTypeDescription="Utwórz nowy dokument." ma:contentTypeScope="" ma:versionID="d8903c37efb0d01a53910ab8ea491b3f">
  <xsd:schema xmlns:xsd="http://www.w3.org/2001/XMLSchema" xmlns:xs="http://www.w3.org/2001/XMLSchema" xmlns:p="http://schemas.microsoft.com/office/2006/metadata/properties" xmlns:ns2="2b72e56f-b668-46f1-9f2d-ce9260f612a9" targetNamespace="http://schemas.microsoft.com/office/2006/metadata/properties" ma:root="true" ma:fieldsID="11ecd61225dbe5219ba7797c95379414" ns2:_="">
    <xsd:import namespace="2b72e56f-b668-46f1-9f2d-ce9260f612a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2e56f-b668-46f1-9f2d-ce9260f612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72e56f-b668-46f1-9f2d-ce9260f612a9" xsi:nil="true"/>
  </documentManagement>
</p:properties>
</file>

<file path=customXml/itemProps1.xml><?xml version="1.0" encoding="utf-8"?>
<ds:datastoreItem xmlns:ds="http://schemas.openxmlformats.org/officeDocument/2006/customXml" ds:itemID="{85144FC2-B66F-42AB-BFEE-B00880900328}"/>
</file>

<file path=customXml/itemProps2.xml><?xml version="1.0" encoding="utf-8"?>
<ds:datastoreItem xmlns:ds="http://schemas.openxmlformats.org/officeDocument/2006/customXml" ds:itemID="{370956FF-7981-4315-AC6F-2AE9E8CF38FB}"/>
</file>

<file path=customXml/itemProps3.xml><?xml version="1.0" encoding="utf-8"?>
<ds:datastoreItem xmlns:ds="http://schemas.openxmlformats.org/officeDocument/2006/customXml" ds:itemID="{0A7FCFC5-D3AB-4B79-BD14-CE8D8F8951B5}"/>
</file>

<file path=docProps/app.xml><?xml version="1.0" encoding="utf-8"?>
<Properties xmlns="http://schemas.openxmlformats.org/officeDocument/2006/extended-properties" xmlns:vt="http://schemas.openxmlformats.org/officeDocument/2006/docPropsVTypes">
  <Template>Życiorys, motyw Podstawowy.dotx</Template>
  <TotalTime>54</TotalTime>
  <Pages>4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Solano Donado Fernando</cp:lastModifiedBy>
  <cp:revision>14</cp:revision>
  <dcterms:created xsi:type="dcterms:W3CDTF">2020-05-28T09:37:00Z</dcterms:created>
  <dcterms:modified xsi:type="dcterms:W3CDTF">2020-05-28T10:41:00Z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0x01010056605FA6AF3C75419EC72DC780F70AD6</vt:lpwstr>
  </property>
</Properties>
</file>