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EB0" w14:textId="77777777" w:rsidR="00F927EF" w:rsidRPr="00EC2317" w:rsidRDefault="00F927EF" w:rsidP="00F927EF">
      <w:pPr>
        <w:spacing w:before="240" w:line="240" w:lineRule="auto"/>
        <w:jc w:val="center"/>
        <w:rPr>
          <w:rFonts w:cstheme="minorHAnsi"/>
          <w:b/>
          <w:color w:val="000000" w:themeColor="text1"/>
          <w:sz w:val="28"/>
          <w:szCs w:val="24"/>
          <w:u w:val="single"/>
        </w:rPr>
      </w:pPr>
      <w:r>
        <w:rPr>
          <w:rFonts w:cstheme="minorHAnsi"/>
          <w:b/>
          <w:color w:val="000000" w:themeColor="text1"/>
          <w:sz w:val="28"/>
          <w:szCs w:val="24"/>
          <w:u w:val="single"/>
        </w:rPr>
        <w:t>GUIA DE EJERCICIOS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54"/>
      </w:tblGrid>
      <w:tr w:rsidR="00F927EF" w:rsidRPr="00056CD2" w14:paraId="6F195A57" w14:textId="77777777" w:rsidTr="00F927E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39A4" w14:textId="77777777" w:rsidR="00F927EF" w:rsidRPr="00056CD2" w:rsidRDefault="00F927EF" w:rsidP="00F927EF">
            <w:pPr>
              <w:rPr>
                <w:rFonts w:cstheme="minorHAnsi"/>
                <w:b/>
                <w:color w:val="000000" w:themeColor="text1"/>
                <w:sz w:val="10"/>
                <w:szCs w:val="24"/>
              </w:rPr>
            </w:pPr>
          </w:p>
          <w:p w14:paraId="30C208CB" w14:textId="77777777" w:rsidR="00F927EF" w:rsidRPr="00056CD2" w:rsidRDefault="00F927EF" w:rsidP="00F927EF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GUIA N°</w:t>
            </w:r>
          </w:p>
        </w:tc>
        <w:tc>
          <w:tcPr>
            <w:tcW w:w="8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D820C6" w14:textId="77777777" w:rsidR="00F927EF" w:rsidRPr="00056CD2" w:rsidRDefault="00F927EF" w:rsidP="00F927EF">
            <w:pPr>
              <w:spacing w:line="276" w:lineRule="auto"/>
              <w:rPr>
                <w:rFonts w:cstheme="minorHAnsi"/>
                <w:b/>
                <w:color w:val="000000" w:themeColor="text1"/>
                <w:sz w:val="10"/>
                <w:szCs w:val="24"/>
              </w:rPr>
            </w:pPr>
          </w:p>
          <w:p w14:paraId="646E1B47" w14:textId="77777777" w:rsidR="00F927EF" w:rsidRPr="00056CD2" w:rsidRDefault="00F927EF" w:rsidP="00F927EF">
            <w:pPr>
              <w:spacing w:line="276" w:lineRule="auto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LENGUAJE ALGEBRAICO Y EVALUACION DE EXPRESIONES ALGEBRAICAS</w:t>
            </w:r>
          </w:p>
        </w:tc>
      </w:tr>
      <w:tr w:rsidR="00F927EF" w:rsidRPr="00056CD2" w14:paraId="42516B5F" w14:textId="77777777" w:rsidTr="00F927E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BCDC" w14:textId="77777777" w:rsidR="00F927EF" w:rsidRPr="00056CD2" w:rsidRDefault="00F927EF" w:rsidP="00F927EF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56"/>
                <w:szCs w:val="24"/>
              </w:rPr>
              <w:t>4</w:t>
            </w:r>
          </w:p>
        </w:tc>
        <w:tc>
          <w:tcPr>
            <w:tcW w:w="8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0422" w14:textId="77777777" w:rsidR="00F927EF" w:rsidRPr="00056CD2" w:rsidRDefault="00E93D2D" w:rsidP="00F927EF">
            <w:pPr>
              <w:pStyle w:val="Prrafodelista"/>
              <w:numPr>
                <w:ilvl w:val="0"/>
                <w:numId w:val="5"/>
              </w:numPr>
              <w:ind w:left="457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Uso de letras y expresiones para representar números desconocidos.</w:t>
            </w:r>
          </w:p>
          <w:p w14:paraId="62A07FBD" w14:textId="77777777" w:rsidR="00F927EF" w:rsidRPr="00056CD2" w:rsidRDefault="00F927EF" w:rsidP="00E93D2D">
            <w:pPr>
              <w:pStyle w:val="Prrafodelista"/>
              <w:numPr>
                <w:ilvl w:val="0"/>
                <w:numId w:val="5"/>
              </w:numPr>
              <w:ind w:left="457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Resolución de problemas </w:t>
            </w:r>
            <w:r w:rsidR="00E93D2D">
              <w:rPr>
                <w:rFonts w:cstheme="minorHAnsi"/>
                <w:color w:val="000000" w:themeColor="text1"/>
                <w:sz w:val="24"/>
                <w:szCs w:val="24"/>
              </w:rPr>
              <w:t>hallando el valor numérico de una expresión.</w:t>
            </w:r>
          </w:p>
        </w:tc>
      </w:tr>
    </w:tbl>
    <w:p w14:paraId="48910310" w14:textId="77777777" w:rsidR="00F927EF" w:rsidRDefault="00F927EF" w:rsidP="00F927EF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7E2F57B2" w14:textId="77777777" w:rsidR="0090535B" w:rsidRPr="00C61D8D" w:rsidRDefault="00056CD2" w:rsidP="00C61D8D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EJERCICIOS PROPUESTOS</w:t>
      </w:r>
      <w:r w:rsidR="00C61D8D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79445487" w14:textId="77777777" w:rsidR="001D0377" w:rsidRDefault="00B5462B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 cada caso escriba la expresión algebraica que representa el enunciado:</w:t>
      </w:r>
    </w:p>
    <w:p w14:paraId="4D6BAB77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edad de Belén dentro de 12 años.</w:t>
      </w:r>
    </w:p>
    <w:p w14:paraId="369DC7C7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 hijo tiene 22 años menos que su padre.</w:t>
      </w:r>
    </w:p>
    <w:p w14:paraId="5E05E513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Roberto es 5 años más joven que Arturo.</w:t>
      </w:r>
    </w:p>
    <w:p w14:paraId="2331E431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Antonio tiene $20.000 más que Juan.</w:t>
      </w:r>
    </w:p>
    <w:p w14:paraId="4C0C00EB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total a pagar por 4 libros de igual valor.</w:t>
      </w:r>
    </w:p>
    <w:p w14:paraId="038C1E67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edad de Juan es ocho veces la de Rafael.</w:t>
      </w:r>
    </w:p>
    <w:p w14:paraId="3176FF87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número de patas que tiene un rebaño de ovejas.</w:t>
      </w:r>
    </w:p>
    <w:p w14:paraId="3D35BB08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peso de Juan, si el último mes subió 16% del peso que tenía.</w:t>
      </w:r>
    </w:p>
    <w:p w14:paraId="5154E557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precio de un pantalón con un recargo de un 15%.</w:t>
      </w:r>
    </w:p>
    <w:p w14:paraId="40EF26BA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El precio a pagar</w:t>
      </w:r>
      <w:proofErr w:type="gramEnd"/>
      <w:r>
        <w:rPr>
          <w:rFonts w:cstheme="minorHAnsi"/>
          <w:color w:val="000000" w:themeColor="text1"/>
        </w:rPr>
        <w:t xml:space="preserve"> por un abrigo que por término de temporada tiene un 20% de descuento.</w:t>
      </w:r>
    </w:p>
    <w:p w14:paraId="31AD8B88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perímetro y área de un cuadrado de lado x.</w:t>
      </w:r>
    </w:p>
    <w:p w14:paraId="69CEB1B4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 los gastos de la casa, Ana y Juan invierten las tres décimas partes de su sueldo.</w:t>
      </w:r>
    </w:p>
    <w:p w14:paraId="3984234D" w14:textId="77777777" w:rsid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María gasta la quinta parte de su sueldo en actividades culturales y viajes.</w:t>
      </w:r>
    </w:p>
    <w:p w14:paraId="1D4B23CE" w14:textId="77777777" w:rsidR="00B5462B" w:rsidRPr="00B5462B" w:rsidRDefault="00B5462B" w:rsidP="00B5462B">
      <w:pPr>
        <w:pStyle w:val="Prrafodelista"/>
        <w:numPr>
          <w:ilvl w:val="0"/>
          <w:numId w:val="12"/>
        </w:numPr>
        <w:spacing w:before="24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mamá de Pablo tiene el doble de su edad menos cinco años.</w:t>
      </w:r>
    </w:p>
    <w:p w14:paraId="66A95FB7" w14:textId="77777777" w:rsidR="001D0377" w:rsidRDefault="001D0377" w:rsidP="001D0377">
      <w:pPr>
        <w:pStyle w:val="Prrafodelista"/>
        <w:rPr>
          <w:rFonts w:cstheme="minorHAnsi"/>
          <w:color w:val="000000" w:themeColor="text1"/>
        </w:rPr>
      </w:pPr>
    </w:p>
    <w:p w14:paraId="0AC9CD12" w14:textId="77777777" w:rsidR="009825FD" w:rsidRPr="009825FD" w:rsidRDefault="00EA3E49" w:rsidP="009825FD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Roberto tiene una cierta cantidad de dinero y gastó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4</m:t>
            </m:r>
          </m:den>
        </m:f>
      </m:oMath>
      <w:r>
        <w:rPr>
          <w:rFonts w:cstheme="minorHAnsi"/>
          <w:color w:val="000000" w:themeColor="text1"/>
        </w:rPr>
        <w:t xml:space="preserve"> del dinero. ¿Cuál es la expresión algebraica que representa el dinero que le queda disponible a Roberto?</w:t>
      </w:r>
    </w:p>
    <w:p w14:paraId="7ACCD9FE" w14:textId="77777777" w:rsidR="009825FD" w:rsidRDefault="009825FD" w:rsidP="009825FD">
      <w:pPr>
        <w:pStyle w:val="Prrafodelista"/>
        <w:rPr>
          <w:rFonts w:cstheme="minorHAnsi"/>
          <w:color w:val="000000" w:themeColor="text1"/>
        </w:rPr>
      </w:pPr>
    </w:p>
    <w:p w14:paraId="1FD3D6CB" w14:textId="77777777" w:rsidR="00EA3E49" w:rsidRDefault="00EA3E49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 avión</w:t>
      </w:r>
      <w:r w:rsidR="009825FD">
        <w:rPr>
          <w:rFonts w:cstheme="minorHAnsi"/>
          <w:color w:val="000000" w:themeColor="text1"/>
        </w:rPr>
        <w:t xml:space="preserve"> está dividido en tres secciones. El número de pasajeros en “primera clase” es la mitad de los pasajeros en “clase ejecutiva”, los que a su vez son un tercio de los pasajeros en “clase turista”. Expresar el número total de pasajeros que viajan en el avión.</w:t>
      </w:r>
    </w:p>
    <w:p w14:paraId="1CE3E46B" w14:textId="77777777" w:rsidR="009825FD" w:rsidRPr="009825FD" w:rsidRDefault="009825FD" w:rsidP="009825FD">
      <w:pPr>
        <w:pStyle w:val="Prrafodelista"/>
        <w:rPr>
          <w:rFonts w:cstheme="minorHAnsi"/>
          <w:color w:val="000000" w:themeColor="text1"/>
        </w:rPr>
      </w:pPr>
    </w:p>
    <w:p w14:paraId="6DBE98F6" w14:textId="77777777" w:rsidR="009825FD" w:rsidRDefault="009825FD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un numero se le suman 3 unidades, la suma se triplica, se restan 4 unidades del producto y la resta se cuadruplica. El numero resultante es la medida de la arista de un cubo. Expresar el área del cubo.</w:t>
      </w:r>
    </w:p>
    <w:p w14:paraId="43FF0922" w14:textId="77777777" w:rsidR="006F3DB0" w:rsidRPr="006F3DB0" w:rsidRDefault="006F3DB0" w:rsidP="006F3DB0">
      <w:pPr>
        <w:pStyle w:val="Prrafodelista"/>
        <w:rPr>
          <w:rFonts w:cstheme="minorHAnsi"/>
          <w:color w:val="000000" w:themeColor="text1"/>
        </w:rPr>
      </w:pPr>
    </w:p>
    <w:p w14:paraId="2A0E2941" w14:textId="77777777" w:rsidR="006F3DB0" w:rsidRDefault="006F3DB0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 una oficina se sabe que hay 15 hombres más que mujeres. ¿Cuál es la expresión que representa el total de trabajadores de la oficina?</w:t>
      </w:r>
    </w:p>
    <w:p w14:paraId="7C517C86" w14:textId="77777777" w:rsidR="00FD3B7A" w:rsidRPr="00FD3B7A" w:rsidRDefault="00FD3B7A" w:rsidP="00FD3B7A">
      <w:pPr>
        <w:pStyle w:val="Prrafodelista"/>
        <w:rPr>
          <w:rFonts w:cstheme="minorHAnsi"/>
          <w:color w:val="000000" w:themeColor="text1"/>
        </w:rPr>
      </w:pPr>
    </w:p>
    <w:p w14:paraId="5D231FAF" w14:textId="77777777" w:rsidR="00FD3B7A" w:rsidRDefault="00FD3B7A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Desde una piscina se sacaron 12 litros de agua y luego se repusieron las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</m:oMath>
      <w:r>
        <w:rPr>
          <w:rFonts w:cstheme="minorHAnsi"/>
          <w:color w:val="000000" w:themeColor="text1"/>
        </w:rPr>
        <w:t xml:space="preserve"> partes de lo que quedaba en la piscina. ¿Cuál es la expresión algebraica que representa el agua que hay en la piscina?</w:t>
      </w:r>
    </w:p>
    <w:p w14:paraId="278351EB" w14:textId="77777777" w:rsidR="00F657EF" w:rsidRPr="00F657EF" w:rsidRDefault="00F657EF" w:rsidP="00F657EF">
      <w:pPr>
        <w:pStyle w:val="Prrafodelista"/>
        <w:rPr>
          <w:rFonts w:cstheme="minorHAnsi"/>
          <w:color w:val="000000" w:themeColor="text1"/>
        </w:rPr>
      </w:pPr>
    </w:p>
    <w:p w14:paraId="73EA79F0" w14:textId="77777777" w:rsidR="00F657EF" w:rsidRDefault="00F657EF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El largo de un terreno rectangular mide 6 metros más que su ancho. Determine la expresión que representa el perímetro del terreno.</w:t>
      </w:r>
    </w:p>
    <w:p w14:paraId="0554D6AA" w14:textId="77777777" w:rsidR="00F657EF" w:rsidRPr="00F657EF" w:rsidRDefault="00F657EF" w:rsidP="00F657EF">
      <w:pPr>
        <w:pStyle w:val="Prrafodelista"/>
        <w:rPr>
          <w:rFonts w:cstheme="minorHAnsi"/>
          <w:color w:val="000000" w:themeColor="text1"/>
        </w:rPr>
      </w:pPr>
    </w:p>
    <w:p w14:paraId="22BBEF95" w14:textId="77777777" w:rsidR="00F657EF" w:rsidRDefault="00F657EF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Alberto ahorró dinero durante tres meses: el primer mes ahorró el triple del segundo mes y el segundo mes $5.200 más que el tercer mes. ¿Cuál es la expresión que representa el total ahorrado?</w:t>
      </w:r>
    </w:p>
    <w:p w14:paraId="1EE2E6F8" w14:textId="77777777" w:rsidR="00F657EF" w:rsidRPr="00F657EF" w:rsidRDefault="00F657EF" w:rsidP="00F657EF">
      <w:pPr>
        <w:pStyle w:val="Prrafodelista"/>
        <w:rPr>
          <w:rFonts w:cstheme="minorHAnsi"/>
          <w:color w:val="000000" w:themeColor="text1"/>
        </w:rPr>
      </w:pPr>
    </w:p>
    <w:p w14:paraId="01C388A5" w14:textId="77777777" w:rsidR="00F657EF" w:rsidRPr="00F657EF" w:rsidRDefault="009B3A50" w:rsidP="00F657EF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Felipe recibió por un trabajo una cierta cantidad de dinero, gastó $25.000 y luego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8</m:t>
            </m:r>
          </m:den>
        </m:f>
      </m:oMath>
      <w:r>
        <w:rPr>
          <w:rFonts w:cstheme="minorHAnsi"/>
          <w:color w:val="000000" w:themeColor="text1"/>
        </w:rPr>
        <w:t xml:space="preserve"> de lo que quedaba. ¿Cuál es la expresión algebraica que representa el dinero que le queda disponible?</w:t>
      </w:r>
    </w:p>
    <w:p w14:paraId="455DDF88" w14:textId="77777777" w:rsidR="00F657EF" w:rsidRPr="00F657EF" w:rsidRDefault="00F657EF" w:rsidP="00F657EF">
      <w:pPr>
        <w:pStyle w:val="Prrafodelista"/>
        <w:rPr>
          <w:rFonts w:cstheme="minorHAnsi"/>
          <w:color w:val="000000" w:themeColor="text1"/>
        </w:rPr>
      </w:pPr>
    </w:p>
    <w:p w14:paraId="3D554A16" w14:textId="77777777" w:rsidR="00F657EF" w:rsidRDefault="00F657EF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Tres hermanos deciden juntar sus ahorros para comprar la última consola de juegos. El hermano mayor tiene el doble del dinero que tiene el hermano del medio y la hermana menor tiene un quinto del dinero que tiene el hermano mayor, pero entre los tres no tienen suficiente dinero para comprar la consola. Entonces deciden pedirle a su abuelo el dinero que les falta. Expresar algebraicamente el monto de dinero que tendría que darles el abuelo.</w:t>
      </w:r>
    </w:p>
    <w:p w14:paraId="0C080B22" w14:textId="77777777" w:rsidR="009B3A50" w:rsidRPr="009B3A50" w:rsidRDefault="009B3A50" w:rsidP="009B3A50">
      <w:pPr>
        <w:pStyle w:val="Prrafodelista"/>
        <w:rPr>
          <w:rFonts w:cstheme="minorHAnsi"/>
          <w:color w:val="000000" w:themeColor="text1"/>
        </w:rPr>
      </w:pPr>
    </w:p>
    <w:p w14:paraId="2B9FC25D" w14:textId="77777777" w:rsidR="009B3A50" w:rsidRDefault="00154A7D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 área de un circulo de radio </w:t>
      </w:r>
      <m:oMath>
        <m:r>
          <w:rPr>
            <w:rFonts w:ascii="Cambria Math" w:hAnsi="Cambria Math" w:cstheme="minorHAnsi"/>
            <w:color w:val="000000" w:themeColor="text1"/>
          </w:rPr>
          <m:t>r</m:t>
        </m:r>
      </m:oMath>
      <w:r>
        <w:rPr>
          <w:rFonts w:cstheme="minorHAnsi"/>
          <w:color w:val="000000" w:themeColor="text1"/>
        </w:rPr>
        <w:t xml:space="preserve"> es </w:t>
      </w:r>
      <m:oMath>
        <m:r>
          <w:rPr>
            <w:rFonts w:ascii="Cambria Math" w:hAnsi="Cambria Math" w:cstheme="minorHAnsi"/>
            <w:color w:val="000000" w:themeColor="text1"/>
          </w:rPr>
          <m:t>A=π∙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sup>
        </m:sSup>
      </m:oMath>
      <w:r>
        <w:rPr>
          <w:rFonts w:cstheme="minorHAnsi"/>
          <w:color w:val="000000" w:themeColor="text1"/>
        </w:rPr>
        <w:t xml:space="preserve">. Determine el área de un circulo de radio 0,3cm. (Considere </w:t>
      </w:r>
      <m:oMath>
        <m:r>
          <w:rPr>
            <w:rFonts w:ascii="Cambria Math" w:hAnsi="Cambria Math" w:cstheme="minorHAnsi"/>
            <w:color w:val="000000" w:themeColor="text1"/>
          </w:rPr>
          <m:t>π=3,14</m:t>
        </m:r>
      </m:oMath>
      <w:r>
        <w:rPr>
          <w:rFonts w:cstheme="minorHAnsi"/>
          <w:color w:val="000000" w:themeColor="text1"/>
        </w:rPr>
        <w:t>)</w:t>
      </w:r>
    </w:p>
    <w:p w14:paraId="2AF0274E" w14:textId="77777777" w:rsidR="00154A7D" w:rsidRPr="00154A7D" w:rsidRDefault="00154A7D" w:rsidP="00154A7D">
      <w:pPr>
        <w:pStyle w:val="Prrafodelista"/>
        <w:rPr>
          <w:rFonts w:cstheme="minorHAnsi"/>
          <w:color w:val="000000" w:themeColor="text1"/>
        </w:rPr>
      </w:pPr>
    </w:p>
    <w:p w14:paraId="5A2093AE" w14:textId="77777777" w:rsidR="00154A7D" w:rsidRPr="00F41997" w:rsidRDefault="00154A7D" w:rsidP="00F4199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Calcular la medida de la hipotenusa </w:t>
      </w:r>
      <m:oMath>
        <m:r>
          <w:rPr>
            <w:rFonts w:ascii="Cambria Math" w:hAnsi="Cambria Math" w:cstheme="minorHAnsi"/>
            <w:color w:val="000000" w:themeColor="text1"/>
          </w:rPr>
          <m:t>c=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</w:rPr>
                  <m:t>2</m:t>
                </m:r>
              </m:sup>
            </m:sSup>
          </m:e>
        </m:rad>
      </m:oMath>
      <w:r>
        <w:rPr>
          <w:rFonts w:cstheme="minorHAnsi"/>
          <w:color w:val="000000" w:themeColor="text1"/>
        </w:rPr>
        <w:t xml:space="preserve"> de un </w:t>
      </w:r>
      <w:r w:rsidR="00F41997">
        <w:rPr>
          <w:rFonts w:cstheme="minorHAnsi"/>
          <w:color w:val="000000" w:themeColor="text1"/>
        </w:rPr>
        <w:t>triángulo</w:t>
      </w:r>
      <w:r>
        <w:rPr>
          <w:rFonts w:cstheme="minorHAnsi"/>
          <w:color w:val="000000" w:themeColor="text1"/>
        </w:rPr>
        <w:t xml:space="preserve"> rectángulo si se sabe qe sus catetos miden </w:t>
      </w:r>
      <m:oMath>
        <m:r>
          <w:rPr>
            <w:rFonts w:ascii="Cambria Math" w:hAnsi="Cambria Math" w:cstheme="minorHAnsi"/>
            <w:color w:val="000000" w:themeColor="text1"/>
          </w:rPr>
          <m:t>a=4m</m:t>
        </m:r>
      </m:oMath>
      <w:r>
        <w:rPr>
          <w:rFonts w:cstheme="minorHAnsi"/>
          <w:color w:val="000000" w:themeColor="text1"/>
        </w:rPr>
        <w:t xml:space="preserve"> y </w:t>
      </w:r>
      <m:oMath>
        <m:r>
          <w:rPr>
            <w:rFonts w:ascii="Cambria Math" w:hAnsi="Cambria Math" w:cstheme="minorHAnsi"/>
            <w:color w:val="000000" w:themeColor="text1"/>
          </w:rPr>
          <m:t>b=3m</m:t>
        </m:r>
      </m:oMath>
      <w:r>
        <w:rPr>
          <w:rFonts w:cstheme="minorHAnsi"/>
          <w:color w:val="000000" w:themeColor="text1"/>
        </w:rPr>
        <w:t>.</w:t>
      </w:r>
    </w:p>
    <w:p w14:paraId="2ECE6AD4" w14:textId="77777777" w:rsidR="00F41997" w:rsidRPr="00F41997" w:rsidRDefault="00F41997" w:rsidP="00F41997">
      <w:pPr>
        <w:pStyle w:val="Prrafodelista"/>
        <w:rPr>
          <w:rFonts w:cstheme="minorHAnsi"/>
          <w:color w:val="000000" w:themeColor="text1"/>
        </w:rPr>
      </w:pPr>
    </w:p>
    <w:p w14:paraId="3FE52114" w14:textId="77777777" w:rsidR="00F41997" w:rsidRDefault="00F41997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 perímetro </w:t>
      </w:r>
      <m:oMath>
        <m:r>
          <w:rPr>
            <w:rFonts w:ascii="Cambria Math" w:hAnsi="Cambria Math" w:cstheme="minorHAnsi"/>
            <w:color w:val="000000" w:themeColor="text1"/>
          </w:rPr>
          <m:t>P</m:t>
        </m:r>
      </m:oMath>
      <w:r>
        <w:rPr>
          <w:rFonts w:cstheme="minorHAnsi"/>
          <w:color w:val="000000" w:themeColor="text1"/>
        </w:rPr>
        <w:t xml:space="preserve"> de un rectángulo se representa por la siguiente expresión algebraica </w:t>
      </w:r>
      <m:oMath>
        <m:r>
          <w:rPr>
            <w:rFonts w:ascii="Cambria Math" w:hAnsi="Cambria Math" w:cstheme="minorHAnsi"/>
            <w:color w:val="000000" w:themeColor="text1"/>
          </w:rPr>
          <m:t>P=2a+2b</m:t>
        </m:r>
      </m:oMath>
      <w:r>
        <w:rPr>
          <w:rFonts w:cstheme="minorHAnsi"/>
          <w:color w:val="000000" w:themeColor="text1"/>
        </w:rPr>
        <w:t xml:space="preserve">, donde </w:t>
      </w:r>
      <m:oMath>
        <m:r>
          <w:rPr>
            <w:rFonts w:ascii="Cambria Math" w:hAnsi="Cambria Math" w:cstheme="minorHAnsi"/>
            <w:color w:val="000000" w:themeColor="text1"/>
          </w:rPr>
          <m:t>a</m:t>
        </m:r>
      </m:oMath>
      <w:r>
        <w:rPr>
          <w:rFonts w:cstheme="minorHAnsi"/>
          <w:color w:val="000000" w:themeColor="text1"/>
        </w:rPr>
        <w:t xml:space="preserve"> representa el largo y </w:t>
      </w:r>
      <m:oMath>
        <m:r>
          <w:rPr>
            <w:rFonts w:ascii="Cambria Math" w:hAnsi="Cambria Math" w:cstheme="minorHAnsi"/>
            <w:color w:val="000000" w:themeColor="text1"/>
          </w:rPr>
          <m:t>b</m:t>
        </m:r>
      </m:oMath>
      <w:r>
        <w:rPr>
          <w:rFonts w:cstheme="minorHAnsi"/>
          <w:color w:val="000000" w:themeColor="text1"/>
        </w:rPr>
        <w:t xml:space="preserve"> representa el ancho. Un granjero quiere cercar una granja rectangular que mide 450,38 metros de ancho y 750,65 metros de largo. Posteriormente el granjero solicita ayuda para saber cuánto dinero debe invertir para cercar su granja, si el metro de alambre cuesta $1.500. ¿Cuánto dinero debe tener el granjero para cercar su granja?</w:t>
      </w:r>
    </w:p>
    <w:p w14:paraId="5432E2D7" w14:textId="77777777" w:rsidR="00F41997" w:rsidRPr="00F41997" w:rsidRDefault="00F41997" w:rsidP="00F41997">
      <w:pPr>
        <w:pStyle w:val="Prrafodelista"/>
        <w:rPr>
          <w:rFonts w:cstheme="minorHAnsi"/>
          <w:color w:val="000000" w:themeColor="text1"/>
        </w:rPr>
      </w:pPr>
    </w:p>
    <w:p w14:paraId="3F35457F" w14:textId="77777777" w:rsidR="00F41997" w:rsidRPr="00C403D0" w:rsidRDefault="00C403D0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La fórmula para convertir grados Fahrenheit en grados Celsius es </w:t>
      </w:r>
      <m:oMath>
        <m:r>
          <w:rPr>
            <w:rFonts w:ascii="Cambria Math" w:hAnsi="Cambria Math" w:cstheme="minorHAnsi"/>
            <w:color w:val="000000" w:themeColor="text1"/>
          </w:rPr>
          <m:t>F=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9C+160</m:t>
            </m:r>
          </m:e>
        </m:d>
      </m:oMath>
      <w:r>
        <w:rPr>
          <w:rFonts w:cstheme="minorHAnsi"/>
          <w:color w:val="000000" w:themeColor="text1"/>
          <w:sz w:val="24"/>
          <w:szCs w:val="24"/>
        </w:rPr>
        <w:t>. ¿Cuál es la temperatura en grados Fahrenheit cuando hay 35 grados Celsius?</w:t>
      </w:r>
    </w:p>
    <w:p w14:paraId="79B7E87C" w14:textId="77777777" w:rsidR="00C403D0" w:rsidRPr="00C403D0" w:rsidRDefault="00C403D0" w:rsidP="00C403D0">
      <w:pPr>
        <w:pStyle w:val="Prrafodelista"/>
        <w:rPr>
          <w:rFonts w:cstheme="minorHAnsi"/>
          <w:color w:val="000000" w:themeColor="text1"/>
        </w:rPr>
      </w:pPr>
    </w:p>
    <w:p w14:paraId="1F5EC49A" w14:textId="77777777" w:rsidR="00C403D0" w:rsidRDefault="00847BAC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Para un estudio se necesita determinar la fuerza máxima de un individuo, la cual se obtiene mediante la formula </w:t>
      </w:r>
      <m:oMath>
        <m:r>
          <w:rPr>
            <w:rFonts w:ascii="Cambria Math" w:hAnsi="Cambria Math" w:cstheme="minorHAnsi"/>
            <w:color w:val="000000" w:themeColor="text1"/>
          </w:rPr>
          <m:t>FM=0.033∙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u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∙R+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u</m:t>
            </m:r>
          </m:sub>
        </m:sSub>
      </m:oMath>
      <w:r>
        <w:rPr>
          <w:rFonts w:cstheme="minorHAnsi"/>
          <w:color w:val="000000" w:themeColor="text1"/>
        </w:rPr>
        <w:t xml:space="preserve">, donde </w:t>
      </w:r>
      <m:oMath>
        <m:r>
          <w:rPr>
            <w:rFonts w:ascii="Cambria Math" w:hAnsi="Cambria Math" w:cstheme="minorHAnsi"/>
            <w:color w:val="000000" w:themeColor="text1"/>
          </w:rPr>
          <m:t>FM</m:t>
        </m:r>
      </m:oMath>
      <w:r>
        <w:rPr>
          <w:rFonts w:cstheme="minorHAnsi"/>
          <w:color w:val="000000" w:themeColor="text1"/>
        </w:rPr>
        <w:t xml:space="preserve"> representa la fuerza máxima,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u</m:t>
            </m:r>
          </m:sub>
        </m:sSub>
      </m:oMath>
      <w:r>
        <w:rPr>
          <w:rFonts w:cstheme="minorHAnsi"/>
          <w:color w:val="000000" w:themeColor="text1"/>
        </w:rPr>
        <w:t xml:space="preserve"> el peso utilizado y </w:t>
      </w:r>
      <m:oMath>
        <m:r>
          <w:rPr>
            <w:rFonts w:ascii="Cambria Math" w:hAnsi="Cambria Math" w:cstheme="minorHAnsi"/>
            <w:color w:val="000000" w:themeColor="text1"/>
          </w:rPr>
          <m:t>R</m:t>
        </m:r>
      </m:oMath>
      <w:r>
        <w:rPr>
          <w:rFonts w:cstheme="minorHAnsi"/>
          <w:color w:val="000000" w:themeColor="text1"/>
        </w:rPr>
        <w:t xml:space="preserve"> el número de repeticiones. Si el individuo utiliza un peso de 25 kilos y realiza 15 repeticiones. ¿Cuál es la fuerza máxima del individuo?</w:t>
      </w:r>
    </w:p>
    <w:p w14:paraId="11A8FCA0" w14:textId="77777777" w:rsidR="00847BAC" w:rsidRPr="00847BAC" w:rsidRDefault="00847BAC" w:rsidP="00847BAC">
      <w:pPr>
        <w:pStyle w:val="Prrafodelista"/>
        <w:rPr>
          <w:rFonts w:cstheme="minorHAnsi"/>
          <w:color w:val="000000" w:themeColor="text1"/>
        </w:rPr>
      </w:pPr>
    </w:p>
    <w:p w14:paraId="1AF02DD7" w14:textId="77777777" w:rsidR="00847BAC" w:rsidRPr="00847BAC" w:rsidRDefault="00847BAC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Diego trabajó tres días trasladando escombros en su camión. Si cada día ganó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3</m:t>
            </m:r>
          </m:den>
        </m:f>
      </m:oMath>
      <w:r>
        <w:rPr>
          <w:rFonts w:cstheme="minorHAnsi"/>
          <w:color w:val="000000" w:themeColor="text1"/>
          <w:sz w:val="24"/>
          <w:szCs w:val="24"/>
        </w:rPr>
        <w:t xml:space="preserve"> del día anterior. ¿Cuál es la expresión que representa el total recaudado durante estos tres días de trabajo?</w:t>
      </w:r>
    </w:p>
    <w:p w14:paraId="0B1B4EED" w14:textId="77777777" w:rsidR="00847BAC" w:rsidRPr="00847BAC" w:rsidRDefault="00847BAC" w:rsidP="00847BAC">
      <w:pPr>
        <w:pStyle w:val="Prrafodelista"/>
        <w:rPr>
          <w:rFonts w:cstheme="minorHAnsi"/>
          <w:color w:val="000000" w:themeColor="text1"/>
        </w:rPr>
      </w:pPr>
    </w:p>
    <w:p w14:paraId="31AF87F4" w14:textId="77777777" w:rsidR="003D11C8" w:rsidRPr="00995A84" w:rsidRDefault="00847BAC" w:rsidP="00995A84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 fabricante de videos averigua que al producir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</m:oMath>
      <w:r>
        <w:rPr>
          <w:rFonts w:cstheme="minorHAnsi"/>
          <w:color w:val="000000" w:themeColor="text1"/>
          <w:sz w:val="24"/>
          <w:szCs w:val="24"/>
        </w:rPr>
        <w:t xml:space="preserve"> equipos mensualmente, el costo de producción mensual, en dólares, está representado por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C=16x+108</m:t>
        </m:r>
      </m:oMath>
      <w:r>
        <w:rPr>
          <w:rFonts w:cstheme="minorHAnsi"/>
          <w:color w:val="000000" w:themeColor="text1"/>
          <w:sz w:val="24"/>
          <w:szCs w:val="24"/>
        </w:rPr>
        <w:t xml:space="preserve">. Si se producen 135 equipos </w:t>
      </w:r>
      <w:r w:rsidR="003D11C8">
        <w:rPr>
          <w:rFonts w:cstheme="minorHAnsi"/>
          <w:color w:val="000000" w:themeColor="text1"/>
          <w:sz w:val="24"/>
          <w:szCs w:val="24"/>
        </w:rPr>
        <w:t>en un cierto mes. ¿Cuál es el costo de producción de ese mes?</w:t>
      </w:r>
    </w:p>
    <w:p w14:paraId="35FF7BC6" w14:textId="77777777" w:rsidR="00995A84" w:rsidRPr="00995A84" w:rsidRDefault="00995A84" w:rsidP="00995A84">
      <w:pPr>
        <w:pStyle w:val="Prrafodelista"/>
        <w:rPr>
          <w:rFonts w:cstheme="minorHAnsi"/>
          <w:color w:val="000000" w:themeColor="text1"/>
        </w:rPr>
      </w:pPr>
    </w:p>
    <w:p w14:paraId="253C367E" w14:textId="77777777" w:rsidR="003D11C8" w:rsidRDefault="00995A84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Elizabeth destina sus ahorros en tres bancos. </w:t>
      </w:r>
      <w:r w:rsidR="003D11C8">
        <w:rPr>
          <w:rFonts w:cstheme="minorHAnsi"/>
          <w:color w:val="000000" w:themeColor="text1"/>
        </w:rPr>
        <w:t>Sabiendo que en</w:t>
      </w:r>
      <w:r>
        <w:rPr>
          <w:rFonts w:cstheme="minorHAnsi"/>
          <w:color w:val="000000" w:themeColor="text1"/>
        </w:rPr>
        <w:t xml:space="preserve"> el primer banco tiene ahorrado el doble de lo que tiene ahorrado en el segundo y que en el segundo tiene el triple de lo que tiene </w:t>
      </w:r>
      <w:r>
        <w:rPr>
          <w:rFonts w:cstheme="minorHAnsi"/>
          <w:color w:val="000000" w:themeColor="text1"/>
        </w:rPr>
        <w:lastRenderedPageBreak/>
        <w:t>ahorrado en el tercero. ¿Cuál</w:t>
      </w:r>
      <w:r w:rsidR="003D11C8">
        <w:rPr>
          <w:rFonts w:cstheme="minorHAnsi"/>
          <w:color w:val="000000" w:themeColor="text1"/>
        </w:rPr>
        <w:t xml:space="preserve"> es la expresión</w:t>
      </w:r>
      <w:r>
        <w:rPr>
          <w:rFonts w:cstheme="minorHAnsi"/>
          <w:color w:val="000000" w:themeColor="text1"/>
        </w:rPr>
        <w:t xml:space="preserve"> algebraica que</w:t>
      </w:r>
      <w:r w:rsidR="003D11C8">
        <w:rPr>
          <w:rFonts w:cstheme="minorHAnsi"/>
          <w:color w:val="000000" w:themeColor="text1"/>
        </w:rPr>
        <w:t xml:space="preserve"> representa</w:t>
      </w:r>
      <w:r>
        <w:rPr>
          <w:rFonts w:cstheme="minorHAnsi"/>
          <w:color w:val="000000" w:themeColor="text1"/>
        </w:rPr>
        <w:t xml:space="preserve"> su ahorro?, ¿Cuánto tiene en total ahorrado si en el tercer banco hay un monto de $1.000.000?</w:t>
      </w:r>
    </w:p>
    <w:p w14:paraId="12035844" w14:textId="77777777" w:rsidR="003D11C8" w:rsidRPr="003D11C8" w:rsidRDefault="003D11C8" w:rsidP="003D11C8">
      <w:pPr>
        <w:pStyle w:val="Prrafodelista"/>
        <w:rPr>
          <w:rFonts w:cstheme="minorHAnsi"/>
          <w:color w:val="000000" w:themeColor="text1"/>
        </w:rPr>
      </w:pPr>
    </w:p>
    <w:p w14:paraId="255DF009" w14:textId="77777777" w:rsidR="003D11C8" w:rsidRPr="00F429F0" w:rsidRDefault="00995A84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Manuel quiere un afinamiento a su auto. Antes de realizarlo Manuel cotiza en dos talleres. El primero le cobra $78.000, el segundo le dice que el cobro lo obtiene de la siguiente expresión algebraica: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2200∙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h+r</m:t>
        </m:r>
      </m:oMath>
      <w:r>
        <w:rPr>
          <w:rFonts w:cstheme="minorHAnsi"/>
          <w:color w:val="000000" w:themeColor="text1"/>
          <w:sz w:val="24"/>
          <w:szCs w:val="24"/>
        </w:rPr>
        <w:t xml:space="preserve">. Donde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h</m:t>
        </m:r>
      </m:oMath>
      <w:r>
        <w:rPr>
          <w:rFonts w:cstheme="minorHAnsi"/>
          <w:color w:val="000000" w:themeColor="text1"/>
          <w:sz w:val="24"/>
          <w:szCs w:val="24"/>
        </w:rPr>
        <w:t xml:space="preserve"> representa las horas trabajadas y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r</m:t>
        </m:r>
      </m:oMath>
      <w:r>
        <w:rPr>
          <w:rFonts w:cstheme="minorHAnsi"/>
          <w:color w:val="000000" w:themeColor="text1"/>
          <w:sz w:val="24"/>
          <w:szCs w:val="24"/>
        </w:rPr>
        <w:t xml:space="preserve"> representa el costo de los repuestos. Luego </w:t>
      </w:r>
      <w:r w:rsidR="00EC2317">
        <w:rPr>
          <w:rFonts w:cstheme="minorHAnsi"/>
          <w:color w:val="000000" w:themeColor="text1"/>
          <w:sz w:val="24"/>
          <w:szCs w:val="24"/>
        </w:rPr>
        <w:t xml:space="preserve">de cotizar en el taller, los repuestos tienen un costo de $16.850 y el mecánico le </w:t>
      </w:r>
      <w:r w:rsidR="008C2897">
        <w:rPr>
          <w:rFonts w:cstheme="minorHAnsi"/>
          <w:color w:val="000000" w:themeColor="text1"/>
          <w:sz w:val="24"/>
          <w:szCs w:val="24"/>
        </w:rPr>
        <w:t>aseguró que no pasaba de las diez horas. ¿Cuál taller es más económico para Manuel?  ¿Cuánto le cobra?</w:t>
      </w:r>
    </w:p>
    <w:p w14:paraId="1FCE601D" w14:textId="77777777" w:rsidR="00F429F0" w:rsidRPr="00F429F0" w:rsidRDefault="00F429F0" w:rsidP="00F429F0">
      <w:pPr>
        <w:pStyle w:val="Prrafodelista"/>
        <w:rPr>
          <w:rFonts w:cstheme="minorHAnsi"/>
          <w:color w:val="000000" w:themeColor="text1"/>
        </w:rPr>
      </w:pPr>
    </w:p>
    <w:p w14:paraId="4B4A0004" w14:textId="77777777" w:rsidR="00F429F0" w:rsidRPr="001D0377" w:rsidRDefault="00F429F0" w:rsidP="001D0377">
      <w:pPr>
        <w:pStyle w:val="Prrafodelista"/>
        <w:numPr>
          <w:ilvl w:val="0"/>
          <w:numId w:val="8"/>
        </w:numPr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Pedro entrenará para una maratón durante 4 días a la semana. Se propone recorrer cada </w:t>
      </w:r>
      <w:r w:rsidR="006C1EDF">
        <w:rPr>
          <w:rFonts w:cstheme="minorHAnsi"/>
          <w:color w:val="000000" w:themeColor="text1"/>
        </w:rPr>
        <w:t>día</w:t>
      </w:r>
      <w:r>
        <w:rPr>
          <w:rFonts w:cstheme="minorHAnsi"/>
          <w:color w:val="000000" w:themeColor="text1"/>
        </w:rPr>
        <w:t xml:space="preserve"> 3 km más que el día anterior. ¿Cuál es la expresión algebraica que representa el total que recorre Pedro durante estos cuatro días?</w:t>
      </w:r>
    </w:p>
    <w:p w14:paraId="70EF7E3B" w14:textId="77777777" w:rsidR="00F429F0" w:rsidRPr="0018742E" w:rsidRDefault="00F429F0" w:rsidP="005804A6">
      <w:pPr>
        <w:pStyle w:val="Prrafodelista"/>
        <w:spacing w:before="240" w:line="240" w:lineRule="auto"/>
        <w:ind w:left="426"/>
        <w:jc w:val="both"/>
        <w:rPr>
          <w:rFonts w:cstheme="minorHAnsi"/>
          <w:color w:val="000000" w:themeColor="text1"/>
        </w:rPr>
      </w:pPr>
    </w:p>
    <w:sectPr w:rsidR="00F429F0" w:rsidRPr="0018742E" w:rsidSect="009C1819">
      <w:headerReference w:type="default" r:id="rId10"/>
      <w:footerReference w:type="default" r:id="rId11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76A2" w14:textId="77777777" w:rsidR="003820B4" w:rsidRDefault="003820B4" w:rsidP="00C80DCD">
      <w:pPr>
        <w:spacing w:after="0" w:line="240" w:lineRule="auto"/>
      </w:pPr>
      <w:r>
        <w:separator/>
      </w:r>
    </w:p>
  </w:endnote>
  <w:endnote w:type="continuationSeparator" w:id="0">
    <w:p w14:paraId="5DA34C20" w14:textId="77777777" w:rsidR="003820B4" w:rsidRDefault="003820B4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800D" w14:textId="77777777" w:rsidR="00F927EF" w:rsidRDefault="00F927EF">
    <w:pPr>
      <w:pStyle w:val="Piedepgina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43D74F" wp14:editId="29A7C88B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10910" cy="225425"/>
              <wp:effectExtent l="0" t="0" r="0" b="3175"/>
              <wp:wrapNone/>
              <wp:docPr id="3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0910" cy="2254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9000">
                            <a:srgbClr val="F30000">
                              <a:alpha val="0"/>
                            </a:srgbClr>
                          </a:gs>
                          <a:gs pos="0">
                            <a:srgbClr val="FF0000">
                              <a:shade val="67500"/>
                              <a:satMod val="115000"/>
                            </a:srgbClr>
                          </a:gs>
                          <a:gs pos="17000">
                            <a:srgbClr val="FF0000">
                              <a:shade val="100000"/>
                              <a:satMod val="115000"/>
                            </a:srgbClr>
                          </a:gs>
                        </a:gsLst>
                        <a:lin ang="0" scaled="1"/>
                        <a:tileRect/>
                      </a:gradFill>
                      <a:ln w="31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4C543FB" w14:textId="77777777" w:rsidR="00F927EF" w:rsidRPr="00287456" w:rsidRDefault="00F927EF" w:rsidP="008C2897">
                          <w:pPr>
                            <w:ind w:left="4956" w:firstLine="708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6"/>
                            </w:rPr>
                            <w:t>TECNOLOGICO NACIONAL IPLACEX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43D74F" id="Rectángulo 6" o:spid="_x0000_s1026" style="position:absolute;left:0;text-align:left;margin-left:0;margin-top:-.05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" fillcolor="#e60000" stroked="f" strokeweight=".25pt">
              <v:fill opacity="0" color2="#f30000" rotate="t" angle="90" colors="0 #e60000;11141f red;64881f #f30000" focus="100%" type="gradient"/>
              <v:textbox>
                <w:txbxContent>
                  <w:p w14:paraId="24C543FB" w14:textId="77777777" w:rsidR="00F927EF" w:rsidRPr="00287456" w:rsidRDefault="00F927EF" w:rsidP="008C2897">
                    <w:pPr>
                      <w:ind w:left="4956" w:firstLine="708"/>
                      <w:jc w:val="center"/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TECNOLOGICO NACIONAL IPLACEX</w:t>
                    </w:r>
                  </w:p>
                </w:txbxContent>
              </v:textbox>
            </v:rect>
          </w:pict>
        </mc:Fallback>
      </mc:AlternateContent>
    </w:r>
    <w:sdt>
      <w:sdtPr>
        <w:id w:val="-56819016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C1EDF" w:rsidRPr="006C1EDF">
          <w:rPr>
            <w:noProof/>
            <w:lang w:val="es-ES"/>
          </w:rPr>
          <w:t>3</w:t>
        </w:r>
        <w:r>
          <w:fldChar w:fldCharType="end"/>
        </w:r>
      </w:sdtContent>
    </w:sdt>
  </w:p>
  <w:p w14:paraId="2101308A" w14:textId="77777777" w:rsidR="00F927EF" w:rsidRDefault="00F927EF" w:rsidP="00F927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DB77" w14:textId="77777777" w:rsidR="003820B4" w:rsidRDefault="003820B4" w:rsidP="00C80DCD">
      <w:pPr>
        <w:spacing w:after="0" w:line="240" w:lineRule="auto"/>
      </w:pPr>
      <w:r>
        <w:separator/>
      </w:r>
    </w:p>
  </w:footnote>
  <w:footnote w:type="continuationSeparator" w:id="0">
    <w:p w14:paraId="229D3D06" w14:textId="77777777" w:rsidR="003820B4" w:rsidRDefault="003820B4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8"/>
      <w:gridCol w:w="4748"/>
    </w:tblGrid>
    <w:tr w:rsidR="00F927EF" w14:paraId="7048F798" w14:textId="77777777" w:rsidTr="00F927EF">
      <w:tc>
        <w:tcPr>
          <w:tcW w:w="4748" w:type="dxa"/>
        </w:tcPr>
        <w:p w14:paraId="5544D70B" w14:textId="77777777" w:rsidR="00F927EF" w:rsidRDefault="00F927EF" w:rsidP="0018742E">
          <w:pPr>
            <w:rPr>
              <w:rFonts w:ascii="Arial" w:hAnsi="Arial" w:cs="Arial"/>
              <w:color w:val="808080"/>
              <w:sz w:val="18"/>
              <w:szCs w:val="24"/>
            </w:rPr>
          </w:pPr>
          <w:r w:rsidRPr="0018742E">
            <w:rPr>
              <w:rFonts w:ascii="Arial" w:hAnsi="Arial" w:cs="Arial"/>
              <w:color w:val="808080"/>
              <w:sz w:val="18"/>
              <w:szCs w:val="24"/>
            </w:rPr>
            <w:t>PROGRAMA DE FORMACION GENERAL</w:t>
          </w:r>
        </w:p>
        <w:p w14:paraId="4CFAAEEA" w14:textId="77777777" w:rsidR="00F927EF" w:rsidRDefault="00F927EF" w:rsidP="0018742E">
          <w:pPr>
            <w:rPr>
              <w:rFonts w:ascii="Arial" w:hAnsi="Arial" w:cs="Arial"/>
              <w:color w:val="808080"/>
              <w:sz w:val="24"/>
              <w:szCs w:val="24"/>
            </w:rPr>
          </w:pPr>
          <w:r>
            <w:rPr>
              <w:rFonts w:ascii="Arial" w:hAnsi="Arial" w:cs="Arial"/>
              <w:color w:val="808080"/>
              <w:sz w:val="18"/>
              <w:szCs w:val="24"/>
            </w:rPr>
            <w:t>NIVELACION DE MATEMATICA</w:t>
          </w:r>
        </w:p>
      </w:tc>
      <w:tc>
        <w:tcPr>
          <w:tcW w:w="4748" w:type="dxa"/>
        </w:tcPr>
        <w:p w14:paraId="481532C1" w14:textId="77777777" w:rsidR="00F927EF" w:rsidRDefault="00F927EF" w:rsidP="0018742E">
          <w:pPr>
            <w:jc w:val="right"/>
            <w:rPr>
              <w:rFonts w:ascii="Arial" w:hAnsi="Arial" w:cs="Arial"/>
              <w:color w:val="808080"/>
              <w:sz w:val="24"/>
              <w:szCs w:val="24"/>
            </w:rPr>
          </w:pPr>
          <w:r w:rsidRPr="00B770EE">
            <w:rPr>
              <w:rFonts w:ascii="Arial" w:hAnsi="Arial" w:cs="Arial"/>
              <w:noProof/>
              <w:color w:val="808080"/>
              <w:sz w:val="24"/>
              <w:szCs w:val="24"/>
            </w:rPr>
            <w:drawing>
              <wp:inline distT="0" distB="0" distL="0" distR="0" wp14:anchorId="08370E95" wp14:editId="43371C42">
                <wp:extent cx="1531916" cy="402479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Nuevo Iplacex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186" cy="40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4F681F" w14:textId="77777777" w:rsidR="00F927EF" w:rsidRPr="0018742E" w:rsidRDefault="00F927EF" w:rsidP="001874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1B0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E99"/>
    <w:multiLevelType w:val="hybridMultilevel"/>
    <w:tmpl w:val="28220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623"/>
    <w:multiLevelType w:val="hybridMultilevel"/>
    <w:tmpl w:val="13FCF708"/>
    <w:lvl w:ilvl="0" w:tplc="AEF46708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030C9"/>
    <w:multiLevelType w:val="hybridMultilevel"/>
    <w:tmpl w:val="A748108E"/>
    <w:lvl w:ilvl="0" w:tplc="340A001B">
      <w:start w:val="1"/>
      <w:numFmt w:val="lowerRoman"/>
      <w:lvlText w:val="%1."/>
      <w:lvlJc w:val="righ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A71A77"/>
    <w:multiLevelType w:val="hybridMultilevel"/>
    <w:tmpl w:val="D68A202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94CDD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9C3EC4"/>
    <w:multiLevelType w:val="hybridMultilevel"/>
    <w:tmpl w:val="63205B90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0F53"/>
    <w:multiLevelType w:val="hybridMultilevel"/>
    <w:tmpl w:val="35C2B08C"/>
    <w:lvl w:ilvl="0" w:tplc="5F6E5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C93"/>
    <w:multiLevelType w:val="hybridMultilevel"/>
    <w:tmpl w:val="421A2F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C22F7"/>
    <w:multiLevelType w:val="multilevel"/>
    <w:tmpl w:val="3CFE46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E7A6B5A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0DAF"/>
    <w:multiLevelType w:val="hybridMultilevel"/>
    <w:tmpl w:val="361E63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478B"/>
    <w:multiLevelType w:val="hybridMultilevel"/>
    <w:tmpl w:val="D2E075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27C7F"/>
    <w:multiLevelType w:val="hybridMultilevel"/>
    <w:tmpl w:val="DC0418B2"/>
    <w:lvl w:ilvl="0" w:tplc="340A0017">
      <w:start w:val="1"/>
      <w:numFmt w:val="lowerLetter"/>
      <w:lvlText w:val="%1)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970015">
    <w:abstractNumId w:val="2"/>
  </w:num>
  <w:num w:numId="2" w16cid:durableId="1873884967">
    <w:abstractNumId w:val="15"/>
  </w:num>
  <w:num w:numId="3" w16cid:durableId="1770395336">
    <w:abstractNumId w:val="12"/>
  </w:num>
  <w:num w:numId="4" w16cid:durableId="248077168">
    <w:abstractNumId w:val="1"/>
  </w:num>
  <w:num w:numId="5" w16cid:durableId="2027512787">
    <w:abstractNumId w:val="7"/>
  </w:num>
  <w:num w:numId="6" w16cid:durableId="2134473737">
    <w:abstractNumId w:val="4"/>
  </w:num>
  <w:num w:numId="7" w16cid:durableId="361053968">
    <w:abstractNumId w:val="8"/>
  </w:num>
  <w:num w:numId="8" w16cid:durableId="968052073">
    <w:abstractNumId w:val="13"/>
  </w:num>
  <w:num w:numId="9" w16cid:durableId="1534030128">
    <w:abstractNumId w:val="10"/>
  </w:num>
  <w:num w:numId="10" w16cid:durableId="1676690667">
    <w:abstractNumId w:val="0"/>
  </w:num>
  <w:num w:numId="11" w16cid:durableId="1142889553">
    <w:abstractNumId w:val="3"/>
  </w:num>
  <w:num w:numId="12" w16cid:durableId="17047889">
    <w:abstractNumId w:val="14"/>
  </w:num>
  <w:num w:numId="13" w16cid:durableId="1395815732">
    <w:abstractNumId w:val="5"/>
  </w:num>
  <w:num w:numId="14" w16cid:durableId="1504009418">
    <w:abstractNumId w:val="9"/>
  </w:num>
  <w:num w:numId="15" w16cid:durableId="2071610130">
    <w:abstractNumId w:val="11"/>
  </w:num>
  <w:num w:numId="16" w16cid:durableId="261647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44775"/>
    <w:rsid w:val="00052C2B"/>
    <w:rsid w:val="00056CD2"/>
    <w:rsid w:val="00083E6F"/>
    <w:rsid w:val="000A58D9"/>
    <w:rsid w:val="000D154F"/>
    <w:rsid w:val="000D3AB0"/>
    <w:rsid w:val="00126963"/>
    <w:rsid w:val="00132D5B"/>
    <w:rsid w:val="00143A55"/>
    <w:rsid w:val="00154A7D"/>
    <w:rsid w:val="00181C48"/>
    <w:rsid w:val="0018742E"/>
    <w:rsid w:val="001C329D"/>
    <w:rsid w:val="001D0377"/>
    <w:rsid w:val="00232063"/>
    <w:rsid w:val="00266556"/>
    <w:rsid w:val="00274D40"/>
    <w:rsid w:val="0028177E"/>
    <w:rsid w:val="002B4E03"/>
    <w:rsid w:val="002D0EBB"/>
    <w:rsid w:val="002D321A"/>
    <w:rsid w:val="002F317A"/>
    <w:rsid w:val="002F4D22"/>
    <w:rsid w:val="00333E44"/>
    <w:rsid w:val="003517C3"/>
    <w:rsid w:val="003820B4"/>
    <w:rsid w:val="003D019C"/>
    <w:rsid w:val="003D11C8"/>
    <w:rsid w:val="003D6A70"/>
    <w:rsid w:val="003F1B41"/>
    <w:rsid w:val="00436453"/>
    <w:rsid w:val="00484681"/>
    <w:rsid w:val="004A245B"/>
    <w:rsid w:val="00531A5A"/>
    <w:rsid w:val="00573EFD"/>
    <w:rsid w:val="005804A6"/>
    <w:rsid w:val="005B5183"/>
    <w:rsid w:val="005B6293"/>
    <w:rsid w:val="005D7C69"/>
    <w:rsid w:val="005E2D88"/>
    <w:rsid w:val="00617AD0"/>
    <w:rsid w:val="0062563F"/>
    <w:rsid w:val="006342D7"/>
    <w:rsid w:val="00665CBE"/>
    <w:rsid w:val="006C1EDF"/>
    <w:rsid w:val="006C42FB"/>
    <w:rsid w:val="006E63A9"/>
    <w:rsid w:val="006F3DB0"/>
    <w:rsid w:val="006F66B3"/>
    <w:rsid w:val="00700239"/>
    <w:rsid w:val="007235E5"/>
    <w:rsid w:val="00782282"/>
    <w:rsid w:val="007C1307"/>
    <w:rsid w:val="008119E3"/>
    <w:rsid w:val="00825B39"/>
    <w:rsid w:val="00846250"/>
    <w:rsid w:val="00847BAC"/>
    <w:rsid w:val="008537AE"/>
    <w:rsid w:val="00854378"/>
    <w:rsid w:val="00866AB3"/>
    <w:rsid w:val="0086735C"/>
    <w:rsid w:val="008700FF"/>
    <w:rsid w:val="00887238"/>
    <w:rsid w:val="008A4D52"/>
    <w:rsid w:val="008C2897"/>
    <w:rsid w:val="008C6575"/>
    <w:rsid w:val="008E3B27"/>
    <w:rsid w:val="008F227F"/>
    <w:rsid w:val="0090535B"/>
    <w:rsid w:val="00925F28"/>
    <w:rsid w:val="00965A62"/>
    <w:rsid w:val="009825FD"/>
    <w:rsid w:val="00995A84"/>
    <w:rsid w:val="009B3A50"/>
    <w:rsid w:val="009C1819"/>
    <w:rsid w:val="009D2997"/>
    <w:rsid w:val="00A01D92"/>
    <w:rsid w:val="00A04BEF"/>
    <w:rsid w:val="00A574BC"/>
    <w:rsid w:val="00A7113E"/>
    <w:rsid w:val="00A76377"/>
    <w:rsid w:val="00A81E83"/>
    <w:rsid w:val="00AA3D2B"/>
    <w:rsid w:val="00AB04CD"/>
    <w:rsid w:val="00AC462B"/>
    <w:rsid w:val="00B001D5"/>
    <w:rsid w:val="00B178E2"/>
    <w:rsid w:val="00B5462B"/>
    <w:rsid w:val="00B85015"/>
    <w:rsid w:val="00B8504F"/>
    <w:rsid w:val="00BE06B0"/>
    <w:rsid w:val="00BF70E8"/>
    <w:rsid w:val="00C04006"/>
    <w:rsid w:val="00C403D0"/>
    <w:rsid w:val="00C61D8D"/>
    <w:rsid w:val="00C623C5"/>
    <w:rsid w:val="00C65401"/>
    <w:rsid w:val="00C80DCD"/>
    <w:rsid w:val="00C83305"/>
    <w:rsid w:val="00CC080F"/>
    <w:rsid w:val="00CF1E73"/>
    <w:rsid w:val="00D52673"/>
    <w:rsid w:val="00DB2DCF"/>
    <w:rsid w:val="00DC2CE0"/>
    <w:rsid w:val="00DD7902"/>
    <w:rsid w:val="00E37C3F"/>
    <w:rsid w:val="00E93D2D"/>
    <w:rsid w:val="00EA3E49"/>
    <w:rsid w:val="00EC2317"/>
    <w:rsid w:val="00EE6DA9"/>
    <w:rsid w:val="00EF269A"/>
    <w:rsid w:val="00F042BC"/>
    <w:rsid w:val="00F12B7B"/>
    <w:rsid w:val="00F25BF0"/>
    <w:rsid w:val="00F33CB6"/>
    <w:rsid w:val="00F41997"/>
    <w:rsid w:val="00F429F0"/>
    <w:rsid w:val="00F657EF"/>
    <w:rsid w:val="00F71597"/>
    <w:rsid w:val="00F927EF"/>
    <w:rsid w:val="00FC6E6F"/>
    <w:rsid w:val="00FD3501"/>
    <w:rsid w:val="00FD3B7A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E4795"/>
  <w15:docId w15:val="{5BDB1148-E58D-4311-8C64-8AD9ACAE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2D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4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6CB412701D9B4F9B6D5FC2DF4D78D8" ma:contentTypeVersion="8" ma:contentTypeDescription="Crear nuevo documento." ma:contentTypeScope="" ma:versionID="124495418334de049c8a322088267d7c">
  <xsd:schema xmlns:xsd="http://www.w3.org/2001/XMLSchema" xmlns:xs="http://www.w3.org/2001/XMLSchema" xmlns:p="http://schemas.microsoft.com/office/2006/metadata/properties" xmlns:ns2="1b809750-83c7-4b4b-94f8-184c651eea46" targetNamespace="http://schemas.microsoft.com/office/2006/metadata/properties" ma:root="true" ma:fieldsID="b31f885f86e65cdc1b6824d4a69ae02e" ns2:_="">
    <xsd:import namespace="1b809750-83c7-4b4b-94f8-184c651ee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09750-83c7-4b4b-94f8-184c651ee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9B092-3FCB-44BC-8AD1-BFAC9A785C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88AEB-E5C0-4FC1-83CC-B7A946FE4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09750-83c7-4b4b-94f8-184c651ee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28DA68-4451-4AAC-9742-05E19B3BE6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6937</TotalTime>
  <Pages>3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Jose Ignacio Jimenez Adasme</cp:lastModifiedBy>
  <cp:revision>26</cp:revision>
  <cp:lastPrinted>2015-08-04T11:48:00Z</cp:lastPrinted>
  <dcterms:created xsi:type="dcterms:W3CDTF">2015-11-24T20:28:00Z</dcterms:created>
  <dcterms:modified xsi:type="dcterms:W3CDTF">2022-12-01T19:27:00Z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0x010100846CB412701D9B4F9B6D5FC2DF4D78D8</vt:lpwstr>
  </property>
</Properties>
</file>