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404" w:rsidRPr="008C1421" w:rsidRDefault="00FE0EAF" w:rsidP="00E73404">
      <w:pPr>
        <w:pStyle w:val="Textoindependiente2"/>
        <w:spacing w:before="120"/>
        <w:jc w:val="center"/>
        <w:rPr>
          <w:rFonts w:ascii="Cambria" w:hAnsi="Cambria" w:cs="Arial"/>
          <w:szCs w:val="24"/>
          <w:lang w:val="en-GB"/>
        </w:rPr>
      </w:pPr>
      <w:r w:rsidRPr="00FE0EAF">
        <w:rPr>
          <w:rFonts w:ascii="Cambria" w:hAnsi="Cambria" w:cs="Arial"/>
          <w:szCs w:val="24"/>
          <w:lang w:val="en-GB"/>
        </w:rPr>
        <w:t>Description of manufacturing operations in 6-axis industrial robots through XML files</w:t>
      </w:r>
      <w:r>
        <w:rPr>
          <w:rFonts w:ascii="Cambria" w:hAnsi="Cambria" w:cs="Arial"/>
          <w:szCs w:val="24"/>
          <w:lang w:val="en-GB"/>
        </w:rPr>
        <w:t>.</w:t>
      </w:r>
    </w:p>
    <w:p w:rsidR="00E73404" w:rsidRPr="008C1421" w:rsidRDefault="00E73404" w:rsidP="00E73404">
      <w:pPr>
        <w:jc w:val="right"/>
        <w:rPr>
          <w:rFonts w:ascii="Cambria" w:hAnsi="Cambria" w:cs="Arial"/>
          <w:sz w:val="12"/>
          <w:szCs w:val="12"/>
          <w:lang w:val="en-GB"/>
        </w:rPr>
      </w:pPr>
    </w:p>
    <w:p w:rsidR="00E73404" w:rsidRPr="00FE0EAF" w:rsidRDefault="00FE0EAF" w:rsidP="00FE0EAF">
      <w:pPr>
        <w:jc w:val="center"/>
        <w:rPr>
          <w:rFonts w:ascii="Cambria" w:hAnsi="Cambria" w:cs="Cambria"/>
          <w:sz w:val="18"/>
        </w:rPr>
      </w:pPr>
      <w:r>
        <w:rPr>
          <w:rFonts w:ascii="Cambria" w:hAnsi="Cambria" w:cs="Cambria"/>
          <w:sz w:val="24"/>
          <w:szCs w:val="24"/>
          <w:u w:val="single"/>
        </w:rPr>
        <w:t>A. Suelves</w:t>
      </w:r>
      <w:r>
        <w:rPr>
          <w:rFonts w:ascii="Cambria" w:hAnsi="Cambria" w:cs="Cambria"/>
          <w:sz w:val="24"/>
          <w:szCs w:val="24"/>
          <w:vertAlign w:val="superscript"/>
        </w:rPr>
        <w:t>(1)</w:t>
      </w:r>
      <w:r>
        <w:rPr>
          <w:rFonts w:ascii="Cambria" w:hAnsi="Cambria" w:cs="Cambria"/>
          <w:sz w:val="24"/>
          <w:szCs w:val="24"/>
        </w:rPr>
        <w:t>, A.C. Majarena</w:t>
      </w:r>
      <w:r>
        <w:rPr>
          <w:rFonts w:ascii="Cambria" w:hAnsi="Cambria" w:cs="Cambria"/>
          <w:sz w:val="24"/>
          <w:szCs w:val="24"/>
          <w:vertAlign w:val="superscript"/>
        </w:rPr>
        <w:t>(2)</w:t>
      </w:r>
      <w:r>
        <w:rPr>
          <w:rFonts w:ascii="Cambria" w:hAnsi="Cambria" w:cs="Cambria"/>
          <w:sz w:val="24"/>
          <w:szCs w:val="24"/>
        </w:rPr>
        <w:t xml:space="preserve">, </w:t>
      </w:r>
      <w:r w:rsidRPr="00205C48">
        <w:rPr>
          <w:rFonts w:ascii="Cambria" w:hAnsi="Cambria" w:cs="Cambria"/>
          <w:sz w:val="24"/>
          <w:szCs w:val="24"/>
        </w:rPr>
        <w:t>J. Santolaria</w:t>
      </w:r>
      <w:r w:rsidRPr="00205C48">
        <w:rPr>
          <w:rFonts w:ascii="Cambria" w:hAnsi="Cambria" w:cs="Cambria"/>
          <w:sz w:val="24"/>
          <w:szCs w:val="24"/>
          <w:vertAlign w:val="superscript"/>
        </w:rPr>
        <w:t>(3)</w:t>
      </w:r>
      <w:r w:rsidRPr="00205C48">
        <w:rPr>
          <w:rFonts w:ascii="Cambria" w:hAnsi="Cambria" w:cs="Cambria"/>
          <w:sz w:val="24"/>
          <w:szCs w:val="24"/>
        </w:rPr>
        <w:t>, J.A. Aguilar</w:t>
      </w:r>
      <w:r w:rsidRPr="00205C48">
        <w:rPr>
          <w:rFonts w:ascii="Cambria" w:hAnsi="Cambria" w:cs="Cambria"/>
          <w:sz w:val="24"/>
          <w:szCs w:val="24"/>
          <w:vertAlign w:val="superscript"/>
        </w:rPr>
        <w:t>(4)</w:t>
      </w:r>
      <w:r>
        <w:rPr>
          <w:rFonts w:ascii="Cambria" w:hAnsi="Cambria" w:cs="Cambria"/>
          <w:sz w:val="24"/>
          <w:szCs w:val="24"/>
        </w:rPr>
        <w:t>.</w:t>
      </w:r>
    </w:p>
    <w:p w:rsidR="00E73404" w:rsidRPr="00FE0EAF" w:rsidRDefault="00E73404" w:rsidP="00E73404">
      <w:pPr>
        <w:jc w:val="right"/>
        <w:rPr>
          <w:rFonts w:ascii="Cambria" w:hAnsi="Cambria" w:cs="Arial"/>
          <w:sz w:val="18"/>
        </w:rPr>
      </w:pPr>
    </w:p>
    <w:p w:rsidR="00FE0EAF" w:rsidRPr="00E703AE" w:rsidRDefault="00FE0EAF" w:rsidP="00FE0EAF">
      <w:pPr>
        <w:rPr>
          <w:rFonts w:ascii="Cambria" w:hAnsi="Cambria" w:cs="Cambria"/>
          <w:sz w:val="18"/>
          <w:lang w:val="en-GB"/>
        </w:rPr>
      </w:pPr>
      <w:r w:rsidRPr="00205C48">
        <w:rPr>
          <w:rFonts w:ascii="Cambria" w:hAnsi="Cambria" w:cs="Cambria"/>
          <w:sz w:val="18"/>
          <w:vertAlign w:val="superscript"/>
          <w:lang w:val="en-GB"/>
        </w:rPr>
        <w:t xml:space="preserve">(1) </w:t>
      </w:r>
      <w:r>
        <w:rPr>
          <w:rFonts w:ascii="Cambria" w:hAnsi="Cambria" w:cs="Cambria"/>
          <w:sz w:val="18"/>
          <w:lang w:val="en-GB"/>
        </w:rPr>
        <w:t>Department of Design and Manufacturing Engineering, EINA. University of Zaragoza, 50018, Zaragoza (Spain)</w:t>
      </w:r>
      <w:r w:rsidR="00001557">
        <w:rPr>
          <w:rFonts w:ascii="Cambria" w:hAnsi="Cambria" w:cs="Cambria"/>
          <w:sz w:val="18"/>
          <w:lang w:val="en-GB"/>
        </w:rPr>
        <w:t xml:space="preserve"> </w:t>
      </w:r>
      <w:hyperlink r:id="rId8" w:history="1">
        <w:r w:rsidR="00E703AE" w:rsidRPr="00E703AE">
          <w:rPr>
            <w:rStyle w:val="Hipervnculo"/>
            <w:rFonts w:ascii="Cambria" w:hAnsi="Cambria" w:cs="Cambria"/>
            <w:sz w:val="18"/>
            <w:szCs w:val="18"/>
            <w:lang w:val="en-GB"/>
          </w:rPr>
          <w:t>arturo.suelves@gmail.com</w:t>
        </w:r>
      </w:hyperlink>
      <w:r w:rsidR="00EC1E99">
        <w:rPr>
          <w:rFonts w:ascii="Cambria" w:hAnsi="Cambria" w:cs="Cambria"/>
          <w:sz w:val="18"/>
          <w:szCs w:val="18"/>
          <w:lang w:val="en-GB"/>
        </w:rPr>
        <w:t xml:space="preserve">, </w:t>
      </w:r>
      <w:r w:rsidRPr="00205C48">
        <w:rPr>
          <w:rFonts w:ascii="Cambria" w:hAnsi="Cambria" w:cs="Cambria"/>
          <w:bCs/>
          <w:sz w:val="18"/>
          <w:vertAlign w:val="superscript"/>
          <w:lang w:val="en-GB"/>
        </w:rPr>
        <w:t xml:space="preserve">(2, 3, 4) </w:t>
      </w:r>
      <w:r>
        <w:rPr>
          <w:rFonts w:ascii="Cambria" w:hAnsi="Cambria" w:cs="Cambria"/>
          <w:bCs/>
          <w:sz w:val="18"/>
          <w:lang w:val="en-GB"/>
        </w:rPr>
        <w:t xml:space="preserve">Department of Design and Manufacturing Engineering, EINA. </w:t>
      </w:r>
      <w:r w:rsidRPr="00E703AE">
        <w:rPr>
          <w:rFonts w:ascii="Cambria" w:hAnsi="Cambria" w:cs="Cambria"/>
          <w:bCs/>
          <w:sz w:val="18"/>
          <w:lang w:val="en-GB"/>
        </w:rPr>
        <w:t>University of Zaragoza, 50018, Zaragoza (Spain)</w:t>
      </w:r>
      <w:r w:rsidR="00001557">
        <w:rPr>
          <w:rFonts w:ascii="Cambria" w:hAnsi="Cambria" w:cs="Cambria"/>
          <w:bCs/>
          <w:sz w:val="18"/>
          <w:lang w:val="en-GB"/>
        </w:rPr>
        <w:t>.</w:t>
      </w:r>
    </w:p>
    <w:p w:rsidR="00E73404" w:rsidRPr="008C1421" w:rsidRDefault="00E73404" w:rsidP="00E73404">
      <w:pPr>
        <w:rPr>
          <w:rFonts w:ascii="Cambria" w:hAnsi="Cambria" w:cs="Arial"/>
          <w:bCs/>
          <w:sz w:val="18"/>
          <w:lang w:val="en-US"/>
        </w:rPr>
      </w:pPr>
    </w:p>
    <w:p w:rsidR="00E73404" w:rsidRPr="008C1421" w:rsidRDefault="00E73404" w:rsidP="00E73404">
      <w:pPr>
        <w:rPr>
          <w:rFonts w:ascii="Cambria" w:hAnsi="Cambria" w:cs="Arial"/>
          <w:sz w:val="18"/>
          <w:lang w:val="en-US"/>
        </w:rPr>
      </w:pPr>
    </w:p>
    <w:p w:rsidR="00E73404" w:rsidRPr="008C1421" w:rsidRDefault="00E73404" w:rsidP="00E73404">
      <w:pPr>
        <w:spacing w:after="120"/>
        <w:jc w:val="center"/>
        <w:rPr>
          <w:rFonts w:ascii="Cambria" w:hAnsi="Cambria" w:cs="Calibri"/>
          <w:lang w:val="en-US"/>
        </w:rPr>
      </w:pPr>
      <w:r w:rsidRPr="008C1421">
        <w:rPr>
          <w:rFonts w:ascii="Cambria" w:hAnsi="Cambria" w:cs="Calibri"/>
          <w:b/>
          <w:lang w:val="en-US"/>
        </w:rPr>
        <w:t>ABSTRACT</w:t>
      </w:r>
    </w:p>
    <w:p w:rsidR="00E73404" w:rsidRPr="008C1421" w:rsidRDefault="00AD702C" w:rsidP="00E73404">
      <w:pPr>
        <w:spacing w:after="120"/>
        <w:ind w:left="567" w:right="566"/>
        <w:jc w:val="both"/>
        <w:rPr>
          <w:rFonts w:ascii="Cambria" w:hAnsi="Cambria" w:cs="Calibri"/>
          <w:sz w:val="18"/>
          <w:szCs w:val="18"/>
          <w:lang w:val="en-US"/>
        </w:rPr>
      </w:pPr>
      <w:r w:rsidRPr="00AD702C">
        <w:rPr>
          <w:rFonts w:ascii="Cambria" w:hAnsi="Cambria" w:cs="Calibri"/>
          <w:sz w:val="18"/>
          <w:szCs w:val="18"/>
          <w:lang w:val="en-US"/>
        </w:rPr>
        <w:t>The aim of this wor</w:t>
      </w:r>
      <w:r w:rsidR="00EC1E99">
        <w:rPr>
          <w:rFonts w:ascii="Cambria" w:hAnsi="Cambria" w:cs="Calibri"/>
          <w:sz w:val="18"/>
          <w:szCs w:val="18"/>
          <w:lang w:val="en-US"/>
        </w:rPr>
        <w:t xml:space="preserve">k is to develop a methodology to </w:t>
      </w:r>
      <w:r w:rsidR="00604FB6">
        <w:rPr>
          <w:rFonts w:ascii="Cambria" w:hAnsi="Cambria" w:cs="Calibri"/>
          <w:sz w:val="18"/>
          <w:szCs w:val="18"/>
          <w:lang w:val="en-US"/>
        </w:rPr>
        <w:t>define</w:t>
      </w:r>
      <w:r w:rsidRPr="00AD702C">
        <w:rPr>
          <w:rFonts w:ascii="Cambria" w:hAnsi="Cambria" w:cs="Calibri"/>
          <w:sz w:val="18"/>
          <w:szCs w:val="18"/>
          <w:lang w:val="en-US"/>
        </w:rPr>
        <w:t xml:space="preserve"> manufacturing operations in 6-axis industrial robots. This methodology is based on the use of XML files to describe the operations that the robot must perform. The generated XML file is processed in order to obtain the necessary</w:t>
      </w:r>
      <w:r w:rsidR="00EC1E99">
        <w:rPr>
          <w:rFonts w:ascii="Cambria" w:hAnsi="Cambria" w:cs="Calibri"/>
          <w:sz w:val="18"/>
          <w:szCs w:val="18"/>
          <w:lang w:val="en-US"/>
        </w:rPr>
        <w:t xml:space="preserve"> robot</w:t>
      </w:r>
      <w:r w:rsidRPr="00AD702C">
        <w:rPr>
          <w:rFonts w:ascii="Cambria" w:hAnsi="Cambria" w:cs="Calibri"/>
          <w:sz w:val="18"/>
          <w:szCs w:val="18"/>
          <w:lang w:val="en-US"/>
        </w:rPr>
        <w:t xml:space="preserve"> programming to perform the task. The description of operations on XML files</w:t>
      </w:r>
      <w:r w:rsidR="00EC1E99">
        <w:rPr>
          <w:rFonts w:ascii="Cambria" w:hAnsi="Cambria" w:cs="Calibri"/>
          <w:sz w:val="18"/>
          <w:szCs w:val="18"/>
          <w:lang w:val="en-US"/>
        </w:rPr>
        <w:t xml:space="preserve"> allows the user </w:t>
      </w:r>
      <w:r w:rsidR="00604FB6">
        <w:rPr>
          <w:rFonts w:ascii="Cambria" w:hAnsi="Cambria" w:cs="Calibri"/>
          <w:sz w:val="18"/>
          <w:szCs w:val="18"/>
          <w:lang w:val="en-US"/>
        </w:rPr>
        <w:t xml:space="preserve">to </w:t>
      </w:r>
      <w:r w:rsidRPr="00AD702C">
        <w:rPr>
          <w:rFonts w:ascii="Cambria" w:hAnsi="Cambria" w:cs="Calibri"/>
          <w:sz w:val="18"/>
          <w:szCs w:val="18"/>
          <w:lang w:val="en-US"/>
        </w:rPr>
        <w:t xml:space="preserve">better readability, portability </w:t>
      </w:r>
      <w:r>
        <w:rPr>
          <w:rFonts w:ascii="Cambria" w:hAnsi="Cambria" w:cs="Calibri"/>
          <w:sz w:val="18"/>
          <w:szCs w:val="18"/>
          <w:lang w:val="en-US"/>
        </w:rPr>
        <w:t>and modifiability of operations</w:t>
      </w:r>
      <w:r w:rsidR="00874D21">
        <w:rPr>
          <w:rFonts w:ascii="Cambria" w:hAnsi="Cambria" w:cs="Calibri"/>
          <w:sz w:val="18"/>
          <w:szCs w:val="18"/>
          <w:lang w:val="en-US"/>
        </w:rPr>
        <w:t>.</w:t>
      </w:r>
    </w:p>
    <w:p w:rsidR="00E73404" w:rsidRPr="008C1421" w:rsidRDefault="00E73404" w:rsidP="00E73404">
      <w:pPr>
        <w:spacing w:after="120"/>
        <w:ind w:left="567" w:right="566"/>
        <w:jc w:val="both"/>
        <w:rPr>
          <w:rFonts w:ascii="Cambria" w:hAnsi="Cambria" w:cs="Calibri"/>
          <w:sz w:val="18"/>
          <w:szCs w:val="18"/>
          <w:lang w:val="en-US"/>
        </w:rPr>
      </w:pPr>
      <w:r w:rsidRPr="008C1421">
        <w:rPr>
          <w:rFonts w:ascii="Cambria" w:hAnsi="Cambria" w:cs="Calibri"/>
          <w:b/>
          <w:sz w:val="18"/>
          <w:szCs w:val="18"/>
          <w:lang w:val="en-US"/>
        </w:rPr>
        <w:t xml:space="preserve">Keywords: </w:t>
      </w:r>
      <w:r w:rsidR="00AD702C" w:rsidRPr="00205C48">
        <w:rPr>
          <w:rFonts w:ascii="Cambria" w:hAnsi="Cambria" w:cs="Cambria"/>
          <w:sz w:val="18"/>
          <w:szCs w:val="18"/>
          <w:lang w:val="en-GB"/>
        </w:rPr>
        <w:t>XML , manufacturing</w:t>
      </w:r>
      <w:r w:rsidR="00EC1E99">
        <w:rPr>
          <w:rFonts w:ascii="Cambria" w:hAnsi="Cambria" w:cs="Cambria"/>
          <w:sz w:val="18"/>
          <w:szCs w:val="18"/>
          <w:lang w:val="en-GB"/>
        </w:rPr>
        <w:t xml:space="preserve"> operations</w:t>
      </w:r>
      <w:r w:rsidR="00AD702C" w:rsidRPr="00205C48">
        <w:rPr>
          <w:rFonts w:ascii="Cambria" w:hAnsi="Cambria" w:cs="Cambria"/>
          <w:sz w:val="18"/>
          <w:szCs w:val="18"/>
          <w:lang w:val="en-GB"/>
        </w:rPr>
        <w:t>, robot</w:t>
      </w:r>
      <w:r w:rsidR="00874D21">
        <w:rPr>
          <w:rFonts w:ascii="Cambria" w:hAnsi="Cambria" w:cs="Calibri"/>
          <w:sz w:val="18"/>
          <w:szCs w:val="18"/>
          <w:lang w:val="en-US"/>
        </w:rPr>
        <w:t>.</w:t>
      </w:r>
    </w:p>
    <w:p w:rsidR="00E73404" w:rsidRPr="00627BDC" w:rsidRDefault="00E73404" w:rsidP="00627BDC">
      <w:pPr>
        <w:spacing w:after="120"/>
        <w:mirrorIndents/>
        <w:jc w:val="both"/>
        <w:rPr>
          <w:rFonts w:ascii="Cambria" w:hAnsi="Cambria" w:cs="Calibri"/>
          <w:b/>
          <w:lang w:val="en-US"/>
        </w:rPr>
      </w:pPr>
    </w:p>
    <w:p w:rsidR="00E73404" w:rsidRPr="00627BDC" w:rsidRDefault="00E73404" w:rsidP="00627BDC">
      <w:pPr>
        <w:spacing w:after="120"/>
        <w:mirrorIndents/>
        <w:jc w:val="both"/>
        <w:rPr>
          <w:rFonts w:ascii="Cambria" w:hAnsi="Cambria" w:cs="Calibri"/>
          <w:lang w:val="en-US"/>
        </w:rPr>
      </w:pPr>
    </w:p>
    <w:p w:rsidR="00E73404" w:rsidRPr="00627BDC" w:rsidRDefault="00E73404" w:rsidP="00627BDC">
      <w:pPr>
        <w:spacing w:after="120"/>
        <w:mirrorIndents/>
        <w:jc w:val="both"/>
        <w:rPr>
          <w:rFonts w:ascii="Cambria" w:hAnsi="Cambria" w:cs="Calibri"/>
          <w:lang w:val="en-US"/>
        </w:rPr>
      </w:pPr>
    </w:p>
    <w:p w:rsidR="00E73404" w:rsidRPr="008C1421" w:rsidRDefault="00E73404" w:rsidP="00E73404">
      <w:pPr>
        <w:rPr>
          <w:rFonts w:ascii="Cambria" w:hAnsi="Cambria" w:cs="Calibri"/>
          <w:b/>
          <w:lang w:val="en-US"/>
        </w:rPr>
        <w:sectPr w:rsidR="00E73404" w:rsidRPr="008C1421" w:rsidSect="008C1421">
          <w:headerReference w:type="default" r:id="rId9"/>
          <w:pgSz w:w="11906" w:h="16838"/>
          <w:pgMar w:top="1134" w:right="2268" w:bottom="1134" w:left="2268" w:header="794" w:footer="794" w:gutter="0"/>
          <w:cols w:space="720"/>
        </w:sectPr>
      </w:pPr>
    </w:p>
    <w:p w:rsidR="008C1421" w:rsidRDefault="00AD702C" w:rsidP="008C1421">
      <w:pPr>
        <w:spacing w:before="60"/>
        <w:rPr>
          <w:rFonts w:ascii="Cambria" w:hAnsi="Cambria" w:cs="Arial"/>
          <w:b/>
          <w:sz w:val="22"/>
          <w:szCs w:val="22"/>
          <w:lang w:val="en-GB"/>
        </w:rPr>
      </w:pPr>
      <w:r>
        <w:rPr>
          <w:rFonts w:ascii="Cambria" w:hAnsi="Cambria" w:cs="Arial"/>
          <w:b/>
          <w:sz w:val="22"/>
          <w:szCs w:val="22"/>
          <w:lang w:val="en-GB"/>
        </w:rPr>
        <w:lastRenderedPageBreak/>
        <w:t>1. Introduction</w:t>
      </w:r>
    </w:p>
    <w:p w:rsidR="008C1421" w:rsidRPr="00D77C20" w:rsidRDefault="008C1421" w:rsidP="008C1421">
      <w:pPr>
        <w:spacing w:before="60"/>
        <w:rPr>
          <w:rFonts w:ascii="Cambria" w:hAnsi="Cambria" w:cs="Arial"/>
          <w:sz w:val="22"/>
          <w:szCs w:val="22"/>
          <w:lang w:val="en-GB"/>
        </w:rPr>
      </w:pPr>
    </w:p>
    <w:p w:rsidR="00E73404" w:rsidRPr="00AD702C" w:rsidRDefault="00AD702C" w:rsidP="00E73404">
      <w:pPr>
        <w:spacing w:after="120"/>
        <w:jc w:val="both"/>
        <w:rPr>
          <w:rFonts w:ascii="Cambria" w:hAnsi="Cambria" w:cs="Calibri"/>
          <w:lang w:val="en-GB"/>
        </w:rPr>
      </w:pPr>
      <w:r w:rsidRPr="00AD702C">
        <w:rPr>
          <w:rFonts w:ascii="Cambria" w:hAnsi="Cambria" w:cs="Calibri"/>
          <w:lang w:val="en-US"/>
        </w:rPr>
        <w:t>The aim of this paper is to describe manufacturing operations to be performed by an industrial robot using a descriptive file type that is easily manipulable and readable by the user</w:t>
      </w:r>
      <w:r w:rsidR="00E73404" w:rsidRPr="00AD702C">
        <w:rPr>
          <w:rFonts w:ascii="Cambria" w:hAnsi="Cambria" w:cs="Calibri"/>
          <w:lang w:val="en-GB"/>
        </w:rPr>
        <w:t>.</w:t>
      </w:r>
    </w:p>
    <w:p w:rsidR="00AD702C" w:rsidRPr="00AD702C" w:rsidRDefault="00EC1E99" w:rsidP="00AD702C">
      <w:pPr>
        <w:spacing w:after="120"/>
        <w:jc w:val="both"/>
        <w:rPr>
          <w:rFonts w:ascii="Cambria" w:hAnsi="Cambria" w:cs="Calibri"/>
          <w:lang w:val="en-US"/>
        </w:rPr>
      </w:pPr>
      <w:r>
        <w:rPr>
          <w:rFonts w:ascii="Cambria" w:hAnsi="Cambria" w:cs="Calibri"/>
          <w:lang w:val="en-US"/>
        </w:rPr>
        <w:t>Today t</w:t>
      </w:r>
      <w:r w:rsidR="00AD702C" w:rsidRPr="00AD702C">
        <w:rPr>
          <w:rFonts w:ascii="Cambria" w:hAnsi="Cambria" w:cs="Calibri"/>
          <w:lang w:val="en-US"/>
        </w:rPr>
        <w:t>he tasks performed by industrial robot are</w:t>
      </w:r>
      <w:r w:rsidR="00142EF3">
        <w:rPr>
          <w:rFonts w:ascii="Cambria" w:hAnsi="Cambria" w:cs="Calibri"/>
          <w:lang w:val="en-US"/>
        </w:rPr>
        <w:t xml:space="preserve"> </w:t>
      </w:r>
      <w:r w:rsidR="00AD702C" w:rsidRPr="00AD702C">
        <w:rPr>
          <w:rFonts w:ascii="Cambria" w:hAnsi="Cambria" w:cs="Calibri"/>
          <w:lang w:val="en-US"/>
        </w:rPr>
        <w:t>very different: welding, machining, laser cutting, [1]</w:t>
      </w:r>
      <w:r>
        <w:rPr>
          <w:rFonts w:ascii="Cambria" w:hAnsi="Cambria" w:cs="Calibri"/>
          <w:lang w:val="en-US"/>
        </w:rPr>
        <w:t xml:space="preserve">, </w:t>
      </w:r>
      <w:r w:rsidR="0019011D" w:rsidRPr="0019011D">
        <w:rPr>
          <w:rFonts w:ascii="Cambria" w:hAnsi="Cambria" w:cs="Calibri"/>
          <w:lang w:val="en-US"/>
        </w:rPr>
        <w:t>palletizing</w:t>
      </w:r>
      <w:r w:rsidR="0019011D">
        <w:rPr>
          <w:rFonts w:ascii="Cambria" w:hAnsi="Cambria" w:cs="Calibri"/>
          <w:lang w:val="en-US"/>
        </w:rPr>
        <w:t xml:space="preserve">, </w:t>
      </w:r>
      <w:r>
        <w:rPr>
          <w:rFonts w:ascii="Cambria" w:hAnsi="Cambria" w:cs="Calibri"/>
          <w:lang w:val="en-US"/>
        </w:rPr>
        <w:t>etc</w:t>
      </w:r>
      <w:r w:rsidR="00604FB6">
        <w:rPr>
          <w:rFonts w:ascii="Cambria" w:hAnsi="Cambria" w:cs="Calibri"/>
          <w:lang w:val="en-US"/>
        </w:rPr>
        <w:t>.</w:t>
      </w:r>
      <w:r w:rsidR="00AD702C" w:rsidRPr="00AD702C">
        <w:rPr>
          <w:rFonts w:ascii="Cambria" w:hAnsi="Cambria" w:cs="Calibri"/>
          <w:lang w:val="en-US"/>
        </w:rPr>
        <w:t>..</w:t>
      </w:r>
    </w:p>
    <w:p w:rsidR="00AD702C" w:rsidRPr="00AD702C" w:rsidRDefault="00AD702C" w:rsidP="00AD702C">
      <w:pPr>
        <w:spacing w:after="120"/>
        <w:jc w:val="both"/>
        <w:rPr>
          <w:rFonts w:ascii="Cambria" w:hAnsi="Cambria" w:cs="Calibri"/>
          <w:lang w:val="en-US"/>
        </w:rPr>
      </w:pPr>
      <w:r w:rsidRPr="00AD702C">
        <w:rPr>
          <w:rFonts w:ascii="Cambria" w:hAnsi="Cambria" w:cs="Calibri"/>
          <w:lang w:val="en-US"/>
        </w:rPr>
        <w:t xml:space="preserve">A robot basically performs operations assigned using a series of commands which describe the paths to be performed. Each point of the trajectory is defined by the </w:t>
      </w:r>
      <w:r w:rsidR="00EC1E99">
        <w:rPr>
          <w:rFonts w:ascii="Cambria" w:hAnsi="Cambria" w:cs="Calibri"/>
          <w:lang w:val="en-US"/>
        </w:rPr>
        <w:t xml:space="preserve">robot join </w:t>
      </w:r>
      <w:r w:rsidRPr="00AD702C">
        <w:rPr>
          <w:rFonts w:ascii="Cambria" w:hAnsi="Cambria" w:cs="Calibri"/>
          <w:lang w:val="en-US"/>
        </w:rPr>
        <w:t>coordinates. That is, the value that must have each joint of the robot to position its end</w:t>
      </w:r>
      <w:r w:rsidR="00142EF3">
        <w:rPr>
          <w:rFonts w:ascii="Cambria" w:hAnsi="Cambria" w:cs="Calibri"/>
          <w:lang w:val="en-US"/>
        </w:rPr>
        <w:t>-effector</w:t>
      </w:r>
      <w:r w:rsidRPr="00AD702C">
        <w:rPr>
          <w:rFonts w:ascii="Cambria" w:hAnsi="Cambria" w:cs="Calibri"/>
          <w:lang w:val="en-US"/>
        </w:rPr>
        <w:t xml:space="preserve"> at that point. Once these positions</w:t>
      </w:r>
      <w:r w:rsidR="00625FCC">
        <w:rPr>
          <w:rFonts w:ascii="Cambria" w:hAnsi="Cambria" w:cs="Calibri"/>
          <w:lang w:val="en-US"/>
        </w:rPr>
        <w:t xml:space="preserve"> are reached, the</w:t>
      </w:r>
      <w:r w:rsidRPr="00AD702C">
        <w:rPr>
          <w:rFonts w:ascii="Cambria" w:hAnsi="Cambria" w:cs="Calibri"/>
          <w:lang w:val="en-US"/>
        </w:rPr>
        <w:t xml:space="preserve"> robot activates</w:t>
      </w:r>
      <w:r w:rsidR="00EC1E99">
        <w:rPr>
          <w:rFonts w:ascii="Cambria" w:hAnsi="Cambria" w:cs="Calibri"/>
          <w:lang w:val="en-US"/>
        </w:rPr>
        <w:t xml:space="preserve"> their</w:t>
      </w:r>
      <w:r w:rsidRPr="00AD702C">
        <w:rPr>
          <w:rFonts w:ascii="Cambria" w:hAnsi="Cambria" w:cs="Calibri"/>
          <w:lang w:val="en-US"/>
        </w:rPr>
        <w:t xml:space="preserve"> tool under certain conditions [2].</w:t>
      </w:r>
    </w:p>
    <w:p w:rsidR="00AD702C" w:rsidRPr="00AD702C" w:rsidRDefault="00AD702C" w:rsidP="00AD702C">
      <w:pPr>
        <w:spacing w:after="120"/>
        <w:jc w:val="both"/>
        <w:rPr>
          <w:rFonts w:ascii="Cambria" w:hAnsi="Cambria" w:cs="Calibri"/>
          <w:lang w:val="en-US"/>
        </w:rPr>
      </w:pPr>
      <w:r w:rsidRPr="00AD702C">
        <w:rPr>
          <w:rFonts w:ascii="Cambria" w:hAnsi="Cambria" w:cs="Calibri"/>
          <w:lang w:val="en-US"/>
        </w:rPr>
        <w:t>Each production process has its own particularities. Thus, for example, spot welding orders s</w:t>
      </w:r>
      <w:r w:rsidR="00EC1E99">
        <w:rPr>
          <w:rFonts w:ascii="Cambria" w:hAnsi="Cambria" w:cs="Calibri"/>
          <w:lang w:val="en-US"/>
        </w:rPr>
        <w:t>ent</w:t>
      </w:r>
      <w:r w:rsidRPr="00AD702C">
        <w:rPr>
          <w:rFonts w:ascii="Cambria" w:hAnsi="Cambria" w:cs="Calibri"/>
          <w:lang w:val="en-US"/>
        </w:rPr>
        <w:t xml:space="preserve"> to the end-effector of the robot when it has reached its goal would be: clamp</w:t>
      </w:r>
      <w:r w:rsidR="00EC1E99">
        <w:rPr>
          <w:rFonts w:ascii="Cambria" w:hAnsi="Cambria" w:cs="Calibri"/>
          <w:lang w:val="en-US"/>
        </w:rPr>
        <w:t xml:space="preserve"> activation</w:t>
      </w:r>
      <w:r w:rsidRPr="00AD702C">
        <w:rPr>
          <w:rFonts w:ascii="Cambria" w:hAnsi="Cambria" w:cs="Calibri"/>
          <w:lang w:val="en-US"/>
        </w:rPr>
        <w:t>, activation time,</w:t>
      </w:r>
      <w:r w:rsidR="00EC1E99">
        <w:rPr>
          <w:rFonts w:ascii="Cambria" w:hAnsi="Cambria" w:cs="Calibri"/>
          <w:lang w:val="en-US"/>
        </w:rPr>
        <w:t xml:space="preserve"> etc.</w:t>
      </w:r>
      <w:r w:rsidRPr="00AD702C">
        <w:rPr>
          <w:rFonts w:ascii="Cambria" w:hAnsi="Cambria" w:cs="Calibri"/>
          <w:lang w:val="en-US"/>
        </w:rPr>
        <w:t>.. For a machining process</w:t>
      </w:r>
      <w:r w:rsidR="001C627B">
        <w:rPr>
          <w:rFonts w:ascii="Cambria" w:hAnsi="Cambria" w:cs="Calibri"/>
          <w:lang w:val="en-US"/>
        </w:rPr>
        <w:t>,</w:t>
      </w:r>
      <w:r w:rsidRPr="00AD702C">
        <w:rPr>
          <w:rFonts w:ascii="Cambria" w:hAnsi="Cambria" w:cs="Calibri"/>
          <w:lang w:val="en-US"/>
        </w:rPr>
        <w:t xml:space="preserve"> the tool should be activated at one point and being active along a path with a certain speed.</w:t>
      </w:r>
    </w:p>
    <w:p w:rsidR="00E73404" w:rsidRDefault="00AD702C" w:rsidP="00AD702C">
      <w:pPr>
        <w:spacing w:after="120"/>
        <w:jc w:val="both"/>
        <w:rPr>
          <w:rFonts w:ascii="Cambria" w:hAnsi="Cambria" w:cs="Calibri"/>
          <w:lang w:val="en-US"/>
        </w:rPr>
      </w:pPr>
      <w:r w:rsidRPr="00AD702C">
        <w:rPr>
          <w:rFonts w:ascii="Cambria" w:hAnsi="Cambria" w:cs="Calibri"/>
          <w:lang w:val="en-US"/>
        </w:rPr>
        <w:t>That is why the file that describes the tasks must be flexible enough to be adapted to</w:t>
      </w:r>
      <w:r>
        <w:rPr>
          <w:rFonts w:ascii="Cambria" w:hAnsi="Cambria" w:cs="Calibri"/>
          <w:lang w:val="en-US"/>
        </w:rPr>
        <w:t xml:space="preserve"> each type of automated process</w:t>
      </w:r>
      <w:r w:rsidR="00E73404" w:rsidRPr="008C1421">
        <w:rPr>
          <w:rFonts w:ascii="Cambria" w:hAnsi="Cambria" w:cs="Calibri"/>
          <w:lang w:val="en-US"/>
        </w:rPr>
        <w:t>.</w:t>
      </w:r>
    </w:p>
    <w:p w:rsidR="006A395F" w:rsidRPr="008C1421" w:rsidRDefault="006A395F" w:rsidP="00AD702C">
      <w:pPr>
        <w:spacing w:after="120"/>
        <w:jc w:val="both"/>
        <w:rPr>
          <w:rFonts w:ascii="Cambria" w:hAnsi="Cambria" w:cs="Calibri"/>
          <w:lang w:val="en-US"/>
        </w:rPr>
      </w:pPr>
    </w:p>
    <w:p w:rsidR="008C1421" w:rsidRDefault="00F77810" w:rsidP="008C1421">
      <w:pPr>
        <w:spacing w:before="60"/>
        <w:rPr>
          <w:rFonts w:ascii="Cambria" w:hAnsi="Cambria" w:cs="Arial"/>
          <w:b/>
          <w:sz w:val="22"/>
          <w:szCs w:val="22"/>
          <w:lang w:val="en-GB"/>
        </w:rPr>
      </w:pPr>
      <w:r>
        <w:rPr>
          <w:rFonts w:ascii="Cambria" w:hAnsi="Cambria" w:cs="Arial"/>
          <w:b/>
          <w:sz w:val="22"/>
          <w:szCs w:val="22"/>
          <w:lang w:val="en-GB"/>
        </w:rPr>
        <w:t>2. Analysi</w:t>
      </w:r>
      <w:r w:rsidR="00E73404" w:rsidRPr="008C1421">
        <w:rPr>
          <w:rFonts w:ascii="Cambria" w:hAnsi="Cambria" w:cs="Arial"/>
          <w:b/>
          <w:sz w:val="22"/>
          <w:szCs w:val="22"/>
          <w:lang w:val="en-GB"/>
        </w:rPr>
        <w:t>s</w:t>
      </w:r>
    </w:p>
    <w:p w:rsidR="008C1421" w:rsidRPr="008C1421" w:rsidRDefault="008C1421" w:rsidP="008C1421">
      <w:pPr>
        <w:spacing w:before="60"/>
        <w:rPr>
          <w:rFonts w:ascii="Cambria" w:hAnsi="Cambria" w:cs="Arial"/>
          <w:b/>
          <w:sz w:val="22"/>
          <w:szCs w:val="22"/>
          <w:lang w:val="en-GB"/>
        </w:rPr>
      </w:pP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To program a sequence of work of a robot</w:t>
      </w:r>
      <w:r w:rsidR="00627BDC">
        <w:rPr>
          <w:rFonts w:ascii="Cambria" w:hAnsi="Cambria" w:cs="Calibri"/>
          <w:lang w:val="en-US"/>
        </w:rPr>
        <w:t>, the</w:t>
      </w:r>
      <w:r w:rsidRPr="00F77810">
        <w:rPr>
          <w:rFonts w:ascii="Cambria" w:hAnsi="Cambria" w:cs="Calibri"/>
          <w:lang w:val="en-US"/>
        </w:rPr>
        <w:t xml:space="preserve"> user must program it with a series of points and orientations of</w:t>
      </w:r>
      <w:r w:rsidR="00627BDC">
        <w:rPr>
          <w:rFonts w:ascii="Cambria" w:hAnsi="Cambria" w:cs="Calibri"/>
          <w:lang w:val="en-US"/>
        </w:rPr>
        <w:t xml:space="preserve"> the</w:t>
      </w:r>
      <w:r w:rsidR="00142EF3">
        <w:rPr>
          <w:rFonts w:ascii="Cambria" w:hAnsi="Cambria" w:cs="Calibri"/>
          <w:lang w:val="en-US"/>
        </w:rPr>
        <w:t xml:space="preserve"> </w:t>
      </w:r>
      <w:r w:rsidR="00E703AE">
        <w:rPr>
          <w:rFonts w:ascii="Cambria" w:hAnsi="Cambria" w:cs="Calibri"/>
          <w:lang w:val="en-US"/>
        </w:rPr>
        <w:t>end-</w:t>
      </w:r>
      <w:r w:rsidR="00627BDC">
        <w:rPr>
          <w:rFonts w:ascii="Cambria" w:hAnsi="Cambria" w:cs="Calibri"/>
          <w:lang w:val="en-US"/>
        </w:rPr>
        <w:t>effector. The path</w:t>
      </w:r>
      <w:r w:rsidRPr="00F77810">
        <w:rPr>
          <w:rFonts w:ascii="Cambria" w:hAnsi="Cambria" w:cs="Calibri"/>
          <w:lang w:val="en-US"/>
        </w:rPr>
        <w:t xml:space="preserve"> through these points determines the trajectory of the robot tool.</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There are two basic types of displacement between </w:t>
      </w:r>
      <w:r w:rsidR="00142EF3">
        <w:rPr>
          <w:rFonts w:ascii="Cambria" w:hAnsi="Cambria" w:cs="Calibri"/>
          <w:lang w:val="en-US"/>
        </w:rPr>
        <w:t>two</w:t>
      </w:r>
      <w:r w:rsidRPr="00F77810">
        <w:rPr>
          <w:rFonts w:ascii="Cambria" w:hAnsi="Cambria" w:cs="Calibri"/>
          <w:lang w:val="en-US"/>
        </w:rPr>
        <w:t xml:space="preserve"> points [2]:</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1. The trajectory point to point. (Point To Point. PTP). The objective is to minimize the time spent on </w:t>
      </w:r>
      <w:r w:rsidR="00627BDC">
        <w:rPr>
          <w:rFonts w:ascii="Cambria" w:hAnsi="Cambria" w:cs="Calibri"/>
          <w:lang w:val="en-US"/>
        </w:rPr>
        <w:t>perform</w:t>
      </w:r>
      <w:r w:rsidR="00604FB6">
        <w:rPr>
          <w:rFonts w:ascii="Cambria" w:hAnsi="Cambria" w:cs="Calibri"/>
          <w:lang w:val="en-US"/>
        </w:rPr>
        <w:t>ing</w:t>
      </w:r>
      <w:r w:rsidRPr="00F77810">
        <w:rPr>
          <w:rFonts w:ascii="Cambria" w:hAnsi="Cambria" w:cs="Calibri"/>
          <w:lang w:val="en-US"/>
        </w:rPr>
        <w:t>the move.</w:t>
      </w:r>
      <w:r w:rsidR="00627BDC">
        <w:rPr>
          <w:rFonts w:ascii="Cambria" w:hAnsi="Cambria" w:cs="Calibri"/>
          <w:lang w:val="en-US"/>
        </w:rPr>
        <w:t xml:space="preserve"> The intermediate points do not matter in this type of displacement (this type must be used with caution to avoid collisions </w:t>
      </w:r>
      <w:r w:rsidR="00142EF3">
        <w:rPr>
          <w:rFonts w:ascii="Cambria" w:hAnsi="Cambria" w:cs="Calibri"/>
          <w:lang w:val="en-US"/>
        </w:rPr>
        <w:t>because</w:t>
      </w:r>
      <w:r w:rsidR="00627BDC">
        <w:rPr>
          <w:rFonts w:ascii="Cambria" w:hAnsi="Cambria" w:cs="Calibri"/>
          <w:lang w:val="en-US"/>
        </w:rPr>
        <w:t xml:space="preserve"> waypoints are not defined).</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2. The continuous path. (Continuous Path). </w:t>
      </w:r>
      <w:r w:rsidR="00627BDC">
        <w:rPr>
          <w:rFonts w:ascii="Cambria" w:hAnsi="Cambria" w:cs="Calibri"/>
          <w:lang w:val="en-US"/>
        </w:rPr>
        <w:t xml:space="preserve">It is the movement made following </w:t>
      </w:r>
      <w:r w:rsidRPr="00F77810">
        <w:rPr>
          <w:rFonts w:ascii="Cambria" w:hAnsi="Cambria" w:cs="Calibri"/>
          <w:lang w:val="en-US"/>
        </w:rPr>
        <w:t>mathematical conditions; a line, arc,</w:t>
      </w:r>
      <w:r w:rsidR="00627BDC">
        <w:rPr>
          <w:rFonts w:ascii="Cambria" w:hAnsi="Cambria" w:cs="Calibri"/>
          <w:lang w:val="en-US"/>
        </w:rPr>
        <w:t xml:space="preserve"> etc</w:t>
      </w:r>
      <w:r w:rsidRPr="00F77810">
        <w:rPr>
          <w:rFonts w:ascii="Cambria" w:hAnsi="Cambria" w:cs="Calibri"/>
          <w:lang w:val="en-US"/>
        </w:rPr>
        <w:t>... In this case the in</w:t>
      </w:r>
      <w:r w:rsidR="00627BDC">
        <w:rPr>
          <w:rFonts w:ascii="Cambria" w:hAnsi="Cambria" w:cs="Calibri"/>
          <w:lang w:val="en-US"/>
        </w:rPr>
        <w:t>termediate points of the path are</w:t>
      </w:r>
      <w:r w:rsidRPr="00F77810">
        <w:rPr>
          <w:rFonts w:ascii="Cambria" w:hAnsi="Cambria" w:cs="Calibri"/>
          <w:lang w:val="en-US"/>
        </w:rPr>
        <w:t xml:space="preserve"> defined.</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Once </w:t>
      </w:r>
      <w:r w:rsidR="00627BDC">
        <w:rPr>
          <w:rFonts w:ascii="Cambria" w:hAnsi="Cambria" w:cs="Calibri"/>
          <w:lang w:val="en-US"/>
        </w:rPr>
        <w:t>the end-</w:t>
      </w:r>
      <w:r w:rsidRPr="00F77810">
        <w:rPr>
          <w:rFonts w:ascii="Cambria" w:hAnsi="Cambria" w:cs="Calibri"/>
          <w:lang w:val="en-US"/>
        </w:rPr>
        <w:t xml:space="preserve">effector </w:t>
      </w:r>
      <w:r w:rsidR="00627BDC">
        <w:rPr>
          <w:rFonts w:ascii="Cambria" w:hAnsi="Cambria" w:cs="Calibri"/>
          <w:lang w:val="en-US"/>
        </w:rPr>
        <w:t xml:space="preserve">is located </w:t>
      </w:r>
      <w:r w:rsidRPr="00F77810">
        <w:rPr>
          <w:rFonts w:ascii="Cambria" w:hAnsi="Cambria" w:cs="Calibri"/>
          <w:lang w:val="en-US"/>
        </w:rPr>
        <w:t>in the desired position and orientation</w:t>
      </w:r>
      <w:r w:rsidR="009A7D55">
        <w:rPr>
          <w:rFonts w:ascii="Cambria" w:hAnsi="Cambria" w:cs="Calibri"/>
          <w:lang w:val="en-US"/>
        </w:rPr>
        <w:t>,</w:t>
      </w:r>
      <w:r w:rsidR="00142EF3">
        <w:rPr>
          <w:rFonts w:ascii="Cambria" w:hAnsi="Cambria" w:cs="Calibri"/>
          <w:lang w:val="en-US"/>
        </w:rPr>
        <w:t xml:space="preserve"> </w:t>
      </w:r>
      <w:r w:rsidR="00627BDC">
        <w:rPr>
          <w:rFonts w:ascii="Cambria" w:hAnsi="Cambria" w:cs="Calibri"/>
          <w:lang w:val="en-US"/>
        </w:rPr>
        <w:t xml:space="preserve">the </w:t>
      </w:r>
      <w:r w:rsidRPr="00F77810">
        <w:rPr>
          <w:rFonts w:ascii="Cambria" w:hAnsi="Cambria" w:cs="Calibri"/>
          <w:lang w:val="en-US"/>
        </w:rPr>
        <w:t xml:space="preserve">associated tool (welding, laser cutting, </w:t>
      </w:r>
      <w:r w:rsidR="00627BDC">
        <w:rPr>
          <w:rFonts w:ascii="Cambria" w:hAnsi="Cambria" w:cs="Calibri"/>
          <w:lang w:val="en-US"/>
        </w:rPr>
        <w:t>etc</w:t>
      </w:r>
      <w:r w:rsidRPr="00F77810">
        <w:rPr>
          <w:rFonts w:ascii="Cambria" w:hAnsi="Cambria" w:cs="Calibri"/>
          <w:lang w:val="en-US"/>
        </w:rPr>
        <w:t>...) is active</w:t>
      </w:r>
      <w:r w:rsidR="00627BDC">
        <w:rPr>
          <w:rFonts w:ascii="Cambria" w:hAnsi="Cambria" w:cs="Calibri"/>
          <w:lang w:val="en-US"/>
        </w:rPr>
        <w:t>d</w:t>
      </w:r>
      <w:r w:rsidRPr="00F77810">
        <w:rPr>
          <w:rFonts w:ascii="Cambria" w:hAnsi="Cambria" w:cs="Calibri"/>
          <w:lang w:val="en-US"/>
        </w:rPr>
        <w:t xml:space="preserve"> for a particular condition (time, </w:t>
      </w:r>
      <w:r w:rsidR="00627BDC">
        <w:rPr>
          <w:rFonts w:ascii="Cambria" w:hAnsi="Cambria" w:cs="Calibri"/>
          <w:lang w:val="en-US"/>
        </w:rPr>
        <w:t xml:space="preserve">to </w:t>
      </w:r>
      <w:r w:rsidRPr="00F77810">
        <w:rPr>
          <w:rFonts w:ascii="Cambria" w:hAnsi="Cambria" w:cs="Calibri"/>
          <w:lang w:val="en-US"/>
        </w:rPr>
        <w:t xml:space="preserve">follow a path, </w:t>
      </w:r>
      <w:r w:rsidR="00627BDC">
        <w:rPr>
          <w:rFonts w:ascii="Cambria" w:hAnsi="Cambria" w:cs="Calibri"/>
          <w:lang w:val="en-US"/>
        </w:rPr>
        <w:t>etc</w:t>
      </w:r>
      <w:r w:rsidRPr="00F77810">
        <w:rPr>
          <w:rFonts w:ascii="Cambria" w:hAnsi="Cambria" w:cs="Calibri"/>
          <w:lang w:val="en-US"/>
        </w:rPr>
        <w:t>...).</w:t>
      </w:r>
    </w:p>
    <w:p w:rsidR="00F77810" w:rsidRDefault="00F77810" w:rsidP="00F77810">
      <w:pPr>
        <w:spacing w:after="120"/>
        <w:jc w:val="both"/>
        <w:rPr>
          <w:rFonts w:ascii="Cambria" w:hAnsi="Cambria" w:cs="Calibri"/>
          <w:lang w:val="en-US"/>
        </w:rPr>
      </w:pPr>
      <w:r w:rsidRPr="00F77810">
        <w:rPr>
          <w:rFonts w:ascii="Cambria" w:hAnsi="Cambria" w:cs="Calibri"/>
          <w:lang w:val="en-US"/>
        </w:rPr>
        <w:t>The following scheme is proposed to describe the automated manuf</w:t>
      </w:r>
      <w:r>
        <w:rPr>
          <w:rFonts w:ascii="Cambria" w:hAnsi="Cambria" w:cs="Calibri"/>
          <w:lang w:val="en-US"/>
        </w:rPr>
        <w:t>acturing process (see Figure 1).</w:t>
      </w:r>
    </w:p>
    <w:p w:rsidR="00F77810" w:rsidRDefault="00B75C0F" w:rsidP="00F77810">
      <w:pPr>
        <w:spacing w:after="120"/>
        <w:jc w:val="both"/>
      </w:pPr>
      <w:r>
        <w:rPr>
          <w:noProof/>
        </w:rPr>
        <w:lastRenderedPageBreak/>
        <w:drawing>
          <wp:inline distT="0" distB="0" distL="0" distR="0">
            <wp:extent cx="5753100" cy="426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267200"/>
                    </a:xfrm>
                    <a:prstGeom prst="rect">
                      <a:avLst/>
                    </a:prstGeom>
                    <a:noFill/>
                    <a:ln>
                      <a:noFill/>
                    </a:ln>
                  </pic:spPr>
                </pic:pic>
              </a:graphicData>
            </a:graphic>
          </wp:inline>
        </w:drawing>
      </w:r>
    </w:p>
    <w:p w:rsidR="00F77810" w:rsidRPr="00225465" w:rsidRDefault="00225465" w:rsidP="00225465">
      <w:pPr>
        <w:spacing w:after="120"/>
        <w:jc w:val="center"/>
        <w:rPr>
          <w:lang w:val="en-GB"/>
        </w:rPr>
      </w:pPr>
      <w:r w:rsidRPr="008C1421">
        <w:rPr>
          <w:rFonts w:ascii="Cambria" w:hAnsi="Cambria" w:cs="Arial"/>
          <w:b/>
          <w:i/>
          <w:lang w:val="en-US"/>
        </w:rPr>
        <w:t xml:space="preserve">Figure 1. </w:t>
      </w:r>
      <w:r w:rsidR="00B47ED4" w:rsidRPr="00B47ED4">
        <w:rPr>
          <w:rFonts w:ascii="Cambria" w:hAnsi="Cambria" w:cs="Arial"/>
          <w:i/>
          <w:lang w:val="en-US"/>
        </w:rPr>
        <w:t>Proposed scheme</w:t>
      </w:r>
      <w:r w:rsidR="00F91934">
        <w:rPr>
          <w:rFonts w:ascii="Cambria" w:hAnsi="Cambria" w:cs="Arial"/>
          <w:i/>
          <w:lang w:val="en-US"/>
        </w:rPr>
        <w:t>.</w:t>
      </w:r>
    </w:p>
    <w:p w:rsidR="00F77810" w:rsidRDefault="00F77810" w:rsidP="00F77810">
      <w:pPr>
        <w:spacing w:after="120"/>
        <w:jc w:val="both"/>
        <w:rPr>
          <w:rFonts w:ascii="Cambria" w:hAnsi="Cambria" w:cs="Calibri"/>
          <w:lang w:val="en-US"/>
        </w:rPr>
      </w:pP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The description of the operations </w:t>
      </w:r>
      <w:r w:rsidR="00627BDC">
        <w:rPr>
          <w:rFonts w:ascii="Cambria" w:hAnsi="Cambria" w:cs="Calibri"/>
          <w:lang w:val="en-US"/>
        </w:rPr>
        <w:t>is performed by change</w:t>
      </w:r>
      <w:r w:rsidRPr="00F77810">
        <w:rPr>
          <w:rFonts w:ascii="Cambria" w:hAnsi="Cambria" w:cs="Calibri"/>
          <w:lang w:val="en-US"/>
        </w:rPr>
        <w:t xml:space="preserve"> operations </w:t>
      </w:r>
      <w:r w:rsidR="00627BDC">
        <w:rPr>
          <w:rFonts w:ascii="Cambria" w:hAnsi="Cambria" w:cs="Calibri"/>
          <w:lang w:val="en-US"/>
        </w:rPr>
        <w:t>of reference</w:t>
      </w:r>
      <w:r w:rsidRPr="00F77810">
        <w:rPr>
          <w:rFonts w:ascii="Cambria" w:hAnsi="Cambria" w:cs="Calibri"/>
          <w:lang w:val="en-US"/>
        </w:rPr>
        <w:t xml:space="preserve"> systems through homogeneous matrix (HM). </w:t>
      </w:r>
      <w:r w:rsidR="00D946DB">
        <w:rPr>
          <w:rFonts w:ascii="Cambria" w:hAnsi="Cambria" w:cs="Calibri"/>
          <w:lang w:val="en-US"/>
        </w:rPr>
        <w:t>F</w:t>
      </w:r>
      <w:r w:rsidRPr="00F77810">
        <w:rPr>
          <w:rFonts w:ascii="Cambria" w:hAnsi="Cambria" w:cs="Calibri"/>
          <w:lang w:val="en-US"/>
        </w:rPr>
        <w:t>rom the absolute reference</w:t>
      </w:r>
      <w:r w:rsidR="00D946DB">
        <w:rPr>
          <w:rFonts w:ascii="Cambria" w:hAnsi="Cambria" w:cs="Calibri"/>
          <w:lang w:val="en-US"/>
        </w:rPr>
        <w:t>, WORLD,</w:t>
      </w:r>
      <w:r w:rsidRPr="00F77810">
        <w:rPr>
          <w:rFonts w:ascii="Cambria" w:hAnsi="Cambria" w:cs="Calibri"/>
          <w:lang w:val="en-US"/>
        </w:rPr>
        <w:t xml:space="preserve"> to the desired </w:t>
      </w:r>
      <w:r w:rsidR="00D946DB">
        <w:rPr>
          <w:rFonts w:ascii="Cambria" w:hAnsi="Cambria" w:cs="Calibri"/>
          <w:lang w:val="en-US"/>
        </w:rPr>
        <w:t xml:space="preserve">robot </w:t>
      </w:r>
      <w:r w:rsidR="006D782C">
        <w:rPr>
          <w:rFonts w:ascii="Cambria" w:hAnsi="Cambria" w:cs="Calibri"/>
          <w:lang w:val="en-US"/>
        </w:rPr>
        <w:t>end-</w:t>
      </w:r>
      <w:r w:rsidRPr="00F77810">
        <w:rPr>
          <w:rFonts w:ascii="Cambria" w:hAnsi="Cambria" w:cs="Calibri"/>
          <w:lang w:val="en-US"/>
        </w:rPr>
        <w:t xml:space="preserve">effector. </w:t>
      </w:r>
      <w:r w:rsidR="00D946DB">
        <w:rPr>
          <w:rFonts w:ascii="Cambria" w:hAnsi="Cambria" w:cs="Calibri"/>
          <w:lang w:val="en-US"/>
        </w:rPr>
        <w:t>The bottom of the figure sho</w:t>
      </w:r>
      <w:r w:rsidR="000020EF">
        <w:rPr>
          <w:rFonts w:ascii="Cambria" w:hAnsi="Cambria" w:cs="Calibri"/>
          <w:lang w:val="en-US"/>
        </w:rPr>
        <w:t>w</w:t>
      </w:r>
      <w:r w:rsidR="00D946DB">
        <w:rPr>
          <w:rFonts w:ascii="Cambria" w:hAnsi="Cambria" w:cs="Calibri"/>
          <w:lang w:val="en-US"/>
        </w:rPr>
        <w:t>s how to pass from a WORLD system (absolute)</w:t>
      </w:r>
      <w:r w:rsidRPr="00F77810">
        <w:rPr>
          <w:rFonts w:ascii="Cambria" w:hAnsi="Cambria" w:cs="Calibri"/>
          <w:lang w:val="en-US"/>
        </w:rPr>
        <w:t xml:space="preserve"> passing through a SITE system (workstation where the workpiece is placed) to the local systems each of the parts of the piece to be processed. To perform the process</w:t>
      </w:r>
      <w:r w:rsidR="009A7D55">
        <w:rPr>
          <w:rFonts w:ascii="Cambria" w:hAnsi="Cambria" w:cs="Calibri"/>
          <w:lang w:val="en-US"/>
        </w:rPr>
        <w:t>,</w:t>
      </w:r>
      <w:r w:rsidRPr="00F77810">
        <w:rPr>
          <w:rFonts w:ascii="Cambria" w:hAnsi="Cambria" w:cs="Calibri"/>
          <w:lang w:val="en-US"/>
        </w:rPr>
        <w:t xml:space="preserve"> the robot </w:t>
      </w:r>
      <w:r w:rsidR="00D946DB">
        <w:rPr>
          <w:rFonts w:ascii="Cambria" w:hAnsi="Cambria" w:cs="Calibri"/>
          <w:lang w:val="en-US"/>
        </w:rPr>
        <w:t xml:space="preserve">must </w:t>
      </w:r>
      <w:r w:rsidRPr="00F77810">
        <w:rPr>
          <w:rFonts w:ascii="Cambria" w:hAnsi="Cambria" w:cs="Calibri"/>
          <w:lang w:val="en-US"/>
        </w:rPr>
        <w:t xml:space="preserve">reach the same position and orientation through its </w:t>
      </w:r>
      <w:r w:rsidR="00142EF3" w:rsidRPr="00142EF3">
        <w:rPr>
          <w:rFonts w:ascii="Cambria" w:hAnsi="Cambria" w:cs="Calibri"/>
          <w:lang w:val="en-US"/>
        </w:rPr>
        <w:t xml:space="preserve">kinematic chain </w:t>
      </w:r>
      <w:r w:rsidRPr="00F77810">
        <w:rPr>
          <w:rFonts w:ascii="Cambria" w:hAnsi="Cambria" w:cs="Calibri"/>
          <w:lang w:val="en-US"/>
        </w:rPr>
        <w:t xml:space="preserve">as </w:t>
      </w:r>
      <w:r w:rsidR="00D946DB">
        <w:rPr>
          <w:rFonts w:ascii="Cambria" w:hAnsi="Cambria" w:cs="Calibri"/>
          <w:lang w:val="en-US"/>
        </w:rPr>
        <w:t xml:space="preserve">can be </w:t>
      </w:r>
      <w:r w:rsidRPr="00F77810">
        <w:rPr>
          <w:rFonts w:ascii="Cambria" w:hAnsi="Cambria" w:cs="Calibri"/>
          <w:lang w:val="en-US"/>
        </w:rPr>
        <w:t>seen at the top of the figure.</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This description allows</w:t>
      </w:r>
      <w:r w:rsidR="00D946DB">
        <w:rPr>
          <w:rFonts w:ascii="Cambria" w:hAnsi="Cambria" w:cs="Calibri"/>
          <w:lang w:val="en-US"/>
        </w:rPr>
        <w:t xml:space="preserve"> us</w:t>
      </w:r>
      <w:r w:rsidRPr="00F77810">
        <w:rPr>
          <w:rFonts w:ascii="Cambria" w:hAnsi="Cambria" w:cs="Calibri"/>
          <w:lang w:val="en-US"/>
        </w:rPr>
        <w:t xml:space="preserve"> to insert and modify operations and wean the process </w:t>
      </w:r>
      <w:r w:rsidR="00D946DB">
        <w:rPr>
          <w:rFonts w:ascii="Cambria" w:hAnsi="Cambria" w:cs="Calibri"/>
          <w:lang w:val="en-US"/>
        </w:rPr>
        <w:t xml:space="preserve">from the robot </w:t>
      </w:r>
      <w:r w:rsidRPr="00F77810">
        <w:rPr>
          <w:rFonts w:ascii="Cambria" w:hAnsi="Cambria" w:cs="Calibri"/>
          <w:lang w:val="en-US"/>
        </w:rPr>
        <w:t>model. It also allows</w:t>
      </w:r>
      <w:r w:rsidR="00D946DB">
        <w:rPr>
          <w:rFonts w:ascii="Cambria" w:hAnsi="Cambria" w:cs="Calibri"/>
          <w:lang w:val="en-US"/>
        </w:rPr>
        <w:t xml:space="preserve"> us to perform </w:t>
      </w:r>
      <w:r w:rsidRPr="00F77810">
        <w:rPr>
          <w:rFonts w:ascii="Cambria" w:hAnsi="Cambria" w:cs="Calibri"/>
          <w:lang w:val="en-US"/>
        </w:rPr>
        <w:t xml:space="preserve">complex operations </w:t>
      </w:r>
      <w:r w:rsidR="00D946DB">
        <w:rPr>
          <w:rFonts w:ascii="Cambria" w:hAnsi="Cambria" w:cs="Calibri"/>
          <w:lang w:val="en-US"/>
        </w:rPr>
        <w:t xml:space="preserve">by means of </w:t>
      </w:r>
      <w:r w:rsidRPr="00F77810">
        <w:rPr>
          <w:rFonts w:ascii="Cambria" w:hAnsi="Cambria" w:cs="Calibri"/>
          <w:lang w:val="en-US"/>
        </w:rPr>
        <w:t>its decomposition into simpler operations.</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The file describing these tasks should indicate the type of process which is designed</w:t>
      </w:r>
      <w:r w:rsidR="009A7D55">
        <w:rPr>
          <w:rFonts w:ascii="Cambria" w:hAnsi="Cambria" w:cs="Calibri"/>
          <w:lang w:val="en-US"/>
        </w:rPr>
        <w:t>,</w:t>
      </w:r>
      <w:r w:rsidRPr="00F77810">
        <w:rPr>
          <w:rFonts w:ascii="Cambria" w:hAnsi="Cambria" w:cs="Calibri"/>
          <w:lang w:val="en-US"/>
        </w:rPr>
        <w:t xml:space="preserve"> as each production process has its own peculiarities.</w:t>
      </w:r>
    </w:p>
    <w:p w:rsidR="00E73404" w:rsidRDefault="00D946DB" w:rsidP="00F77810">
      <w:pPr>
        <w:spacing w:after="120"/>
        <w:jc w:val="both"/>
        <w:rPr>
          <w:rFonts w:ascii="Cambria" w:hAnsi="Cambria" w:cs="Calibri"/>
          <w:lang w:val="en-US"/>
        </w:rPr>
      </w:pPr>
      <w:r>
        <w:rPr>
          <w:rFonts w:ascii="Cambria" w:hAnsi="Cambria" w:cs="Calibri"/>
          <w:lang w:val="en-US"/>
        </w:rPr>
        <w:t>T</w:t>
      </w:r>
      <w:r w:rsidR="00F77810" w:rsidRPr="00F77810">
        <w:rPr>
          <w:rFonts w:ascii="Cambria" w:hAnsi="Cambria" w:cs="Calibri"/>
          <w:lang w:val="en-US"/>
        </w:rPr>
        <w:t xml:space="preserve">he XML format </w:t>
      </w:r>
      <w:r w:rsidR="00C378BE">
        <w:rPr>
          <w:rFonts w:ascii="Cambria" w:hAnsi="Cambria" w:cs="Calibri"/>
          <w:lang w:val="en-US"/>
        </w:rPr>
        <w:t xml:space="preserve">is selected </w:t>
      </w:r>
      <w:r w:rsidR="00F77810" w:rsidRPr="00F77810">
        <w:rPr>
          <w:rFonts w:ascii="Cambria" w:hAnsi="Cambria" w:cs="Calibri"/>
          <w:lang w:val="en-US"/>
        </w:rPr>
        <w:t>as it is a standard</w:t>
      </w:r>
      <w:r w:rsidR="00C378BE">
        <w:rPr>
          <w:rFonts w:ascii="Cambria" w:hAnsi="Cambria" w:cs="Calibri"/>
          <w:lang w:val="en-US"/>
        </w:rPr>
        <w:t xml:space="preserve"> format</w:t>
      </w:r>
      <w:r w:rsidR="00F77810" w:rsidRPr="00F77810">
        <w:rPr>
          <w:rFonts w:ascii="Cambria" w:hAnsi="Cambria" w:cs="Calibri"/>
          <w:lang w:val="en-US"/>
        </w:rPr>
        <w:t>,</w:t>
      </w:r>
      <w:r w:rsidR="00C378BE">
        <w:rPr>
          <w:rFonts w:ascii="Cambria" w:hAnsi="Cambria" w:cs="Calibri"/>
          <w:lang w:val="en-US"/>
        </w:rPr>
        <w:t xml:space="preserve"> it has many tools for using</w:t>
      </w:r>
      <w:r w:rsidR="00F77810" w:rsidRPr="00F77810">
        <w:rPr>
          <w:rFonts w:ascii="Cambria" w:hAnsi="Cambria" w:cs="Calibri"/>
          <w:lang w:val="en-US"/>
        </w:rPr>
        <w:t xml:space="preserve"> and processing</w:t>
      </w:r>
      <w:r w:rsidR="00C378BE">
        <w:rPr>
          <w:rFonts w:ascii="Cambria" w:hAnsi="Cambria" w:cs="Calibri"/>
          <w:lang w:val="en-US"/>
        </w:rPr>
        <w:t>, it</w:t>
      </w:r>
      <w:r w:rsidR="00F77810" w:rsidRPr="00F77810">
        <w:rPr>
          <w:rFonts w:ascii="Cambria" w:hAnsi="Cambria" w:cs="Calibri"/>
          <w:lang w:val="en-US"/>
        </w:rPr>
        <w:t xml:space="preserve"> is independent of the platform used </w:t>
      </w:r>
      <w:r w:rsidR="00C378BE">
        <w:rPr>
          <w:rFonts w:ascii="Cambria" w:hAnsi="Cambria" w:cs="Calibri"/>
          <w:lang w:val="en-US"/>
        </w:rPr>
        <w:t xml:space="preserve">and the files </w:t>
      </w:r>
      <w:r w:rsidR="00F77810" w:rsidRPr="00F77810">
        <w:rPr>
          <w:rFonts w:ascii="Cambria" w:hAnsi="Cambria" w:cs="Calibri"/>
          <w:lang w:val="en-US"/>
        </w:rPr>
        <w:t>are plain text files.</w:t>
      </w:r>
    </w:p>
    <w:p w:rsidR="006A395F" w:rsidRPr="008C1421" w:rsidRDefault="006A395F" w:rsidP="00F77810">
      <w:pPr>
        <w:spacing w:after="120"/>
        <w:jc w:val="both"/>
        <w:rPr>
          <w:rFonts w:ascii="Cambria" w:hAnsi="Cambria" w:cs="Calibri"/>
          <w:lang w:val="en-US"/>
        </w:rPr>
      </w:pPr>
    </w:p>
    <w:p w:rsidR="00472310" w:rsidRDefault="00F77810" w:rsidP="00F77810">
      <w:pPr>
        <w:keepNext/>
        <w:spacing w:before="60" w:after="120"/>
        <w:rPr>
          <w:rFonts w:ascii="Cambria" w:hAnsi="Cambria" w:cs="Calibri"/>
          <w:b/>
          <w:sz w:val="22"/>
          <w:szCs w:val="22"/>
          <w:lang w:val="en-US"/>
        </w:rPr>
      </w:pPr>
      <w:r>
        <w:rPr>
          <w:rFonts w:ascii="Cambria" w:hAnsi="Cambria" w:cs="Calibri"/>
          <w:b/>
          <w:sz w:val="22"/>
          <w:szCs w:val="22"/>
          <w:lang w:val="en-US"/>
        </w:rPr>
        <w:t xml:space="preserve">3. XML </w:t>
      </w:r>
      <w:r w:rsidR="00472310">
        <w:rPr>
          <w:rFonts w:ascii="Cambria" w:hAnsi="Cambria" w:cs="Calibri"/>
          <w:b/>
          <w:sz w:val="22"/>
          <w:szCs w:val="22"/>
          <w:lang w:val="en-US"/>
        </w:rPr>
        <w:t>language</w:t>
      </w:r>
    </w:p>
    <w:p w:rsidR="006A395F" w:rsidRPr="00472310" w:rsidRDefault="006A395F" w:rsidP="00F77810">
      <w:pPr>
        <w:keepNext/>
        <w:spacing w:before="60" w:after="120"/>
        <w:rPr>
          <w:rFonts w:ascii="Cambria" w:hAnsi="Cambria" w:cs="Calibri"/>
          <w:b/>
          <w:sz w:val="22"/>
          <w:szCs w:val="22"/>
          <w:lang w:val="en-US"/>
        </w:rPr>
      </w:pP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XML [3] is proposed as a standard for exchanging structured information between different platforms. XML </w:t>
      </w:r>
      <w:r w:rsidR="00C378BE">
        <w:rPr>
          <w:rFonts w:ascii="Cambria" w:hAnsi="Cambria" w:cs="Calibri"/>
          <w:lang w:val="en-US"/>
        </w:rPr>
        <w:t>acronym</w:t>
      </w:r>
      <w:r w:rsidR="00142EF3">
        <w:rPr>
          <w:rFonts w:ascii="Cambria" w:hAnsi="Cambria" w:cs="Calibri"/>
          <w:lang w:val="en-US"/>
        </w:rPr>
        <w:t xml:space="preserve"> </w:t>
      </w:r>
      <w:r w:rsidR="00225465">
        <w:rPr>
          <w:rFonts w:ascii="Cambria" w:hAnsi="Cambria" w:cs="Calibri"/>
          <w:lang w:val="en-US"/>
        </w:rPr>
        <w:t>for eXtensible Markup Language</w:t>
      </w:r>
      <w:r w:rsidRPr="00F77810">
        <w:rPr>
          <w:rFonts w:ascii="Cambria" w:hAnsi="Cambria" w:cs="Calibri"/>
          <w:lang w:val="en-US"/>
        </w:rPr>
        <w:t>, is a markup language developed by the World Wide Web Consortium (W3C) and</w:t>
      </w:r>
      <w:r w:rsidR="00C378BE">
        <w:rPr>
          <w:rFonts w:ascii="Cambria" w:hAnsi="Cambria" w:cs="Calibri"/>
          <w:lang w:val="en-US"/>
        </w:rPr>
        <w:t xml:space="preserve"> it</w:t>
      </w:r>
      <w:r w:rsidRPr="00F77810">
        <w:rPr>
          <w:rFonts w:ascii="Cambria" w:hAnsi="Cambria" w:cs="Calibri"/>
          <w:lang w:val="en-US"/>
        </w:rPr>
        <w:t xml:space="preserve"> is used to exchange information and to store data in readable form.</w:t>
      </w:r>
    </w:p>
    <w:p w:rsidR="00F77810" w:rsidRPr="00F77810" w:rsidRDefault="00C378BE" w:rsidP="00F77810">
      <w:pPr>
        <w:spacing w:after="120"/>
        <w:jc w:val="both"/>
        <w:rPr>
          <w:rFonts w:ascii="Cambria" w:hAnsi="Cambria" w:cs="Calibri"/>
          <w:lang w:val="en-US"/>
        </w:rPr>
      </w:pPr>
      <w:r>
        <w:rPr>
          <w:rFonts w:ascii="Cambria" w:hAnsi="Cambria" w:cs="Calibri"/>
          <w:lang w:val="en-US"/>
        </w:rPr>
        <w:t>It derives</w:t>
      </w:r>
      <w:r w:rsidR="00F77810" w:rsidRPr="00F77810">
        <w:rPr>
          <w:rFonts w:ascii="Cambria" w:hAnsi="Cambria" w:cs="Calibri"/>
          <w:lang w:val="en-US"/>
        </w:rPr>
        <w:t xml:space="preserve"> from SGML and allows</w:t>
      </w:r>
      <w:r>
        <w:rPr>
          <w:rFonts w:ascii="Cambria" w:hAnsi="Cambria" w:cs="Calibri"/>
          <w:lang w:val="en-US"/>
        </w:rPr>
        <w:t xml:space="preserve"> us to define</w:t>
      </w:r>
      <w:r w:rsidR="00F77810" w:rsidRPr="00F77810">
        <w:rPr>
          <w:rFonts w:ascii="Cambria" w:hAnsi="Cambria" w:cs="Calibri"/>
          <w:lang w:val="en-US"/>
        </w:rPr>
        <w:t xml:space="preserve"> specific language grammar (in the same way that HTML is itself a plane defined by SGML) to structure large or complex documents.</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The XML format is widely used in computer systems because it allows different systems to share information in a secure, reliable and agile</w:t>
      </w:r>
      <w:r w:rsidR="00D771C4">
        <w:rPr>
          <w:rFonts w:ascii="Cambria" w:hAnsi="Cambria" w:cs="Calibri"/>
          <w:lang w:val="en-US"/>
        </w:rPr>
        <w:t xml:space="preserve"> way</w:t>
      </w:r>
      <w:r w:rsidRPr="00F77810">
        <w:rPr>
          <w:rFonts w:ascii="Cambria" w:hAnsi="Cambria" w:cs="Calibri"/>
          <w:lang w:val="en-US"/>
        </w:rPr>
        <w:t>.</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lastRenderedPageBreak/>
        <w:t>Some of its uses in the manufact</w:t>
      </w:r>
      <w:r w:rsidR="00D771C4">
        <w:rPr>
          <w:rFonts w:ascii="Cambria" w:hAnsi="Cambria" w:cs="Calibri"/>
          <w:lang w:val="en-US"/>
        </w:rPr>
        <w:t xml:space="preserve">uring industry are: </w:t>
      </w:r>
      <w:r w:rsidRPr="00F77810">
        <w:rPr>
          <w:rFonts w:ascii="Cambria" w:hAnsi="Cambria" w:cs="Calibri"/>
          <w:lang w:val="en-US"/>
        </w:rPr>
        <w:t>information</w:t>
      </w:r>
      <w:r w:rsidR="00D771C4">
        <w:rPr>
          <w:rFonts w:ascii="Cambria" w:hAnsi="Cambria" w:cs="Calibri"/>
          <w:lang w:val="en-US"/>
        </w:rPr>
        <w:t xml:space="preserve"> exchange</w:t>
      </w:r>
      <w:r w:rsidRPr="00F77810">
        <w:rPr>
          <w:rFonts w:ascii="Cambria" w:hAnsi="Cambria" w:cs="Calibri"/>
          <w:lang w:val="en-US"/>
        </w:rPr>
        <w:t xml:space="preserve"> between </w:t>
      </w:r>
      <w:r w:rsidR="00D771C4">
        <w:rPr>
          <w:rFonts w:ascii="Cambria" w:hAnsi="Cambria" w:cs="Calibri"/>
          <w:lang w:val="en-US"/>
        </w:rPr>
        <w:t xml:space="preserve">different </w:t>
      </w:r>
      <w:r w:rsidRPr="00F77810">
        <w:rPr>
          <w:rFonts w:ascii="Cambria" w:hAnsi="Cambria" w:cs="Calibri"/>
          <w:lang w:val="en-US"/>
        </w:rPr>
        <w:t>CNC machines [4] and their different languages, data exchange between ERP and databases, process simulation,</w:t>
      </w:r>
      <w:r w:rsidR="00D771C4">
        <w:rPr>
          <w:rFonts w:ascii="Cambria" w:hAnsi="Cambria" w:cs="Calibri"/>
          <w:lang w:val="en-US"/>
        </w:rPr>
        <w:t xml:space="preserve"> etc</w:t>
      </w:r>
      <w:r w:rsidRPr="00F77810">
        <w:rPr>
          <w:rFonts w:ascii="Cambria" w:hAnsi="Cambria" w:cs="Calibri"/>
          <w:lang w:val="en-US"/>
        </w:rPr>
        <w:t>...</w:t>
      </w:r>
    </w:p>
    <w:p w:rsidR="00225465" w:rsidRDefault="00F77810" w:rsidP="00225465">
      <w:pPr>
        <w:spacing w:after="120"/>
        <w:jc w:val="both"/>
        <w:rPr>
          <w:rFonts w:ascii="Cambria" w:hAnsi="Cambria" w:cs="Calibri"/>
          <w:lang w:val="en-US"/>
        </w:rPr>
      </w:pPr>
      <w:r w:rsidRPr="00F77810">
        <w:rPr>
          <w:rFonts w:ascii="Cambria" w:hAnsi="Cambria" w:cs="Calibri"/>
          <w:lang w:val="en-US"/>
        </w:rPr>
        <w:t xml:space="preserve">Some advantages of using </w:t>
      </w:r>
      <w:r w:rsidR="00D771C4">
        <w:rPr>
          <w:rFonts w:ascii="Cambria" w:hAnsi="Cambria" w:cs="Calibri"/>
          <w:lang w:val="en-US"/>
        </w:rPr>
        <w:t>this format are: syntax check</w:t>
      </w:r>
      <w:r w:rsidRPr="00F77810">
        <w:rPr>
          <w:rFonts w:ascii="Cambria" w:hAnsi="Cambria" w:cs="Calibri"/>
          <w:lang w:val="en-US"/>
        </w:rPr>
        <w:t xml:space="preserve"> to prevent typing errors (</w:t>
      </w:r>
      <w:r w:rsidR="00D771C4">
        <w:rPr>
          <w:rFonts w:ascii="Cambria" w:hAnsi="Cambria" w:cs="Calibri"/>
          <w:lang w:val="en-US"/>
        </w:rPr>
        <w:t>a file</w:t>
      </w:r>
      <w:r w:rsidRPr="00F77810">
        <w:rPr>
          <w:rFonts w:ascii="Cambria" w:hAnsi="Cambria" w:cs="Calibri"/>
          <w:lang w:val="en-US"/>
        </w:rPr>
        <w:t xml:space="preserve"> mu</w:t>
      </w:r>
      <w:r w:rsidR="00D771C4">
        <w:rPr>
          <w:rFonts w:ascii="Cambria" w:hAnsi="Cambria" w:cs="Calibri"/>
          <w:lang w:val="en-US"/>
        </w:rPr>
        <w:t>st be valid and well formed</w:t>
      </w:r>
      <w:r w:rsidRPr="00F77810">
        <w:rPr>
          <w:rFonts w:ascii="Cambria" w:hAnsi="Cambria" w:cs="Calibri"/>
          <w:lang w:val="en-US"/>
        </w:rPr>
        <w:t>), insertion or modification operations can be performed easily, easily readable by the user, easy definition or modification of new elements (types of movements)</w:t>
      </w:r>
      <w:r w:rsidR="00D771C4">
        <w:rPr>
          <w:rFonts w:ascii="Cambria" w:hAnsi="Cambria" w:cs="Calibri"/>
          <w:lang w:val="en-US"/>
        </w:rPr>
        <w:t>.</w:t>
      </w:r>
    </w:p>
    <w:p w:rsidR="00225465" w:rsidRDefault="00225465" w:rsidP="00225465">
      <w:pPr>
        <w:spacing w:after="120"/>
        <w:jc w:val="both"/>
        <w:rPr>
          <w:rFonts w:ascii="Cambria" w:hAnsi="Cambria" w:cs="Calibri"/>
          <w:lang w:val="en-US"/>
        </w:rPr>
      </w:pPr>
    </w:p>
    <w:p w:rsidR="006A395F" w:rsidRDefault="00871D57" w:rsidP="006A395F">
      <w:pPr>
        <w:spacing w:after="120"/>
        <w:jc w:val="both"/>
        <w:rPr>
          <w:rFonts w:ascii="Cambria" w:hAnsi="Cambria" w:cs="Calibri"/>
          <w:lang w:val="en-US"/>
        </w:rPr>
      </w:pPr>
      <w:r>
        <w:rPr>
          <w:rFonts w:ascii="Cambria" w:hAnsi="Cambria" w:cs="Calibri"/>
          <w:b/>
          <w:sz w:val="22"/>
          <w:szCs w:val="22"/>
          <w:lang w:val="en-US"/>
        </w:rPr>
        <w:t xml:space="preserve">4. </w:t>
      </w:r>
      <w:r w:rsidRPr="00871D57">
        <w:rPr>
          <w:rFonts w:ascii="Cambria" w:hAnsi="Cambria" w:cs="Calibri"/>
          <w:b/>
          <w:sz w:val="22"/>
          <w:szCs w:val="22"/>
          <w:lang w:val="en-US"/>
        </w:rPr>
        <w:t>Defining the file structure</w:t>
      </w:r>
    </w:p>
    <w:p w:rsidR="006A395F" w:rsidRDefault="006A395F" w:rsidP="006A395F">
      <w:pPr>
        <w:spacing w:after="120"/>
        <w:jc w:val="both"/>
        <w:rPr>
          <w:rFonts w:ascii="Cambria" w:hAnsi="Cambria" w:cs="Calibri"/>
          <w:lang w:val="en-US"/>
        </w:rPr>
      </w:pPr>
    </w:p>
    <w:p w:rsidR="006A395F" w:rsidRDefault="006A395F" w:rsidP="006A395F">
      <w:pPr>
        <w:spacing w:after="120"/>
        <w:jc w:val="both"/>
        <w:rPr>
          <w:rFonts w:ascii="Cambria" w:hAnsi="Cambria" w:cs="Calibri"/>
          <w:lang w:val="en-US"/>
        </w:rPr>
      </w:pPr>
      <w:r w:rsidRPr="00871D57">
        <w:rPr>
          <w:rFonts w:ascii="Cambria" w:hAnsi="Cambria" w:cs="Calibri"/>
          <w:lang w:val="en-US"/>
        </w:rPr>
        <w:t xml:space="preserve">XML </w:t>
      </w:r>
      <w:r>
        <w:rPr>
          <w:rFonts w:ascii="Cambria" w:hAnsi="Cambria" w:cs="Calibri"/>
          <w:lang w:val="en-US"/>
        </w:rPr>
        <w:t xml:space="preserve">is standard, so </w:t>
      </w:r>
      <w:r w:rsidRPr="00871D57">
        <w:rPr>
          <w:rFonts w:ascii="Cambria" w:hAnsi="Cambria" w:cs="Calibri"/>
          <w:lang w:val="en-US"/>
        </w:rPr>
        <w:t xml:space="preserve">its structure </w:t>
      </w:r>
      <w:r>
        <w:rPr>
          <w:rFonts w:ascii="Cambria" w:hAnsi="Cambria" w:cs="Calibri"/>
          <w:lang w:val="en-US"/>
        </w:rPr>
        <w:t xml:space="preserve">definition </w:t>
      </w:r>
      <w:r w:rsidRPr="00871D57">
        <w:rPr>
          <w:rFonts w:ascii="Cambria" w:hAnsi="Cambria" w:cs="Calibri"/>
          <w:lang w:val="en-US"/>
        </w:rPr>
        <w:t xml:space="preserve">and validation rules must be performed by a file called XML SCHEMA. </w:t>
      </w:r>
      <w:r>
        <w:rPr>
          <w:rFonts w:ascii="Cambria" w:hAnsi="Cambria" w:cs="Calibri"/>
          <w:lang w:val="en-US"/>
        </w:rPr>
        <w:t xml:space="preserve">The elements, </w:t>
      </w:r>
      <w:r w:rsidRPr="00871D57">
        <w:rPr>
          <w:rFonts w:ascii="Cambria" w:hAnsi="Cambria" w:cs="Calibri"/>
          <w:lang w:val="en-US"/>
        </w:rPr>
        <w:t>the syntax and</w:t>
      </w:r>
      <w:r>
        <w:rPr>
          <w:rFonts w:ascii="Cambria" w:hAnsi="Cambria" w:cs="Calibri"/>
          <w:lang w:val="en-US"/>
        </w:rPr>
        <w:t xml:space="preserve"> the</w:t>
      </w:r>
      <w:r w:rsidRPr="00871D57">
        <w:rPr>
          <w:rFonts w:ascii="Cambria" w:hAnsi="Cambria" w:cs="Calibri"/>
          <w:lang w:val="en-US"/>
        </w:rPr>
        <w:t xml:space="preserve"> structure</w:t>
      </w:r>
      <w:r>
        <w:rPr>
          <w:rFonts w:ascii="Cambria" w:hAnsi="Cambria" w:cs="Calibri"/>
          <w:lang w:val="en-US"/>
        </w:rPr>
        <w:t xml:space="preserve"> are defined in this file, as can be seen in Figure </w:t>
      </w:r>
      <w:r w:rsidRPr="00871D57">
        <w:rPr>
          <w:rFonts w:ascii="Cambria" w:hAnsi="Cambria" w:cs="Calibri"/>
          <w:lang w:val="en-US"/>
        </w:rPr>
        <w:t>2.</w:t>
      </w:r>
    </w:p>
    <w:p w:rsidR="006A395F" w:rsidRDefault="006A395F" w:rsidP="006A395F">
      <w:pPr>
        <w:spacing w:after="120"/>
        <w:jc w:val="both"/>
        <w:rPr>
          <w:rFonts w:ascii="Cambria" w:hAnsi="Cambria" w:cs="Calibri"/>
          <w:lang w:val="en-US"/>
        </w:rPr>
      </w:pPr>
      <w:r w:rsidRPr="006A395F">
        <w:rPr>
          <w:noProof/>
        </w:rPr>
        <w:drawing>
          <wp:inline distT="0" distB="0" distL="0" distR="0">
            <wp:extent cx="5727700" cy="339725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3397250"/>
                    </a:xfrm>
                    <a:prstGeom prst="rect">
                      <a:avLst/>
                    </a:prstGeom>
                    <a:noFill/>
                    <a:ln>
                      <a:noFill/>
                    </a:ln>
                  </pic:spPr>
                </pic:pic>
              </a:graphicData>
            </a:graphic>
          </wp:inline>
        </w:drawing>
      </w:r>
    </w:p>
    <w:p w:rsidR="006A395F" w:rsidRPr="00225465" w:rsidRDefault="006A395F" w:rsidP="006A395F">
      <w:pPr>
        <w:keepNext/>
        <w:spacing w:before="60" w:after="120"/>
        <w:jc w:val="center"/>
        <w:rPr>
          <w:lang w:val="en-GB"/>
        </w:rPr>
      </w:pPr>
      <w:r w:rsidRPr="008C1421">
        <w:rPr>
          <w:rFonts w:ascii="Cambria" w:hAnsi="Cambria" w:cs="Arial"/>
          <w:b/>
          <w:i/>
          <w:lang w:val="en-US"/>
        </w:rPr>
        <w:t xml:space="preserve">Figure </w:t>
      </w:r>
      <w:r>
        <w:rPr>
          <w:rFonts w:ascii="Cambria" w:hAnsi="Cambria" w:cs="Arial"/>
          <w:b/>
          <w:i/>
          <w:lang w:val="en-US"/>
        </w:rPr>
        <w:t>2</w:t>
      </w:r>
      <w:r w:rsidRPr="008C1421">
        <w:rPr>
          <w:rFonts w:ascii="Cambria" w:hAnsi="Cambria" w:cs="Arial"/>
          <w:b/>
          <w:i/>
          <w:lang w:val="en-US"/>
        </w:rPr>
        <w:t>.</w:t>
      </w:r>
      <w:r w:rsidRPr="00B47ED4">
        <w:rPr>
          <w:rFonts w:ascii="Cambria" w:hAnsi="Cambria" w:cs="Arial"/>
          <w:i/>
          <w:lang w:val="en-US"/>
        </w:rPr>
        <w:t>XMLSchema file structur</w:t>
      </w:r>
      <w:r>
        <w:rPr>
          <w:rFonts w:ascii="Cambria" w:hAnsi="Cambria" w:cs="Arial"/>
          <w:i/>
          <w:lang w:val="en-US"/>
        </w:rPr>
        <w:t>e.</w:t>
      </w:r>
    </w:p>
    <w:p w:rsidR="009A7D55" w:rsidRPr="00225465" w:rsidRDefault="009A7D55" w:rsidP="00871D57">
      <w:pPr>
        <w:keepNext/>
        <w:spacing w:before="60" w:after="120"/>
        <w:rPr>
          <w:lang w:val="en-GB"/>
        </w:rPr>
      </w:pPr>
    </w:p>
    <w:p w:rsidR="00871D57" w:rsidRPr="00871D57" w:rsidRDefault="00EE64DB" w:rsidP="009C26C9">
      <w:pPr>
        <w:keepNext/>
        <w:spacing w:before="60" w:after="120"/>
        <w:jc w:val="both"/>
        <w:rPr>
          <w:rFonts w:ascii="Cambria" w:hAnsi="Cambria" w:cs="Calibri"/>
          <w:lang w:val="en-US"/>
        </w:rPr>
      </w:pPr>
      <w:r>
        <w:rPr>
          <w:rFonts w:ascii="Cambria" w:hAnsi="Cambria" w:cs="Calibri"/>
          <w:lang w:val="en-US"/>
        </w:rPr>
        <w:t xml:space="preserve">A </w:t>
      </w:r>
      <w:r w:rsidR="00871D57" w:rsidRPr="00871D57">
        <w:rPr>
          <w:rFonts w:ascii="Cambria" w:hAnsi="Cambria" w:cs="Calibri"/>
          <w:lang w:val="en-US"/>
        </w:rPr>
        <w:t>root element</w:t>
      </w:r>
      <w:r>
        <w:rPr>
          <w:rFonts w:ascii="Cambria" w:hAnsi="Cambria" w:cs="Calibri"/>
          <w:lang w:val="en-US"/>
        </w:rPr>
        <w:t>, PROCESS,</w:t>
      </w:r>
      <w:r w:rsidR="00871D57" w:rsidRPr="00871D57">
        <w:rPr>
          <w:rFonts w:ascii="Cambria" w:hAnsi="Cambria" w:cs="Calibri"/>
          <w:lang w:val="en-US"/>
        </w:rPr>
        <w:t xml:space="preserve"> is defined. </w:t>
      </w:r>
      <w:r w:rsidR="0060706E">
        <w:rPr>
          <w:rFonts w:ascii="Cambria" w:hAnsi="Cambria" w:cs="Calibri"/>
          <w:lang w:val="en-US"/>
        </w:rPr>
        <w:t>T</w:t>
      </w:r>
      <w:r w:rsidR="00871D57" w:rsidRPr="00871D57">
        <w:rPr>
          <w:rFonts w:ascii="Cambria" w:hAnsi="Cambria" w:cs="Calibri"/>
          <w:lang w:val="en-US"/>
        </w:rPr>
        <w:t>he process type,</w:t>
      </w:r>
      <w:r w:rsidR="0060706E">
        <w:rPr>
          <w:rFonts w:ascii="Cambria" w:hAnsi="Cambria" w:cs="Calibri"/>
          <w:lang w:val="en-US"/>
        </w:rPr>
        <w:t xml:space="preserve"> the</w:t>
      </w:r>
      <w:r w:rsidR="00871D57" w:rsidRPr="00871D57">
        <w:rPr>
          <w:rFonts w:ascii="Cambria" w:hAnsi="Cambria" w:cs="Calibri"/>
          <w:lang w:val="en-US"/>
        </w:rPr>
        <w:t xml:space="preserve"> units</w:t>
      </w:r>
      <w:r w:rsidR="0060706E">
        <w:rPr>
          <w:rFonts w:ascii="Cambria" w:hAnsi="Cambria" w:cs="Calibri"/>
          <w:lang w:val="en-US"/>
        </w:rPr>
        <w:t xml:space="preserve"> to use</w:t>
      </w:r>
      <w:r w:rsidR="00871D57" w:rsidRPr="00871D57">
        <w:rPr>
          <w:rFonts w:ascii="Cambria" w:hAnsi="Cambria" w:cs="Calibri"/>
          <w:lang w:val="en-US"/>
        </w:rPr>
        <w:t xml:space="preserve"> and the XMLSchema definition file </w:t>
      </w:r>
      <w:r w:rsidR="0060706E">
        <w:rPr>
          <w:rFonts w:ascii="Cambria" w:hAnsi="Cambria" w:cs="Calibri"/>
          <w:lang w:val="en-US"/>
        </w:rPr>
        <w:t xml:space="preserve">of the </w:t>
      </w:r>
      <w:r w:rsidR="00871D57" w:rsidRPr="00871D57">
        <w:rPr>
          <w:rFonts w:ascii="Cambria" w:hAnsi="Cambria" w:cs="Calibri"/>
          <w:lang w:val="en-US"/>
        </w:rPr>
        <w:t>structure and syntax</w:t>
      </w:r>
      <w:r w:rsidR="00625FCC">
        <w:rPr>
          <w:rFonts w:ascii="Cambria" w:hAnsi="Cambria" w:cs="Calibri"/>
          <w:lang w:val="en-US"/>
        </w:rPr>
        <w:t xml:space="preserve"> are indicated in</w:t>
      </w:r>
      <w:r w:rsidR="0060706E">
        <w:rPr>
          <w:rFonts w:ascii="Cambria" w:hAnsi="Cambria" w:cs="Calibri"/>
          <w:lang w:val="en-US"/>
        </w:rPr>
        <w:t xml:space="preserve"> this element</w:t>
      </w:r>
      <w:r w:rsidR="00871D57" w:rsidRPr="00871D57">
        <w:rPr>
          <w:rFonts w:ascii="Cambria" w:hAnsi="Cambria" w:cs="Calibri"/>
          <w:lang w:val="en-US"/>
        </w:rPr>
        <w:t>.</w:t>
      </w:r>
      <w:r w:rsidR="0060706E">
        <w:rPr>
          <w:rFonts w:ascii="Cambria" w:hAnsi="Cambria" w:cs="Calibri"/>
          <w:lang w:val="en-US"/>
        </w:rPr>
        <w:t xml:space="preserve"> Moreover</w:t>
      </w:r>
      <w:r w:rsidR="008B605E">
        <w:rPr>
          <w:rFonts w:ascii="Cambria" w:hAnsi="Cambria" w:cs="Calibri"/>
          <w:lang w:val="en-US"/>
        </w:rPr>
        <w:t>,</w:t>
      </w:r>
      <w:r w:rsidR="0060706E">
        <w:rPr>
          <w:rFonts w:ascii="Cambria" w:hAnsi="Cambria" w:cs="Calibri"/>
          <w:lang w:val="en-US"/>
        </w:rPr>
        <w:t>t</w:t>
      </w:r>
      <w:r w:rsidR="00871D57" w:rsidRPr="00871D57">
        <w:rPr>
          <w:rFonts w:ascii="Cambria" w:hAnsi="Cambria" w:cs="Calibri"/>
          <w:lang w:val="en-US"/>
        </w:rPr>
        <w:t>his element only contain</w:t>
      </w:r>
      <w:r w:rsidR="0060706E">
        <w:rPr>
          <w:rFonts w:ascii="Cambria" w:hAnsi="Cambria" w:cs="Calibri"/>
          <w:lang w:val="en-US"/>
        </w:rPr>
        <w:t>s</w:t>
      </w:r>
      <w:r w:rsidR="00871D57" w:rsidRPr="00871D57">
        <w:rPr>
          <w:rFonts w:ascii="Cambria" w:hAnsi="Cambria" w:cs="Calibri"/>
          <w:lang w:val="en-US"/>
        </w:rPr>
        <w:t xml:space="preserve"> GROUP and INCLUDE elements.</w:t>
      </w:r>
    </w:p>
    <w:p w:rsidR="00871D57" w:rsidRPr="00871D57" w:rsidRDefault="00871D57" w:rsidP="009C26C9">
      <w:pPr>
        <w:keepNext/>
        <w:spacing w:before="60" w:after="120"/>
        <w:jc w:val="both"/>
        <w:rPr>
          <w:rFonts w:ascii="Cambria" w:hAnsi="Cambria" w:cs="Calibri"/>
          <w:lang w:val="en-US"/>
        </w:rPr>
      </w:pPr>
      <w:r w:rsidRPr="00871D57">
        <w:rPr>
          <w:rFonts w:ascii="Cambria" w:hAnsi="Cambria" w:cs="Calibri"/>
          <w:lang w:val="en-US"/>
        </w:rPr>
        <w:t>GROUP elements</w:t>
      </w:r>
      <w:r w:rsidR="0060706E">
        <w:rPr>
          <w:rFonts w:ascii="Cambria" w:hAnsi="Cambria" w:cs="Calibri"/>
          <w:lang w:val="en-US"/>
        </w:rPr>
        <w:t xml:space="preserve"> are defined to group in a logical way </w:t>
      </w:r>
      <w:r w:rsidRPr="00871D57">
        <w:rPr>
          <w:rFonts w:ascii="Cambria" w:hAnsi="Cambria" w:cs="Calibri"/>
          <w:lang w:val="en-US"/>
        </w:rPr>
        <w:t>the elements of the file. They may contain a number of basic and complex elements.</w:t>
      </w:r>
    </w:p>
    <w:p w:rsidR="00871D57" w:rsidRPr="00871D57" w:rsidRDefault="0060706E" w:rsidP="009C26C9">
      <w:pPr>
        <w:keepNext/>
        <w:spacing w:before="60" w:after="120"/>
        <w:jc w:val="both"/>
        <w:rPr>
          <w:rFonts w:ascii="Cambria" w:hAnsi="Cambria" w:cs="Calibri"/>
          <w:lang w:val="en-US"/>
        </w:rPr>
      </w:pPr>
      <w:r>
        <w:rPr>
          <w:rFonts w:ascii="Cambria" w:hAnsi="Cambria" w:cs="Calibri"/>
          <w:lang w:val="en-US"/>
        </w:rPr>
        <w:t>INCLUDE elements are used to include</w:t>
      </w:r>
      <w:r w:rsidR="00871D57" w:rsidRPr="00871D57">
        <w:rPr>
          <w:rFonts w:ascii="Cambria" w:hAnsi="Cambria" w:cs="Calibri"/>
          <w:lang w:val="en-US"/>
        </w:rPr>
        <w:t xml:space="preserve"> GROUP elements of other files in the current file. </w:t>
      </w:r>
      <w:r>
        <w:rPr>
          <w:rFonts w:ascii="Cambria" w:hAnsi="Cambria" w:cs="Calibri"/>
          <w:lang w:val="en-US"/>
        </w:rPr>
        <w:t>So</w:t>
      </w:r>
      <w:r w:rsidR="00871D57" w:rsidRPr="00871D57">
        <w:rPr>
          <w:rFonts w:ascii="Cambria" w:hAnsi="Cambria" w:cs="Calibri"/>
          <w:lang w:val="en-US"/>
        </w:rPr>
        <w:t xml:space="preserve"> you can reuse definitions and other tasks defined in another XML file GROUP reducing the generation times.</w:t>
      </w:r>
    </w:p>
    <w:p w:rsidR="00871D57" w:rsidRPr="00871D57" w:rsidRDefault="00871D57" w:rsidP="009C26C9">
      <w:pPr>
        <w:keepNext/>
        <w:spacing w:before="60" w:after="120"/>
        <w:jc w:val="both"/>
        <w:rPr>
          <w:rFonts w:ascii="Cambria" w:hAnsi="Cambria" w:cs="Calibri"/>
          <w:lang w:val="en-US"/>
        </w:rPr>
      </w:pPr>
      <w:r w:rsidRPr="00871D57">
        <w:rPr>
          <w:rFonts w:ascii="Cambria" w:hAnsi="Cambria" w:cs="Calibri"/>
          <w:lang w:val="en-US"/>
        </w:rPr>
        <w:t>Simple elements are the basic movement commands (TOP</w:t>
      </w:r>
      <w:r w:rsidR="0060706E">
        <w:rPr>
          <w:rFonts w:ascii="Cambria" w:hAnsi="Cambria" w:cs="Calibri"/>
          <w:lang w:val="en-US"/>
        </w:rPr>
        <w:t xml:space="preserve">OINT, ARC, LINE) and activation </w:t>
      </w:r>
      <w:r w:rsidRPr="00871D57">
        <w:rPr>
          <w:rFonts w:ascii="Cambria" w:hAnsi="Cambria" w:cs="Calibri"/>
          <w:lang w:val="en-US"/>
        </w:rPr>
        <w:t>tool</w:t>
      </w:r>
      <w:r w:rsidR="0060706E" w:rsidRPr="00871D57">
        <w:rPr>
          <w:rFonts w:ascii="Cambria" w:hAnsi="Cambria" w:cs="Calibri"/>
          <w:lang w:val="en-US"/>
        </w:rPr>
        <w:t>(TOOL)</w:t>
      </w:r>
      <w:r w:rsidRPr="00871D57">
        <w:rPr>
          <w:rFonts w:ascii="Cambria" w:hAnsi="Cambria" w:cs="Calibri"/>
          <w:lang w:val="en-US"/>
        </w:rPr>
        <w:t>.</w:t>
      </w:r>
    </w:p>
    <w:p w:rsidR="0060706E" w:rsidRDefault="00871D57" w:rsidP="009C26C9">
      <w:pPr>
        <w:keepNext/>
        <w:spacing w:before="60" w:after="120"/>
        <w:jc w:val="both"/>
        <w:rPr>
          <w:rFonts w:ascii="Cambria" w:hAnsi="Cambria" w:cs="Calibri"/>
          <w:lang w:val="en-US"/>
        </w:rPr>
      </w:pPr>
      <w:r w:rsidRPr="00871D57">
        <w:rPr>
          <w:rFonts w:ascii="Cambria" w:hAnsi="Cambria" w:cs="Calibri"/>
          <w:lang w:val="en-US"/>
        </w:rPr>
        <w:t>Complex elements are defined based on simple elements. Thus</w:t>
      </w:r>
      <w:r w:rsidR="008B605E">
        <w:rPr>
          <w:rFonts w:ascii="Cambria" w:hAnsi="Cambria" w:cs="Calibri"/>
          <w:lang w:val="en-US"/>
        </w:rPr>
        <w:t>,</w:t>
      </w:r>
      <w:r w:rsidRPr="00871D57">
        <w:rPr>
          <w:rFonts w:ascii="Cambria" w:hAnsi="Cambria" w:cs="Calibri"/>
          <w:lang w:val="en-US"/>
        </w:rPr>
        <w:t xml:space="preserve"> POLILINE element can only contain </w:t>
      </w:r>
      <w:r w:rsidR="0060706E">
        <w:rPr>
          <w:rFonts w:ascii="Cambria" w:hAnsi="Cambria" w:cs="Calibri"/>
          <w:lang w:val="en-US"/>
        </w:rPr>
        <w:t>LINE elements</w:t>
      </w:r>
      <w:r w:rsidR="008B605E">
        <w:rPr>
          <w:rFonts w:ascii="Cambria" w:hAnsi="Cambria" w:cs="Calibri"/>
          <w:lang w:val="en-US"/>
        </w:rPr>
        <w:t>,</w:t>
      </w:r>
      <w:r w:rsidR="0060706E">
        <w:rPr>
          <w:rFonts w:ascii="Cambria" w:hAnsi="Cambria" w:cs="Calibri"/>
          <w:lang w:val="en-US"/>
        </w:rPr>
        <w:t xml:space="preserve"> and t</w:t>
      </w:r>
      <w:r w:rsidRPr="00871D57">
        <w:rPr>
          <w:rFonts w:ascii="Cambria" w:hAnsi="Cambria" w:cs="Calibri"/>
          <w:lang w:val="en-US"/>
        </w:rPr>
        <w:t xml:space="preserve">he element POLICURVE </w:t>
      </w:r>
      <w:r w:rsidR="0060706E">
        <w:rPr>
          <w:rFonts w:ascii="Cambria" w:hAnsi="Cambria" w:cs="Calibri"/>
          <w:lang w:val="en-US"/>
        </w:rPr>
        <w:t xml:space="preserve">only contains </w:t>
      </w:r>
      <w:r w:rsidRPr="00871D57">
        <w:rPr>
          <w:rFonts w:ascii="Cambria" w:hAnsi="Cambria" w:cs="Calibri"/>
          <w:lang w:val="en-US"/>
        </w:rPr>
        <w:t xml:space="preserve">LINE </w:t>
      </w:r>
      <w:r w:rsidR="0060706E">
        <w:rPr>
          <w:rFonts w:ascii="Cambria" w:hAnsi="Cambria" w:cs="Calibri"/>
          <w:lang w:val="en-US"/>
        </w:rPr>
        <w:t>and ARC elements.</w:t>
      </w:r>
    </w:p>
    <w:p w:rsidR="00871D57" w:rsidRPr="00871D57" w:rsidRDefault="00871D57" w:rsidP="009C26C9">
      <w:pPr>
        <w:keepNext/>
        <w:spacing w:before="60" w:after="120"/>
        <w:jc w:val="both"/>
        <w:rPr>
          <w:rFonts w:ascii="Cambria" w:hAnsi="Cambria" w:cs="Calibri"/>
          <w:lang w:val="en-US"/>
        </w:rPr>
      </w:pPr>
      <w:r w:rsidRPr="00871D57">
        <w:rPr>
          <w:rFonts w:ascii="Cambria" w:hAnsi="Cambria" w:cs="Calibri"/>
          <w:lang w:val="en-US"/>
        </w:rPr>
        <w:t>Each of these elements has a well-defined attributes or properties in XMLSchema. All elements have a name attribute whose value must be unique within the file. Other attributes refer to the point and the desired orientation of the effector of the robot as well as the type of Euler angles chosen to represent the orientation (ZXZ, ZYZ or RPY). In the case of GROUP</w:t>
      </w:r>
      <w:r w:rsidR="0060706E">
        <w:rPr>
          <w:rFonts w:ascii="Cambria" w:hAnsi="Cambria" w:cs="Calibri"/>
          <w:lang w:val="en-US"/>
        </w:rPr>
        <w:t xml:space="preserve"> and</w:t>
      </w:r>
      <w:r w:rsidRPr="00871D57">
        <w:rPr>
          <w:rFonts w:ascii="Cambria" w:hAnsi="Cambria" w:cs="Calibri"/>
          <w:lang w:val="en-US"/>
        </w:rPr>
        <w:t xml:space="preserve"> INCLUDE elements</w:t>
      </w:r>
      <w:r w:rsidR="0060706E">
        <w:rPr>
          <w:rFonts w:ascii="Cambria" w:hAnsi="Cambria" w:cs="Calibri"/>
          <w:lang w:val="en-US"/>
        </w:rPr>
        <w:t xml:space="preserve">, they include too </w:t>
      </w:r>
      <w:r w:rsidRPr="00871D57">
        <w:rPr>
          <w:rFonts w:ascii="Cambria" w:hAnsi="Cambria" w:cs="Calibri"/>
          <w:lang w:val="en-US"/>
        </w:rPr>
        <w:t>the homogeneous coordinate matrices</w:t>
      </w:r>
      <w:r w:rsidR="0060706E">
        <w:rPr>
          <w:rFonts w:ascii="Cambria" w:hAnsi="Cambria" w:cs="Calibri"/>
          <w:lang w:val="en-US"/>
        </w:rPr>
        <w:t xml:space="preserve"> for the transformation</w:t>
      </w:r>
      <w:r w:rsidRPr="00871D57">
        <w:rPr>
          <w:rFonts w:ascii="Cambria" w:hAnsi="Cambria" w:cs="Calibri"/>
          <w:lang w:val="en-US"/>
        </w:rPr>
        <w:t>.</w:t>
      </w:r>
    </w:p>
    <w:p w:rsidR="00871D57" w:rsidRPr="00871D57" w:rsidRDefault="00871D57" w:rsidP="009C26C9">
      <w:pPr>
        <w:keepNext/>
        <w:spacing w:before="60" w:after="120"/>
        <w:jc w:val="both"/>
        <w:rPr>
          <w:rFonts w:ascii="Cambria" w:hAnsi="Cambria" w:cs="Calibri"/>
          <w:lang w:val="en-US"/>
        </w:rPr>
      </w:pPr>
      <w:r w:rsidRPr="00871D57">
        <w:rPr>
          <w:rFonts w:ascii="Cambria" w:hAnsi="Cambria" w:cs="Calibri"/>
          <w:lang w:val="en-US"/>
        </w:rPr>
        <w:t>The elements of the file should describe</w:t>
      </w:r>
      <w:r w:rsidR="00EE0534">
        <w:rPr>
          <w:rFonts w:ascii="Cambria" w:hAnsi="Cambria" w:cs="Calibri"/>
          <w:lang w:val="en-US"/>
        </w:rPr>
        <w:t xml:space="preserve"> robot</w:t>
      </w:r>
      <w:r w:rsidR="0060706E">
        <w:rPr>
          <w:rFonts w:ascii="Cambria" w:hAnsi="Cambria" w:cs="Calibri"/>
          <w:lang w:val="en-US"/>
        </w:rPr>
        <w:t>end-</w:t>
      </w:r>
      <w:r w:rsidRPr="00871D57">
        <w:rPr>
          <w:rFonts w:ascii="Cambria" w:hAnsi="Cambria" w:cs="Calibri"/>
          <w:lang w:val="en-US"/>
        </w:rPr>
        <w:t>effector motions but always bearing in mind that the end point of a movement must be the beginning of the next move</w:t>
      </w:r>
      <w:r w:rsidR="00EE0534">
        <w:rPr>
          <w:rFonts w:ascii="Cambria" w:hAnsi="Cambria" w:cs="Calibri"/>
          <w:lang w:val="en-US"/>
        </w:rPr>
        <w:t>ment</w:t>
      </w:r>
      <w:r w:rsidRPr="00871D57">
        <w:rPr>
          <w:rFonts w:ascii="Cambria" w:hAnsi="Cambria" w:cs="Calibri"/>
          <w:lang w:val="en-US"/>
        </w:rPr>
        <w:t xml:space="preserve">. That is why the attributes of the </w:t>
      </w:r>
      <w:r w:rsidRPr="00871D57">
        <w:rPr>
          <w:rFonts w:ascii="Cambria" w:hAnsi="Cambria" w:cs="Calibri"/>
          <w:lang w:val="en-US"/>
        </w:rPr>
        <w:lastRenderedPageBreak/>
        <w:t xml:space="preserve">elements, except the element TOPOINT, refer to an end of the movement direction. This is intended to prevent the robot is in an uncontrolled position and engaged </w:t>
      </w:r>
      <w:r w:rsidR="00EE0534">
        <w:rPr>
          <w:rFonts w:ascii="Cambria" w:hAnsi="Cambria" w:cs="Calibri"/>
          <w:lang w:val="en-US"/>
        </w:rPr>
        <w:t xml:space="preserve">an </w:t>
      </w:r>
      <w:r w:rsidRPr="00871D57">
        <w:rPr>
          <w:rFonts w:ascii="Cambria" w:hAnsi="Cambria" w:cs="Calibri"/>
          <w:lang w:val="en-US"/>
        </w:rPr>
        <w:t xml:space="preserve">unintended movement </w:t>
      </w:r>
      <w:r w:rsidR="00EE0534">
        <w:rPr>
          <w:rFonts w:ascii="Cambria" w:hAnsi="Cambria" w:cs="Calibri"/>
          <w:lang w:val="en-US"/>
        </w:rPr>
        <w:t xml:space="preserve">that </w:t>
      </w:r>
      <w:r w:rsidRPr="00871D57">
        <w:rPr>
          <w:rFonts w:ascii="Cambria" w:hAnsi="Cambria" w:cs="Calibri"/>
          <w:lang w:val="en-US"/>
        </w:rPr>
        <w:t>may be at risk (collisions).</w:t>
      </w:r>
    </w:p>
    <w:p w:rsidR="00871D57" w:rsidRPr="00871D57" w:rsidRDefault="00871D57" w:rsidP="00871D57">
      <w:pPr>
        <w:keepNext/>
        <w:spacing w:before="60" w:after="120"/>
        <w:rPr>
          <w:rFonts w:ascii="Cambria" w:hAnsi="Cambria" w:cs="Calibri"/>
          <w:lang w:val="en-US"/>
        </w:rPr>
      </w:pPr>
      <w:r w:rsidRPr="00871D57">
        <w:rPr>
          <w:rFonts w:ascii="Cambria" w:hAnsi="Cambria" w:cs="Calibri"/>
          <w:lang w:val="en-US"/>
        </w:rPr>
        <w:t>The definition of new elements in the XMLSchema can be done in two ways.</w:t>
      </w:r>
    </w:p>
    <w:p w:rsidR="00871D57" w:rsidRDefault="00871D57" w:rsidP="00871D57">
      <w:pPr>
        <w:keepNext/>
        <w:numPr>
          <w:ilvl w:val="0"/>
          <w:numId w:val="1"/>
        </w:numPr>
        <w:spacing w:before="60" w:after="120"/>
        <w:rPr>
          <w:rFonts w:ascii="Cambria" w:hAnsi="Cambria" w:cs="Calibri"/>
          <w:lang w:val="en-US"/>
        </w:rPr>
      </w:pPr>
      <w:r w:rsidRPr="00871D57">
        <w:rPr>
          <w:rFonts w:ascii="Cambria" w:hAnsi="Cambria" w:cs="Calibri"/>
          <w:lang w:val="en-US"/>
        </w:rPr>
        <w:t>By creating a complex element from simple elements</w:t>
      </w:r>
      <w:r>
        <w:rPr>
          <w:rFonts w:ascii="Cambria" w:hAnsi="Cambria" w:cs="Calibri"/>
          <w:lang w:val="en-US"/>
        </w:rPr>
        <w:t>.</w:t>
      </w:r>
    </w:p>
    <w:p w:rsidR="00871D57" w:rsidRPr="00205C48" w:rsidRDefault="00BD28AE" w:rsidP="00871D57">
      <w:pPr>
        <w:pStyle w:val="Textoindependiente"/>
        <w:spacing w:after="120"/>
        <w:rPr>
          <w:rFonts w:ascii="Cambria" w:hAnsi="Cambria" w:cs="Cambria"/>
          <w:sz w:val="16"/>
          <w:szCs w:val="16"/>
          <w:lang w:val="en-GB"/>
        </w:rPr>
      </w:pPr>
      <w:r>
        <w:rPr>
          <w:rFonts w:ascii="Cambria" w:hAnsi="Cambria" w:cs="Cambria"/>
          <w:lang w:val="en-GB"/>
        </w:rPr>
        <w:t>Example</w:t>
      </w:r>
      <w:r w:rsidR="00871D57">
        <w:rPr>
          <w:rFonts w:ascii="Cambria" w:hAnsi="Cambria" w:cs="Cambria"/>
          <w:lang w:val="en-GB"/>
        </w:rPr>
        <w:t>: triangle</w:t>
      </w:r>
      <w:r>
        <w:rPr>
          <w:rFonts w:ascii="Cambria" w:hAnsi="Cambria" w:cs="Cambria"/>
          <w:lang w:val="en-GB"/>
        </w:rPr>
        <w:t xml:space="preserve"> definition.</w:t>
      </w:r>
    </w:p>
    <w:p w:rsidR="00871D57" w:rsidRPr="00205C48" w:rsidRDefault="00871D57" w:rsidP="00871D57">
      <w:pPr>
        <w:pStyle w:val="Textoindependiente"/>
        <w:spacing w:after="120"/>
        <w:rPr>
          <w:rFonts w:ascii="Cambria" w:eastAsia="Cambria" w:hAnsi="Cambria" w:cs="Cambria"/>
          <w:sz w:val="16"/>
          <w:szCs w:val="16"/>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TRIANGLE</w:t>
      </w:r>
      <w:r w:rsidRPr="00205C48">
        <w:rPr>
          <w:rFonts w:ascii="Cambria" w:hAnsi="Cambria" w:cs="Cambria"/>
          <w:sz w:val="16"/>
          <w:szCs w:val="16"/>
          <w:lang w:val="en-GB"/>
        </w:rPr>
        <w:t xml:space="preserve"> name="...&gt;</w:t>
      </w:r>
    </w:p>
    <w:p w:rsidR="00871D57" w:rsidRPr="00205C48" w:rsidRDefault="00871D57" w:rsidP="00871D57">
      <w:pPr>
        <w:pStyle w:val="Textoindependiente"/>
        <w:spacing w:after="120"/>
        <w:rPr>
          <w:rFonts w:ascii="Cambria" w:eastAsia="Cambria" w:hAnsi="Cambria" w:cs="Cambria"/>
          <w:sz w:val="16"/>
          <w:szCs w:val="16"/>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LINE</w:t>
      </w:r>
      <w:r w:rsidRPr="00205C48">
        <w:rPr>
          <w:rFonts w:ascii="Cambria" w:hAnsi="Cambria" w:cs="Cambria"/>
          <w:sz w:val="16"/>
          <w:szCs w:val="16"/>
          <w:lang w:val="en-GB"/>
        </w:rPr>
        <w:t xml:space="preserve"> name =..  xyz2=... angles2=...  angles_type=.../&gt;</w:t>
      </w:r>
    </w:p>
    <w:p w:rsidR="00871D57" w:rsidRPr="00205C48" w:rsidRDefault="00871D57" w:rsidP="00871D57">
      <w:pPr>
        <w:pStyle w:val="Textoindependiente"/>
        <w:spacing w:after="120"/>
        <w:rPr>
          <w:rFonts w:ascii="Cambria" w:eastAsia="Cambria" w:hAnsi="Cambria" w:cs="Cambria"/>
          <w:sz w:val="16"/>
          <w:szCs w:val="16"/>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LINE</w:t>
      </w:r>
      <w:r w:rsidRPr="00205C48">
        <w:rPr>
          <w:rFonts w:ascii="Cambria" w:hAnsi="Cambria" w:cs="Cambria"/>
          <w:sz w:val="16"/>
          <w:szCs w:val="16"/>
          <w:lang w:val="en-GB"/>
        </w:rPr>
        <w:t xml:space="preserve"> name =..  xyz2=... angles2=...  angles_type=.../&gt;</w:t>
      </w:r>
    </w:p>
    <w:p w:rsidR="00871D57" w:rsidRPr="00205C48" w:rsidRDefault="00871D57" w:rsidP="00871D57">
      <w:pPr>
        <w:pStyle w:val="Textoindependiente"/>
        <w:spacing w:after="120"/>
        <w:rPr>
          <w:rFonts w:ascii="Cambria" w:hAnsi="Cambria" w:cs="Cambria"/>
          <w:sz w:val="16"/>
          <w:szCs w:val="16"/>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LINE</w:t>
      </w:r>
      <w:r w:rsidRPr="00205C48">
        <w:rPr>
          <w:rFonts w:ascii="Cambria" w:hAnsi="Cambria" w:cs="Cambria"/>
          <w:sz w:val="16"/>
          <w:szCs w:val="16"/>
          <w:lang w:val="en-GB"/>
        </w:rPr>
        <w:t xml:space="preserve"> name =..  xyz2=... angles2=...  angles_type=.../&gt;</w:t>
      </w:r>
    </w:p>
    <w:p w:rsidR="00871D57" w:rsidRPr="00205C48" w:rsidRDefault="00871D57" w:rsidP="00871D57">
      <w:pPr>
        <w:pStyle w:val="Textoindependiente"/>
        <w:spacing w:after="120"/>
        <w:rPr>
          <w:rFonts w:ascii="Cambria" w:hAnsi="Cambria" w:cs="Cambria"/>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TRIANGLE</w:t>
      </w:r>
      <w:r w:rsidRPr="00205C48">
        <w:rPr>
          <w:rFonts w:ascii="Cambria" w:hAnsi="Cambria" w:cs="Cambria"/>
          <w:sz w:val="16"/>
          <w:szCs w:val="16"/>
          <w:lang w:val="en-GB"/>
        </w:rPr>
        <w:t>&gt;</w:t>
      </w:r>
    </w:p>
    <w:p w:rsidR="00871D57" w:rsidRDefault="00871D57" w:rsidP="00871D57">
      <w:pPr>
        <w:keepNext/>
        <w:numPr>
          <w:ilvl w:val="0"/>
          <w:numId w:val="1"/>
        </w:numPr>
        <w:spacing w:before="60" w:after="120"/>
        <w:rPr>
          <w:rFonts w:ascii="Cambria" w:hAnsi="Cambria" w:cs="Calibri"/>
          <w:lang w:val="en-US"/>
        </w:rPr>
      </w:pPr>
      <w:r w:rsidRPr="00871D57">
        <w:rPr>
          <w:rFonts w:ascii="Cambria" w:hAnsi="Cambria" w:cs="Calibri"/>
          <w:lang w:val="en-US"/>
        </w:rPr>
        <w:t xml:space="preserve"> Through direct definition of a single element.</w:t>
      </w:r>
    </w:p>
    <w:p w:rsidR="00871D57" w:rsidRPr="00205C48" w:rsidRDefault="00BD28AE" w:rsidP="00871D57">
      <w:pPr>
        <w:pStyle w:val="Textoindependiente"/>
        <w:spacing w:after="120"/>
        <w:rPr>
          <w:rFonts w:ascii="Cambria" w:hAnsi="Cambria" w:cs="Cambria"/>
          <w:sz w:val="16"/>
          <w:szCs w:val="16"/>
          <w:lang w:val="en-GB"/>
        </w:rPr>
      </w:pPr>
      <w:r>
        <w:rPr>
          <w:rFonts w:ascii="Cambria" w:hAnsi="Cambria" w:cs="Cambria"/>
          <w:lang w:val="en-GB"/>
        </w:rPr>
        <w:t>Example</w:t>
      </w:r>
      <w:r w:rsidR="00871D57">
        <w:rPr>
          <w:rFonts w:ascii="Cambria" w:hAnsi="Cambria" w:cs="Cambria"/>
          <w:lang w:val="en-GB"/>
        </w:rPr>
        <w:t>: triangle</w:t>
      </w:r>
      <w:r>
        <w:rPr>
          <w:rFonts w:ascii="Cambria" w:hAnsi="Cambria" w:cs="Cambria"/>
          <w:lang w:val="en-GB"/>
        </w:rPr>
        <w:t xml:space="preserve"> definition.</w:t>
      </w:r>
    </w:p>
    <w:p w:rsidR="00871D57" w:rsidRPr="00871D57" w:rsidRDefault="00871D57" w:rsidP="00871D57">
      <w:pPr>
        <w:pStyle w:val="Textoindependiente"/>
        <w:spacing w:after="120"/>
        <w:rPr>
          <w:rFonts w:ascii="Cambria" w:hAnsi="Cambria" w:cs="Cambria"/>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 xml:space="preserve">TRIANGLE </w:t>
      </w:r>
      <w:r w:rsidRPr="00205C48">
        <w:rPr>
          <w:rFonts w:ascii="Cambria" w:hAnsi="Cambria" w:cs="Cambria"/>
          <w:sz w:val="16"/>
          <w:szCs w:val="16"/>
          <w:lang w:val="en-GB"/>
        </w:rPr>
        <w:t xml:space="preserve">name=... xyz2=... angles2=... xyz3=... angles3=...  </w:t>
      </w:r>
      <w:r w:rsidRPr="00871D57">
        <w:rPr>
          <w:rFonts w:ascii="Cambria" w:hAnsi="Cambria" w:cs="Cambria"/>
          <w:sz w:val="16"/>
          <w:szCs w:val="16"/>
          <w:lang w:val="en-GB"/>
        </w:rPr>
        <w:t>xyz4=...  anles4=... angles_type=..../&gt;</w:t>
      </w:r>
    </w:p>
    <w:p w:rsidR="00871D57" w:rsidRDefault="00871D57" w:rsidP="00BD28AE">
      <w:pPr>
        <w:keepNext/>
        <w:spacing w:before="60" w:after="120"/>
        <w:jc w:val="both"/>
        <w:rPr>
          <w:rFonts w:ascii="Cambria" w:hAnsi="Cambria" w:cs="Calibri"/>
          <w:lang w:val="en-US"/>
        </w:rPr>
      </w:pPr>
      <w:r w:rsidRPr="00871D57">
        <w:rPr>
          <w:rFonts w:ascii="Cambria" w:hAnsi="Cambria" w:cs="Calibri"/>
          <w:lang w:val="en-US"/>
        </w:rPr>
        <w:t>Modifying the definition of the elements is also possible to better suit different tasks. Due to the particularities of each business process elements defined in the XMLSchema may be suitable for some processes and not others</w:t>
      </w:r>
      <w:r w:rsidR="00142EF3">
        <w:rPr>
          <w:rFonts w:ascii="Cambria" w:hAnsi="Cambria" w:cs="Calibri"/>
          <w:lang w:val="en-US"/>
        </w:rPr>
        <w:t>.</w:t>
      </w:r>
      <w:r w:rsidR="006A395F">
        <w:rPr>
          <w:rFonts w:ascii="Cambria" w:hAnsi="Cambria" w:cs="Calibri"/>
          <w:lang w:val="en-US"/>
        </w:rPr>
        <w:t xml:space="preserve"> </w:t>
      </w:r>
      <w:r w:rsidR="00142EF3">
        <w:rPr>
          <w:rFonts w:ascii="Cambria" w:hAnsi="Cambria" w:cs="Calibri"/>
          <w:lang w:val="en-US"/>
        </w:rPr>
        <w:t>F</w:t>
      </w:r>
      <w:r w:rsidRPr="00871D57">
        <w:rPr>
          <w:rFonts w:ascii="Cambria" w:hAnsi="Cambria" w:cs="Calibri"/>
          <w:lang w:val="en-US"/>
        </w:rPr>
        <w:t>or example; MIG / MAG welding and spot welding. In the spot welding due to modify</w:t>
      </w:r>
      <w:r w:rsidR="00142EF3">
        <w:rPr>
          <w:rFonts w:ascii="Cambria" w:hAnsi="Cambria" w:cs="Calibri"/>
          <w:lang w:val="en-US"/>
        </w:rPr>
        <w:t xml:space="preserve"> </w:t>
      </w:r>
      <w:r w:rsidR="00EE0534" w:rsidRPr="00871D57">
        <w:rPr>
          <w:rFonts w:ascii="Cambria" w:hAnsi="Cambria" w:cs="Calibri"/>
          <w:lang w:val="en-US"/>
        </w:rPr>
        <w:t>the element TOOL</w:t>
      </w:r>
      <w:r w:rsidRPr="00871D57">
        <w:rPr>
          <w:rFonts w:ascii="Cambria" w:hAnsi="Cambria" w:cs="Calibri"/>
          <w:lang w:val="en-US"/>
        </w:rPr>
        <w:t xml:space="preserve"> to incorporate an attribute to specify the time period that must be active. Therefore</w:t>
      </w:r>
      <w:r w:rsidR="006A395F">
        <w:rPr>
          <w:rFonts w:ascii="Cambria" w:hAnsi="Cambria" w:cs="Calibri"/>
          <w:lang w:val="en-US"/>
        </w:rPr>
        <w:t>,</w:t>
      </w:r>
      <w:r w:rsidRPr="00871D57">
        <w:rPr>
          <w:rFonts w:ascii="Cambria" w:hAnsi="Cambria" w:cs="Calibri"/>
          <w:lang w:val="en-US"/>
        </w:rPr>
        <w:t xml:space="preserve"> it is desirable to define an XMLSch</w:t>
      </w:r>
      <w:r w:rsidR="00EE0534">
        <w:rPr>
          <w:rFonts w:ascii="Cambria" w:hAnsi="Cambria" w:cs="Calibri"/>
          <w:lang w:val="en-US"/>
        </w:rPr>
        <w:t>ema for each production process because one</w:t>
      </w:r>
      <w:r w:rsidR="00EE0534" w:rsidRPr="00EE0534">
        <w:rPr>
          <w:rFonts w:ascii="Cambria" w:hAnsi="Cambria" w:cs="Calibri"/>
          <w:lang w:val="en-US"/>
        </w:rPr>
        <w:t xml:space="preserve"> has its own characteristics</w:t>
      </w:r>
      <w:r w:rsidR="007320C5">
        <w:rPr>
          <w:rFonts w:ascii="Cambria" w:hAnsi="Cambria" w:cs="Calibri"/>
          <w:lang w:val="en-US"/>
        </w:rPr>
        <w:t xml:space="preserve"> and validation rules will be different. </w:t>
      </w:r>
    </w:p>
    <w:p w:rsidR="006A395F" w:rsidRPr="00871D57" w:rsidRDefault="006A395F" w:rsidP="00BD28AE">
      <w:pPr>
        <w:keepNext/>
        <w:spacing w:before="60" w:after="120"/>
        <w:jc w:val="both"/>
        <w:rPr>
          <w:rFonts w:ascii="Cambria" w:hAnsi="Cambria" w:cs="Calibri"/>
          <w:lang w:val="en-US"/>
        </w:rPr>
      </w:pPr>
    </w:p>
    <w:p w:rsidR="00E73404" w:rsidRDefault="00EE0534" w:rsidP="00871D57">
      <w:pPr>
        <w:keepNext/>
        <w:spacing w:before="60" w:after="120"/>
        <w:rPr>
          <w:rFonts w:ascii="Cambria" w:hAnsi="Cambria" w:cs="Calibri"/>
          <w:b/>
          <w:sz w:val="22"/>
          <w:szCs w:val="22"/>
          <w:lang w:val="en-US"/>
        </w:rPr>
      </w:pPr>
      <w:r>
        <w:rPr>
          <w:rFonts w:ascii="Cambria" w:hAnsi="Cambria" w:cs="Calibri"/>
          <w:b/>
          <w:sz w:val="22"/>
          <w:szCs w:val="22"/>
          <w:lang w:val="en-US"/>
        </w:rPr>
        <w:t>5</w:t>
      </w:r>
      <w:r w:rsidR="00E73404" w:rsidRPr="008C1421">
        <w:rPr>
          <w:rFonts w:ascii="Cambria" w:hAnsi="Cambria" w:cs="Calibri"/>
          <w:b/>
          <w:sz w:val="22"/>
          <w:szCs w:val="22"/>
          <w:lang w:val="en-US"/>
        </w:rPr>
        <w:t xml:space="preserve">. </w:t>
      </w:r>
      <w:r w:rsidR="009C26C9">
        <w:rPr>
          <w:rFonts w:ascii="Cambria" w:hAnsi="Cambria" w:cs="Calibri"/>
          <w:b/>
          <w:sz w:val="22"/>
          <w:szCs w:val="22"/>
          <w:lang w:val="en-US"/>
        </w:rPr>
        <w:t xml:space="preserve">Description of </w:t>
      </w:r>
      <w:r>
        <w:rPr>
          <w:rFonts w:ascii="Cambria" w:hAnsi="Cambria" w:cs="Calibri"/>
          <w:b/>
          <w:sz w:val="22"/>
          <w:szCs w:val="22"/>
          <w:lang w:val="en-US"/>
        </w:rPr>
        <w:t xml:space="preserve"> the</w:t>
      </w:r>
      <w:r w:rsidR="00142EF3">
        <w:rPr>
          <w:rFonts w:ascii="Cambria" w:hAnsi="Cambria" w:cs="Calibri"/>
          <w:b/>
          <w:sz w:val="22"/>
          <w:szCs w:val="22"/>
          <w:lang w:val="en-US"/>
        </w:rPr>
        <w:t xml:space="preserve"> </w:t>
      </w:r>
      <w:r w:rsidR="009C26C9">
        <w:rPr>
          <w:rFonts w:ascii="Cambria" w:hAnsi="Cambria" w:cs="Calibri"/>
          <w:b/>
          <w:sz w:val="22"/>
          <w:szCs w:val="22"/>
          <w:lang w:val="en-US"/>
        </w:rPr>
        <w:t>proces</w:t>
      </w:r>
      <w:r>
        <w:rPr>
          <w:rFonts w:ascii="Cambria" w:hAnsi="Cambria" w:cs="Calibri"/>
          <w:b/>
          <w:sz w:val="22"/>
          <w:szCs w:val="22"/>
          <w:lang w:val="en-US"/>
        </w:rPr>
        <w:t>s</w:t>
      </w:r>
    </w:p>
    <w:p w:rsidR="006A395F" w:rsidRPr="009C26C9" w:rsidRDefault="006A395F" w:rsidP="00871D57">
      <w:pPr>
        <w:keepNext/>
        <w:spacing w:before="60" w:after="120"/>
        <w:rPr>
          <w:rFonts w:ascii="Cambria" w:hAnsi="Cambria" w:cs="Calibri"/>
          <w:b/>
          <w:sz w:val="22"/>
          <w:szCs w:val="22"/>
          <w:lang w:val="en-US"/>
        </w:rPr>
      </w:pPr>
    </w:p>
    <w:p w:rsidR="00225465" w:rsidRDefault="009C26C9" w:rsidP="00E73404">
      <w:pPr>
        <w:pStyle w:val="Textoindependiente"/>
        <w:spacing w:after="120"/>
        <w:rPr>
          <w:rFonts w:ascii="Cambria" w:hAnsi="Cambria" w:cs="Calibri"/>
          <w:lang w:val="en-US"/>
        </w:rPr>
      </w:pPr>
      <w:r w:rsidRPr="009C26C9">
        <w:rPr>
          <w:rFonts w:ascii="Cambria" w:hAnsi="Cambria" w:cs="Calibri"/>
          <w:lang w:val="en-US"/>
        </w:rPr>
        <w:t>The process scheme for the robot prog</w:t>
      </w:r>
      <w:r>
        <w:rPr>
          <w:rFonts w:ascii="Cambria" w:hAnsi="Cambria" w:cs="Calibri"/>
          <w:lang w:val="en-US"/>
        </w:rPr>
        <w:t>ram from XML file is as follows</w:t>
      </w:r>
      <w:r w:rsidR="00225465">
        <w:rPr>
          <w:rFonts w:ascii="Cambria" w:hAnsi="Cambria" w:cs="Calibri"/>
          <w:lang w:val="en-US"/>
        </w:rPr>
        <w:t>.</w:t>
      </w:r>
    </w:p>
    <w:p w:rsidR="009C26C9" w:rsidRDefault="009C26C9" w:rsidP="00E73404">
      <w:pPr>
        <w:pStyle w:val="Textoindependiente"/>
        <w:spacing w:after="120"/>
        <w:rPr>
          <w:rFonts w:ascii="Cambria" w:hAnsi="Cambria" w:cs="Calibri"/>
          <w:lang w:val="en-US"/>
        </w:rPr>
      </w:pPr>
    </w:p>
    <w:p w:rsidR="00FE3589" w:rsidRPr="006A395F" w:rsidRDefault="00B75C0F" w:rsidP="006A395F">
      <w:pPr>
        <w:pStyle w:val="Textoindependiente"/>
        <w:spacing w:after="120"/>
      </w:pPr>
      <w:r>
        <w:rPr>
          <w:noProof/>
          <w:lang w:val="es-ES"/>
        </w:rPr>
        <w:drawing>
          <wp:inline distT="0" distB="0" distL="0" distR="0">
            <wp:extent cx="5628288" cy="36703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9460" cy="3677585"/>
                    </a:xfrm>
                    <a:prstGeom prst="rect">
                      <a:avLst/>
                    </a:prstGeom>
                    <a:solidFill>
                      <a:srgbClr val="FFFFFF"/>
                    </a:solidFill>
                    <a:ln>
                      <a:noFill/>
                    </a:ln>
                  </pic:spPr>
                </pic:pic>
              </a:graphicData>
            </a:graphic>
          </wp:inline>
        </w:drawing>
      </w:r>
    </w:p>
    <w:p w:rsidR="009C26C9" w:rsidRDefault="00225465" w:rsidP="00225465">
      <w:pPr>
        <w:pStyle w:val="Textoindependiente"/>
        <w:spacing w:after="120"/>
        <w:jc w:val="center"/>
        <w:rPr>
          <w:rFonts w:ascii="Cambria" w:hAnsi="Cambria" w:cs="Calibri"/>
          <w:lang w:val="en-US"/>
        </w:rPr>
      </w:pPr>
      <w:r w:rsidRPr="008C1421">
        <w:rPr>
          <w:rFonts w:ascii="Cambria" w:hAnsi="Cambria" w:cs="Arial"/>
          <w:b/>
          <w:i/>
          <w:lang w:val="en-US"/>
        </w:rPr>
        <w:t xml:space="preserve">Figure </w:t>
      </w:r>
      <w:r w:rsidR="00B47ED4">
        <w:rPr>
          <w:rFonts w:ascii="Cambria" w:hAnsi="Cambria" w:cs="Arial"/>
          <w:b/>
          <w:i/>
          <w:lang w:val="en-US"/>
        </w:rPr>
        <w:t>3</w:t>
      </w:r>
      <w:r w:rsidRPr="008C1421">
        <w:rPr>
          <w:rFonts w:ascii="Cambria" w:hAnsi="Cambria" w:cs="Arial"/>
          <w:b/>
          <w:i/>
          <w:lang w:val="en-US"/>
        </w:rPr>
        <w:t>.</w:t>
      </w:r>
      <w:r w:rsidR="00B47ED4" w:rsidRPr="00B47ED4">
        <w:rPr>
          <w:rFonts w:ascii="Cambria" w:hAnsi="Cambria" w:cs="Arial"/>
          <w:i/>
          <w:lang w:val="en-US"/>
        </w:rPr>
        <w:t>Process scheme</w:t>
      </w:r>
      <w:r w:rsidR="00F91934">
        <w:rPr>
          <w:rFonts w:ascii="Cambria" w:hAnsi="Cambria" w:cs="Arial"/>
          <w:i/>
          <w:lang w:val="en-US"/>
        </w:rPr>
        <w:t>.</w:t>
      </w:r>
    </w:p>
    <w:p w:rsidR="009C26C9" w:rsidRPr="00472310" w:rsidRDefault="00472310" w:rsidP="009C26C9">
      <w:pPr>
        <w:pStyle w:val="Textoindependiente"/>
        <w:spacing w:after="120"/>
        <w:rPr>
          <w:rFonts w:ascii="Cambria" w:hAnsi="Cambria" w:cs="Calibri"/>
          <w:u w:val="single"/>
          <w:lang w:val="en-US"/>
        </w:rPr>
      </w:pPr>
      <w:r w:rsidRPr="00472310">
        <w:rPr>
          <w:rFonts w:ascii="Cambria" w:hAnsi="Cambria" w:cs="Calibri"/>
          <w:u w:val="single"/>
          <w:lang w:val="en-US"/>
        </w:rPr>
        <w:lastRenderedPageBreak/>
        <w:t>5.1. Generation of XML file</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In this part</w:t>
      </w:r>
      <w:r w:rsidR="000310DB">
        <w:rPr>
          <w:rFonts w:ascii="Cambria" w:hAnsi="Cambria" w:cs="Calibri"/>
          <w:lang w:val="en-US"/>
        </w:rPr>
        <w:t>,</w:t>
      </w:r>
      <w:r w:rsidRPr="009C26C9">
        <w:rPr>
          <w:rFonts w:ascii="Cambria" w:hAnsi="Cambria" w:cs="Calibri"/>
          <w:lang w:val="en-US"/>
        </w:rPr>
        <w:t xml:space="preserve"> the descriptive XML file of the tasks is generated. The XMLSchema that will validate the file based on the specificities of the process described is defined. </w:t>
      </w:r>
      <w:r w:rsidR="00EE0534">
        <w:rPr>
          <w:rFonts w:ascii="Cambria" w:hAnsi="Cambria" w:cs="Calibri"/>
          <w:lang w:val="en-US"/>
        </w:rPr>
        <w:t xml:space="preserve">For example; spot </w:t>
      </w:r>
      <w:r w:rsidRPr="009C26C9">
        <w:rPr>
          <w:rFonts w:ascii="Cambria" w:hAnsi="Cambria" w:cs="Calibri"/>
          <w:lang w:val="en-US"/>
        </w:rPr>
        <w:t xml:space="preserve">welding, </w:t>
      </w:r>
      <w:r w:rsidR="00142EF3">
        <w:rPr>
          <w:rFonts w:ascii="Cambria" w:hAnsi="Cambria" w:cs="Calibri"/>
          <w:lang w:val="en-US"/>
        </w:rPr>
        <w:t>plane laser cutting</w:t>
      </w:r>
      <w:r w:rsidRPr="009C26C9">
        <w:rPr>
          <w:rFonts w:ascii="Cambria" w:hAnsi="Cambria" w:cs="Calibri"/>
          <w:lang w:val="en-US"/>
        </w:rPr>
        <w:t>,</w:t>
      </w:r>
      <w:r w:rsidR="00142EF3">
        <w:rPr>
          <w:rFonts w:ascii="Cambria" w:hAnsi="Cambria" w:cs="Calibri"/>
          <w:lang w:val="en-US"/>
        </w:rPr>
        <w:t xml:space="preserve"> </w:t>
      </w:r>
      <w:r w:rsidR="000310DB">
        <w:rPr>
          <w:rFonts w:ascii="Cambria" w:hAnsi="Cambria" w:cs="Calibri"/>
          <w:lang w:val="en-US"/>
        </w:rPr>
        <w:t>etc</w:t>
      </w:r>
      <w:r w:rsidRPr="009C26C9">
        <w:rPr>
          <w:rFonts w:ascii="Cambria" w:hAnsi="Cambria" w:cs="Calibri"/>
          <w:lang w:val="en-US"/>
        </w:rPr>
        <w:t>...</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It is found that the file is syntactically valid and well-formed by some XML editing program (in our case xmlcopyeditor).</w:t>
      </w:r>
    </w:p>
    <w:p w:rsidR="009C26C9" w:rsidRDefault="009C26C9" w:rsidP="009C26C9">
      <w:pPr>
        <w:pStyle w:val="Textoindependiente"/>
        <w:spacing w:after="120"/>
        <w:rPr>
          <w:rFonts w:ascii="Cambria" w:hAnsi="Cambria" w:cs="Calibri"/>
          <w:lang w:val="en-US"/>
        </w:rPr>
      </w:pPr>
      <w:r w:rsidRPr="009C26C9">
        <w:rPr>
          <w:rFonts w:ascii="Cambria" w:hAnsi="Cambria" w:cs="Calibri"/>
          <w:lang w:val="en-US"/>
        </w:rPr>
        <w:t>For testing</w:t>
      </w:r>
      <w:r w:rsidR="000310DB">
        <w:rPr>
          <w:rFonts w:ascii="Cambria" w:hAnsi="Cambria" w:cs="Calibri"/>
          <w:lang w:val="en-US"/>
        </w:rPr>
        <w:t>,</w:t>
      </w:r>
      <w:r w:rsidRPr="009C26C9">
        <w:rPr>
          <w:rFonts w:ascii="Cambria" w:hAnsi="Cambria" w:cs="Calibri"/>
          <w:lang w:val="en-US"/>
        </w:rPr>
        <w:t xml:space="preserve"> we used an XMLSchema for welding processes MIG / MAG.</w:t>
      </w:r>
    </w:p>
    <w:p w:rsidR="006A395F" w:rsidRPr="009C26C9" w:rsidRDefault="006A395F" w:rsidP="009C26C9">
      <w:pPr>
        <w:pStyle w:val="Textoindependiente"/>
        <w:spacing w:after="120"/>
        <w:rPr>
          <w:rFonts w:ascii="Cambria" w:hAnsi="Cambria" w:cs="Calibri"/>
          <w:lang w:val="en-US"/>
        </w:rPr>
      </w:pPr>
    </w:p>
    <w:p w:rsidR="009C26C9" w:rsidRPr="009C26C9" w:rsidRDefault="009C26C9" w:rsidP="009C26C9">
      <w:pPr>
        <w:pStyle w:val="Textoindependiente"/>
        <w:spacing w:after="120"/>
        <w:rPr>
          <w:rFonts w:ascii="Cambria" w:hAnsi="Cambria" w:cs="Calibri"/>
          <w:lang w:val="en-US"/>
        </w:rPr>
      </w:pPr>
      <w:r w:rsidRPr="00472310">
        <w:rPr>
          <w:rFonts w:ascii="Cambria" w:hAnsi="Cambria" w:cs="Calibri"/>
          <w:u w:val="single"/>
          <w:lang w:val="en-US"/>
        </w:rPr>
        <w:t>5.2. Preprocessed</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In this part</w:t>
      </w:r>
      <w:r w:rsidR="000310DB">
        <w:rPr>
          <w:rFonts w:ascii="Cambria" w:hAnsi="Cambria" w:cs="Calibri"/>
          <w:lang w:val="en-US"/>
        </w:rPr>
        <w:t>,</w:t>
      </w:r>
      <w:r w:rsidRPr="009C26C9">
        <w:rPr>
          <w:rFonts w:ascii="Cambria" w:hAnsi="Cambria" w:cs="Calibri"/>
          <w:lang w:val="en-US"/>
        </w:rPr>
        <w:t xml:space="preserve"> a preprocessed </w:t>
      </w:r>
      <w:r w:rsidR="00A92DF8">
        <w:rPr>
          <w:rFonts w:ascii="Cambria" w:hAnsi="Cambria" w:cs="Calibri"/>
          <w:lang w:val="en-US"/>
        </w:rPr>
        <w:t xml:space="preserve">of the </w:t>
      </w:r>
      <w:r w:rsidRPr="009C26C9">
        <w:rPr>
          <w:rFonts w:ascii="Cambria" w:hAnsi="Cambria" w:cs="Calibri"/>
          <w:lang w:val="en-US"/>
        </w:rPr>
        <w:t>file elements to single values decomposition in position and orientation is performed. A file of values with which to perform the next stage in the inverse kinematic calculation is generate</w:t>
      </w:r>
      <w:r w:rsidR="000310DB">
        <w:rPr>
          <w:rFonts w:ascii="Cambria" w:hAnsi="Cambria" w:cs="Calibri"/>
          <w:lang w:val="en-US"/>
        </w:rPr>
        <w:t>d depending on robot, tool, etc</w:t>
      </w:r>
      <w:r w:rsidRPr="009C26C9">
        <w:rPr>
          <w:rFonts w:ascii="Cambria" w:hAnsi="Cambria" w:cs="Calibri"/>
          <w:lang w:val="en-US"/>
        </w:rPr>
        <w:t>...</w:t>
      </w:r>
    </w:p>
    <w:p w:rsidR="009C26C9" w:rsidRDefault="00EE0534" w:rsidP="009C26C9">
      <w:pPr>
        <w:pStyle w:val="Textoindependiente"/>
        <w:spacing w:after="120"/>
        <w:rPr>
          <w:rFonts w:ascii="Cambria" w:hAnsi="Cambria" w:cs="Calibri"/>
          <w:lang w:val="en-US"/>
        </w:rPr>
      </w:pPr>
      <w:r>
        <w:rPr>
          <w:rFonts w:ascii="Cambria" w:hAnsi="Cambria" w:cs="Calibri"/>
          <w:lang w:val="en-US"/>
        </w:rPr>
        <w:t>To assist calculations</w:t>
      </w:r>
      <w:r w:rsidR="00A92DF8">
        <w:rPr>
          <w:rFonts w:ascii="Cambria" w:hAnsi="Cambria" w:cs="Calibri"/>
          <w:lang w:val="en-US"/>
        </w:rPr>
        <w:t>,</w:t>
      </w:r>
      <w:r w:rsidR="009C26C9" w:rsidRPr="009C26C9">
        <w:rPr>
          <w:rFonts w:ascii="Cambria" w:hAnsi="Cambria" w:cs="Calibri"/>
          <w:lang w:val="en-US"/>
        </w:rPr>
        <w:t xml:space="preserve">a library (Library MH) that allows </w:t>
      </w:r>
      <w:r w:rsidR="00A92DF8">
        <w:rPr>
          <w:rFonts w:ascii="Cambria" w:hAnsi="Cambria" w:cs="Calibri"/>
          <w:lang w:val="en-US"/>
        </w:rPr>
        <w:t xml:space="preserve">us to do </w:t>
      </w:r>
      <w:r w:rsidR="009C26C9" w:rsidRPr="009C26C9">
        <w:rPr>
          <w:rFonts w:ascii="Cambria" w:hAnsi="Cambria" w:cs="Calibri"/>
          <w:lang w:val="en-US"/>
        </w:rPr>
        <w:t>transactions between homogeneous matrices</w:t>
      </w:r>
      <w:r w:rsidR="00F91934">
        <w:rPr>
          <w:rFonts w:ascii="Cambria" w:hAnsi="Cambria" w:cs="Calibri"/>
          <w:lang w:val="en-US"/>
        </w:rPr>
        <w:t xml:space="preserve"> has been developed</w:t>
      </w:r>
      <w:r w:rsidR="009C26C9" w:rsidRPr="009C26C9">
        <w:rPr>
          <w:rFonts w:ascii="Cambria" w:hAnsi="Cambria" w:cs="Calibri"/>
          <w:lang w:val="en-US"/>
        </w:rPr>
        <w:t xml:space="preserve">. This library (or module) has been </w:t>
      </w:r>
      <w:r w:rsidR="00F91934">
        <w:rPr>
          <w:rFonts w:ascii="Cambria" w:hAnsi="Cambria" w:cs="Calibri"/>
          <w:lang w:val="en-US"/>
        </w:rPr>
        <w:t>programmed</w:t>
      </w:r>
      <w:r w:rsidR="009C26C9" w:rsidRPr="009C26C9">
        <w:rPr>
          <w:rFonts w:ascii="Cambria" w:hAnsi="Cambria" w:cs="Calibri"/>
          <w:lang w:val="en-US"/>
        </w:rPr>
        <w:t xml:space="preserve"> in Python. Some of the operations that can be performed with this module are: creating homogeneous matrices, multiplication, verification and </w:t>
      </w:r>
      <w:r w:rsidR="00C36F0C">
        <w:rPr>
          <w:rFonts w:ascii="Cambria" w:hAnsi="Cambria" w:cs="Calibri"/>
          <w:lang w:val="en-US"/>
        </w:rPr>
        <w:t>transformation types</w:t>
      </w:r>
      <w:r w:rsidR="009C26C9" w:rsidRPr="009C26C9">
        <w:rPr>
          <w:rFonts w:ascii="Cambria" w:hAnsi="Cambria" w:cs="Calibri"/>
          <w:lang w:val="en-US"/>
        </w:rPr>
        <w:t>.</w:t>
      </w:r>
    </w:p>
    <w:p w:rsidR="006A395F" w:rsidRPr="009C26C9" w:rsidRDefault="006A395F" w:rsidP="009C26C9">
      <w:pPr>
        <w:pStyle w:val="Textoindependiente"/>
        <w:spacing w:after="120"/>
        <w:rPr>
          <w:rFonts w:ascii="Cambria" w:hAnsi="Cambria" w:cs="Calibri"/>
          <w:lang w:val="en-US"/>
        </w:rPr>
      </w:pPr>
    </w:p>
    <w:p w:rsidR="009C26C9" w:rsidRPr="00472310" w:rsidRDefault="009C26C9" w:rsidP="009C26C9">
      <w:pPr>
        <w:pStyle w:val="Textoindependiente"/>
        <w:spacing w:after="120"/>
        <w:rPr>
          <w:rFonts w:ascii="Cambria" w:hAnsi="Cambria" w:cs="Calibri"/>
          <w:u w:val="single"/>
          <w:lang w:val="en-US"/>
        </w:rPr>
      </w:pPr>
      <w:r w:rsidRPr="00472310">
        <w:rPr>
          <w:rFonts w:ascii="Cambria" w:hAnsi="Cambria" w:cs="Calibri"/>
          <w:u w:val="single"/>
          <w:lang w:val="en-US"/>
        </w:rPr>
        <w:t>5.3 Calculati</w:t>
      </w:r>
      <w:r w:rsidR="00472310">
        <w:rPr>
          <w:rFonts w:ascii="Cambria" w:hAnsi="Cambria" w:cs="Calibri"/>
          <w:u w:val="single"/>
          <w:lang w:val="en-US"/>
        </w:rPr>
        <w:t>on of joint values of the robot</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 xml:space="preserve">Depending on the robot and its environment </w:t>
      </w:r>
      <w:r w:rsidR="00F91934">
        <w:rPr>
          <w:rFonts w:ascii="Cambria" w:hAnsi="Cambria" w:cs="Calibri"/>
          <w:lang w:val="en-US"/>
        </w:rPr>
        <w:t>(ext</w:t>
      </w:r>
      <w:r w:rsidR="00A92DF8">
        <w:rPr>
          <w:rFonts w:ascii="Cambria" w:hAnsi="Cambria" w:cs="Calibri"/>
          <w:lang w:val="en-US"/>
        </w:rPr>
        <w:t>ernal axes, tool selection, etc</w:t>
      </w:r>
      <w:r w:rsidRPr="009C26C9">
        <w:rPr>
          <w:rFonts w:ascii="Cambria" w:hAnsi="Cambria" w:cs="Calibri"/>
          <w:lang w:val="en-US"/>
        </w:rPr>
        <w:t>...)</w:t>
      </w:r>
      <w:r w:rsidR="00F91934">
        <w:rPr>
          <w:rFonts w:ascii="Cambria" w:hAnsi="Cambria" w:cs="Calibri"/>
          <w:lang w:val="en-US"/>
        </w:rPr>
        <w:t xml:space="preserve"> the necessary</w:t>
      </w:r>
      <w:r w:rsidRPr="009C26C9">
        <w:rPr>
          <w:rFonts w:ascii="Cambria" w:hAnsi="Cambria" w:cs="Calibri"/>
          <w:lang w:val="en-US"/>
        </w:rPr>
        <w:t xml:space="preserve"> rob</w:t>
      </w:r>
      <w:r w:rsidR="00F91934">
        <w:rPr>
          <w:rFonts w:ascii="Cambria" w:hAnsi="Cambria" w:cs="Calibri"/>
          <w:lang w:val="en-US"/>
        </w:rPr>
        <w:t>ot joint values are calculated</w:t>
      </w:r>
      <w:r w:rsidRPr="009C26C9">
        <w:rPr>
          <w:rFonts w:ascii="Cambria" w:hAnsi="Cambria" w:cs="Calibri"/>
          <w:lang w:val="en-US"/>
        </w:rPr>
        <w:t xml:space="preserve"> to accomplish the tasks.</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In our case</w:t>
      </w:r>
      <w:r w:rsidR="00A92DF8">
        <w:rPr>
          <w:rFonts w:ascii="Cambria" w:hAnsi="Cambria" w:cs="Calibri"/>
          <w:lang w:val="en-US"/>
        </w:rPr>
        <w:t>,</w:t>
      </w:r>
      <w:r w:rsidRPr="009C26C9">
        <w:rPr>
          <w:rFonts w:ascii="Cambria" w:hAnsi="Cambria" w:cs="Calibri"/>
          <w:lang w:val="en-US"/>
        </w:rPr>
        <w:t xml:space="preserve"> we have made a program in MATLAB with the Robotics Toolbox [6] to calculate</w:t>
      </w:r>
      <w:r w:rsidR="00F91934">
        <w:rPr>
          <w:rFonts w:ascii="Cambria" w:hAnsi="Cambria" w:cs="Calibri"/>
          <w:lang w:val="en-US"/>
        </w:rPr>
        <w:t xml:space="preserve"> it</w:t>
      </w:r>
      <w:r w:rsidRPr="009C26C9">
        <w:rPr>
          <w:rFonts w:ascii="Cambria" w:hAnsi="Cambria" w:cs="Calibri"/>
          <w:lang w:val="en-US"/>
        </w:rPr>
        <w:t>. This program allows robot positions</w:t>
      </w:r>
      <w:r w:rsidR="00F91934">
        <w:rPr>
          <w:rFonts w:ascii="Cambria" w:hAnsi="Cambria" w:cs="Calibri"/>
          <w:lang w:val="en-US"/>
        </w:rPr>
        <w:t xml:space="preserve"> to be visualized</w:t>
      </w:r>
      <w:r w:rsidR="00A92DF8">
        <w:rPr>
          <w:rFonts w:ascii="Cambria" w:hAnsi="Cambria" w:cs="Calibri"/>
          <w:lang w:val="en-US"/>
        </w:rPr>
        <w:t xml:space="preserve"> and</w:t>
      </w:r>
      <w:r w:rsidRPr="009C26C9">
        <w:rPr>
          <w:rFonts w:ascii="Cambria" w:hAnsi="Cambria" w:cs="Calibri"/>
          <w:lang w:val="en-US"/>
        </w:rPr>
        <w:t xml:space="preserve"> possible singularities that may occur in the calcul</w:t>
      </w:r>
      <w:r w:rsidR="00F91934">
        <w:rPr>
          <w:rFonts w:ascii="Cambria" w:hAnsi="Cambria" w:cs="Calibri"/>
          <w:lang w:val="en-US"/>
        </w:rPr>
        <w:t>ation of the inverse kinematics to be managed.</w:t>
      </w:r>
    </w:p>
    <w:p w:rsidR="0019011D" w:rsidRDefault="009C26C9" w:rsidP="009C26C9">
      <w:pPr>
        <w:pStyle w:val="Textoindependiente"/>
        <w:spacing w:after="120"/>
        <w:rPr>
          <w:rFonts w:ascii="Cambria" w:hAnsi="Cambria" w:cs="Calibri"/>
          <w:lang w:val="en-US"/>
        </w:rPr>
      </w:pPr>
      <w:r w:rsidRPr="009C26C9">
        <w:rPr>
          <w:rFonts w:ascii="Cambria" w:hAnsi="Cambria" w:cs="Calibri"/>
          <w:lang w:val="en-US"/>
        </w:rPr>
        <w:t>The input parameters to be defined in this program are: tool</w:t>
      </w:r>
      <w:r w:rsidR="001B2AA7">
        <w:rPr>
          <w:rFonts w:ascii="Cambria" w:hAnsi="Cambria" w:cs="Calibri"/>
          <w:lang w:val="en-US"/>
        </w:rPr>
        <w:t>,</w:t>
      </w:r>
      <w:r w:rsidRPr="009C26C9">
        <w:rPr>
          <w:rFonts w:ascii="Cambria" w:hAnsi="Cambria" w:cs="Calibri"/>
          <w:lang w:val="en-US"/>
        </w:rPr>
        <w:t xml:space="preserve"> axis robot BASE, starting position (HOME) and </w:t>
      </w:r>
      <w:r w:rsidR="00F91934">
        <w:rPr>
          <w:rFonts w:ascii="Cambria" w:hAnsi="Cambria" w:cs="Calibri"/>
          <w:lang w:val="en-US"/>
        </w:rPr>
        <w:t xml:space="preserve">ROBOT </w:t>
      </w:r>
      <w:r w:rsidRPr="009C26C9">
        <w:rPr>
          <w:rFonts w:ascii="Cambria" w:hAnsi="Cambria" w:cs="Calibri"/>
          <w:lang w:val="en-US"/>
        </w:rPr>
        <w:t xml:space="preserve">model. The definition of </w:t>
      </w:r>
      <w:r w:rsidR="00A92DF8">
        <w:rPr>
          <w:rFonts w:ascii="Cambria" w:hAnsi="Cambria" w:cs="Calibri"/>
          <w:lang w:val="en-US"/>
        </w:rPr>
        <w:t xml:space="preserve">the </w:t>
      </w:r>
      <w:r w:rsidRPr="009C26C9">
        <w:rPr>
          <w:rFonts w:ascii="Cambria" w:hAnsi="Cambria" w:cs="Calibri"/>
          <w:lang w:val="en-US"/>
        </w:rPr>
        <w:t>robot is done through the Denavitt-Hartenberg parameters. Robots used for testing were: KUKA KR3,</w:t>
      </w:r>
      <w:r w:rsidR="00225465">
        <w:rPr>
          <w:rFonts w:ascii="Cambria" w:hAnsi="Cambria" w:cs="Calibri"/>
          <w:lang w:val="en-US"/>
        </w:rPr>
        <w:t xml:space="preserve"> KUKA</w:t>
      </w:r>
      <w:r w:rsidRPr="009C26C9">
        <w:rPr>
          <w:rFonts w:ascii="Cambria" w:hAnsi="Cambria" w:cs="Calibri"/>
          <w:lang w:val="en-US"/>
        </w:rPr>
        <w:t xml:space="preserve"> KR6, KUKA KR16 and Motoman HP6</w:t>
      </w:r>
      <w:r>
        <w:rPr>
          <w:rFonts w:ascii="Cambria" w:hAnsi="Cambria" w:cs="Calibri"/>
          <w:lang w:val="en-US"/>
        </w:rPr>
        <w:t>.</w:t>
      </w:r>
    </w:p>
    <w:p w:rsidR="009C26C9" w:rsidRDefault="00B75C0F" w:rsidP="009C26C9">
      <w:pPr>
        <w:pStyle w:val="Textoindependiente"/>
        <w:spacing w:after="120"/>
        <w:rPr>
          <w:rFonts w:ascii="Cambria" w:hAnsi="Cambria" w:cs="Calibri"/>
          <w:lang w:val="en-US"/>
        </w:rPr>
      </w:pPr>
      <w:r>
        <w:rPr>
          <w:rFonts w:ascii="Cambria" w:hAnsi="Cambria" w:cs="Calibri"/>
          <w:noProof/>
          <w:lang w:val="es-ES"/>
        </w:rPr>
        <w:drawing>
          <wp:anchor distT="0" distB="0" distL="0" distR="0" simplePos="0" relativeHeight="251655680" behindDoc="0" locked="0" layoutInCell="1" allowOverlap="1">
            <wp:simplePos x="0" y="0"/>
            <wp:positionH relativeFrom="column">
              <wp:posOffset>133350</wp:posOffset>
            </wp:positionH>
            <wp:positionV relativeFrom="paragraph">
              <wp:posOffset>188595</wp:posOffset>
            </wp:positionV>
            <wp:extent cx="1799590" cy="179959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9590"/>
                    </a:xfrm>
                    <a:prstGeom prst="rect">
                      <a:avLst/>
                    </a:prstGeom>
                    <a:solidFill>
                      <a:srgbClr val="FFFFFF"/>
                    </a:solidFill>
                  </pic:spPr>
                </pic:pic>
              </a:graphicData>
            </a:graphic>
          </wp:anchor>
        </w:drawing>
      </w:r>
      <w:r>
        <w:rPr>
          <w:rFonts w:ascii="Cambria" w:hAnsi="Cambria" w:cs="Calibri"/>
          <w:noProof/>
          <w:lang w:val="es-ES"/>
        </w:rPr>
        <w:drawing>
          <wp:anchor distT="0" distB="0" distL="0" distR="0" simplePos="0" relativeHeight="251657728" behindDoc="0" locked="0" layoutInCell="1" allowOverlap="1">
            <wp:simplePos x="0" y="0"/>
            <wp:positionH relativeFrom="column">
              <wp:posOffset>3884930</wp:posOffset>
            </wp:positionH>
            <wp:positionV relativeFrom="paragraph">
              <wp:posOffset>196215</wp:posOffset>
            </wp:positionV>
            <wp:extent cx="1799590" cy="1799590"/>
            <wp:effectExtent l="0" t="0" r="0" b="0"/>
            <wp:wrapSquare wrapText="larges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9590"/>
                    </a:xfrm>
                    <a:prstGeom prst="rect">
                      <a:avLst/>
                    </a:prstGeom>
                    <a:solidFill>
                      <a:srgbClr val="FFFFFF"/>
                    </a:solidFill>
                  </pic:spPr>
                </pic:pic>
              </a:graphicData>
            </a:graphic>
          </wp:anchor>
        </w:drawing>
      </w:r>
      <w:r>
        <w:rPr>
          <w:rFonts w:ascii="Cambria" w:hAnsi="Cambria" w:cs="Calibri"/>
          <w:noProof/>
          <w:lang w:val="es-ES"/>
        </w:rPr>
        <w:drawing>
          <wp:anchor distT="0" distB="0" distL="0" distR="0" simplePos="0" relativeHeight="251656704" behindDoc="0" locked="0" layoutInCell="1" allowOverlap="1">
            <wp:simplePos x="0" y="0"/>
            <wp:positionH relativeFrom="column">
              <wp:posOffset>2008505</wp:posOffset>
            </wp:positionH>
            <wp:positionV relativeFrom="paragraph">
              <wp:posOffset>198755</wp:posOffset>
            </wp:positionV>
            <wp:extent cx="1799590" cy="1799590"/>
            <wp:effectExtent l="0" t="0" r="0" b="0"/>
            <wp:wrapSquare wrapText="larges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9590"/>
                    </a:xfrm>
                    <a:prstGeom prst="rect">
                      <a:avLst/>
                    </a:prstGeom>
                    <a:solidFill>
                      <a:srgbClr val="FFFFFF"/>
                    </a:solidFill>
                  </pic:spPr>
                </pic:pic>
              </a:graphicData>
            </a:graphic>
          </wp:anchor>
        </w:drawing>
      </w:r>
    </w:p>
    <w:p w:rsidR="009C26C9" w:rsidRDefault="00225465" w:rsidP="00225465">
      <w:pPr>
        <w:pStyle w:val="Textoindependiente"/>
        <w:spacing w:after="120"/>
        <w:jc w:val="center"/>
        <w:rPr>
          <w:rFonts w:ascii="Cambria" w:hAnsi="Cambria" w:cs="Calibri"/>
          <w:lang w:val="en-US"/>
        </w:rPr>
      </w:pPr>
      <w:r w:rsidRPr="008C1421">
        <w:rPr>
          <w:rFonts w:ascii="Cambria" w:hAnsi="Cambria" w:cs="Arial"/>
          <w:b/>
          <w:i/>
          <w:lang w:val="en-US"/>
        </w:rPr>
        <w:t xml:space="preserve">Figure </w:t>
      </w:r>
      <w:r w:rsidR="00B47ED4">
        <w:rPr>
          <w:rFonts w:ascii="Cambria" w:hAnsi="Cambria" w:cs="Arial"/>
          <w:b/>
          <w:i/>
          <w:lang w:val="en-US"/>
        </w:rPr>
        <w:t>4</w:t>
      </w:r>
      <w:r w:rsidRPr="008C1421">
        <w:rPr>
          <w:rFonts w:ascii="Cambria" w:hAnsi="Cambria" w:cs="Arial"/>
          <w:b/>
          <w:i/>
          <w:lang w:val="en-US"/>
        </w:rPr>
        <w:t xml:space="preserve">. </w:t>
      </w:r>
      <w:r w:rsidR="00B47ED4" w:rsidRPr="00B47ED4">
        <w:rPr>
          <w:rFonts w:ascii="Cambria" w:hAnsi="Cambria" w:cs="Arial"/>
          <w:i/>
          <w:lang w:val="en-US"/>
        </w:rPr>
        <w:t>Calculating</w:t>
      </w:r>
      <w:r w:rsidR="00F91934">
        <w:rPr>
          <w:rFonts w:ascii="Cambria" w:hAnsi="Cambria" w:cs="Arial"/>
          <w:i/>
          <w:lang w:val="en-US"/>
        </w:rPr>
        <w:t xml:space="preserve"> joints</w:t>
      </w:r>
      <w:r w:rsidR="00B47ED4" w:rsidRPr="00B47ED4">
        <w:rPr>
          <w:rFonts w:ascii="Cambria" w:hAnsi="Cambria" w:cs="Arial"/>
          <w:i/>
          <w:lang w:val="en-US"/>
        </w:rPr>
        <w:t xml:space="preserve"> values for different</w:t>
      </w:r>
      <w:r w:rsidR="00A92DF8">
        <w:rPr>
          <w:rFonts w:ascii="Cambria" w:hAnsi="Cambria" w:cs="Arial"/>
          <w:i/>
          <w:lang w:val="en-US"/>
        </w:rPr>
        <w:t xml:space="preserve"> robot models</w:t>
      </w:r>
      <w:r w:rsidR="00B47ED4" w:rsidRPr="00B47ED4">
        <w:rPr>
          <w:rFonts w:ascii="Cambria" w:hAnsi="Cambria" w:cs="Arial"/>
          <w:i/>
          <w:lang w:val="en-US"/>
        </w:rPr>
        <w:t xml:space="preserve"> in MATLA</w:t>
      </w:r>
      <w:r w:rsidR="00B47ED4">
        <w:rPr>
          <w:rFonts w:ascii="Cambria" w:hAnsi="Cambria" w:cs="Arial"/>
          <w:i/>
          <w:lang w:val="en-US"/>
        </w:rPr>
        <w:t>B.</w:t>
      </w:r>
    </w:p>
    <w:p w:rsidR="0019011D" w:rsidRDefault="0019011D" w:rsidP="009C26C9">
      <w:pPr>
        <w:pStyle w:val="Textoindependiente"/>
        <w:spacing w:after="120"/>
        <w:rPr>
          <w:rFonts w:ascii="Cambria" w:hAnsi="Cambria" w:cs="Calibri"/>
          <w:u w:val="single"/>
          <w:lang w:val="en-US"/>
        </w:rPr>
      </w:pPr>
    </w:p>
    <w:p w:rsidR="009C26C9" w:rsidRPr="00472310" w:rsidRDefault="00472310" w:rsidP="009C26C9">
      <w:pPr>
        <w:pStyle w:val="Textoindependiente"/>
        <w:spacing w:after="120"/>
        <w:rPr>
          <w:rFonts w:ascii="Cambria" w:hAnsi="Cambria" w:cs="Calibri"/>
          <w:u w:val="single"/>
          <w:lang w:val="en-US"/>
        </w:rPr>
      </w:pPr>
      <w:r>
        <w:rPr>
          <w:rFonts w:ascii="Cambria" w:hAnsi="Cambria" w:cs="Calibri"/>
          <w:u w:val="single"/>
          <w:lang w:val="en-US"/>
        </w:rPr>
        <w:t>5.4 Processed</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At this stage</w:t>
      </w:r>
      <w:r w:rsidR="00A92DF8">
        <w:rPr>
          <w:rFonts w:ascii="Cambria" w:hAnsi="Cambria" w:cs="Calibri"/>
          <w:lang w:val="en-US"/>
        </w:rPr>
        <w:t>,</w:t>
      </w:r>
      <w:r w:rsidRPr="009C26C9">
        <w:rPr>
          <w:rFonts w:ascii="Cambria" w:hAnsi="Cambria" w:cs="Calibri"/>
          <w:lang w:val="en-US"/>
        </w:rPr>
        <w:t xml:space="preserve"> the generation of the program for the robot selected is performed.</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In our case</w:t>
      </w:r>
      <w:r w:rsidR="00A92DF8">
        <w:rPr>
          <w:rFonts w:ascii="Cambria" w:hAnsi="Cambria" w:cs="Calibri"/>
          <w:lang w:val="en-US"/>
        </w:rPr>
        <w:t>,</w:t>
      </w:r>
      <w:r w:rsidR="00F91934">
        <w:rPr>
          <w:rFonts w:ascii="Cambria" w:hAnsi="Cambria" w:cs="Calibri"/>
          <w:lang w:val="en-US"/>
        </w:rPr>
        <w:t xml:space="preserve"> the program </w:t>
      </w:r>
      <w:r w:rsidRPr="009C26C9">
        <w:rPr>
          <w:rFonts w:ascii="Cambria" w:hAnsi="Cambria" w:cs="Calibri"/>
          <w:lang w:val="en-US"/>
        </w:rPr>
        <w:t xml:space="preserve">has been </w:t>
      </w:r>
      <w:r w:rsidR="00F91934">
        <w:rPr>
          <w:rFonts w:ascii="Cambria" w:hAnsi="Cambria" w:cs="Calibri"/>
          <w:lang w:val="en-US"/>
        </w:rPr>
        <w:t>developed</w:t>
      </w:r>
      <w:r w:rsidRPr="009C26C9">
        <w:rPr>
          <w:rFonts w:ascii="Cambria" w:hAnsi="Cambria" w:cs="Calibri"/>
          <w:lang w:val="en-US"/>
        </w:rPr>
        <w:t xml:space="preserve"> for </w:t>
      </w:r>
      <w:r w:rsidR="00F91934">
        <w:rPr>
          <w:rFonts w:ascii="Cambria" w:hAnsi="Cambria" w:cs="Calibri"/>
          <w:lang w:val="en-US"/>
        </w:rPr>
        <w:t xml:space="preserve">a </w:t>
      </w:r>
      <w:r w:rsidRPr="009C26C9">
        <w:rPr>
          <w:rFonts w:ascii="Cambria" w:hAnsi="Cambria" w:cs="Calibri"/>
          <w:lang w:val="en-US"/>
        </w:rPr>
        <w:t>KUKA</w:t>
      </w:r>
      <w:r w:rsidR="00F91934">
        <w:rPr>
          <w:rFonts w:ascii="Cambria" w:hAnsi="Cambria" w:cs="Calibri"/>
          <w:lang w:val="en-US"/>
        </w:rPr>
        <w:t xml:space="preserve"> robot</w:t>
      </w:r>
      <w:r w:rsidRPr="009C26C9">
        <w:rPr>
          <w:rFonts w:ascii="Cambria" w:hAnsi="Cambria" w:cs="Calibri"/>
          <w:lang w:val="en-US"/>
        </w:rPr>
        <w:t xml:space="preserve">. Processing was performed for the simulation environment </w:t>
      </w:r>
      <w:r w:rsidR="00F91934">
        <w:rPr>
          <w:rFonts w:ascii="Cambria" w:hAnsi="Cambria" w:cs="Calibri"/>
          <w:lang w:val="en-US"/>
        </w:rPr>
        <w:t xml:space="preserve">of </w:t>
      </w:r>
      <w:r w:rsidRPr="009C26C9">
        <w:rPr>
          <w:rFonts w:ascii="Cambria" w:hAnsi="Cambria" w:cs="Calibri"/>
          <w:lang w:val="en-US"/>
        </w:rPr>
        <w:t xml:space="preserve">the manufacturer, but </w:t>
      </w:r>
      <w:r w:rsidR="00F91934">
        <w:rPr>
          <w:rFonts w:ascii="Cambria" w:hAnsi="Cambria" w:cs="Calibri"/>
          <w:lang w:val="en-US"/>
        </w:rPr>
        <w:t xml:space="preserve">it </w:t>
      </w:r>
      <w:r w:rsidRPr="009C26C9">
        <w:rPr>
          <w:rFonts w:ascii="Cambria" w:hAnsi="Cambria" w:cs="Calibri"/>
          <w:lang w:val="en-US"/>
        </w:rPr>
        <w:t xml:space="preserve">could </w:t>
      </w:r>
      <w:r w:rsidR="00F91934">
        <w:rPr>
          <w:rFonts w:ascii="Cambria" w:hAnsi="Cambria" w:cs="Calibri"/>
          <w:lang w:val="en-US"/>
        </w:rPr>
        <w:t xml:space="preserve">be </w:t>
      </w:r>
      <w:r w:rsidRPr="009C26C9">
        <w:rPr>
          <w:rFonts w:ascii="Cambria" w:hAnsi="Cambria" w:cs="Calibri"/>
          <w:lang w:val="en-US"/>
        </w:rPr>
        <w:t>convert</w:t>
      </w:r>
      <w:r w:rsidR="00F91934">
        <w:rPr>
          <w:rFonts w:ascii="Cambria" w:hAnsi="Cambria" w:cs="Calibri"/>
          <w:lang w:val="en-US"/>
        </w:rPr>
        <w:t>ed</w:t>
      </w:r>
      <w:r w:rsidRPr="009C26C9">
        <w:rPr>
          <w:rFonts w:ascii="Cambria" w:hAnsi="Cambria" w:cs="Calibri"/>
          <w:lang w:val="en-US"/>
        </w:rPr>
        <w:t xml:space="preserve"> to other simulation environments or even the language of the robot directly.</w:t>
      </w:r>
    </w:p>
    <w:p w:rsidR="009C26C9" w:rsidRDefault="009C26C9" w:rsidP="009C26C9">
      <w:pPr>
        <w:pStyle w:val="Textoindependiente"/>
        <w:spacing w:after="120"/>
        <w:rPr>
          <w:rFonts w:ascii="Cambria" w:hAnsi="Cambria" w:cs="Calibri"/>
          <w:lang w:val="en-US"/>
        </w:rPr>
      </w:pPr>
      <w:r w:rsidRPr="009C26C9">
        <w:rPr>
          <w:rFonts w:ascii="Cambria" w:hAnsi="Cambria" w:cs="Calibri"/>
          <w:lang w:val="en-US"/>
        </w:rPr>
        <w:t>Here</w:t>
      </w:r>
      <w:r w:rsidR="00A92DF8">
        <w:rPr>
          <w:rFonts w:ascii="Cambria" w:hAnsi="Cambria" w:cs="Calibri"/>
          <w:lang w:val="en-US"/>
        </w:rPr>
        <w:t>,</w:t>
      </w:r>
      <w:r w:rsidRPr="009C26C9">
        <w:rPr>
          <w:rFonts w:ascii="Cambria" w:hAnsi="Cambria" w:cs="Calibri"/>
          <w:lang w:val="en-US"/>
        </w:rPr>
        <w:t xml:space="preserve"> aspects of velocities, accelerations and interpolations needed are defined to then generate robot programming </w:t>
      </w:r>
      <w:r w:rsidR="001B2AA7">
        <w:rPr>
          <w:rFonts w:ascii="Cambria" w:hAnsi="Cambria" w:cs="Calibri"/>
          <w:lang w:val="en-US"/>
        </w:rPr>
        <w:t>for</w:t>
      </w:r>
      <w:r w:rsidRPr="009C26C9">
        <w:rPr>
          <w:rFonts w:ascii="Cambria" w:hAnsi="Cambria" w:cs="Calibri"/>
          <w:lang w:val="en-US"/>
        </w:rPr>
        <w:t xml:space="preserve"> these values depend on each model.</w:t>
      </w:r>
    </w:p>
    <w:p w:rsidR="00F91934" w:rsidRPr="009C26C9" w:rsidRDefault="00F91934" w:rsidP="009C26C9">
      <w:pPr>
        <w:pStyle w:val="Textoindependiente"/>
        <w:spacing w:after="120"/>
        <w:rPr>
          <w:rFonts w:ascii="Cambria" w:hAnsi="Cambria" w:cs="Calibri"/>
          <w:lang w:val="en-US"/>
        </w:rPr>
      </w:pPr>
    </w:p>
    <w:p w:rsidR="009C26C9" w:rsidRPr="00472310" w:rsidRDefault="00FE0EAF" w:rsidP="009C26C9">
      <w:pPr>
        <w:pStyle w:val="Textoindependiente"/>
        <w:spacing w:after="120"/>
        <w:rPr>
          <w:rFonts w:ascii="Cambria" w:hAnsi="Cambria" w:cs="Calibri"/>
          <w:u w:val="single"/>
          <w:lang w:val="en-US"/>
        </w:rPr>
      </w:pPr>
      <w:r w:rsidRPr="00472310">
        <w:rPr>
          <w:rFonts w:ascii="Cambria" w:hAnsi="Cambria" w:cs="Calibri"/>
          <w:u w:val="single"/>
          <w:lang w:val="en-US"/>
        </w:rPr>
        <w:lastRenderedPageBreak/>
        <w:t xml:space="preserve">5.5 </w:t>
      </w:r>
      <w:r w:rsidR="00472310" w:rsidRPr="00472310">
        <w:rPr>
          <w:rFonts w:ascii="Cambria" w:hAnsi="Cambria" w:cs="Calibri"/>
          <w:u w:val="single"/>
          <w:lang w:val="en-US"/>
        </w:rPr>
        <w:t>ROBOT program</w:t>
      </w:r>
    </w:p>
    <w:p w:rsidR="009C26C9" w:rsidRPr="009C26C9" w:rsidRDefault="00F91934" w:rsidP="009C26C9">
      <w:pPr>
        <w:pStyle w:val="Textoindependiente"/>
        <w:spacing w:after="120"/>
        <w:rPr>
          <w:rFonts w:ascii="Cambria" w:hAnsi="Cambria" w:cs="Calibri"/>
          <w:lang w:val="en-US"/>
        </w:rPr>
      </w:pPr>
      <w:r>
        <w:rPr>
          <w:rFonts w:ascii="Cambria" w:hAnsi="Cambria" w:cs="Calibri"/>
          <w:lang w:val="en-US"/>
        </w:rPr>
        <w:t>This step verifies</w:t>
      </w:r>
      <w:r w:rsidR="009C26C9" w:rsidRPr="009C26C9">
        <w:rPr>
          <w:rFonts w:ascii="Cambria" w:hAnsi="Cambria" w:cs="Calibri"/>
          <w:lang w:val="en-US"/>
        </w:rPr>
        <w:t xml:space="preserve"> that all </w:t>
      </w:r>
      <w:r>
        <w:rPr>
          <w:rFonts w:ascii="Cambria" w:hAnsi="Cambria" w:cs="Calibri"/>
          <w:lang w:val="en-US"/>
        </w:rPr>
        <w:t xml:space="preserve">the </w:t>
      </w:r>
      <w:r w:rsidR="009C26C9" w:rsidRPr="009C26C9">
        <w:rPr>
          <w:rFonts w:ascii="Cambria" w:hAnsi="Cambria" w:cs="Calibri"/>
          <w:lang w:val="en-US"/>
        </w:rPr>
        <w:t>movements of the robot are correct and small corrections and modifications are made if necessary.</w:t>
      </w:r>
    </w:p>
    <w:p w:rsidR="009C26C9" w:rsidRDefault="006A395F" w:rsidP="009C26C9">
      <w:pPr>
        <w:pStyle w:val="Textoindependiente"/>
        <w:spacing w:after="120"/>
        <w:rPr>
          <w:rFonts w:ascii="Cambria" w:hAnsi="Cambria" w:cs="Calibri"/>
          <w:lang w:val="en-US"/>
        </w:rPr>
      </w:pPr>
      <w:r>
        <w:rPr>
          <w:rFonts w:ascii="Cambria" w:hAnsi="Cambria" w:cs="Calibri"/>
          <w:noProof/>
          <w:lang w:val="es-ES"/>
        </w:rPr>
        <w:drawing>
          <wp:anchor distT="0" distB="0" distL="0" distR="0" simplePos="0" relativeHeight="251658752" behindDoc="0" locked="0" layoutInCell="1" allowOverlap="1">
            <wp:simplePos x="0" y="0"/>
            <wp:positionH relativeFrom="column">
              <wp:posOffset>1004570</wp:posOffset>
            </wp:positionH>
            <wp:positionV relativeFrom="paragraph">
              <wp:posOffset>349250</wp:posOffset>
            </wp:positionV>
            <wp:extent cx="1980000" cy="1980000"/>
            <wp:effectExtent l="0" t="0" r="1270" b="127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0000" cy="1980000"/>
                    </a:xfrm>
                    <a:prstGeom prst="rect">
                      <a:avLst/>
                    </a:prstGeom>
                    <a:solidFill>
                      <a:srgbClr val="FFFFFF"/>
                    </a:solidFill>
                  </pic:spPr>
                </pic:pic>
              </a:graphicData>
            </a:graphic>
          </wp:anchor>
        </w:drawing>
      </w:r>
      <w:r w:rsidR="009C26C9" w:rsidRPr="009C26C9">
        <w:rPr>
          <w:rFonts w:ascii="Cambria" w:hAnsi="Cambria" w:cs="Calibri"/>
          <w:lang w:val="en-US"/>
        </w:rPr>
        <w:t>After verifying the programming</w:t>
      </w:r>
      <w:r w:rsidR="00A92DF8">
        <w:rPr>
          <w:rFonts w:ascii="Cambria" w:hAnsi="Cambria" w:cs="Calibri"/>
          <w:lang w:val="en-US"/>
        </w:rPr>
        <w:t>,</w:t>
      </w:r>
      <w:r w:rsidR="00F91934">
        <w:rPr>
          <w:rFonts w:ascii="Cambria" w:hAnsi="Cambria" w:cs="Calibri"/>
          <w:lang w:val="en-US"/>
        </w:rPr>
        <w:t xml:space="preserve"> we</w:t>
      </w:r>
      <w:r w:rsidR="009C26C9" w:rsidRPr="009C26C9">
        <w:rPr>
          <w:rFonts w:ascii="Cambria" w:hAnsi="Cambria" w:cs="Calibri"/>
          <w:lang w:val="en-US"/>
        </w:rPr>
        <w:t xml:space="preserve"> can proceed to its implementation in the robotic cell (see Figure 5).</w:t>
      </w:r>
      <w:r w:rsidR="00B75C0F">
        <w:rPr>
          <w:rFonts w:ascii="Cambria" w:hAnsi="Cambria" w:cs="Calibri"/>
          <w:noProof/>
          <w:lang w:val="es-ES"/>
        </w:rPr>
        <w:drawing>
          <wp:anchor distT="0" distB="0" distL="0" distR="0" simplePos="0" relativeHeight="251659776" behindDoc="0" locked="0" layoutInCell="1" allowOverlap="1">
            <wp:simplePos x="0" y="0"/>
            <wp:positionH relativeFrom="column">
              <wp:posOffset>3037205</wp:posOffset>
            </wp:positionH>
            <wp:positionV relativeFrom="paragraph">
              <wp:posOffset>345440</wp:posOffset>
            </wp:positionV>
            <wp:extent cx="1980000" cy="1980000"/>
            <wp:effectExtent l="0" t="0" r="1270" b="1270"/>
            <wp:wrapSquare wrapText="larges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0000" cy="1980000"/>
                    </a:xfrm>
                    <a:prstGeom prst="rect">
                      <a:avLst/>
                    </a:prstGeom>
                    <a:solidFill>
                      <a:srgbClr val="FFFFFF"/>
                    </a:solidFill>
                  </pic:spPr>
                </pic:pic>
              </a:graphicData>
            </a:graphic>
          </wp:anchor>
        </w:drawing>
      </w:r>
    </w:p>
    <w:p w:rsidR="00E703AE" w:rsidRDefault="00E703AE" w:rsidP="009C26C9">
      <w:pPr>
        <w:pStyle w:val="Textoindependiente"/>
        <w:spacing w:after="120"/>
        <w:rPr>
          <w:rFonts w:ascii="Cambria" w:hAnsi="Cambria" w:cs="Calibri"/>
          <w:lang w:val="en-US"/>
        </w:rPr>
      </w:pPr>
    </w:p>
    <w:p w:rsidR="009C26C9" w:rsidRDefault="00225465" w:rsidP="00225465">
      <w:pPr>
        <w:pStyle w:val="Textoindependiente"/>
        <w:spacing w:after="120"/>
        <w:jc w:val="center"/>
        <w:rPr>
          <w:rFonts w:ascii="Cambria" w:hAnsi="Cambria" w:cs="Calibri"/>
          <w:lang w:val="en-US"/>
        </w:rPr>
      </w:pPr>
      <w:r w:rsidRPr="008C1421">
        <w:rPr>
          <w:rFonts w:ascii="Cambria" w:hAnsi="Cambria" w:cs="Arial"/>
          <w:b/>
          <w:i/>
          <w:lang w:val="en-US"/>
        </w:rPr>
        <w:t xml:space="preserve">Figure </w:t>
      </w:r>
      <w:r w:rsidR="00B47ED4">
        <w:rPr>
          <w:rFonts w:ascii="Cambria" w:hAnsi="Cambria" w:cs="Arial"/>
          <w:b/>
          <w:i/>
          <w:lang w:val="en-US"/>
        </w:rPr>
        <w:t>5</w:t>
      </w:r>
      <w:r w:rsidRPr="008C1421">
        <w:rPr>
          <w:rFonts w:ascii="Cambria" w:hAnsi="Cambria" w:cs="Arial"/>
          <w:b/>
          <w:i/>
          <w:lang w:val="en-US"/>
        </w:rPr>
        <w:t xml:space="preserve">. </w:t>
      </w:r>
      <w:r w:rsidR="00B47ED4" w:rsidRPr="00B47ED4">
        <w:rPr>
          <w:rFonts w:ascii="Cambria" w:hAnsi="Cambria" w:cs="Arial"/>
          <w:i/>
          <w:lang w:val="en-US"/>
        </w:rPr>
        <w:t>Validation of the program.</w:t>
      </w:r>
    </w:p>
    <w:p w:rsidR="00225465" w:rsidRDefault="00225465" w:rsidP="009C26C9">
      <w:pPr>
        <w:pStyle w:val="Textoindependiente"/>
        <w:spacing w:after="120"/>
        <w:rPr>
          <w:rFonts w:ascii="Cambria" w:hAnsi="Cambria" w:cs="Calibri"/>
          <w:lang w:val="en-US"/>
        </w:rPr>
      </w:pPr>
    </w:p>
    <w:p w:rsidR="00E73404" w:rsidRDefault="009C26C9" w:rsidP="00E73404">
      <w:pPr>
        <w:keepNext/>
        <w:spacing w:before="60" w:after="120"/>
        <w:rPr>
          <w:rFonts w:ascii="Cambria" w:hAnsi="Cambria" w:cs="Calibri"/>
          <w:b/>
          <w:sz w:val="22"/>
          <w:szCs w:val="22"/>
          <w:lang w:val="en-US"/>
        </w:rPr>
      </w:pPr>
      <w:r>
        <w:rPr>
          <w:rFonts w:ascii="Cambria" w:hAnsi="Cambria" w:cs="Calibri"/>
          <w:b/>
          <w:lang w:val="en-US"/>
        </w:rPr>
        <w:t>6</w:t>
      </w:r>
      <w:r w:rsidR="00E73404" w:rsidRPr="008C1421">
        <w:rPr>
          <w:rFonts w:ascii="Cambria" w:hAnsi="Cambria" w:cs="Calibri"/>
          <w:b/>
          <w:lang w:val="en-US"/>
        </w:rPr>
        <w:t xml:space="preserve">. </w:t>
      </w:r>
      <w:r w:rsidR="00E73404" w:rsidRPr="008C1421">
        <w:rPr>
          <w:rFonts w:ascii="Cambria" w:hAnsi="Cambria" w:cs="Calibri"/>
          <w:b/>
          <w:sz w:val="22"/>
          <w:szCs w:val="22"/>
          <w:lang w:val="en-US"/>
        </w:rPr>
        <w:t>Conclusions</w:t>
      </w:r>
    </w:p>
    <w:p w:rsidR="006A395F" w:rsidRPr="008C1421" w:rsidRDefault="006A395F" w:rsidP="00E73404">
      <w:pPr>
        <w:keepNext/>
        <w:spacing w:before="60" w:after="120"/>
        <w:rPr>
          <w:rFonts w:ascii="Cambria" w:hAnsi="Cambria" w:cs="Calibri"/>
          <w:lang w:val="en-US"/>
        </w:rPr>
      </w:pPr>
    </w:p>
    <w:p w:rsidR="009C26C9" w:rsidRPr="009C26C9" w:rsidRDefault="009C26C9" w:rsidP="009C26C9">
      <w:pPr>
        <w:pStyle w:val="Textoindependiente"/>
        <w:spacing w:after="120"/>
        <w:rPr>
          <w:rFonts w:ascii="Cambria" w:hAnsi="Cambria" w:cs="Calibri"/>
          <w:lang w:val="en-GB"/>
        </w:rPr>
      </w:pPr>
      <w:r w:rsidRPr="009C26C9">
        <w:rPr>
          <w:rFonts w:ascii="Cambria" w:hAnsi="Cambria" w:cs="Calibri"/>
          <w:lang w:val="en-GB"/>
        </w:rPr>
        <w:t>The description of operations through XML files allows</w:t>
      </w:r>
      <w:r w:rsidR="00EE36B9">
        <w:rPr>
          <w:rFonts w:ascii="Cambria" w:hAnsi="Cambria" w:cs="Calibri"/>
          <w:lang w:val="en-GB"/>
        </w:rPr>
        <w:t xml:space="preserve"> us a</w:t>
      </w:r>
      <w:r w:rsidRPr="009C26C9">
        <w:rPr>
          <w:rFonts w:ascii="Cambria" w:hAnsi="Cambria" w:cs="Calibri"/>
          <w:lang w:val="en-GB"/>
        </w:rPr>
        <w:t xml:space="preserve"> greater degree of portability because operations are not subject to a kind of robot or model. By varying the processing part any 6-axis robot can perform the tasks described. </w:t>
      </w:r>
      <w:r w:rsidR="00EE36B9">
        <w:rPr>
          <w:rFonts w:ascii="Cambria" w:hAnsi="Cambria" w:cs="Calibri"/>
          <w:lang w:val="en-GB"/>
        </w:rPr>
        <w:t>Moreover</w:t>
      </w:r>
      <w:r w:rsidR="00A92DF8">
        <w:rPr>
          <w:rFonts w:ascii="Cambria" w:hAnsi="Cambria" w:cs="Calibri"/>
          <w:lang w:val="en-GB"/>
        </w:rPr>
        <w:t>,</w:t>
      </w:r>
      <w:bookmarkStart w:id="0" w:name="_GoBack"/>
      <w:bookmarkEnd w:id="0"/>
      <w:r w:rsidRPr="009C26C9">
        <w:rPr>
          <w:rFonts w:ascii="Cambria" w:hAnsi="Cambria" w:cs="Calibri"/>
          <w:lang w:val="en-GB"/>
        </w:rPr>
        <w:t xml:space="preserve"> specific XMLSchema files for the type of process to be performed (milling, welding, drilling,</w:t>
      </w:r>
      <w:r w:rsidR="00EE36B9">
        <w:rPr>
          <w:rFonts w:ascii="Cambria" w:hAnsi="Cambria" w:cs="Calibri"/>
          <w:lang w:val="en-GB"/>
        </w:rPr>
        <w:t xml:space="preserve"> etc</w:t>
      </w:r>
      <w:r w:rsidRPr="009C26C9">
        <w:rPr>
          <w:rFonts w:ascii="Cambria" w:hAnsi="Cambria" w:cs="Calibri"/>
          <w:lang w:val="en-GB"/>
        </w:rPr>
        <w:t>...) with the modification or addition of new elements in the definition</w:t>
      </w:r>
      <w:r w:rsidR="00EE36B9">
        <w:rPr>
          <w:rFonts w:ascii="Cambria" w:hAnsi="Cambria" w:cs="Calibri"/>
          <w:lang w:val="en-GB"/>
        </w:rPr>
        <w:t xml:space="preserve"> can also be defined</w:t>
      </w:r>
      <w:r w:rsidRPr="009C26C9">
        <w:rPr>
          <w:rFonts w:ascii="Cambria" w:hAnsi="Cambria" w:cs="Calibri"/>
          <w:lang w:val="en-GB"/>
        </w:rPr>
        <w:t>.</w:t>
      </w:r>
    </w:p>
    <w:p w:rsidR="009C26C9" w:rsidRPr="009C26C9" w:rsidRDefault="009C26C9" w:rsidP="009C26C9">
      <w:pPr>
        <w:pStyle w:val="Textoindependiente"/>
        <w:spacing w:after="120"/>
        <w:rPr>
          <w:rFonts w:ascii="Cambria" w:hAnsi="Cambria" w:cs="Calibri"/>
          <w:lang w:val="en-GB"/>
        </w:rPr>
      </w:pPr>
      <w:r w:rsidRPr="009C26C9">
        <w:rPr>
          <w:rFonts w:ascii="Cambria" w:hAnsi="Cambria" w:cs="Calibri"/>
          <w:lang w:val="en-GB"/>
        </w:rPr>
        <w:t>The generated XML files are quite readable and let be treated easily because they are plain text files.</w:t>
      </w:r>
    </w:p>
    <w:p w:rsidR="009C26C9" w:rsidRDefault="004E2E0D" w:rsidP="009C26C9">
      <w:pPr>
        <w:pStyle w:val="Textoindependiente"/>
        <w:spacing w:after="120"/>
        <w:rPr>
          <w:rFonts w:ascii="Cambria" w:hAnsi="Cambria" w:cs="Calibri"/>
          <w:lang w:val="en-GB"/>
        </w:rPr>
      </w:pPr>
      <w:r>
        <w:rPr>
          <w:rFonts w:ascii="Cambria" w:hAnsi="Cambria" w:cs="Calibri"/>
          <w:lang w:val="en-GB"/>
        </w:rPr>
        <w:t>Modifications of operations (For example; i</w:t>
      </w:r>
      <w:r w:rsidR="009C26C9" w:rsidRPr="009C26C9">
        <w:rPr>
          <w:rFonts w:ascii="Cambria" w:hAnsi="Cambria" w:cs="Calibri"/>
          <w:lang w:val="en-GB"/>
        </w:rPr>
        <w:t xml:space="preserve">nclude a part to an existing </w:t>
      </w:r>
      <w:r w:rsidR="009C26C9">
        <w:rPr>
          <w:rFonts w:ascii="Cambria" w:hAnsi="Cambria" w:cs="Calibri"/>
          <w:lang w:val="en-GB"/>
        </w:rPr>
        <w:t>piece) are also easy to perform.</w:t>
      </w:r>
    </w:p>
    <w:p w:rsidR="009C26C9" w:rsidRDefault="009C26C9" w:rsidP="009C26C9">
      <w:pPr>
        <w:pStyle w:val="Textoindependiente"/>
        <w:spacing w:after="120"/>
        <w:rPr>
          <w:rFonts w:ascii="Cambria" w:hAnsi="Cambria" w:cs="Calibri"/>
          <w:lang w:val="en-GB"/>
        </w:rPr>
      </w:pPr>
      <w:r>
        <w:rPr>
          <w:rFonts w:ascii="Cambria" w:hAnsi="Cambria" w:cs="Calibri"/>
          <w:lang w:val="en-GB"/>
        </w:rPr>
        <w:t>LINKS.</w:t>
      </w:r>
    </w:p>
    <w:p w:rsidR="009C26C9" w:rsidRDefault="009C26C9" w:rsidP="009C26C9">
      <w:pPr>
        <w:pStyle w:val="Textoindependiente"/>
        <w:spacing w:after="120"/>
        <w:rPr>
          <w:rFonts w:ascii="Cambria" w:hAnsi="Cambria" w:cs="Calibri"/>
          <w:lang w:val="en-GB"/>
        </w:rPr>
      </w:pPr>
      <w:r w:rsidRPr="009C26C9">
        <w:rPr>
          <w:rFonts w:ascii="Cambria" w:hAnsi="Cambria" w:cs="Calibri"/>
          <w:lang w:val="en-GB"/>
        </w:rPr>
        <w:t>XML file</w:t>
      </w:r>
      <w:r w:rsidR="004E2E0D">
        <w:rPr>
          <w:rFonts w:ascii="Cambria" w:hAnsi="Cambria" w:cs="Calibri"/>
          <w:lang w:val="en-GB"/>
        </w:rPr>
        <w:t xml:space="preserve"> example</w:t>
      </w:r>
      <w:r w:rsidRPr="009C26C9">
        <w:rPr>
          <w:rFonts w:ascii="Cambria" w:hAnsi="Cambria" w:cs="Calibri"/>
          <w:lang w:val="en-GB"/>
        </w:rPr>
        <w:t xml:space="preserve"> for MIG / MAG.</w:t>
      </w:r>
    </w:p>
    <w:p w:rsidR="009C26C9" w:rsidRPr="009C26C9" w:rsidRDefault="0006225B" w:rsidP="009C26C9">
      <w:pPr>
        <w:pStyle w:val="Textoindependiente"/>
        <w:spacing w:after="120"/>
        <w:rPr>
          <w:rFonts w:ascii="Cambria" w:hAnsi="Cambria" w:cs="Calibri"/>
          <w:lang w:val="en-GB"/>
        </w:rPr>
      </w:pPr>
      <w:hyperlink r:id="rId18" w:history="1">
        <w:r w:rsidR="009C26C9" w:rsidRPr="00B47ED4">
          <w:rPr>
            <w:rStyle w:val="Hipervnculo"/>
            <w:rFonts w:ascii="Cambria" w:hAnsi="Cambria" w:cs="Calibri"/>
            <w:lang w:val="en-GB"/>
          </w:rPr>
          <w:t>https://www.youtube.com/watch?v=uGQ6-c1KHps</w:t>
        </w:r>
      </w:hyperlink>
    </w:p>
    <w:p w:rsidR="009C26C9" w:rsidRDefault="009C26C9" w:rsidP="009C26C9">
      <w:pPr>
        <w:pStyle w:val="Textoindependiente"/>
        <w:spacing w:after="120"/>
        <w:rPr>
          <w:rFonts w:ascii="Cambria" w:hAnsi="Cambria" w:cs="Calibri"/>
          <w:lang w:val="en-GB"/>
        </w:rPr>
      </w:pPr>
      <w:r w:rsidRPr="009C26C9">
        <w:rPr>
          <w:rFonts w:ascii="Cambria" w:hAnsi="Cambria" w:cs="Calibri"/>
          <w:lang w:val="en-GB"/>
        </w:rPr>
        <w:t>XML file</w:t>
      </w:r>
      <w:r w:rsidR="004E2E0D">
        <w:rPr>
          <w:rFonts w:ascii="Cambria" w:hAnsi="Cambria" w:cs="Calibri"/>
          <w:lang w:val="en-GB"/>
        </w:rPr>
        <w:t xml:space="preserve"> example</w:t>
      </w:r>
      <w:r w:rsidRPr="009C26C9">
        <w:rPr>
          <w:rFonts w:ascii="Cambria" w:hAnsi="Cambria" w:cs="Calibri"/>
          <w:lang w:val="en-GB"/>
        </w:rPr>
        <w:t xml:space="preserve"> for milling.</w:t>
      </w:r>
    </w:p>
    <w:p w:rsidR="009C26C9" w:rsidRPr="009C26C9" w:rsidRDefault="0006225B" w:rsidP="009C26C9">
      <w:pPr>
        <w:pStyle w:val="Textoindependiente"/>
        <w:spacing w:after="120"/>
        <w:rPr>
          <w:rFonts w:ascii="Cambria" w:hAnsi="Cambria" w:cs="Calibri"/>
          <w:lang w:val="en-GB"/>
        </w:rPr>
      </w:pPr>
      <w:hyperlink r:id="rId19" w:history="1">
        <w:r w:rsidR="009C26C9" w:rsidRPr="00B47ED4">
          <w:rPr>
            <w:rStyle w:val="Hipervnculo"/>
            <w:rFonts w:ascii="Cambria" w:hAnsi="Cambria" w:cs="Calibri"/>
            <w:lang w:val="en-GB"/>
          </w:rPr>
          <w:t>https://www.youtube.com/watch?v=LEE9Y2mb-hA</w:t>
        </w:r>
      </w:hyperlink>
    </w:p>
    <w:p w:rsidR="009C26C9" w:rsidRDefault="00B47ED4" w:rsidP="009C26C9">
      <w:pPr>
        <w:pStyle w:val="Textoindependiente"/>
        <w:spacing w:after="120"/>
        <w:rPr>
          <w:rFonts w:ascii="Cambria" w:hAnsi="Cambria" w:cs="Calibri"/>
          <w:lang w:val="en-GB"/>
        </w:rPr>
      </w:pPr>
      <w:r>
        <w:rPr>
          <w:rFonts w:ascii="Cambria" w:hAnsi="Cambria" w:cs="Calibri"/>
          <w:lang w:val="en-GB"/>
        </w:rPr>
        <w:t xml:space="preserve">XML file </w:t>
      </w:r>
      <w:r w:rsidR="004E2E0D">
        <w:rPr>
          <w:rFonts w:ascii="Cambria" w:hAnsi="Cambria" w:cs="Calibri"/>
          <w:lang w:val="en-GB"/>
        </w:rPr>
        <w:t xml:space="preserve">example </w:t>
      </w:r>
      <w:r>
        <w:rPr>
          <w:rFonts w:ascii="Cambria" w:hAnsi="Cambria" w:cs="Calibri"/>
          <w:lang w:val="en-GB"/>
        </w:rPr>
        <w:t>MIG/</w:t>
      </w:r>
      <w:r w:rsidR="009C26C9" w:rsidRPr="009C26C9">
        <w:rPr>
          <w:rFonts w:ascii="Cambria" w:hAnsi="Cambria" w:cs="Calibri"/>
          <w:lang w:val="en-GB"/>
        </w:rPr>
        <w:t>MAG</w:t>
      </w:r>
      <w:r w:rsidR="004E2E0D">
        <w:rPr>
          <w:rFonts w:ascii="Cambria" w:hAnsi="Cambria" w:cs="Calibri"/>
          <w:lang w:val="en-GB"/>
        </w:rPr>
        <w:t xml:space="preserve"> welding </w:t>
      </w:r>
      <w:r w:rsidR="009C26C9" w:rsidRPr="009C26C9">
        <w:rPr>
          <w:rFonts w:ascii="Cambria" w:hAnsi="Cambria" w:cs="Calibri"/>
          <w:lang w:val="en-GB"/>
        </w:rPr>
        <w:t xml:space="preserve">for a union in V with several passes. </w:t>
      </w:r>
    </w:p>
    <w:p w:rsidR="00E73404" w:rsidRDefault="0006225B" w:rsidP="009C26C9">
      <w:pPr>
        <w:pStyle w:val="Textoindependiente"/>
        <w:spacing w:after="120"/>
        <w:rPr>
          <w:rStyle w:val="Hipervnculo"/>
          <w:rFonts w:ascii="Cambria" w:hAnsi="Cambria" w:cs="Calibri"/>
          <w:lang w:val="en-GB"/>
        </w:rPr>
      </w:pPr>
      <w:hyperlink r:id="rId20" w:history="1">
        <w:r w:rsidR="009C26C9" w:rsidRPr="00B47ED4">
          <w:rPr>
            <w:rStyle w:val="Hipervnculo"/>
            <w:rFonts w:ascii="Cambria" w:hAnsi="Cambria" w:cs="Calibri"/>
            <w:lang w:val="en-GB"/>
          </w:rPr>
          <w:t>https://www.youtube.com/watch?v=pR3chIsbw5w</w:t>
        </w:r>
      </w:hyperlink>
    </w:p>
    <w:p w:rsidR="006A395F" w:rsidRPr="008C1421" w:rsidRDefault="006A395F" w:rsidP="009C26C9">
      <w:pPr>
        <w:pStyle w:val="Textoindependiente"/>
        <w:spacing w:after="120"/>
        <w:rPr>
          <w:rFonts w:ascii="Cambria" w:hAnsi="Cambria" w:cs="Calibri"/>
          <w:lang w:val="en-GB"/>
        </w:rPr>
      </w:pPr>
    </w:p>
    <w:p w:rsidR="00E73404" w:rsidRDefault="00FE0EAF" w:rsidP="00E73404">
      <w:pPr>
        <w:pStyle w:val="Textoindependiente"/>
        <w:keepNext/>
        <w:spacing w:before="60" w:after="120"/>
        <w:jc w:val="left"/>
        <w:rPr>
          <w:rFonts w:ascii="Cambria" w:hAnsi="Cambria" w:cs="Calibri"/>
          <w:b/>
          <w:sz w:val="22"/>
          <w:szCs w:val="22"/>
          <w:lang w:val="es-ES"/>
        </w:rPr>
      </w:pPr>
      <w:r>
        <w:rPr>
          <w:rFonts w:ascii="Cambria" w:hAnsi="Cambria" w:cs="Calibri"/>
          <w:b/>
          <w:sz w:val="22"/>
          <w:szCs w:val="22"/>
          <w:lang w:val="es-ES"/>
        </w:rPr>
        <w:t>7</w:t>
      </w:r>
      <w:r w:rsidR="000307C1">
        <w:rPr>
          <w:rFonts w:ascii="Cambria" w:hAnsi="Cambria" w:cs="Calibri"/>
          <w:b/>
          <w:sz w:val="22"/>
          <w:szCs w:val="22"/>
          <w:lang w:val="es-ES"/>
        </w:rPr>
        <w:t>. Referenc</w:t>
      </w:r>
      <w:r w:rsidR="000307C1" w:rsidRPr="008C1421">
        <w:rPr>
          <w:rFonts w:ascii="Cambria" w:hAnsi="Cambria" w:cs="Calibri"/>
          <w:b/>
          <w:sz w:val="22"/>
          <w:szCs w:val="22"/>
          <w:lang w:val="es-ES"/>
        </w:rPr>
        <w:t>es</w:t>
      </w:r>
    </w:p>
    <w:p w:rsidR="006A395F" w:rsidRPr="008C1421" w:rsidRDefault="006A395F" w:rsidP="00E73404">
      <w:pPr>
        <w:pStyle w:val="Textoindependiente"/>
        <w:keepNext/>
        <w:spacing w:before="60" w:after="120"/>
        <w:jc w:val="left"/>
        <w:rPr>
          <w:rFonts w:ascii="Cambria" w:hAnsi="Cambria" w:cs="Calibri"/>
          <w:sz w:val="22"/>
          <w:szCs w:val="22"/>
          <w:lang w:val="es-ES"/>
        </w:rPr>
      </w:pPr>
    </w:p>
    <w:p w:rsidR="00FE0EAF" w:rsidRDefault="00FE0EAF" w:rsidP="00FE0EAF">
      <w:pPr>
        <w:autoSpaceDE w:val="0"/>
        <w:spacing w:before="60"/>
        <w:jc w:val="both"/>
        <w:rPr>
          <w:rFonts w:ascii="Cambria" w:hAnsi="Cambria" w:cs="Cambria"/>
          <w:szCs w:val="18"/>
        </w:rPr>
      </w:pPr>
      <w:r>
        <w:rPr>
          <w:rFonts w:ascii="Cambria" w:hAnsi="Cambria" w:cs="Cambria"/>
          <w:szCs w:val="18"/>
        </w:rPr>
        <w:t>[1] J. Pérez-Turiel, J.C. Fraile-Marinero, J.R. Perán-González. Aplicaciones de la robótica: últimas tendencias y nuevas perspectivas. Dyna Ingeniería e Industria. Vol.77-3 p.61-68 (2002).</w:t>
      </w:r>
    </w:p>
    <w:p w:rsidR="00FE0EAF" w:rsidRPr="00001557" w:rsidRDefault="00FE0EAF" w:rsidP="00FE0EAF">
      <w:pPr>
        <w:autoSpaceDE w:val="0"/>
        <w:spacing w:before="60"/>
        <w:jc w:val="both"/>
        <w:rPr>
          <w:rFonts w:asciiTheme="majorHAnsi" w:hAnsiTheme="majorHAnsi" w:cs="Cambria"/>
          <w:lang w:val="en-US"/>
        </w:rPr>
      </w:pPr>
      <w:r>
        <w:rPr>
          <w:rFonts w:ascii="Cambria" w:hAnsi="Cambria" w:cs="Cambria"/>
          <w:szCs w:val="18"/>
        </w:rPr>
        <w:t>[2] A. Barrientos. Fundamentos de robótica (2º Edición)</w:t>
      </w:r>
      <w:r w:rsidR="000020EF">
        <w:rPr>
          <w:rFonts w:ascii="Cambria" w:hAnsi="Cambria" w:cs="Cambria"/>
          <w:szCs w:val="18"/>
        </w:rPr>
        <w:t xml:space="preserve">. </w:t>
      </w:r>
      <w:r w:rsidR="000020EF" w:rsidRPr="00001557">
        <w:rPr>
          <w:rFonts w:ascii="Cambria" w:hAnsi="Cambria" w:cs="Cambria"/>
          <w:szCs w:val="18"/>
          <w:lang w:val="en-US"/>
        </w:rPr>
        <w:t>S.A M</w:t>
      </w:r>
      <w:r w:rsidR="002B6A35" w:rsidRPr="00001557">
        <w:rPr>
          <w:rFonts w:ascii="Cambria" w:hAnsi="Cambria" w:cs="Cambria"/>
          <w:szCs w:val="18"/>
          <w:lang w:val="en-US"/>
        </w:rPr>
        <w:t>c</w:t>
      </w:r>
      <w:r w:rsidR="000020EF" w:rsidRPr="00001557">
        <w:rPr>
          <w:rFonts w:ascii="Cambria" w:hAnsi="Cambria" w:cs="Cambria"/>
          <w:szCs w:val="18"/>
          <w:lang w:val="en-US"/>
        </w:rPr>
        <w:t>Graw_Hill / Interamericana.</w:t>
      </w:r>
    </w:p>
    <w:p w:rsidR="00FE0EAF" w:rsidRPr="00225465" w:rsidRDefault="00FE0EAF" w:rsidP="00225465">
      <w:pPr>
        <w:autoSpaceDE w:val="0"/>
        <w:spacing w:before="60"/>
        <w:jc w:val="both"/>
        <w:rPr>
          <w:rFonts w:ascii="Cambria" w:hAnsi="Cambria" w:cs="Cambria"/>
          <w:szCs w:val="18"/>
          <w:lang w:val="en-GB"/>
        </w:rPr>
      </w:pPr>
      <w:r w:rsidRPr="002569C8">
        <w:rPr>
          <w:rFonts w:ascii="Cambria" w:hAnsi="Cambria" w:cs="Cambria"/>
          <w:szCs w:val="18"/>
          <w:lang w:val="en-GB"/>
        </w:rPr>
        <w:t>[3]</w:t>
      </w:r>
      <w:hyperlink r:id="rId21" w:history="1">
        <w:r w:rsidRPr="00225465">
          <w:rPr>
            <w:rStyle w:val="Hipervnculo"/>
            <w:rFonts w:ascii="Cambria" w:hAnsi="Cambria"/>
            <w:lang w:val="en-GB"/>
          </w:rPr>
          <w:t>http://www.w3.org/standards/xml</w:t>
        </w:r>
      </w:hyperlink>
      <w:r w:rsidR="00225465" w:rsidRPr="00225465">
        <w:rPr>
          <w:lang w:val="en-GB"/>
        </w:rPr>
        <w:t xml:space="preserve"> and </w:t>
      </w:r>
      <w:hyperlink r:id="rId22" w:history="1">
        <w:r w:rsidRPr="00225465">
          <w:rPr>
            <w:rStyle w:val="Hipervnculo"/>
            <w:rFonts w:ascii="Cambria" w:hAnsi="Cambria"/>
            <w:lang w:val="en-GB"/>
          </w:rPr>
          <w:t>http://www.w3schools.com/</w:t>
        </w:r>
      </w:hyperlink>
    </w:p>
    <w:p w:rsidR="00FE0EAF" w:rsidRDefault="00FE0EAF" w:rsidP="00FE0EAF">
      <w:pPr>
        <w:spacing w:before="60"/>
        <w:jc w:val="both"/>
        <w:rPr>
          <w:rFonts w:ascii="Cambria" w:hAnsi="Cambria" w:cs="Cambria"/>
          <w:szCs w:val="18"/>
          <w:lang w:val="en-GB"/>
        </w:rPr>
      </w:pPr>
      <w:r w:rsidRPr="00205C48">
        <w:rPr>
          <w:rFonts w:ascii="Cambria" w:hAnsi="Cambria" w:cs="Cambria"/>
          <w:szCs w:val="18"/>
          <w:lang w:val="en-GB"/>
        </w:rPr>
        <w:t xml:space="preserve">[4] </w:t>
      </w:r>
      <w:r>
        <w:rPr>
          <w:rFonts w:ascii="Cambria" w:hAnsi="Cambria" w:cs="Cambria"/>
          <w:szCs w:val="18"/>
          <w:lang w:val="en-GB"/>
        </w:rPr>
        <w:t xml:space="preserve">R. B. Jerard. NCML: An XML Based NC Programming Language, International Conference on Smart Machining Systems, NIST, Gaithersburg, MD, March 13-15 (2007). </w:t>
      </w:r>
    </w:p>
    <w:p w:rsidR="00FE0EAF" w:rsidRPr="00205C48" w:rsidRDefault="00FE0EAF" w:rsidP="00FE0EAF">
      <w:pPr>
        <w:spacing w:before="60"/>
        <w:jc w:val="both"/>
        <w:rPr>
          <w:rFonts w:ascii="Cambria" w:hAnsi="Cambria" w:cs="Cambria"/>
          <w:szCs w:val="18"/>
          <w:lang w:val="en-GB"/>
        </w:rPr>
      </w:pPr>
      <w:r>
        <w:rPr>
          <w:rFonts w:ascii="Cambria" w:hAnsi="Cambria" w:cs="Cambria"/>
          <w:szCs w:val="18"/>
          <w:lang w:val="en-GB"/>
        </w:rPr>
        <w:t>[5] A. Chen, F. Dong. Robot machining: recent development and future research issues. The International Journal of Advanced Manufacturing Technology. Vol.66-9-12 p.1489-1497. (2013).</w:t>
      </w:r>
    </w:p>
    <w:p w:rsidR="00FE0EAF" w:rsidRPr="00205C48" w:rsidRDefault="00FE0EAF" w:rsidP="00FE0EAF">
      <w:pPr>
        <w:spacing w:before="60"/>
        <w:jc w:val="both"/>
        <w:rPr>
          <w:lang w:val="en-GB"/>
        </w:rPr>
      </w:pPr>
      <w:r w:rsidRPr="00205C48">
        <w:rPr>
          <w:rFonts w:ascii="Cambria" w:hAnsi="Cambria" w:cs="Cambria"/>
          <w:szCs w:val="18"/>
          <w:lang w:val="en-GB"/>
        </w:rPr>
        <w:lastRenderedPageBreak/>
        <w:t>[6] Peter Cooke. Robotics Toolbox for MATLAB</w:t>
      </w:r>
    </w:p>
    <w:p w:rsidR="00FE0EAF" w:rsidRPr="00205C48" w:rsidRDefault="0006225B" w:rsidP="00FE0EAF">
      <w:pPr>
        <w:spacing w:before="60"/>
        <w:jc w:val="both"/>
        <w:rPr>
          <w:rFonts w:ascii="Cambria" w:hAnsi="Cambria" w:cs="Cambria"/>
          <w:szCs w:val="18"/>
          <w:lang w:val="en-GB"/>
        </w:rPr>
      </w:pPr>
      <w:hyperlink r:id="rId23" w:history="1">
        <w:r w:rsidR="00FE0EAF" w:rsidRPr="00205C48">
          <w:rPr>
            <w:rStyle w:val="Hipervnculo"/>
            <w:rFonts w:ascii="Cambria" w:hAnsi="Cambria"/>
            <w:lang w:val="en-GB"/>
          </w:rPr>
          <w:t xml:space="preserve">http://www.petercorke.com/Robotics_Toolbox.html </w:t>
        </w:r>
      </w:hyperlink>
    </w:p>
    <w:p w:rsidR="003454A4" w:rsidRPr="00B47ED4" w:rsidRDefault="003454A4" w:rsidP="00B47ED4">
      <w:pPr>
        <w:spacing w:before="60"/>
        <w:jc w:val="both"/>
        <w:rPr>
          <w:rFonts w:ascii="Cambria" w:hAnsi="Cambria" w:cs="Arial"/>
          <w:szCs w:val="18"/>
          <w:lang w:val="en-GB"/>
        </w:rPr>
      </w:pPr>
    </w:p>
    <w:sectPr w:rsidR="003454A4" w:rsidRPr="00B47ED4" w:rsidSect="008C1421">
      <w:headerReference w:type="default" r:id="rId24"/>
      <w:type w:val="continuous"/>
      <w:pgSz w:w="11906" w:h="16838"/>
      <w:pgMar w:top="1134" w:right="1418" w:bottom="1134" w:left="1418" w:header="794" w:footer="794" w:gutter="0"/>
      <w:cols w:space="5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6F7" w:rsidRDefault="004A26F7" w:rsidP="00B4469F">
      <w:r>
        <w:separator/>
      </w:r>
    </w:p>
  </w:endnote>
  <w:endnote w:type="continuationSeparator" w:id="1">
    <w:p w:rsidR="004A26F7" w:rsidRDefault="004A26F7" w:rsidP="00B446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anst521 B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6F7" w:rsidRDefault="004A26F7" w:rsidP="00B4469F">
      <w:r>
        <w:separator/>
      </w:r>
    </w:p>
  </w:footnote>
  <w:footnote w:type="continuationSeparator" w:id="1">
    <w:p w:rsidR="004A26F7" w:rsidRDefault="004A26F7" w:rsidP="00B446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82C" w:rsidRPr="00235757" w:rsidRDefault="006D782C" w:rsidP="006C734B">
    <w:pPr>
      <w:pStyle w:val="Encabezado"/>
      <w:ind w:left="-851" w:right="-852"/>
      <w:jc w:val="center"/>
      <w:rPr>
        <w:rFonts w:ascii="Cambria" w:hAnsi="Cambria"/>
        <w:i/>
        <w:color w:val="595959"/>
        <w:szCs w:val="18"/>
        <w:lang w:val="en-US"/>
      </w:rPr>
    </w:pPr>
    <w:r w:rsidRPr="00235757">
      <w:rPr>
        <w:rFonts w:ascii="Cambria" w:hAnsi="Cambria" w:cs="Arial"/>
        <w:i/>
        <w:color w:val="595959"/>
        <w:szCs w:val="18"/>
        <w:lang w:val="en-US"/>
      </w:rPr>
      <w:t>Proceedings of the 6</w:t>
    </w:r>
    <w:r w:rsidRPr="00235757">
      <w:rPr>
        <w:rFonts w:ascii="Cambria" w:hAnsi="Cambria" w:cs="Arial"/>
        <w:i/>
        <w:color w:val="595959"/>
        <w:szCs w:val="18"/>
        <w:vertAlign w:val="superscript"/>
        <w:lang w:val="en-US"/>
      </w:rPr>
      <w:t>th</w:t>
    </w:r>
    <w:r w:rsidRPr="00235757">
      <w:rPr>
        <w:rFonts w:ascii="Cambria" w:hAnsi="Cambria" w:cs="Arial"/>
        <w:b/>
        <w:i/>
        <w:color w:val="595959"/>
        <w:szCs w:val="18"/>
        <w:lang w:val="en-US"/>
      </w:rPr>
      <w:t>M</w:t>
    </w:r>
    <w:r w:rsidRPr="00235757">
      <w:rPr>
        <w:rFonts w:ascii="Cambria" w:hAnsi="Cambria" w:cs="Arial"/>
        <w:i/>
        <w:color w:val="595959"/>
        <w:szCs w:val="18"/>
        <w:lang w:val="en-US"/>
      </w:rPr>
      <w:t xml:space="preserve">anufacturing </w:t>
    </w:r>
    <w:r w:rsidRPr="00235757">
      <w:rPr>
        <w:rFonts w:ascii="Cambria" w:hAnsi="Cambria" w:cs="Arial"/>
        <w:b/>
        <w:i/>
        <w:color w:val="595959"/>
        <w:szCs w:val="18"/>
        <w:lang w:val="en-US"/>
      </w:rPr>
      <w:t>E</w:t>
    </w:r>
    <w:r w:rsidRPr="00235757">
      <w:rPr>
        <w:rFonts w:ascii="Cambria" w:hAnsi="Cambria" w:cs="Arial"/>
        <w:i/>
        <w:color w:val="595959"/>
        <w:szCs w:val="18"/>
        <w:lang w:val="en-US"/>
      </w:rPr>
      <w:t xml:space="preserve">ngineering </w:t>
    </w:r>
    <w:r w:rsidRPr="00235757">
      <w:rPr>
        <w:rFonts w:ascii="Cambria" w:hAnsi="Cambria" w:cs="Arial"/>
        <w:b/>
        <w:i/>
        <w:color w:val="595959"/>
        <w:szCs w:val="18"/>
        <w:lang w:val="en-US"/>
      </w:rPr>
      <w:t>S</w:t>
    </w:r>
    <w:r w:rsidRPr="00235757">
      <w:rPr>
        <w:rFonts w:ascii="Cambria" w:hAnsi="Cambria" w:cs="Arial"/>
        <w:i/>
        <w:color w:val="595959"/>
        <w:szCs w:val="18"/>
        <w:lang w:val="en-US"/>
      </w:rPr>
      <w:t>ociety</w:t>
    </w:r>
    <w:r w:rsidRPr="00235757">
      <w:rPr>
        <w:rFonts w:ascii="Cambria" w:hAnsi="Cambria" w:cs="Arial"/>
        <w:b/>
        <w:i/>
        <w:color w:val="595959"/>
        <w:szCs w:val="18"/>
        <w:lang w:val="en-US"/>
      </w:rPr>
      <w:t xml:space="preserve"> I</w:t>
    </w:r>
    <w:r w:rsidRPr="00235757">
      <w:rPr>
        <w:rFonts w:ascii="Cambria" w:hAnsi="Cambria" w:cs="Arial"/>
        <w:i/>
        <w:color w:val="595959"/>
        <w:szCs w:val="18"/>
        <w:lang w:val="en-US"/>
      </w:rPr>
      <w:t xml:space="preserve">nternational </w:t>
    </w:r>
    <w:r w:rsidRPr="00235757">
      <w:rPr>
        <w:rFonts w:ascii="Cambria" w:hAnsi="Cambria" w:cs="Arial"/>
        <w:b/>
        <w:i/>
        <w:color w:val="595959"/>
        <w:szCs w:val="18"/>
        <w:lang w:val="en-US"/>
      </w:rPr>
      <w:t>C</w:t>
    </w:r>
    <w:r w:rsidRPr="00235757">
      <w:rPr>
        <w:rFonts w:ascii="Cambria" w:hAnsi="Cambria" w:cs="Arial"/>
        <w:i/>
        <w:color w:val="595959"/>
        <w:szCs w:val="18"/>
        <w:lang w:val="en-US"/>
      </w:rPr>
      <w:t xml:space="preserve">onference – </w:t>
    </w:r>
    <w:smartTag w:uri="urn:schemas-microsoft-com:office:smarttags" w:element="City">
      <w:smartTag w:uri="urn:schemas-microsoft-com:office:smarttags" w:element="place">
        <w:r w:rsidRPr="00235757">
          <w:rPr>
            <w:rFonts w:ascii="Cambria" w:hAnsi="Cambria" w:cs="Arial"/>
            <w:i/>
            <w:color w:val="595959"/>
            <w:szCs w:val="18"/>
            <w:lang w:val="en-US"/>
          </w:rPr>
          <w:t>Barcelona</w:t>
        </w:r>
      </w:smartTag>
    </w:smartTag>
    <w:r w:rsidRPr="00235757">
      <w:rPr>
        <w:rFonts w:ascii="Cambria" w:hAnsi="Cambria" w:cs="Arial"/>
        <w:i/>
        <w:color w:val="595959"/>
        <w:szCs w:val="18"/>
        <w:lang w:val="en-US"/>
      </w:rPr>
      <w:t xml:space="preserve"> – July 2015</w:t>
    </w:r>
  </w:p>
  <w:p w:rsidR="006D782C" w:rsidRPr="006C734B" w:rsidRDefault="006D782C" w:rsidP="006C734B">
    <w:pPr>
      <w:pStyle w:val="Encabezado"/>
      <w:ind w:left="-709" w:right="-710"/>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82C" w:rsidRPr="00235757" w:rsidRDefault="006D782C" w:rsidP="001A2D59">
    <w:pPr>
      <w:pStyle w:val="Encabezado"/>
      <w:jc w:val="center"/>
      <w:rPr>
        <w:rFonts w:ascii="Cambria" w:hAnsi="Cambria"/>
        <w:i/>
        <w:color w:val="595959"/>
        <w:szCs w:val="18"/>
        <w:lang w:val="en-US"/>
      </w:rPr>
    </w:pPr>
    <w:r w:rsidRPr="00235757">
      <w:rPr>
        <w:rFonts w:ascii="Cambria" w:hAnsi="Cambria" w:cs="Arial"/>
        <w:i/>
        <w:color w:val="595959"/>
        <w:szCs w:val="18"/>
        <w:lang w:val="en-US"/>
      </w:rPr>
      <w:t>Proceedings of the 6</w:t>
    </w:r>
    <w:r w:rsidRPr="00235757">
      <w:rPr>
        <w:rFonts w:ascii="Cambria" w:hAnsi="Cambria" w:cs="Arial"/>
        <w:i/>
        <w:color w:val="595959"/>
        <w:szCs w:val="18"/>
        <w:vertAlign w:val="superscript"/>
        <w:lang w:val="en-US"/>
      </w:rPr>
      <w:t>th</w:t>
    </w:r>
    <w:r w:rsidRPr="00235757">
      <w:rPr>
        <w:rFonts w:ascii="Cambria" w:hAnsi="Cambria" w:cs="Arial"/>
        <w:b/>
        <w:i/>
        <w:color w:val="595959"/>
        <w:szCs w:val="18"/>
        <w:lang w:val="en-US"/>
      </w:rPr>
      <w:t>M</w:t>
    </w:r>
    <w:r w:rsidRPr="00235757">
      <w:rPr>
        <w:rFonts w:ascii="Cambria" w:hAnsi="Cambria" w:cs="Arial"/>
        <w:i/>
        <w:color w:val="595959"/>
        <w:szCs w:val="18"/>
        <w:lang w:val="en-US"/>
      </w:rPr>
      <w:t xml:space="preserve">anufacturing </w:t>
    </w:r>
    <w:r w:rsidRPr="00235757">
      <w:rPr>
        <w:rFonts w:ascii="Cambria" w:hAnsi="Cambria" w:cs="Arial"/>
        <w:b/>
        <w:i/>
        <w:color w:val="595959"/>
        <w:szCs w:val="18"/>
        <w:lang w:val="en-US"/>
      </w:rPr>
      <w:t>E</w:t>
    </w:r>
    <w:r w:rsidRPr="00235757">
      <w:rPr>
        <w:rFonts w:ascii="Cambria" w:hAnsi="Cambria" w:cs="Arial"/>
        <w:i/>
        <w:color w:val="595959"/>
        <w:szCs w:val="18"/>
        <w:lang w:val="en-US"/>
      </w:rPr>
      <w:t xml:space="preserve">ngineering </w:t>
    </w:r>
    <w:r w:rsidRPr="00235757">
      <w:rPr>
        <w:rFonts w:ascii="Cambria" w:hAnsi="Cambria" w:cs="Arial"/>
        <w:b/>
        <w:i/>
        <w:color w:val="595959"/>
        <w:szCs w:val="18"/>
        <w:lang w:val="en-US"/>
      </w:rPr>
      <w:t>S</w:t>
    </w:r>
    <w:r w:rsidRPr="00235757">
      <w:rPr>
        <w:rFonts w:ascii="Cambria" w:hAnsi="Cambria" w:cs="Arial"/>
        <w:i/>
        <w:color w:val="595959"/>
        <w:szCs w:val="18"/>
        <w:lang w:val="en-US"/>
      </w:rPr>
      <w:t>ociety</w:t>
    </w:r>
    <w:r w:rsidRPr="00235757">
      <w:rPr>
        <w:rFonts w:ascii="Cambria" w:hAnsi="Cambria" w:cs="Arial"/>
        <w:b/>
        <w:i/>
        <w:color w:val="595959"/>
        <w:szCs w:val="18"/>
        <w:lang w:val="en-US"/>
      </w:rPr>
      <w:t xml:space="preserve"> I</w:t>
    </w:r>
    <w:r w:rsidRPr="00235757">
      <w:rPr>
        <w:rFonts w:ascii="Cambria" w:hAnsi="Cambria" w:cs="Arial"/>
        <w:i/>
        <w:color w:val="595959"/>
        <w:szCs w:val="18"/>
        <w:lang w:val="en-US"/>
      </w:rPr>
      <w:t xml:space="preserve">nternational </w:t>
    </w:r>
    <w:r w:rsidRPr="00235757">
      <w:rPr>
        <w:rFonts w:ascii="Cambria" w:hAnsi="Cambria" w:cs="Arial"/>
        <w:b/>
        <w:i/>
        <w:color w:val="595959"/>
        <w:szCs w:val="18"/>
        <w:lang w:val="en-US"/>
      </w:rPr>
      <w:t>C</w:t>
    </w:r>
    <w:r w:rsidRPr="00235757">
      <w:rPr>
        <w:rFonts w:ascii="Cambria" w:hAnsi="Cambria" w:cs="Arial"/>
        <w:i/>
        <w:color w:val="595959"/>
        <w:szCs w:val="18"/>
        <w:lang w:val="en-US"/>
      </w:rPr>
      <w:t xml:space="preserve">onference – </w:t>
    </w:r>
    <w:smartTag w:uri="urn:schemas-microsoft-com:office:smarttags" w:element="City">
      <w:smartTag w:uri="urn:schemas-microsoft-com:office:smarttags" w:element="place">
        <w:r w:rsidRPr="00235757">
          <w:rPr>
            <w:rFonts w:ascii="Cambria" w:hAnsi="Cambria" w:cs="Arial"/>
            <w:i/>
            <w:color w:val="595959"/>
            <w:szCs w:val="18"/>
            <w:lang w:val="en-US"/>
          </w:rPr>
          <w:t>Barcelona</w:t>
        </w:r>
      </w:smartTag>
    </w:smartTag>
    <w:r w:rsidRPr="00235757">
      <w:rPr>
        <w:rFonts w:ascii="Cambria" w:hAnsi="Cambria" w:cs="Arial"/>
        <w:i/>
        <w:color w:val="595959"/>
        <w:szCs w:val="18"/>
        <w:lang w:val="en-US"/>
      </w:rPr>
      <w:t xml:space="preserve"> – July 2015</w:t>
    </w:r>
  </w:p>
  <w:p w:rsidR="006D782C" w:rsidRDefault="006D782C" w:rsidP="001A2D59">
    <w:pPr>
      <w:pStyle w:val="Encabezado"/>
      <w:rPr>
        <w:sz w:val="18"/>
        <w:szCs w:val="18"/>
        <w:lang w:val="en-US"/>
      </w:rPr>
    </w:pPr>
  </w:p>
  <w:p w:rsidR="006D782C" w:rsidRPr="001A2D59" w:rsidRDefault="006D782C" w:rsidP="001A2D59">
    <w:pPr>
      <w:pStyle w:val="Encabezado"/>
      <w:rPr>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556D6"/>
    <w:multiLevelType w:val="hybridMultilevel"/>
    <w:tmpl w:val="5B60E0C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676BB"/>
    <w:rsid w:val="00001557"/>
    <w:rsid w:val="000020EF"/>
    <w:rsid w:val="000041B8"/>
    <w:rsid w:val="000307C1"/>
    <w:rsid w:val="000310DB"/>
    <w:rsid w:val="00032AF4"/>
    <w:rsid w:val="0005767F"/>
    <w:rsid w:val="0006225B"/>
    <w:rsid w:val="0006368C"/>
    <w:rsid w:val="0009717D"/>
    <w:rsid w:val="000B54A2"/>
    <w:rsid w:val="000D0AD4"/>
    <w:rsid w:val="000D601E"/>
    <w:rsid w:val="000D67F3"/>
    <w:rsid w:val="000E6784"/>
    <w:rsid w:val="000F681A"/>
    <w:rsid w:val="001200A3"/>
    <w:rsid w:val="00137E77"/>
    <w:rsid w:val="00142379"/>
    <w:rsid w:val="00142EF3"/>
    <w:rsid w:val="00172068"/>
    <w:rsid w:val="0019011D"/>
    <w:rsid w:val="00195C2C"/>
    <w:rsid w:val="00197D29"/>
    <w:rsid w:val="001A1354"/>
    <w:rsid w:val="001A2D59"/>
    <w:rsid w:val="001B2AA7"/>
    <w:rsid w:val="001C23AB"/>
    <w:rsid w:val="001C627B"/>
    <w:rsid w:val="00225465"/>
    <w:rsid w:val="00230640"/>
    <w:rsid w:val="00232D78"/>
    <w:rsid w:val="00235757"/>
    <w:rsid w:val="002569C8"/>
    <w:rsid w:val="002A2075"/>
    <w:rsid w:val="002A2422"/>
    <w:rsid w:val="002B6A35"/>
    <w:rsid w:val="002D74D6"/>
    <w:rsid w:val="002E39BA"/>
    <w:rsid w:val="00300138"/>
    <w:rsid w:val="00311253"/>
    <w:rsid w:val="003233DA"/>
    <w:rsid w:val="00326C7A"/>
    <w:rsid w:val="00342EC5"/>
    <w:rsid w:val="003454A4"/>
    <w:rsid w:val="00346A02"/>
    <w:rsid w:val="003748B6"/>
    <w:rsid w:val="003A1A1A"/>
    <w:rsid w:val="003A59E5"/>
    <w:rsid w:val="003B141A"/>
    <w:rsid w:val="00406DFC"/>
    <w:rsid w:val="004228B6"/>
    <w:rsid w:val="0043487A"/>
    <w:rsid w:val="004414A6"/>
    <w:rsid w:val="004434D4"/>
    <w:rsid w:val="00472310"/>
    <w:rsid w:val="00485436"/>
    <w:rsid w:val="00497234"/>
    <w:rsid w:val="004A26F7"/>
    <w:rsid w:val="004E2E0D"/>
    <w:rsid w:val="005031BA"/>
    <w:rsid w:val="00524D12"/>
    <w:rsid w:val="0057421E"/>
    <w:rsid w:val="0058402C"/>
    <w:rsid w:val="005A1092"/>
    <w:rsid w:val="005E7EBA"/>
    <w:rsid w:val="00604FB6"/>
    <w:rsid w:val="0060706E"/>
    <w:rsid w:val="006207CC"/>
    <w:rsid w:val="00622CE5"/>
    <w:rsid w:val="00625FCC"/>
    <w:rsid w:val="00627826"/>
    <w:rsid w:val="00627BDC"/>
    <w:rsid w:val="00647CEF"/>
    <w:rsid w:val="0065020B"/>
    <w:rsid w:val="0068130E"/>
    <w:rsid w:val="006A395F"/>
    <w:rsid w:val="006A74F4"/>
    <w:rsid w:val="006B2F58"/>
    <w:rsid w:val="006C734B"/>
    <w:rsid w:val="006D782C"/>
    <w:rsid w:val="006E0A30"/>
    <w:rsid w:val="00705E4A"/>
    <w:rsid w:val="0073132D"/>
    <w:rsid w:val="007320C5"/>
    <w:rsid w:val="0074446B"/>
    <w:rsid w:val="007446FF"/>
    <w:rsid w:val="00754C43"/>
    <w:rsid w:val="00767E2C"/>
    <w:rsid w:val="00772605"/>
    <w:rsid w:val="00781572"/>
    <w:rsid w:val="007C1A00"/>
    <w:rsid w:val="007C5C52"/>
    <w:rsid w:val="00817404"/>
    <w:rsid w:val="0081771F"/>
    <w:rsid w:val="00825224"/>
    <w:rsid w:val="00826F5F"/>
    <w:rsid w:val="0084032F"/>
    <w:rsid w:val="00871D57"/>
    <w:rsid w:val="00874D21"/>
    <w:rsid w:val="00886031"/>
    <w:rsid w:val="008B605E"/>
    <w:rsid w:val="008C1421"/>
    <w:rsid w:val="008C5230"/>
    <w:rsid w:val="008D09FF"/>
    <w:rsid w:val="0090332A"/>
    <w:rsid w:val="00917439"/>
    <w:rsid w:val="0093247F"/>
    <w:rsid w:val="009360DA"/>
    <w:rsid w:val="00961CB8"/>
    <w:rsid w:val="00995AB8"/>
    <w:rsid w:val="009A333B"/>
    <w:rsid w:val="009A7D55"/>
    <w:rsid w:val="009B376B"/>
    <w:rsid w:val="009B496C"/>
    <w:rsid w:val="009C26C9"/>
    <w:rsid w:val="009D4ED3"/>
    <w:rsid w:val="00A02A5C"/>
    <w:rsid w:val="00A410A2"/>
    <w:rsid w:val="00A50041"/>
    <w:rsid w:val="00A50D54"/>
    <w:rsid w:val="00A60439"/>
    <w:rsid w:val="00A92DF8"/>
    <w:rsid w:val="00A969D9"/>
    <w:rsid w:val="00AB685C"/>
    <w:rsid w:val="00AD702C"/>
    <w:rsid w:val="00AE5E71"/>
    <w:rsid w:val="00B02015"/>
    <w:rsid w:val="00B17358"/>
    <w:rsid w:val="00B226AB"/>
    <w:rsid w:val="00B345D0"/>
    <w:rsid w:val="00B4115F"/>
    <w:rsid w:val="00B419F1"/>
    <w:rsid w:val="00B4469F"/>
    <w:rsid w:val="00B47ED4"/>
    <w:rsid w:val="00B52E21"/>
    <w:rsid w:val="00B75C0F"/>
    <w:rsid w:val="00B969A5"/>
    <w:rsid w:val="00BA6C85"/>
    <w:rsid w:val="00BC6DE2"/>
    <w:rsid w:val="00BD28AE"/>
    <w:rsid w:val="00C03C56"/>
    <w:rsid w:val="00C15FF1"/>
    <w:rsid w:val="00C23557"/>
    <w:rsid w:val="00C25083"/>
    <w:rsid w:val="00C27F15"/>
    <w:rsid w:val="00C36F0C"/>
    <w:rsid w:val="00C378BE"/>
    <w:rsid w:val="00C41816"/>
    <w:rsid w:val="00C9054D"/>
    <w:rsid w:val="00C9085F"/>
    <w:rsid w:val="00CA4F7A"/>
    <w:rsid w:val="00CA7532"/>
    <w:rsid w:val="00CB7D6F"/>
    <w:rsid w:val="00CD00B3"/>
    <w:rsid w:val="00CF67FC"/>
    <w:rsid w:val="00D21EA1"/>
    <w:rsid w:val="00D233D8"/>
    <w:rsid w:val="00D314CA"/>
    <w:rsid w:val="00D50D73"/>
    <w:rsid w:val="00D63363"/>
    <w:rsid w:val="00D676BB"/>
    <w:rsid w:val="00D771C4"/>
    <w:rsid w:val="00D77C20"/>
    <w:rsid w:val="00D946DB"/>
    <w:rsid w:val="00DB57CD"/>
    <w:rsid w:val="00DB7863"/>
    <w:rsid w:val="00DD4B91"/>
    <w:rsid w:val="00DE7EBB"/>
    <w:rsid w:val="00DF0B24"/>
    <w:rsid w:val="00DF1380"/>
    <w:rsid w:val="00E13526"/>
    <w:rsid w:val="00E65C89"/>
    <w:rsid w:val="00E703AE"/>
    <w:rsid w:val="00E73404"/>
    <w:rsid w:val="00E73BD5"/>
    <w:rsid w:val="00E74873"/>
    <w:rsid w:val="00E9547E"/>
    <w:rsid w:val="00EC008C"/>
    <w:rsid w:val="00EC1E99"/>
    <w:rsid w:val="00ED2586"/>
    <w:rsid w:val="00EE0534"/>
    <w:rsid w:val="00EE36B9"/>
    <w:rsid w:val="00EE64DB"/>
    <w:rsid w:val="00EE790E"/>
    <w:rsid w:val="00F23057"/>
    <w:rsid w:val="00F77810"/>
    <w:rsid w:val="00F91934"/>
    <w:rsid w:val="00FB22F5"/>
    <w:rsid w:val="00FD0829"/>
    <w:rsid w:val="00FE0EAF"/>
    <w:rsid w:val="00FE3589"/>
    <w:rsid w:val="00FE5E0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5B"/>
  </w:style>
  <w:style w:type="paragraph" w:styleId="Ttulo1">
    <w:name w:val="heading 1"/>
    <w:basedOn w:val="Normal"/>
    <w:next w:val="Normal"/>
    <w:link w:val="Ttulo1Car"/>
    <w:qFormat/>
    <w:rsid w:val="0006225B"/>
    <w:pPr>
      <w:keepNext/>
      <w:jc w:val="center"/>
      <w:outlineLvl w:val="0"/>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sid w:val="0006225B"/>
    <w:rPr>
      <w:sz w:val="16"/>
    </w:rPr>
  </w:style>
  <w:style w:type="paragraph" w:styleId="Textocomentario">
    <w:name w:val="annotation text"/>
    <w:basedOn w:val="Normal"/>
    <w:semiHidden/>
    <w:rsid w:val="0006225B"/>
  </w:style>
  <w:style w:type="paragraph" w:styleId="Textoindependiente">
    <w:name w:val="Body Text"/>
    <w:basedOn w:val="Normal"/>
    <w:link w:val="TextoindependienteCar"/>
    <w:rsid w:val="0006225B"/>
    <w:pPr>
      <w:jc w:val="both"/>
    </w:pPr>
    <w:rPr>
      <w:lang w:val="es-ES_tradnl"/>
    </w:rPr>
  </w:style>
  <w:style w:type="paragraph" w:styleId="Textoindependiente2">
    <w:name w:val="Body Text 2"/>
    <w:basedOn w:val="Normal"/>
    <w:link w:val="Textoindependiente2Car"/>
    <w:rsid w:val="0006225B"/>
    <w:pPr>
      <w:jc w:val="right"/>
    </w:pPr>
    <w:rPr>
      <w:rFonts w:ascii="Humanst521 BT" w:hAnsi="Humanst521 BT"/>
      <w:b/>
      <w:sz w:val="28"/>
      <w:lang w:val="es-ES_tradnl"/>
    </w:rPr>
  </w:style>
  <w:style w:type="paragraph" w:styleId="Encabezado">
    <w:name w:val="header"/>
    <w:basedOn w:val="Normal"/>
    <w:link w:val="EncabezadoCar"/>
    <w:unhideWhenUsed/>
    <w:rsid w:val="00B4469F"/>
    <w:pPr>
      <w:tabs>
        <w:tab w:val="center" w:pos="4252"/>
        <w:tab w:val="right" w:pos="8504"/>
      </w:tabs>
    </w:pPr>
  </w:style>
  <w:style w:type="character" w:customStyle="1" w:styleId="EncabezadoCar">
    <w:name w:val="Encabezado Car"/>
    <w:basedOn w:val="Fuentedeprrafopredeter"/>
    <w:link w:val="Encabezado"/>
    <w:rsid w:val="00B4469F"/>
  </w:style>
  <w:style w:type="paragraph" w:styleId="Piedepgina">
    <w:name w:val="footer"/>
    <w:basedOn w:val="Normal"/>
    <w:link w:val="PiedepginaCar"/>
    <w:uiPriority w:val="99"/>
    <w:semiHidden/>
    <w:unhideWhenUsed/>
    <w:rsid w:val="00B4469F"/>
    <w:pPr>
      <w:tabs>
        <w:tab w:val="center" w:pos="4252"/>
        <w:tab w:val="right" w:pos="8504"/>
      </w:tabs>
    </w:pPr>
  </w:style>
  <w:style w:type="character" w:customStyle="1" w:styleId="PiedepginaCar">
    <w:name w:val="Pie de página Car"/>
    <w:basedOn w:val="Fuentedeprrafopredeter"/>
    <w:link w:val="Piedepgina"/>
    <w:uiPriority w:val="99"/>
    <w:semiHidden/>
    <w:rsid w:val="00B4469F"/>
  </w:style>
  <w:style w:type="table" w:styleId="Tablaconcuadrcula">
    <w:name w:val="Table Grid"/>
    <w:basedOn w:val="Tablanormal"/>
    <w:uiPriority w:val="59"/>
    <w:rsid w:val="00AE5E71"/>
    <w:rPr>
      <w:rFonts w:ascii="Calibri" w:hAnsi="Calibri"/>
      <w:sz w:val="22"/>
      <w:szCs w:val="22"/>
      <w:lang w:val="es-ES_trad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30640"/>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640"/>
    <w:rPr>
      <w:rFonts w:ascii="Tahoma" w:hAnsi="Tahoma" w:cs="Tahoma"/>
      <w:sz w:val="16"/>
      <w:szCs w:val="16"/>
    </w:rPr>
  </w:style>
  <w:style w:type="character" w:styleId="Hipervnculo">
    <w:name w:val="Hyperlink"/>
    <w:basedOn w:val="Fuentedeprrafopredeter"/>
    <w:uiPriority w:val="99"/>
    <w:unhideWhenUsed/>
    <w:rsid w:val="00627826"/>
    <w:rPr>
      <w:color w:val="0000FF"/>
      <w:u w:val="single"/>
    </w:rPr>
  </w:style>
  <w:style w:type="character" w:customStyle="1" w:styleId="Ttulo1Car">
    <w:name w:val="Título 1 Car"/>
    <w:basedOn w:val="Fuentedeprrafopredeter"/>
    <w:link w:val="Ttulo1"/>
    <w:rsid w:val="00E73404"/>
    <w:rPr>
      <w:b/>
      <w:lang w:val="es-ES_tradnl"/>
    </w:rPr>
  </w:style>
  <w:style w:type="character" w:customStyle="1" w:styleId="TextoindependienteCar">
    <w:name w:val="Texto independiente Car"/>
    <w:basedOn w:val="Fuentedeprrafopredeter"/>
    <w:link w:val="Textoindependiente"/>
    <w:rsid w:val="00E73404"/>
    <w:rPr>
      <w:lang w:val="es-ES_tradnl"/>
    </w:rPr>
  </w:style>
  <w:style w:type="character" w:customStyle="1" w:styleId="Textoindependiente2Car">
    <w:name w:val="Texto independiente 2 Car"/>
    <w:basedOn w:val="Fuentedeprrafopredeter"/>
    <w:link w:val="Textoindependiente2"/>
    <w:rsid w:val="00E73404"/>
    <w:rPr>
      <w:rFonts w:ascii="Humanst521 BT" w:hAnsi="Humanst521 BT"/>
      <w:b/>
      <w:sz w:val="28"/>
      <w:lang w:val="es-ES_tradnl"/>
    </w:rPr>
  </w:style>
  <w:style w:type="character" w:styleId="Hipervnculovisitado">
    <w:name w:val="FollowedHyperlink"/>
    <w:basedOn w:val="Fuentedeprrafopredeter"/>
    <w:rsid w:val="00B47ED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pPr>
      <w:keepNext/>
      <w:jc w:val="center"/>
      <w:outlineLvl w:val="0"/>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Textoindependiente">
    <w:name w:val="Body Text"/>
    <w:basedOn w:val="Normal"/>
    <w:link w:val="TextoindependienteCar"/>
    <w:pPr>
      <w:jc w:val="both"/>
    </w:pPr>
    <w:rPr>
      <w:lang w:val="es-ES_tradnl"/>
    </w:rPr>
  </w:style>
  <w:style w:type="paragraph" w:styleId="Textoindependiente2">
    <w:name w:val="Body Text 2"/>
    <w:basedOn w:val="Normal"/>
    <w:link w:val="Textoindependiente2Car"/>
    <w:pPr>
      <w:jc w:val="right"/>
    </w:pPr>
    <w:rPr>
      <w:rFonts w:ascii="Humanst521 BT" w:hAnsi="Humanst521 BT"/>
      <w:b/>
      <w:sz w:val="28"/>
      <w:lang w:val="es-ES_tradnl"/>
    </w:rPr>
  </w:style>
  <w:style w:type="paragraph" w:styleId="Encabezado">
    <w:name w:val="header"/>
    <w:basedOn w:val="Normal"/>
    <w:link w:val="EncabezadoCar"/>
    <w:unhideWhenUsed/>
    <w:rsid w:val="00B4469F"/>
    <w:pPr>
      <w:tabs>
        <w:tab w:val="center" w:pos="4252"/>
        <w:tab w:val="right" w:pos="8504"/>
      </w:tabs>
    </w:pPr>
  </w:style>
  <w:style w:type="character" w:customStyle="1" w:styleId="EncabezadoCar">
    <w:name w:val="Encabezado Car"/>
    <w:basedOn w:val="Fuentedeprrafopredeter"/>
    <w:link w:val="Encabezado"/>
    <w:rsid w:val="00B4469F"/>
  </w:style>
  <w:style w:type="paragraph" w:styleId="Piedepgina">
    <w:name w:val="footer"/>
    <w:basedOn w:val="Normal"/>
    <w:link w:val="PiedepginaCar"/>
    <w:uiPriority w:val="99"/>
    <w:semiHidden/>
    <w:unhideWhenUsed/>
    <w:rsid w:val="00B4469F"/>
    <w:pPr>
      <w:tabs>
        <w:tab w:val="center" w:pos="4252"/>
        <w:tab w:val="right" w:pos="8504"/>
      </w:tabs>
    </w:pPr>
  </w:style>
  <w:style w:type="character" w:customStyle="1" w:styleId="PiedepginaCar">
    <w:name w:val="Pie de página Car"/>
    <w:basedOn w:val="Fuentedeprrafopredeter"/>
    <w:link w:val="Piedepgina"/>
    <w:uiPriority w:val="99"/>
    <w:semiHidden/>
    <w:rsid w:val="00B4469F"/>
  </w:style>
  <w:style w:type="table" w:styleId="Tablaconcuadrcula">
    <w:name w:val="Table Grid"/>
    <w:basedOn w:val="Tablanormal"/>
    <w:uiPriority w:val="59"/>
    <w:rsid w:val="00AE5E71"/>
    <w:rPr>
      <w:rFonts w:ascii="Calibri" w:hAnsi="Calibri"/>
      <w:sz w:val="22"/>
      <w:szCs w:val="22"/>
      <w:lang w:val="es-ES_trad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30640"/>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640"/>
    <w:rPr>
      <w:rFonts w:ascii="Tahoma" w:hAnsi="Tahoma" w:cs="Tahoma"/>
      <w:sz w:val="16"/>
      <w:szCs w:val="16"/>
    </w:rPr>
  </w:style>
  <w:style w:type="character" w:styleId="Hipervnculo">
    <w:name w:val="Hyperlink"/>
    <w:basedOn w:val="Fuentedeprrafopredeter"/>
    <w:uiPriority w:val="99"/>
    <w:unhideWhenUsed/>
    <w:rsid w:val="00627826"/>
    <w:rPr>
      <w:color w:val="0000FF"/>
      <w:u w:val="single"/>
    </w:rPr>
  </w:style>
  <w:style w:type="character" w:customStyle="1" w:styleId="Ttulo1Car">
    <w:name w:val="Título 1 Car"/>
    <w:basedOn w:val="Fuentedeprrafopredeter"/>
    <w:link w:val="Ttulo1"/>
    <w:rsid w:val="00E73404"/>
    <w:rPr>
      <w:b/>
      <w:lang w:val="es-ES_tradnl"/>
    </w:rPr>
  </w:style>
  <w:style w:type="character" w:customStyle="1" w:styleId="TextoindependienteCar">
    <w:name w:val="Texto independiente Car"/>
    <w:basedOn w:val="Fuentedeprrafopredeter"/>
    <w:link w:val="Textoindependiente"/>
    <w:rsid w:val="00E73404"/>
    <w:rPr>
      <w:lang w:val="es-ES_tradnl"/>
    </w:rPr>
  </w:style>
  <w:style w:type="character" w:customStyle="1" w:styleId="Textoindependiente2Car">
    <w:name w:val="Texto independiente 2 Car"/>
    <w:basedOn w:val="Fuentedeprrafopredeter"/>
    <w:link w:val="Textoindependiente2"/>
    <w:rsid w:val="00E73404"/>
    <w:rPr>
      <w:rFonts w:ascii="Humanst521 BT" w:hAnsi="Humanst521 BT"/>
      <w:b/>
      <w:sz w:val="28"/>
      <w:lang w:val="es-ES_tradnl"/>
    </w:rPr>
  </w:style>
  <w:style w:type="character" w:styleId="Hipervnculovisitado">
    <w:name w:val="FollowedHyperlink"/>
    <w:basedOn w:val="Fuentedeprrafopredeter"/>
    <w:rsid w:val="00B47ED4"/>
    <w:rPr>
      <w:color w:val="800080"/>
      <w:u w:val="single"/>
    </w:rPr>
  </w:style>
</w:styles>
</file>

<file path=word/webSettings.xml><?xml version="1.0" encoding="utf-8"?>
<w:webSettings xmlns:r="http://schemas.openxmlformats.org/officeDocument/2006/relationships" xmlns:w="http://schemas.openxmlformats.org/wordprocessingml/2006/main">
  <w:divs>
    <w:div w:id="756370505">
      <w:bodyDiv w:val="1"/>
      <w:marLeft w:val="0"/>
      <w:marRight w:val="0"/>
      <w:marTop w:val="0"/>
      <w:marBottom w:val="0"/>
      <w:divBdr>
        <w:top w:val="none" w:sz="0" w:space="0" w:color="auto"/>
        <w:left w:val="none" w:sz="0" w:space="0" w:color="auto"/>
        <w:bottom w:val="none" w:sz="0" w:space="0" w:color="auto"/>
        <w:right w:val="none" w:sz="0" w:space="0" w:color="auto"/>
      </w:divBdr>
    </w:div>
    <w:div w:id="8627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turo.suelves@gmail.com" TargetMode="External"/><Relationship Id="rId13" Type="http://schemas.openxmlformats.org/officeDocument/2006/relationships/image" Target="media/image4.png"/><Relationship Id="rId18" Type="http://schemas.openxmlformats.org/officeDocument/2006/relationships/hyperlink" Target="https://www.youtube.com/watch?v=uGQ6-c1KHp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standards/x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pR3chIsbw5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petercorke.com/Robotics_Toolbox.html%20" TargetMode="External"/><Relationship Id="rId10" Type="http://schemas.openxmlformats.org/officeDocument/2006/relationships/image" Target="media/image1.png"/><Relationship Id="rId19" Type="http://schemas.openxmlformats.org/officeDocument/2006/relationships/hyperlink" Target="https://www.youtube.com/watch?v=LEE9Y2mb-h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www.w3schools.com/" TargetMode="External"/><Relationship Id="rId27"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22349-D49A-4C66-8D71-BE8CFCE0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2054</Words>
  <Characters>11297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Abstract template MESIC 2013</vt:lpstr>
    </vt:vector>
  </TitlesOfParts>
  <Company>Universidad de Zaragoza</Company>
  <LinksUpToDate>false</LinksUpToDate>
  <CharactersWithSpaces>13325</CharactersWithSpaces>
  <SharedDoc>false</SharedDoc>
  <HLinks>
    <vt:vector size="42" baseType="variant">
      <vt:variant>
        <vt:i4>3932186</vt:i4>
      </vt:variant>
      <vt:variant>
        <vt:i4>18</vt:i4>
      </vt:variant>
      <vt:variant>
        <vt:i4>0</vt:i4>
      </vt:variant>
      <vt:variant>
        <vt:i4>5</vt:i4>
      </vt:variant>
      <vt:variant>
        <vt:lpwstr>http://www.petercorke.com/Robotics_Toolbox.html%20</vt:lpwstr>
      </vt:variant>
      <vt:variant>
        <vt:lpwstr/>
      </vt:variant>
      <vt:variant>
        <vt:i4>5570626</vt:i4>
      </vt:variant>
      <vt:variant>
        <vt:i4>15</vt:i4>
      </vt:variant>
      <vt:variant>
        <vt:i4>0</vt:i4>
      </vt:variant>
      <vt:variant>
        <vt:i4>5</vt:i4>
      </vt:variant>
      <vt:variant>
        <vt:lpwstr>http://www.w3schools.com/</vt:lpwstr>
      </vt:variant>
      <vt:variant>
        <vt:lpwstr/>
      </vt:variant>
      <vt:variant>
        <vt:i4>7471204</vt:i4>
      </vt:variant>
      <vt:variant>
        <vt:i4>12</vt:i4>
      </vt:variant>
      <vt:variant>
        <vt:i4>0</vt:i4>
      </vt:variant>
      <vt:variant>
        <vt:i4>5</vt:i4>
      </vt:variant>
      <vt:variant>
        <vt:lpwstr>http://www.w3.org/standards/xml</vt:lpwstr>
      </vt:variant>
      <vt:variant>
        <vt:lpwstr/>
      </vt:variant>
      <vt:variant>
        <vt:i4>7340128</vt:i4>
      </vt:variant>
      <vt:variant>
        <vt:i4>9</vt:i4>
      </vt:variant>
      <vt:variant>
        <vt:i4>0</vt:i4>
      </vt:variant>
      <vt:variant>
        <vt:i4>5</vt:i4>
      </vt:variant>
      <vt:variant>
        <vt:lpwstr>https://www.youtube.com/watch?v=pR3chIsbw5w</vt:lpwstr>
      </vt:variant>
      <vt:variant>
        <vt:lpwstr/>
      </vt:variant>
      <vt:variant>
        <vt:i4>3866751</vt:i4>
      </vt:variant>
      <vt:variant>
        <vt:i4>6</vt:i4>
      </vt:variant>
      <vt:variant>
        <vt:i4>0</vt:i4>
      </vt:variant>
      <vt:variant>
        <vt:i4>5</vt:i4>
      </vt:variant>
      <vt:variant>
        <vt:lpwstr>https://www.youtube.com/watch?v=LEE9Y2mb-hA</vt:lpwstr>
      </vt:variant>
      <vt:variant>
        <vt:lpwstr/>
      </vt:variant>
      <vt:variant>
        <vt:i4>7733311</vt:i4>
      </vt:variant>
      <vt:variant>
        <vt:i4>3</vt:i4>
      </vt:variant>
      <vt:variant>
        <vt:i4>0</vt:i4>
      </vt:variant>
      <vt:variant>
        <vt:i4>5</vt:i4>
      </vt:variant>
      <vt:variant>
        <vt:lpwstr>https://www.youtube.com/watch?v=uGQ6-c1KHps</vt:lpwstr>
      </vt:variant>
      <vt:variant>
        <vt:lpwstr/>
      </vt:variant>
      <vt:variant>
        <vt:i4>5374008</vt:i4>
      </vt:variant>
      <vt:variant>
        <vt:i4>0</vt:i4>
      </vt:variant>
      <vt:variant>
        <vt:i4>0</vt:i4>
      </vt:variant>
      <vt:variant>
        <vt:i4>5</vt:i4>
      </vt:variant>
      <vt:variant>
        <vt:lpwstr>mailto:arturo.suelves@gmail.com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 MESIC 2013</dc:title>
  <dc:creator>Arturo Suelves</dc:creator>
  <cp:lastModifiedBy>Usuario</cp:lastModifiedBy>
  <cp:revision>3</cp:revision>
  <cp:lastPrinted>2012-06-01T08:53:00Z</cp:lastPrinted>
  <dcterms:created xsi:type="dcterms:W3CDTF">2015-02-26T16:59:00Z</dcterms:created>
  <dcterms:modified xsi:type="dcterms:W3CDTF">2015-02-26T17:06:00Z</dcterms:modified>
</cp:coreProperties>
</file>