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1B5" w:rsidRPr="00FA21B5" w:rsidRDefault="00FA21B5" w:rsidP="00FA21B5">
      <w:pPr>
        <w:widowControl w:val="0"/>
        <w:tabs>
          <w:tab w:val="center" w:pos="4320"/>
          <w:tab w:val="right" w:pos="8640"/>
        </w:tabs>
        <w:overflowPunct w:val="0"/>
        <w:autoSpaceDE w:val="0"/>
        <w:autoSpaceDN w:val="0"/>
        <w:adjustRightInd w:val="0"/>
        <w:spacing w:after="0" w:line="240" w:lineRule="auto"/>
        <w:jc w:val="center"/>
        <w:rPr>
          <w:rFonts w:ascii="Times New Roman" w:hAnsi="Times New Roman" w:cs="Times New Roman"/>
          <w:b/>
          <w:bCs/>
          <w:color w:val="000000"/>
          <w:kern w:val="28"/>
          <w:sz w:val="40"/>
          <w:szCs w:val="40"/>
        </w:rPr>
      </w:pPr>
      <w:proofErr w:type="spellStart"/>
      <w:r w:rsidRPr="00FA21B5">
        <w:rPr>
          <w:rFonts w:ascii="Times New Roman" w:hAnsi="Times New Roman" w:cs="Times New Roman"/>
          <w:b/>
          <w:bCs/>
          <w:color w:val="000000"/>
          <w:kern w:val="28"/>
          <w:sz w:val="40"/>
          <w:szCs w:val="40"/>
        </w:rPr>
        <w:t>Milind</w:t>
      </w:r>
      <w:proofErr w:type="spellEnd"/>
      <w:r w:rsidRPr="00FA21B5">
        <w:rPr>
          <w:rFonts w:ascii="Times New Roman" w:hAnsi="Times New Roman" w:cs="Times New Roman"/>
          <w:b/>
          <w:bCs/>
          <w:color w:val="000000"/>
          <w:kern w:val="28"/>
          <w:sz w:val="40"/>
          <w:szCs w:val="40"/>
        </w:rPr>
        <w:t xml:space="preserve"> </w:t>
      </w:r>
      <w:r>
        <w:rPr>
          <w:rFonts w:ascii="Times New Roman" w:hAnsi="Times New Roman" w:cs="Times New Roman"/>
          <w:b/>
          <w:bCs/>
          <w:color w:val="000000"/>
          <w:kern w:val="28"/>
          <w:sz w:val="40"/>
          <w:szCs w:val="40"/>
        </w:rPr>
        <w:t xml:space="preserve">C </w:t>
      </w:r>
      <w:proofErr w:type="spellStart"/>
      <w:r>
        <w:rPr>
          <w:rFonts w:ascii="Times New Roman" w:hAnsi="Times New Roman" w:cs="Times New Roman"/>
          <w:b/>
          <w:bCs/>
          <w:color w:val="000000"/>
          <w:kern w:val="28"/>
          <w:sz w:val="40"/>
          <w:szCs w:val="40"/>
        </w:rPr>
        <w:t>Kamat</w:t>
      </w:r>
      <w:proofErr w:type="spellEnd"/>
    </w:p>
    <w:p w:rsidR="00FA21B5" w:rsidRPr="00FA21B5" w:rsidRDefault="00FA21B5" w:rsidP="00FA21B5">
      <w:pPr>
        <w:widowControl w:val="0"/>
        <w:tabs>
          <w:tab w:val="left" w:pos="180"/>
          <w:tab w:val="center" w:pos="4320"/>
          <w:tab w:val="right" w:pos="9480"/>
        </w:tabs>
        <w:overflowPunct w:val="0"/>
        <w:autoSpaceDE w:val="0"/>
        <w:autoSpaceDN w:val="0"/>
        <w:adjustRightInd w:val="0"/>
        <w:spacing w:after="0" w:line="240" w:lineRule="auto"/>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r>
      <w:r w:rsidRPr="00FA21B5">
        <w:rPr>
          <w:rFonts w:ascii="Times New Roman" w:hAnsi="Times New Roman" w:cs="Times New Roman"/>
          <w:color w:val="000000"/>
          <w:kern w:val="28"/>
          <w:sz w:val="24"/>
          <w:szCs w:val="24"/>
        </w:rPr>
        <w:tab/>
        <w:t xml:space="preserve">                                                      </w:t>
      </w:r>
    </w:p>
    <w:p w:rsidR="00FA21B5" w:rsidRPr="00FA21B5" w:rsidRDefault="00FA21B5" w:rsidP="00FA21B5">
      <w:pPr>
        <w:keepNext/>
        <w:widowControl w:val="0"/>
        <w:overflowPunct w:val="0"/>
        <w:autoSpaceDE w:val="0"/>
        <w:autoSpaceDN w:val="0"/>
        <w:adjustRightInd w:val="0"/>
        <w:spacing w:before="480" w:after="240" w:line="240" w:lineRule="auto"/>
        <w:rPr>
          <w:rFonts w:ascii="Times New Roman" w:hAnsi="Times New Roman" w:cs="Times New Roman"/>
          <w:color w:val="000000"/>
          <w:kern w:val="28"/>
          <w:sz w:val="24"/>
          <w:szCs w:val="24"/>
        </w:rPr>
      </w:pPr>
      <w:r w:rsidRPr="00FA21B5">
        <w:rPr>
          <w:rFonts w:ascii="Times New Roman" w:hAnsi="Times New Roman" w:cs="Times New Roman"/>
          <w:b/>
          <w:bCs/>
          <w:color w:val="000000"/>
          <w:kern w:val="28"/>
          <w:sz w:val="32"/>
          <w:szCs w:val="32"/>
        </w:rPr>
        <w:t>Objective and Motivation</w:t>
      </w:r>
    </w:p>
    <w:p w:rsidR="00FA21B5" w:rsidRPr="00FA21B5" w:rsidRDefault="00FA21B5" w:rsidP="00FA21B5">
      <w:pPr>
        <w:widowControl w:val="0"/>
        <w:overflowPunct w:val="0"/>
        <w:autoSpaceDE w:val="0"/>
        <w:autoSpaceDN w:val="0"/>
        <w:adjustRightInd w:val="0"/>
        <w:spacing w:after="0" w:line="240" w:lineRule="auto"/>
        <w:ind w:left="360"/>
        <w:jc w:val="both"/>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Be a successful Team Lead. Motivated by desire to learn more than what I know.</w:t>
      </w:r>
    </w:p>
    <w:p w:rsidR="00FA21B5" w:rsidRPr="00FA21B5" w:rsidRDefault="00FA21B5" w:rsidP="00FA21B5">
      <w:pPr>
        <w:widowControl w:val="0"/>
        <w:overflowPunct w:val="0"/>
        <w:autoSpaceDE w:val="0"/>
        <w:autoSpaceDN w:val="0"/>
        <w:adjustRightInd w:val="0"/>
        <w:spacing w:after="0" w:line="240" w:lineRule="auto"/>
        <w:rPr>
          <w:rFonts w:ascii="Times New Roman" w:hAnsi="Times New Roman" w:cs="Times New Roman"/>
          <w:color w:val="000000"/>
          <w:kern w:val="28"/>
          <w:sz w:val="24"/>
          <w:szCs w:val="24"/>
        </w:rPr>
      </w:pPr>
    </w:p>
    <w:p w:rsidR="00FA21B5" w:rsidRPr="00FA21B5" w:rsidRDefault="00FA21B5" w:rsidP="00FA21B5">
      <w:pPr>
        <w:widowControl w:val="0"/>
        <w:overflowPunct w:val="0"/>
        <w:autoSpaceDE w:val="0"/>
        <w:autoSpaceDN w:val="0"/>
        <w:adjustRightInd w:val="0"/>
        <w:spacing w:after="0" w:line="240" w:lineRule="auto"/>
        <w:rPr>
          <w:rFonts w:ascii="Times New Roman" w:hAnsi="Times New Roman" w:cs="Times New Roman"/>
          <w:b/>
          <w:bCs/>
          <w:color w:val="000000"/>
          <w:kern w:val="28"/>
          <w:sz w:val="32"/>
          <w:szCs w:val="32"/>
        </w:rPr>
      </w:pPr>
      <w:r w:rsidRPr="00FA21B5">
        <w:rPr>
          <w:rFonts w:ascii="Times New Roman" w:hAnsi="Times New Roman" w:cs="Times New Roman"/>
          <w:b/>
          <w:bCs/>
          <w:color w:val="000000"/>
          <w:kern w:val="28"/>
          <w:sz w:val="32"/>
          <w:szCs w:val="32"/>
        </w:rPr>
        <w:t>Overview</w:t>
      </w:r>
    </w:p>
    <w:p w:rsidR="00FA21B5" w:rsidRPr="00FA21B5" w:rsidRDefault="00FA21B5" w:rsidP="00FA21B5">
      <w:pPr>
        <w:widowControl w:val="0"/>
        <w:tabs>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Over 12 yrs experience of software development with Standalone, Internet, Intranet/LAN, VPN/Extranet environments.</w:t>
      </w:r>
    </w:p>
    <w:p w:rsidR="00FA21B5" w:rsidRPr="00FA21B5" w:rsidRDefault="00FA21B5" w:rsidP="00FA21B5">
      <w:pPr>
        <w:widowControl w:val="0"/>
        <w:tabs>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Extensive knowledge in all stages of Software Development life cycle i.e. Design, Development, Testing and On-call Production Support.</w:t>
      </w:r>
    </w:p>
    <w:p w:rsidR="00FA21B5" w:rsidRPr="00FA21B5" w:rsidRDefault="00FA21B5" w:rsidP="00FA21B5">
      <w:pPr>
        <w:widowControl w:val="0"/>
        <w:tabs>
          <w:tab w:val="left" w:pos="360"/>
        </w:tabs>
        <w:overflowPunct w:val="0"/>
        <w:autoSpaceDE w:val="0"/>
        <w:autoSpaceDN w:val="0"/>
        <w:adjustRightInd w:val="0"/>
        <w:spacing w:after="0" w:line="240" w:lineRule="auto"/>
        <w:ind w:left="36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 xml:space="preserve">Experience using Object Oriented Analysis and Design (OOAD), Object Oriented Programming (OOP) using Grady </w:t>
      </w:r>
      <w:proofErr w:type="spellStart"/>
      <w:r w:rsidRPr="00FA21B5">
        <w:rPr>
          <w:rFonts w:ascii="Times New Roman" w:eastAsia="Times New Roman" w:hAnsi="Times New Roman" w:cs="Times New Roman"/>
          <w:color w:val="000000"/>
          <w:kern w:val="28"/>
          <w:sz w:val="24"/>
          <w:szCs w:val="24"/>
        </w:rPr>
        <w:t>Booch</w:t>
      </w:r>
      <w:proofErr w:type="spellEnd"/>
      <w:r w:rsidRPr="00FA21B5">
        <w:rPr>
          <w:rFonts w:ascii="Times New Roman" w:eastAsia="Times New Roman" w:hAnsi="Times New Roman" w:cs="Times New Roman"/>
          <w:color w:val="000000"/>
          <w:kern w:val="28"/>
          <w:sz w:val="24"/>
          <w:szCs w:val="24"/>
        </w:rPr>
        <w:t xml:space="preserve"> methodology and UML.</w:t>
      </w:r>
    </w:p>
    <w:p w:rsidR="00FA21B5" w:rsidRPr="00FA21B5" w:rsidRDefault="00FA21B5" w:rsidP="00FA21B5">
      <w:pPr>
        <w:widowControl w:val="0"/>
        <w:tabs>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 xml:space="preserve">Programming languages and technologies used: JAVA, Spring Framework, Spring MVC, Hibernate, Tiles, CSS, JSTL, </w:t>
      </w:r>
      <w:proofErr w:type="spellStart"/>
      <w:r w:rsidRPr="00FA21B5">
        <w:rPr>
          <w:rFonts w:ascii="Times New Roman" w:eastAsia="Times New Roman" w:hAnsi="Times New Roman" w:cs="Times New Roman"/>
          <w:color w:val="000000"/>
          <w:kern w:val="28"/>
          <w:sz w:val="24"/>
          <w:szCs w:val="24"/>
        </w:rPr>
        <w:t>JBoss</w:t>
      </w:r>
      <w:proofErr w:type="spellEnd"/>
      <w:r w:rsidRPr="00FA21B5">
        <w:rPr>
          <w:rFonts w:ascii="Times New Roman" w:eastAsia="Times New Roman" w:hAnsi="Times New Roman" w:cs="Times New Roman"/>
          <w:color w:val="000000"/>
          <w:kern w:val="28"/>
          <w:sz w:val="24"/>
          <w:szCs w:val="24"/>
        </w:rPr>
        <w:t xml:space="preserve">, MS Visio, </w:t>
      </w:r>
      <w:proofErr w:type="spellStart"/>
      <w:r w:rsidRPr="00FA21B5">
        <w:rPr>
          <w:rFonts w:ascii="Times New Roman" w:eastAsia="Times New Roman" w:hAnsi="Times New Roman" w:cs="Times New Roman"/>
          <w:color w:val="000000"/>
          <w:kern w:val="28"/>
          <w:sz w:val="24"/>
          <w:szCs w:val="24"/>
        </w:rPr>
        <w:t>StarUML</w:t>
      </w:r>
      <w:proofErr w:type="spellEnd"/>
      <w:r w:rsidRPr="00FA21B5">
        <w:rPr>
          <w:rFonts w:ascii="Times New Roman" w:eastAsia="Times New Roman" w:hAnsi="Times New Roman" w:cs="Times New Roman"/>
          <w:color w:val="000000"/>
          <w:kern w:val="28"/>
          <w:sz w:val="24"/>
          <w:szCs w:val="24"/>
        </w:rPr>
        <w:t xml:space="preserve">, OOPS, C/C++, JDBC, Oracle, Informix, XML, LDAP, JNDI, MSSQL, PL-SQL, J2EE, </w:t>
      </w:r>
      <w:proofErr w:type="spellStart"/>
      <w:r w:rsidRPr="00FA21B5">
        <w:rPr>
          <w:rFonts w:ascii="Times New Roman" w:eastAsia="Times New Roman" w:hAnsi="Times New Roman" w:cs="Times New Roman"/>
          <w:color w:val="000000"/>
          <w:kern w:val="28"/>
          <w:sz w:val="24"/>
          <w:szCs w:val="24"/>
        </w:rPr>
        <w:t>Servlet</w:t>
      </w:r>
      <w:proofErr w:type="spellEnd"/>
      <w:r w:rsidRPr="00FA21B5">
        <w:rPr>
          <w:rFonts w:ascii="Times New Roman" w:eastAsia="Times New Roman" w:hAnsi="Times New Roman" w:cs="Times New Roman"/>
          <w:color w:val="000000"/>
          <w:kern w:val="28"/>
          <w:sz w:val="24"/>
          <w:szCs w:val="24"/>
        </w:rPr>
        <w:t xml:space="preserve">, JSP, GIT, SVN, VSS, EAD4J, e-MPIRE Framework, IBM </w:t>
      </w:r>
      <w:proofErr w:type="spellStart"/>
      <w:r w:rsidRPr="00FA21B5">
        <w:rPr>
          <w:rFonts w:ascii="Times New Roman" w:eastAsia="Times New Roman" w:hAnsi="Times New Roman" w:cs="Times New Roman"/>
          <w:color w:val="000000"/>
          <w:kern w:val="28"/>
          <w:sz w:val="24"/>
          <w:szCs w:val="24"/>
        </w:rPr>
        <w:t>ClearCase</w:t>
      </w:r>
      <w:proofErr w:type="spellEnd"/>
      <w:r w:rsidRPr="00FA21B5">
        <w:rPr>
          <w:rFonts w:ascii="Times New Roman" w:eastAsia="Times New Roman" w:hAnsi="Times New Roman" w:cs="Times New Roman"/>
          <w:color w:val="000000"/>
          <w:kern w:val="28"/>
          <w:sz w:val="24"/>
          <w:szCs w:val="24"/>
        </w:rPr>
        <w:t>, IBM RAD, Eclipse, IBM Java Developer Studio, JavaBeans, JAVA SMART Services, MVC, XSLT.</w:t>
      </w:r>
    </w:p>
    <w:p w:rsidR="00FA21B5" w:rsidRPr="00FA21B5" w:rsidRDefault="00FA21B5" w:rsidP="00FA21B5">
      <w:pPr>
        <w:keepNext/>
        <w:widowControl w:val="0"/>
        <w:overflowPunct w:val="0"/>
        <w:autoSpaceDE w:val="0"/>
        <w:autoSpaceDN w:val="0"/>
        <w:adjustRightInd w:val="0"/>
        <w:spacing w:before="480" w:after="240" w:line="240" w:lineRule="auto"/>
        <w:rPr>
          <w:rFonts w:ascii="Times New Roman" w:hAnsi="Times New Roman" w:cs="Times New Roman"/>
          <w:b/>
          <w:bCs/>
          <w:color w:val="000000"/>
          <w:kern w:val="28"/>
          <w:sz w:val="32"/>
          <w:szCs w:val="32"/>
        </w:rPr>
      </w:pPr>
      <w:r w:rsidRPr="00FA21B5">
        <w:rPr>
          <w:rFonts w:ascii="Times New Roman" w:hAnsi="Times New Roman" w:cs="Times New Roman"/>
          <w:b/>
          <w:bCs/>
          <w:color w:val="000000"/>
          <w:kern w:val="28"/>
          <w:sz w:val="32"/>
          <w:szCs w:val="32"/>
        </w:rPr>
        <w:t>Employment History</w:t>
      </w:r>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Lead Engineer</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r>
      <w:proofErr w:type="gramStart"/>
      <w:r w:rsidRPr="00FA21B5">
        <w:rPr>
          <w:rFonts w:ascii="Times New Roman" w:hAnsi="Times New Roman" w:cs="Times New Roman"/>
          <w:color w:val="000000"/>
          <w:kern w:val="28"/>
          <w:sz w:val="24"/>
          <w:szCs w:val="24"/>
        </w:rPr>
        <w:t>Confidential</w:t>
      </w:r>
      <w:r w:rsidRPr="00FA21B5">
        <w:rPr>
          <w:rFonts w:ascii="Times New Roman" w:hAnsi="Times New Roman" w:cs="Times New Roman"/>
          <w:color w:val="000000"/>
          <w:kern w:val="28"/>
          <w:sz w:val="24"/>
          <w:szCs w:val="24"/>
        </w:rPr>
        <w:tab/>
        <w:t xml:space="preserve">May 2011 </w:t>
      </w:r>
      <w:r w:rsidRPr="00FA21B5">
        <w:rPr>
          <w:rFonts w:ascii="Times New Roman" w:hAnsi="Times New Roman" w:cs="Times New Roman"/>
          <w:color w:val="000000"/>
          <w:kern w:val="28"/>
          <w:sz w:val="24"/>
          <w:szCs w:val="24"/>
        </w:rPr>
        <w:tab/>
        <w:t>– Current.</w:t>
      </w:r>
      <w:proofErr w:type="gramEnd"/>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Information Technology Specialist 2 (Programming)</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t>NYS Taxation and Finance</w:t>
      </w:r>
      <w:r w:rsidRPr="00FA21B5">
        <w:rPr>
          <w:rFonts w:ascii="Times New Roman" w:hAnsi="Times New Roman" w:cs="Times New Roman"/>
          <w:color w:val="000000"/>
          <w:kern w:val="28"/>
          <w:sz w:val="24"/>
          <w:szCs w:val="24"/>
        </w:rPr>
        <w:tab/>
        <w:t>Feb 2010 – Sep 2010.</w:t>
      </w:r>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Sr. Programmer Analyst</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b/>
          <w:bCs/>
          <w:color w:val="000000"/>
          <w:kern w:val="28"/>
          <w:sz w:val="24"/>
          <w:szCs w:val="24"/>
        </w:rPr>
      </w:pPr>
      <w:r w:rsidRPr="00FA21B5">
        <w:rPr>
          <w:rFonts w:ascii="Times New Roman" w:hAnsi="Times New Roman" w:cs="Times New Roman"/>
          <w:color w:val="000000"/>
          <w:kern w:val="28"/>
          <w:sz w:val="24"/>
          <w:szCs w:val="24"/>
        </w:rPr>
        <w:tab/>
        <w:t>Bank of America</w:t>
      </w:r>
      <w:r w:rsidRPr="00FA21B5">
        <w:rPr>
          <w:rFonts w:ascii="Times New Roman" w:hAnsi="Times New Roman" w:cs="Times New Roman"/>
          <w:color w:val="000000"/>
          <w:kern w:val="28"/>
          <w:sz w:val="24"/>
          <w:szCs w:val="24"/>
        </w:rPr>
        <w:tab/>
        <w:t>July 2004 – Feb 2009.</w:t>
      </w:r>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Software Developer</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r>
      <w:proofErr w:type="spellStart"/>
      <w:proofErr w:type="gramStart"/>
      <w:r w:rsidRPr="00FA21B5">
        <w:rPr>
          <w:rFonts w:ascii="Times New Roman" w:hAnsi="Times New Roman" w:cs="Times New Roman"/>
          <w:color w:val="000000"/>
          <w:kern w:val="28"/>
          <w:sz w:val="24"/>
          <w:szCs w:val="24"/>
        </w:rPr>
        <w:t>Proliant</w:t>
      </w:r>
      <w:proofErr w:type="spellEnd"/>
      <w:r w:rsidRPr="00FA21B5">
        <w:rPr>
          <w:rFonts w:ascii="Times New Roman" w:hAnsi="Times New Roman" w:cs="Times New Roman"/>
          <w:color w:val="000000"/>
          <w:kern w:val="28"/>
          <w:sz w:val="24"/>
          <w:szCs w:val="24"/>
        </w:rPr>
        <w:t xml:space="preserve"> Consulting Inc</w:t>
      </w:r>
      <w:r w:rsidRPr="00FA21B5">
        <w:rPr>
          <w:rFonts w:ascii="Times New Roman" w:hAnsi="Times New Roman" w:cs="Times New Roman"/>
          <w:color w:val="000000"/>
          <w:kern w:val="28"/>
          <w:sz w:val="24"/>
          <w:szCs w:val="24"/>
        </w:rPr>
        <w:tab/>
        <w:t>Sept 2002 – Mar 2004.</w:t>
      </w:r>
      <w:proofErr w:type="gramEnd"/>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Programmer Analyst</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r>
      <w:proofErr w:type="spellStart"/>
      <w:r w:rsidRPr="00FA21B5">
        <w:rPr>
          <w:rFonts w:ascii="Times New Roman" w:hAnsi="Times New Roman" w:cs="Times New Roman"/>
          <w:color w:val="000000"/>
          <w:kern w:val="28"/>
          <w:sz w:val="24"/>
          <w:szCs w:val="24"/>
        </w:rPr>
        <w:t>Mascon</w:t>
      </w:r>
      <w:proofErr w:type="spellEnd"/>
      <w:r w:rsidRPr="00FA21B5">
        <w:rPr>
          <w:rFonts w:ascii="Times New Roman" w:hAnsi="Times New Roman" w:cs="Times New Roman"/>
          <w:color w:val="000000"/>
          <w:kern w:val="28"/>
          <w:sz w:val="24"/>
          <w:szCs w:val="24"/>
        </w:rPr>
        <w:t xml:space="preserve"> Global (International Software Consulting)</w:t>
      </w:r>
      <w:r w:rsidRPr="00FA21B5">
        <w:rPr>
          <w:rFonts w:ascii="Times New Roman" w:hAnsi="Times New Roman" w:cs="Times New Roman"/>
          <w:color w:val="000000"/>
          <w:kern w:val="28"/>
          <w:sz w:val="24"/>
          <w:szCs w:val="24"/>
        </w:rPr>
        <w:tab/>
        <w:t>Aug 1999 – May 2002.</w:t>
      </w:r>
    </w:p>
    <w:p w:rsidR="00FA21B5" w:rsidRPr="00FA21B5" w:rsidRDefault="00FA21B5" w:rsidP="00FA21B5">
      <w:pPr>
        <w:widowControl w:val="0"/>
        <w:tabs>
          <w:tab w:val="left" w:pos="360"/>
          <w:tab w:val="left" w:pos="72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b/>
          <w:bCs/>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b/>
          <w:bCs/>
          <w:color w:val="000000"/>
          <w:kern w:val="28"/>
          <w:sz w:val="24"/>
          <w:szCs w:val="24"/>
        </w:rPr>
        <w:t>Programmer Analyst</w:t>
      </w:r>
    </w:p>
    <w:p w:rsidR="00FA21B5" w:rsidRPr="00FA21B5" w:rsidRDefault="00FA21B5" w:rsidP="00FA21B5">
      <w:pPr>
        <w:widowControl w:val="0"/>
        <w:tabs>
          <w:tab w:val="left" w:pos="720"/>
          <w:tab w:val="left" w:pos="6240"/>
          <w:tab w:val="right" w:pos="7320"/>
          <w:tab w:val="left" w:pos="7560"/>
        </w:tabs>
        <w:overflowPunct w:val="0"/>
        <w:autoSpaceDE w:val="0"/>
        <w:autoSpaceDN w:val="0"/>
        <w:adjustRightInd w:val="0"/>
        <w:spacing w:after="0" w:line="240" w:lineRule="auto"/>
        <w:ind w:left="720" w:hanging="720"/>
        <w:rPr>
          <w:rFonts w:ascii="Times New Roman" w:hAnsi="Times New Roman" w:cs="Times New Roman"/>
          <w:color w:val="000000"/>
          <w:kern w:val="28"/>
          <w:sz w:val="24"/>
          <w:szCs w:val="24"/>
        </w:rPr>
      </w:pPr>
      <w:r w:rsidRPr="00FA21B5">
        <w:rPr>
          <w:rFonts w:ascii="Times New Roman" w:hAnsi="Times New Roman" w:cs="Times New Roman"/>
          <w:color w:val="000000"/>
          <w:kern w:val="28"/>
          <w:sz w:val="24"/>
          <w:szCs w:val="24"/>
        </w:rPr>
        <w:tab/>
      </w:r>
      <w:proofErr w:type="spellStart"/>
      <w:r w:rsidRPr="00FA21B5">
        <w:rPr>
          <w:rFonts w:ascii="Times New Roman" w:hAnsi="Times New Roman" w:cs="Times New Roman"/>
          <w:color w:val="000000"/>
          <w:kern w:val="28"/>
          <w:sz w:val="24"/>
          <w:szCs w:val="24"/>
        </w:rPr>
        <w:t>WebSci</w:t>
      </w:r>
      <w:proofErr w:type="spellEnd"/>
      <w:r w:rsidRPr="00FA21B5">
        <w:rPr>
          <w:rFonts w:ascii="Times New Roman" w:hAnsi="Times New Roman" w:cs="Times New Roman"/>
          <w:color w:val="000000"/>
          <w:kern w:val="28"/>
          <w:sz w:val="24"/>
          <w:szCs w:val="24"/>
        </w:rPr>
        <w:t xml:space="preserve"> Technologies</w:t>
      </w:r>
      <w:r w:rsidRPr="00FA21B5">
        <w:rPr>
          <w:rFonts w:ascii="Times New Roman" w:hAnsi="Times New Roman" w:cs="Times New Roman"/>
          <w:color w:val="000000"/>
          <w:kern w:val="28"/>
          <w:sz w:val="24"/>
          <w:szCs w:val="24"/>
        </w:rPr>
        <w:tab/>
        <w:t>Aug 1996 – Mar 1999.</w:t>
      </w:r>
    </w:p>
    <w:p w:rsidR="00FA21B5" w:rsidRPr="00FA21B5" w:rsidRDefault="00FA21B5" w:rsidP="00FA21B5">
      <w:pPr>
        <w:keepNext/>
        <w:widowControl w:val="0"/>
        <w:overflowPunct w:val="0"/>
        <w:autoSpaceDE w:val="0"/>
        <w:autoSpaceDN w:val="0"/>
        <w:adjustRightInd w:val="0"/>
        <w:spacing w:before="480" w:after="240" w:line="240" w:lineRule="auto"/>
        <w:rPr>
          <w:rFonts w:ascii="Times New Roman" w:hAnsi="Times New Roman" w:cs="Times New Roman"/>
          <w:b/>
          <w:bCs/>
          <w:color w:val="000000"/>
          <w:kern w:val="28"/>
          <w:sz w:val="32"/>
          <w:szCs w:val="32"/>
        </w:rPr>
      </w:pPr>
      <w:r w:rsidRPr="00FA21B5">
        <w:rPr>
          <w:rFonts w:ascii="Times New Roman" w:hAnsi="Times New Roman" w:cs="Times New Roman"/>
          <w:b/>
          <w:bCs/>
          <w:color w:val="000000"/>
          <w:kern w:val="28"/>
          <w:sz w:val="32"/>
          <w:szCs w:val="32"/>
        </w:rPr>
        <w:lastRenderedPageBreak/>
        <w:t>Certifications</w:t>
      </w:r>
    </w:p>
    <w:p w:rsidR="00FA21B5" w:rsidRPr="00FA21B5" w:rsidRDefault="00FA21B5" w:rsidP="00FA21B5">
      <w:pPr>
        <w:keepNext/>
        <w:widowControl w:val="0"/>
        <w:tabs>
          <w:tab w:val="left" w:pos="36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color w:val="000000"/>
          <w:kern w:val="28"/>
          <w:sz w:val="24"/>
          <w:szCs w:val="24"/>
        </w:rPr>
        <w:t>Sun Certified Course: Object Oriented Analysis and Design with UML</w:t>
      </w:r>
      <w:r w:rsidRPr="00FA21B5">
        <w:rPr>
          <w:rFonts w:ascii="Times New Roman" w:eastAsia="Times New Roman" w:hAnsi="Times New Roman" w:cs="Times New Roman"/>
          <w:color w:val="000000"/>
          <w:kern w:val="28"/>
          <w:sz w:val="24"/>
          <w:szCs w:val="24"/>
        </w:rPr>
        <w:tab/>
        <w:t>Sept 2006</w:t>
      </w:r>
    </w:p>
    <w:p w:rsidR="00FA21B5" w:rsidRPr="00FA21B5" w:rsidRDefault="00FA21B5" w:rsidP="00FA21B5">
      <w:pPr>
        <w:keepNext/>
        <w:widowControl w:val="0"/>
        <w:tabs>
          <w:tab w:val="left" w:pos="36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color w:val="000000"/>
          <w:kern w:val="28"/>
          <w:sz w:val="24"/>
          <w:szCs w:val="24"/>
        </w:rPr>
        <w:t xml:space="preserve">Sun Certified Programmer for Java 2 Platform </w:t>
      </w:r>
      <w:r w:rsidRPr="00FA21B5">
        <w:rPr>
          <w:rFonts w:ascii="Times New Roman" w:eastAsia="Times New Roman" w:hAnsi="Times New Roman" w:cs="Times New Roman"/>
          <w:color w:val="000000"/>
          <w:kern w:val="28"/>
          <w:sz w:val="24"/>
          <w:szCs w:val="24"/>
        </w:rPr>
        <w:tab/>
        <w:t>Aug 2000</w:t>
      </w:r>
    </w:p>
    <w:p w:rsidR="00FA21B5" w:rsidRPr="00FA21B5" w:rsidRDefault="00FA21B5" w:rsidP="00FA21B5">
      <w:pPr>
        <w:keepNext/>
        <w:widowControl w:val="0"/>
        <w:tabs>
          <w:tab w:val="left" w:pos="360"/>
          <w:tab w:val="right" w:pos="84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proofErr w:type="spellStart"/>
      <w:r w:rsidRPr="00FA21B5">
        <w:rPr>
          <w:rFonts w:ascii="Times New Roman" w:eastAsia="Times New Roman" w:hAnsi="Times New Roman" w:cs="Times New Roman"/>
          <w:color w:val="000000"/>
          <w:kern w:val="28"/>
          <w:sz w:val="24"/>
          <w:szCs w:val="24"/>
        </w:rPr>
        <w:t>Brainbench</w:t>
      </w:r>
      <w:proofErr w:type="spellEnd"/>
      <w:r w:rsidRPr="00FA21B5">
        <w:rPr>
          <w:rFonts w:ascii="Times New Roman" w:eastAsia="Times New Roman" w:hAnsi="Times New Roman" w:cs="Times New Roman"/>
          <w:color w:val="000000"/>
          <w:kern w:val="28"/>
          <w:sz w:val="24"/>
          <w:szCs w:val="24"/>
        </w:rPr>
        <w:t xml:space="preserve"> Certifications </w:t>
      </w:r>
      <w:r w:rsidRPr="00FA21B5">
        <w:rPr>
          <w:rFonts w:ascii="Times New Roman" w:eastAsia="Times New Roman" w:hAnsi="Times New Roman" w:cs="Times New Roman"/>
          <w:color w:val="000000"/>
          <w:kern w:val="28"/>
          <w:sz w:val="24"/>
          <w:szCs w:val="24"/>
        </w:rPr>
        <w:tab/>
        <w:t>May 2002</w:t>
      </w:r>
    </w:p>
    <w:p w:rsidR="00FA21B5" w:rsidRPr="00FA21B5" w:rsidRDefault="00FA21B5" w:rsidP="00FA21B5">
      <w:pPr>
        <w:keepNext/>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proofErr w:type="gramStart"/>
      <w:r w:rsidRPr="00FA21B5">
        <w:rPr>
          <w:rFonts w:ascii="Courier New" w:eastAsia="Times New Roman" w:hAnsi="Courier New" w:cs="Courier New"/>
          <w:color w:val="000000"/>
          <w:kern w:val="28"/>
          <w:sz w:val="24"/>
          <w:szCs w:val="24"/>
        </w:rPr>
        <w:t>o</w:t>
      </w:r>
      <w:proofErr w:type="gramEnd"/>
      <w:r w:rsidRPr="00FA21B5">
        <w:rPr>
          <w:rFonts w:ascii="Courier New" w:eastAsia="Times New Roman" w:hAnsi="Courier New" w:cs="Courier New"/>
          <w:color w:val="000000"/>
          <w:kern w:val="28"/>
          <w:sz w:val="24"/>
          <w:szCs w:val="24"/>
        </w:rPr>
        <w:tab/>
      </w:r>
      <w:r w:rsidRPr="00FA21B5">
        <w:rPr>
          <w:rFonts w:ascii="Times New Roman" w:eastAsia="Times New Roman" w:hAnsi="Times New Roman" w:cs="Times New Roman"/>
          <w:color w:val="000000"/>
          <w:kern w:val="28"/>
          <w:sz w:val="24"/>
          <w:szCs w:val="24"/>
        </w:rPr>
        <w:t>Master of Java 2 and Master of Java 1</w:t>
      </w:r>
    </w:p>
    <w:p w:rsidR="00FA21B5" w:rsidRPr="00FA21B5" w:rsidRDefault="00FA21B5" w:rsidP="00FA21B5">
      <w:pPr>
        <w:keepNext/>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color w:val="000000"/>
          <w:kern w:val="28"/>
          <w:sz w:val="24"/>
          <w:szCs w:val="24"/>
        </w:rPr>
      </w:pPr>
      <w:proofErr w:type="gramStart"/>
      <w:r w:rsidRPr="00FA21B5">
        <w:rPr>
          <w:rFonts w:ascii="Courier New" w:eastAsia="Times New Roman" w:hAnsi="Courier New" w:cs="Courier New"/>
          <w:color w:val="000000"/>
          <w:kern w:val="28"/>
          <w:sz w:val="24"/>
          <w:szCs w:val="24"/>
        </w:rPr>
        <w:t>o</w:t>
      </w:r>
      <w:proofErr w:type="gramEnd"/>
      <w:r w:rsidRPr="00FA21B5">
        <w:rPr>
          <w:rFonts w:ascii="Courier New" w:eastAsia="Times New Roman" w:hAnsi="Courier New" w:cs="Courier New"/>
          <w:color w:val="000000"/>
          <w:kern w:val="28"/>
          <w:sz w:val="24"/>
          <w:szCs w:val="24"/>
        </w:rPr>
        <w:tab/>
      </w:r>
      <w:r w:rsidRPr="00FA21B5">
        <w:rPr>
          <w:rFonts w:ascii="Times New Roman" w:eastAsia="Times New Roman" w:hAnsi="Times New Roman" w:cs="Times New Roman"/>
          <w:color w:val="000000"/>
          <w:kern w:val="28"/>
          <w:sz w:val="24"/>
          <w:szCs w:val="24"/>
        </w:rPr>
        <w:t>JavaScript and HTML 32</w:t>
      </w:r>
    </w:p>
    <w:p w:rsidR="00FA21B5" w:rsidRPr="00FA21B5" w:rsidRDefault="00FA21B5" w:rsidP="00FA21B5">
      <w:pPr>
        <w:keepNext/>
        <w:widowControl w:val="0"/>
        <w:overflowPunct w:val="0"/>
        <w:autoSpaceDE w:val="0"/>
        <w:autoSpaceDN w:val="0"/>
        <w:adjustRightInd w:val="0"/>
        <w:spacing w:before="480" w:after="240" w:line="240" w:lineRule="auto"/>
        <w:rPr>
          <w:rFonts w:ascii="Times New Roman" w:hAnsi="Times New Roman" w:cs="Times New Roman"/>
          <w:b/>
          <w:bCs/>
          <w:color w:val="000000"/>
          <w:kern w:val="28"/>
          <w:sz w:val="32"/>
          <w:szCs w:val="32"/>
        </w:rPr>
      </w:pPr>
      <w:r w:rsidRPr="00FA21B5">
        <w:rPr>
          <w:rFonts w:ascii="Times New Roman" w:hAnsi="Times New Roman" w:cs="Times New Roman"/>
          <w:b/>
          <w:bCs/>
          <w:color w:val="000000"/>
          <w:kern w:val="28"/>
          <w:sz w:val="32"/>
          <w:szCs w:val="32"/>
        </w:rPr>
        <w:t>Education</w:t>
      </w:r>
    </w:p>
    <w:p w:rsidR="00FA21B5" w:rsidRPr="00FA21B5" w:rsidRDefault="00FA21B5" w:rsidP="00FA21B5">
      <w:pPr>
        <w:keepNext/>
        <w:widowControl w:val="0"/>
        <w:tabs>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Bachelor in Computer Engineering, Goa University, Goa, India (May 1997).</w:t>
      </w:r>
    </w:p>
    <w:p w:rsidR="00FA21B5" w:rsidRPr="00FA21B5" w:rsidRDefault="00FA21B5" w:rsidP="00FA21B5">
      <w:pPr>
        <w:widowControl w:val="0"/>
        <w:tabs>
          <w:tab w:val="left" w:pos="360"/>
        </w:tabs>
        <w:overflowPunct w:val="0"/>
        <w:autoSpaceDE w:val="0"/>
        <w:autoSpaceDN w:val="0"/>
        <w:adjustRightInd w:val="0"/>
        <w:spacing w:after="0" w:line="240" w:lineRule="auto"/>
        <w:ind w:left="360" w:hanging="360"/>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Diploma in Computer Engineering, Goa Technical Board, Goa, India (May 1994).</w:t>
      </w:r>
    </w:p>
    <w:p w:rsidR="00FA21B5" w:rsidRPr="00FA21B5" w:rsidRDefault="00FA21B5" w:rsidP="00FA21B5">
      <w:pPr>
        <w:keepNext/>
        <w:widowControl w:val="0"/>
        <w:overflowPunct w:val="0"/>
        <w:autoSpaceDE w:val="0"/>
        <w:autoSpaceDN w:val="0"/>
        <w:adjustRightInd w:val="0"/>
        <w:spacing w:before="480" w:after="0" w:line="240" w:lineRule="auto"/>
        <w:rPr>
          <w:rFonts w:ascii="Times New Roman" w:hAnsi="Times New Roman" w:cs="Times New Roman"/>
          <w:b/>
          <w:bCs/>
          <w:color w:val="000000"/>
          <w:kern w:val="28"/>
          <w:sz w:val="32"/>
          <w:szCs w:val="32"/>
        </w:rPr>
      </w:pPr>
      <w:r w:rsidRPr="00FA21B5">
        <w:rPr>
          <w:rFonts w:ascii="Times New Roman" w:hAnsi="Times New Roman" w:cs="Times New Roman"/>
          <w:b/>
          <w:bCs/>
          <w:color w:val="000000"/>
          <w:kern w:val="28"/>
          <w:sz w:val="32"/>
          <w:szCs w:val="32"/>
        </w:rPr>
        <w:t>Major Projects</w:t>
      </w:r>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proofErr w:type="spellStart"/>
      <w:proofErr w:type="gramStart"/>
      <w:r w:rsidRPr="00FA21B5">
        <w:rPr>
          <w:rFonts w:ascii="Times New Roman" w:eastAsia="Times New Roman" w:hAnsi="Times New Roman" w:cs="Times New Roman"/>
          <w:b/>
          <w:bCs/>
          <w:color w:val="000000"/>
          <w:kern w:val="28"/>
          <w:sz w:val="24"/>
          <w:szCs w:val="24"/>
        </w:rPr>
        <w:t>iGovern</w:t>
      </w:r>
      <w:proofErr w:type="spellEnd"/>
      <w:proofErr w:type="gramEnd"/>
      <w:r w:rsidRPr="00FA21B5">
        <w:rPr>
          <w:rFonts w:ascii="Times New Roman" w:eastAsia="Times New Roman" w:hAnsi="Times New Roman" w:cs="Times New Roman"/>
          <w:b/>
          <w:bCs/>
          <w:color w:val="000000"/>
          <w:kern w:val="28"/>
          <w:sz w:val="24"/>
          <w:szCs w:val="24"/>
        </w:rPr>
        <w:t xml:space="preserve"> – Unemployment Insurance Management System</w:t>
      </w:r>
      <w:r w:rsidRPr="00FA21B5">
        <w:rPr>
          <w:rFonts w:ascii="Times New Roman" w:eastAsia="Times New Roman" w:hAnsi="Times New Roman" w:cs="Times New Roman"/>
          <w:b/>
          <w:bCs/>
          <w:color w:val="000000"/>
          <w:kern w:val="28"/>
          <w:sz w:val="24"/>
          <w:szCs w:val="24"/>
        </w:rPr>
        <w:br/>
      </w:r>
      <w:r w:rsidRPr="00FA21B5">
        <w:rPr>
          <w:rFonts w:ascii="Times New Roman" w:eastAsia="Times New Roman" w:hAnsi="Times New Roman" w:cs="Times New Roman"/>
          <w:color w:val="000000"/>
          <w:kern w:val="28"/>
          <w:sz w:val="24"/>
          <w:szCs w:val="24"/>
        </w:rPr>
        <w:t>Client: Virginia Employment Commission</w:t>
      </w:r>
      <w:r w:rsidRPr="00FA21B5">
        <w:rPr>
          <w:rFonts w:ascii="Times New Roman" w:eastAsia="Times New Roman" w:hAnsi="Times New Roman" w:cs="Times New Roman"/>
          <w:color w:val="000000"/>
          <w:kern w:val="28"/>
          <w:sz w:val="24"/>
          <w:szCs w:val="24"/>
        </w:rPr>
        <w:tab/>
        <w:t>(May 2011 – Current)</w:t>
      </w:r>
      <w:r w:rsidRPr="00FA21B5">
        <w:rPr>
          <w:rFonts w:ascii="Times New Roman" w:eastAsia="Times New Roman" w:hAnsi="Times New Roman" w:cs="Times New Roman"/>
          <w:color w:val="000000"/>
          <w:kern w:val="28"/>
          <w:sz w:val="24"/>
          <w:szCs w:val="24"/>
        </w:rPr>
        <w:br/>
        <w:t>Location: Cary NC</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proofErr w:type="gramStart"/>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Modernization of Unemployment Insurance Management System for Virginia Employment Commission.</w:t>
      </w:r>
      <w:proofErr w:type="gramEnd"/>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Project to manage contribution payments for Unemployment premiums by employers and paying unemployment benefits.</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u w:val="single"/>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xml:space="preserve"> Lead Engineer: Creating Design Documents, Mock screens and Storyboard, Writing web application using JAVA, HTML, CSS, Spring Framework 3, Spring MVC, Hibernate 3, Tiles, JSP, JSTL, </w:t>
      </w:r>
      <w:proofErr w:type="spellStart"/>
      <w:r w:rsidRPr="00FA21B5">
        <w:rPr>
          <w:rFonts w:ascii="Times New Roman" w:eastAsia="Times New Roman" w:hAnsi="Times New Roman" w:cs="Times New Roman"/>
          <w:color w:val="000000"/>
          <w:kern w:val="28"/>
          <w:sz w:val="24"/>
          <w:szCs w:val="24"/>
        </w:rPr>
        <w:t>JBoss</w:t>
      </w:r>
      <w:proofErr w:type="spellEnd"/>
      <w:r w:rsidRPr="00FA21B5">
        <w:rPr>
          <w:rFonts w:ascii="Times New Roman" w:eastAsia="Times New Roman" w:hAnsi="Times New Roman" w:cs="Times New Roman"/>
          <w:color w:val="000000"/>
          <w:kern w:val="28"/>
          <w:sz w:val="24"/>
          <w:szCs w:val="24"/>
        </w:rPr>
        <w:t xml:space="preserve"> 5.1 Server, BIRT Reporting, Active MQ Messaging Server, Single Sign-On, Eclipse, </w:t>
      </w:r>
      <w:proofErr w:type="spellStart"/>
      <w:r w:rsidRPr="00FA21B5">
        <w:rPr>
          <w:rFonts w:ascii="Times New Roman" w:eastAsia="Times New Roman" w:hAnsi="Times New Roman" w:cs="Times New Roman"/>
          <w:color w:val="000000"/>
          <w:kern w:val="28"/>
          <w:sz w:val="24"/>
          <w:szCs w:val="24"/>
        </w:rPr>
        <w:t>Komposer</w:t>
      </w:r>
      <w:proofErr w:type="spellEnd"/>
      <w:r w:rsidRPr="00FA21B5">
        <w:rPr>
          <w:rFonts w:ascii="Times New Roman" w:eastAsia="Times New Roman" w:hAnsi="Times New Roman" w:cs="Times New Roman"/>
          <w:color w:val="000000"/>
          <w:kern w:val="28"/>
          <w:sz w:val="24"/>
          <w:szCs w:val="24"/>
        </w:rPr>
        <w:t xml:space="preserve">, </w:t>
      </w:r>
      <w:proofErr w:type="spellStart"/>
      <w:r w:rsidRPr="00FA21B5">
        <w:rPr>
          <w:rFonts w:ascii="Times New Roman" w:eastAsia="Times New Roman" w:hAnsi="Times New Roman" w:cs="Times New Roman"/>
          <w:color w:val="000000"/>
          <w:kern w:val="28"/>
          <w:sz w:val="24"/>
          <w:szCs w:val="24"/>
        </w:rPr>
        <w:t>StarUML</w:t>
      </w:r>
      <w:proofErr w:type="spellEnd"/>
      <w:r w:rsidRPr="00FA21B5">
        <w:rPr>
          <w:rFonts w:ascii="Times New Roman" w:eastAsia="Times New Roman" w:hAnsi="Times New Roman" w:cs="Times New Roman"/>
          <w:color w:val="000000"/>
          <w:kern w:val="28"/>
          <w:sz w:val="24"/>
          <w:szCs w:val="24"/>
        </w:rPr>
        <w:t>, MS Visio, PVCS 4.2, GIT, SVN.</w:t>
      </w:r>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b/>
          <w:bCs/>
          <w:color w:val="000000"/>
          <w:kern w:val="28"/>
          <w:sz w:val="24"/>
          <w:szCs w:val="24"/>
        </w:rPr>
        <w:t>e-MPIRE (CISS Project) – Case Identification and Selection System</w:t>
      </w:r>
      <w:r w:rsidRPr="00FA21B5">
        <w:rPr>
          <w:rFonts w:ascii="Times New Roman" w:eastAsia="Times New Roman" w:hAnsi="Times New Roman" w:cs="Times New Roman"/>
          <w:b/>
          <w:bCs/>
          <w:color w:val="000000"/>
          <w:kern w:val="28"/>
          <w:sz w:val="24"/>
          <w:szCs w:val="24"/>
        </w:rPr>
        <w:br/>
      </w:r>
      <w:r w:rsidRPr="00FA21B5">
        <w:rPr>
          <w:rFonts w:ascii="Times New Roman" w:eastAsia="Times New Roman" w:hAnsi="Times New Roman" w:cs="Times New Roman"/>
          <w:color w:val="000000"/>
          <w:kern w:val="28"/>
          <w:sz w:val="24"/>
          <w:szCs w:val="24"/>
        </w:rPr>
        <w:t>Client: New York State Department of Taxation and Finance</w:t>
      </w:r>
      <w:r w:rsidRPr="00FA21B5">
        <w:rPr>
          <w:rFonts w:ascii="Times New Roman" w:eastAsia="Times New Roman" w:hAnsi="Times New Roman" w:cs="Times New Roman"/>
          <w:color w:val="000000"/>
          <w:kern w:val="28"/>
          <w:sz w:val="24"/>
          <w:szCs w:val="24"/>
        </w:rPr>
        <w:tab/>
        <w:t xml:space="preserve">(Feb 2010 – Sept 2010) </w:t>
      </w:r>
      <w:r w:rsidRPr="00FA21B5">
        <w:rPr>
          <w:rFonts w:ascii="Times New Roman" w:eastAsia="Times New Roman" w:hAnsi="Times New Roman" w:cs="Times New Roman"/>
          <w:color w:val="000000"/>
          <w:kern w:val="28"/>
          <w:sz w:val="24"/>
          <w:szCs w:val="24"/>
        </w:rPr>
        <w:br/>
        <w:t>Location: Albany NY</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Project to Identify and select potentially problematic tax returns and process the same in a timely manner automatically and/or manually to help in legal action.</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u w:val="single"/>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xml:space="preserve"> JAVA Programmer: Writing code in JAVA using IBM RAD, IBM Java Developer Studio, e-MPIRE Framework, MVC, EAD4J, JSP, JavaBeans, JAVA SMART Services, XML, XSLT, IBM </w:t>
      </w:r>
      <w:proofErr w:type="spellStart"/>
      <w:r w:rsidRPr="00FA21B5">
        <w:rPr>
          <w:rFonts w:ascii="Times New Roman" w:eastAsia="Times New Roman" w:hAnsi="Times New Roman" w:cs="Times New Roman"/>
          <w:color w:val="000000"/>
          <w:kern w:val="28"/>
          <w:sz w:val="24"/>
          <w:szCs w:val="24"/>
        </w:rPr>
        <w:t>ClearCase</w:t>
      </w:r>
      <w:proofErr w:type="spellEnd"/>
      <w:r w:rsidRPr="00FA21B5">
        <w:rPr>
          <w:rFonts w:ascii="Times New Roman" w:eastAsia="Times New Roman" w:hAnsi="Times New Roman" w:cs="Times New Roman"/>
          <w:color w:val="000000"/>
          <w:kern w:val="28"/>
          <w:sz w:val="24"/>
          <w:szCs w:val="24"/>
        </w:rPr>
        <w:t>, GIT.</w:t>
      </w:r>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jc w:val="both"/>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b/>
          <w:bCs/>
          <w:color w:val="000000"/>
          <w:kern w:val="28"/>
          <w:sz w:val="24"/>
          <w:szCs w:val="24"/>
        </w:rPr>
        <w:t>AIM – Advanced Image Management and Processing</w:t>
      </w:r>
      <w:r w:rsidRPr="00FA21B5">
        <w:rPr>
          <w:rFonts w:ascii="Times New Roman" w:eastAsia="Times New Roman" w:hAnsi="Times New Roman" w:cs="Times New Roman"/>
          <w:color w:val="000000"/>
          <w:kern w:val="28"/>
          <w:sz w:val="24"/>
          <w:szCs w:val="24"/>
        </w:rPr>
        <w:tab/>
      </w:r>
      <w:r w:rsidRPr="00FA21B5">
        <w:rPr>
          <w:rFonts w:ascii="Times New Roman" w:eastAsia="Times New Roman" w:hAnsi="Times New Roman" w:cs="Times New Roman"/>
          <w:color w:val="000000"/>
          <w:kern w:val="28"/>
          <w:sz w:val="24"/>
          <w:szCs w:val="24"/>
        </w:rPr>
        <w:br/>
        <w:t>Client: New York State Department of Taxation and Finance</w:t>
      </w:r>
      <w:r w:rsidRPr="00FA21B5">
        <w:rPr>
          <w:rFonts w:ascii="Times New Roman" w:eastAsia="Times New Roman" w:hAnsi="Times New Roman" w:cs="Times New Roman"/>
          <w:color w:val="000000"/>
          <w:kern w:val="28"/>
          <w:sz w:val="24"/>
          <w:szCs w:val="24"/>
        </w:rPr>
        <w:tab/>
        <w:t xml:space="preserve">(July 2004 – Feb 2009) </w:t>
      </w:r>
      <w:r w:rsidRPr="00FA21B5">
        <w:rPr>
          <w:rFonts w:ascii="Times New Roman" w:eastAsia="Times New Roman" w:hAnsi="Times New Roman" w:cs="Times New Roman"/>
          <w:color w:val="000000"/>
          <w:kern w:val="28"/>
          <w:sz w:val="24"/>
          <w:szCs w:val="24"/>
        </w:rPr>
        <w:br/>
        <w:t>Location: Albany NY</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proofErr w:type="gramStart"/>
      <w:r w:rsidRPr="00FA21B5">
        <w:rPr>
          <w:rFonts w:ascii="Times New Roman" w:eastAsia="Times New Roman" w:hAnsi="Times New Roman" w:cs="Times New Roman"/>
          <w:color w:val="000000"/>
          <w:kern w:val="28"/>
          <w:sz w:val="24"/>
          <w:szCs w:val="24"/>
        </w:rPr>
        <w:t>A</w:t>
      </w:r>
      <w:proofErr w:type="gramEnd"/>
      <w:r w:rsidRPr="00FA21B5">
        <w:rPr>
          <w:rFonts w:ascii="Times New Roman" w:eastAsia="Times New Roman" w:hAnsi="Times New Roman" w:cs="Times New Roman"/>
          <w:color w:val="000000"/>
          <w:kern w:val="28"/>
          <w:sz w:val="24"/>
          <w:szCs w:val="24"/>
        </w:rPr>
        <w:t xml:space="preserve"> multi-year, multi-million dollar project for NY State Taxation and Finance </w:t>
      </w:r>
      <w:r w:rsidRPr="00FA21B5">
        <w:rPr>
          <w:rFonts w:ascii="Times New Roman" w:eastAsia="Times New Roman" w:hAnsi="Times New Roman" w:cs="Times New Roman"/>
          <w:color w:val="000000"/>
          <w:kern w:val="28"/>
          <w:sz w:val="24"/>
          <w:szCs w:val="24"/>
        </w:rPr>
        <w:lastRenderedPageBreak/>
        <w:t>Department for automated processing of Income, Sales and Estate Tax returns.</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As the senior Java developer, led the design and development of this image management and processing system using Java, Swing, JDBC, Eclipse, GIT, PVCS, XML and Informix, SQL.</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proofErr w:type="gramStart"/>
      <w:r w:rsidRPr="00FA21B5">
        <w:rPr>
          <w:rFonts w:ascii="Times New Roman" w:eastAsia="Times New Roman" w:hAnsi="Times New Roman" w:cs="Times New Roman"/>
          <w:color w:val="000000"/>
          <w:kern w:val="28"/>
          <w:sz w:val="24"/>
          <w:szCs w:val="24"/>
        </w:rPr>
        <w:t>Led</w:t>
      </w:r>
      <w:proofErr w:type="gramEnd"/>
      <w:r w:rsidRPr="00FA21B5">
        <w:rPr>
          <w:rFonts w:ascii="Times New Roman" w:eastAsia="Times New Roman" w:hAnsi="Times New Roman" w:cs="Times New Roman"/>
          <w:color w:val="000000"/>
          <w:kern w:val="28"/>
          <w:sz w:val="24"/>
          <w:szCs w:val="24"/>
        </w:rPr>
        <w:t xml:space="preserve"> the complete effort from system development to build automations and integration to on-call user and production system support. </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 xml:space="preserve">Implemented code management environment using GIT to automate and streamline code maintenance, migration, build and release management. </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Managed and mentored a team of employees and consultants to come on board in the support and development of existing as well as new applications and features.</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 xml:space="preserve">Improved and automated code management tasks to reduce </w:t>
      </w:r>
      <w:proofErr w:type="spellStart"/>
      <w:r w:rsidRPr="00FA21B5">
        <w:rPr>
          <w:rFonts w:ascii="Times New Roman" w:eastAsia="Times New Roman" w:hAnsi="Times New Roman" w:cs="Times New Roman"/>
          <w:color w:val="000000"/>
          <w:kern w:val="28"/>
          <w:sz w:val="24"/>
          <w:szCs w:val="24"/>
        </w:rPr>
        <w:t>turn around</w:t>
      </w:r>
      <w:proofErr w:type="spellEnd"/>
      <w:r w:rsidRPr="00FA21B5">
        <w:rPr>
          <w:rFonts w:ascii="Times New Roman" w:eastAsia="Times New Roman" w:hAnsi="Times New Roman" w:cs="Times New Roman"/>
          <w:color w:val="000000"/>
          <w:kern w:val="28"/>
          <w:sz w:val="24"/>
          <w:szCs w:val="24"/>
        </w:rPr>
        <w:t xml:space="preserve"> time and make it possible for the entire team to collaboratively develop and deliver features and fixes. This automated system, built by me, also enabled our team to rapidly deliver bug fixes and patches into production environment for critical production problems.</w:t>
      </w:r>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jc w:val="both"/>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b/>
          <w:bCs/>
          <w:color w:val="000000"/>
          <w:kern w:val="28"/>
          <w:sz w:val="24"/>
          <w:szCs w:val="24"/>
        </w:rPr>
        <w:t>Synergy</w:t>
      </w:r>
      <w:r w:rsidRPr="00FA21B5">
        <w:rPr>
          <w:rFonts w:ascii="Times New Roman" w:eastAsia="Times New Roman" w:hAnsi="Times New Roman" w:cs="Times New Roman"/>
          <w:b/>
          <w:bCs/>
          <w:color w:val="000000"/>
          <w:kern w:val="28"/>
          <w:sz w:val="24"/>
          <w:szCs w:val="24"/>
        </w:rPr>
        <w:tab/>
      </w:r>
      <w:r w:rsidRPr="00FA21B5">
        <w:rPr>
          <w:rFonts w:ascii="Times New Roman" w:eastAsia="Times New Roman" w:hAnsi="Times New Roman" w:cs="Times New Roman"/>
          <w:color w:val="000000"/>
          <w:kern w:val="28"/>
          <w:sz w:val="24"/>
          <w:szCs w:val="24"/>
        </w:rPr>
        <w:br/>
        <w:t>Client: G.E. Fanuc</w:t>
      </w:r>
      <w:r w:rsidRPr="00FA21B5">
        <w:rPr>
          <w:rFonts w:ascii="Times New Roman" w:eastAsia="Times New Roman" w:hAnsi="Times New Roman" w:cs="Times New Roman"/>
          <w:color w:val="000000"/>
          <w:kern w:val="28"/>
          <w:sz w:val="24"/>
          <w:szCs w:val="24"/>
        </w:rPr>
        <w:tab/>
        <w:t xml:space="preserve">(Sept 2002 – Mar 2004) </w:t>
      </w:r>
      <w:r w:rsidRPr="00FA21B5">
        <w:rPr>
          <w:rFonts w:ascii="Times New Roman" w:eastAsia="Times New Roman" w:hAnsi="Times New Roman" w:cs="Times New Roman"/>
          <w:color w:val="000000"/>
          <w:kern w:val="28"/>
          <w:sz w:val="24"/>
          <w:szCs w:val="24"/>
        </w:rPr>
        <w:br/>
        <w:t>Location: Albany NY</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Synergy is a framework to support applications on GE customer sites spread over the globe.</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As the senior Java engineer I developed the core framework for Synergy and its customer applications using Java, HTML, XML, JSP/</w:t>
      </w:r>
      <w:proofErr w:type="spellStart"/>
      <w:r w:rsidRPr="00FA21B5">
        <w:rPr>
          <w:rFonts w:ascii="Times New Roman" w:eastAsia="Times New Roman" w:hAnsi="Times New Roman" w:cs="Times New Roman"/>
          <w:color w:val="000000"/>
          <w:kern w:val="28"/>
          <w:sz w:val="24"/>
          <w:szCs w:val="24"/>
        </w:rPr>
        <w:t>Servlet</w:t>
      </w:r>
      <w:proofErr w:type="spellEnd"/>
      <w:r w:rsidRPr="00FA21B5">
        <w:rPr>
          <w:rFonts w:ascii="Times New Roman" w:eastAsia="Times New Roman" w:hAnsi="Times New Roman" w:cs="Times New Roman"/>
          <w:color w:val="000000"/>
          <w:kern w:val="28"/>
          <w:sz w:val="24"/>
          <w:szCs w:val="24"/>
        </w:rPr>
        <w:t xml:space="preserve">, </w:t>
      </w:r>
      <w:proofErr w:type="gramStart"/>
      <w:r w:rsidRPr="00FA21B5">
        <w:rPr>
          <w:rFonts w:ascii="Times New Roman" w:eastAsia="Times New Roman" w:hAnsi="Times New Roman" w:cs="Times New Roman"/>
          <w:color w:val="000000"/>
          <w:kern w:val="28"/>
          <w:sz w:val="24"/>
          <w:szCs w:val="24"/>
        </w:rPr>
        <w:t>JDBC</w:t>
      </w:r>
      <w:proofErr w:type="gramEnd"/>
      <w:r w:rsidRPr="00FA21B5">
        <w:rPr>
          <w:rFonts w:ascii="Times New Roman" w:eastAsia="Times New Roman" w:hAnsi="Times New Roman" w:cs="Times New Roman"/>
          <w:color w:val="000000"/>
          <w:kern w:val="28"/>
          <w:sz w:val="24"/>
          <w:szCs w:val="24"/>
        </w:rPr>
        <w:t xml:space="preserve"> and MS-SQL environment. </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proofErr w:type="gramStart"/>
      <w:r w:rsidRPr="00FA21B5">
        <w:rPr>
          <w:rFonts w:ascii="Times New Roman" w:eastAsia="Times New Roman" w:hAnsi="Times New Roman" w:cs="Times New Roman"/>
          <w:color w:val="000000"/>
          <w:kern w:val="28"/>
          <w:sz w:val="24"/>
          <w:szCs w:val="24"/>
        </w:rPr>
        <w:t>Built</w:t>
      </w:r>
      <w:proofErr w:type="gramEnd"/>
      <w:r w:rsidRPr="00FA21B5">
        <w:rPr>
          <w:rFonts w:ascii="Times New Roman" w:eastAsia="Times New Roman" w:hAnsi="Times New Roman" w:cs="Times New Roman"/>
          <w:color w:val="000000"/>
          <w:kern w:val="28"/>
          <w:sz w:val="24"/>
          <w:szCs w:val="24"/>
        </w:rPr>
        <w:t xml:space="preserve"> a high availability system with support for real-time Internet/Intranet applications. </w:t>
      </w:r>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proofErr w:type="gramStart"/>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Code Management using VSS.</w:t>
      </w:r>
      <w:proofErr w:type="gramEnd"/>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jc w:val="both"/>
        <w:rPr>
          <w:rFonts w:ascii="Times New Roman" w:eastAsia="Times New Roman" w:hAnsi="Times New Roman" w:cs="Times New Roman"/>
          <w:b/>
          <w:bCs/>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b/>
          <w:bCs/>
          <w:color w:val="000000"/>
          <w:kern w:val="28"/>
          <w:sz w:val="24"/>
          <w:szCs w:val="24"/>
        </w:rPr>
        <w:t>PC Procurement</w:t>
      </w:r>
      <w:r w:rsidRPr="00FA21B5">
        <w:rPr>
          <w:rFonts w:ascii="Times New Roman" w:eastAsia="Times New Roman" w:hAnsi="Times New Roman" w:cs="Times New Roman"/>
          <w:b/>
          <w:bCs/>
          <w:color w:val="000000"/>
          <w:kern w:val="28"/>
          <w:sz w:val="24"/>
          <w:szCs w:val="24"/>
        </w:rPr>
        <w:tab/>
      </w:r>
      <w:r w:rsidRPr="00FA21B5">
        <w:rPr>
          <w:rFonts w:ascii="Times New Roman" w:eastAsia="Times New Roman" w:hAnsi="Times New Roman" w:cs="Times New Roman"/>
          <w:color w:val="000000"/>
          <w:kern w:val="28"/>
          <w:sz w:val="24"/>
          <w:szCs w:val="24"/>
        </w:rPr>
        <w:br/>
        <w:t>Client: G.E. Power Systems</w:t>
      </w:r>
      <w:r w:rsidRPr="00FA21B5">
        <w:rPr>
          <w:rFonts w:ascii="Times New Roman" w:eastAsia="Times New Roman" w:hAnsi="Times New Roman" w:cs="Times New Roman"/>
          <w:color w:val="000000"/>
          <w:kern w:val="28"/>
          <w:sz w:val="24"/>
          <w:szCs w:val="24"/>
        </w:rPr>
        <w:tab/>
      </w:r>
      <w:r w:rsidRPr="00FA21B5">
        <w:rPr>
          <w:rFonts w:ascii="Times New Roman" w:eastAsia="Times New Roman" w:hAnsi="Times New Roman" w:cs="Times New Roman"/>
          <w:b/>
          <w:bCs/>
          <w:color w:val="000000"/>
          <w:kern w:val="28"/>
          <w:sz w:val="24"/>
          <w:szCs w:val="24"/>
        </w:rPr>
        <w:t>(</w:t>
      </w:r>
      <w:r w:rsidRPr="00FA21B5">
        <w:rPr>
          <w:rFonts w:ascii="Times New Roman" w:eastAsia="Times New Roman" w:hAnsi="Times New Roman" w:cs="Times New Roman"/>
          <w:color w:val="000000"/>
          <w:kern w:val="28"/>
          <w:sz w:val="24"/>
          <w:szCs w:val="24"/>
        </w:rPr>
        <w:t xml:space="preserve">July 1999 – May 2002) </w:t>
      </w:r>
      <w:r w:rsidRPr="00FA21B5">
        <w:rPr>
          <w:rFonts w:ascii="Times New Roman" w:eastAsia="Times New Roman" w:hAnsi="Times New Roman" w:cs="Times New Roman"/>
          <w:color w:val="000000"/>
          <w:kern w:val="28"/>
          <w:sz w:val="24"/>
          <w:szCs w:val="24"/>
        </w:rPr>
        <w:br/>
        <w:t>Location: Schenectady NY</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PC Procurement is an order placement and tracking system for ordering PCs and related components for PCs.</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xml:space="preserve">: As a Programmer Analyst designed, documented and developed the system using JAVA, JSP, </w:t>
      </w:r>
      <w:proofErr w:type="spellStart"/>
      <w:r w:rsidRPr="00FA21B5">
        <w:rPr>
          <w:rFonts w:ascii="Times New Roman" w:eastAsia="Times New Roman" w:hAnsi="Times New Roman" w:cs="Times New Roman"/>
          <w:color w:val="000000"/>
          <w:kern w:val="28"/>
          <w:sz w:val="24"/>
          <w:szCs w:val="24"/>
        </w:rPr>
        <w:t>Servlet</w:t>
      </w:r>
      <w:proofErr w:type="spellEnd"/>
      <w:r w:rsidRPr="00FA21B5">
        <w:rPr>
          <w:rFonts w:ascii="Times New Roman" w:eastAsia="Times New Roman" w:hAnsi="Times New Roman" w:cs="Times New Roman"/>
          <w:color w:val="000000"/>
          <w:kern w:val="28"/>
          <w:sz w:val="24"/>
          <w:szCs w:val="24"/>
        </w:rPr>
        <w:t>, HTML, LDAP, Single sign-on, Oracle, SQL.</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proofErr w:type="gramStart"/>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A real-time Internet system with minimal downtime and demanding availability.</w:t>
      </w:r>
      <w:proofErr w:type="gramEnd"/>
    </w:p>
    <w:p w:rsidR="00FA21B5" w:rsidRPr="00FA21B5" w:rsidRDefault="00FA21B5" w:rsidP="00FA21B5">
      <w:pPr>
        <w:keepNext/>
        <w:widowControl w:val="0"/>
        <w:tabs>
          <w:tab w:val="left" w:pos="360"/>
          <w:tab w:val="right" w:pos="9120"/>
        </w:tabs>
        <w:overflowPunct w:val="0"/>
        <w:autoSpaceDE w:val="0"/>
        <w:autoSpaceDN w:val="0"/>
        <w:adjustRightInd w:val="0"/>
        <w:spacing w:before="240" w:after="240" w:line="240" w:lineRule="auto"/>
        <w:ind w:left="360" w:hanging="360"/>
        <w:jc w:val="both"/>
        <w:rPr>
          <w:rFonts w:ascii="Times New Roman" w:eastAsia="Times New Roman" w:hAnsi="Times New Roman" w:cs="Times New Roman"/>
          <w:color w:val="000000"/>
          <w:kern w:val="28"/>
          <w:sz w:val="24"/>
          <w:szCs w:val="24"/>
        </w:rPr>
      </w:pPr>
      <w:r w:rsidRPr="00FA21B5">
        <w:rPr>
          <w:rFonts w:ascii="Symbol" w:eastAsia="Times New Roman" w:hAnsi="Symbol" w:cs="Symbol"/>
          <w:color w:val="000000"/>
          <w:kern w:val="28"/>
          <w:sz w:val="24"/>
          <w:szCs w:val="24"/>
        </w:rPr>
        <w:t></w:t>
      </w:r>
      <w:r w:rsidRPr="00FA21B5">
        <w:rPr>
          <w:rFonts w:ascii="Symbol" w:eastAsia="Times New Roman" w:hAnsi="Symbol" w:cs="Symbol"/>
          <w:color w:val="000000"/>
          <w:kern w:val="28"/>
          <w:sz w:val="24"/>
          <w:szCs w:val="24"/>
        </w:rPr>
        <w:tab/>
      </w:r>
      <w:r w:rsidRPr="00FA21B5">
        <w:rPr>
          <w:rFonts w:ascii="Times New Roman" w:eastAsia="Times New Roman" w:hAnsi="Times New Roman" w:cs="Times New Roman"/>
          <w:b/>
          <w:bCs/>
          <w:color w:val="000000"/>
          <w:kern w:val="28"/>
          <w:sz w:val="24"/>
          <w:szCs w:val="24"/>
        </w:rPr>
        <w:t xml:space="preserve">Saffron </w:t>
      </w:r>
      <w:r w:rsidRPr="00FA21B5">
        <w:rPr>
          <w:rFonts w:ascii="Times New Roman" w:eastAsia="Times New Roman" w:hAnsi="Times New Roman" w:cs="Times New Roman"/>
          <w:b/>
          <w:bCs/>
          <w:color w:val="000000"/>
          <w:kern w:val="28"/>
          <w:sz w:val="24"/>
          <w:szCs w:val="24"/>
        </w:rPr>
        <w:tab/>
      </w:r>
      <w:r w:rsidRPr="00FA21B5">
        <w:rPr>
          <w:rFonts w:ascii="Times New Roman" w:eastAsia="Times New Roman" w:hAnsi="Times New Roman" w:cs="Times New Roman"/>
          <w:color w:val="000000"/>
          <w:kern w:val="28"/>
          <w:sz w:val="24"/>
          <w:szCs w:val="24"/>
        </w:rPr>
        <w:br/>
        <w:t xml:space="preserve">Employer: </w:t>
      </w:r>
      <w:proofErr w:type="spellStart"/>
      <w:r w:rsidRPr="00FA21B5">
        <w:rPr>
          <w:rFonts w:ascii="Times New Roman" w:eastAsia="Times New Roman" w:hAnsi="Times New Roman" w:cs="Times New Roman"/>
          <w:color w:val="000000"/>
          <w:kern w:val="28"/>
          <w:sz w:val="24"/>
          <w:szCs w:val="24"/>
        </w:rPr>
        <w:t>WebSci</w:t>
      </w:r>
      <w:proofErr w:type="spellEnd"/>
      <w:r w:rsidRPr="00FA21B5">
        <w:rPr>
          <w:rFonts w:ascii="Times New Roman" w:eastAsia="Times New Roman" w:hAnsi="Times New Roman" w:cs="Times New Roman"/>
          <w:color w:val="000000"/>
          <w:kern w:val="28"/>
          <w:sz w:val="24"/>
          <w:szCs w:val="24"/>
        </w:rPr>
        <w:t xml:space="preserve"> Technologies</w:t>
      </w:r>
      <w:r w:rsidRPr="00FA21B5">
        <w:rPr>
          <w:rFonts w:ascii="Times New Roman" w:eastAsia="Times New Roman" w:hAnsi="Times New Roman" w:cs="Times New Roman"/>
          <w:color w:val="000000"/>
          <w:kern w:val="28"/>
          <w:sz w:val="24"/>
          <w:szCs w:val="24"/>
        </w:rPr>
        <w:tab/>
      </w:r>
      <w:r w:rsidRPr="00FA21B5">
        <w:rPr>
          <w:rFonts w:ascii="Times New Roman" w:eastAsia="Times New Roman" w:hAnsi="Times New Roman" w:cs="Times New Roman"/>
          <w:b/>
          <w:bCs/>
          <w:color w:val="000000"/>
          <w:kern w:val="28"/>
          <w:sz w:val="24"/>
          <w:szCs w:val="24"/>
        </w:rPr>
        <w:t>(</w:t>
      </w:r>
      <w:r w:rsidRPr="00FA21B5">
        <w:rPr>
          <w:rFonts w:ascii="Times New Roman" w:eastAsia="Times New Roman" w:hAnsi="Times New Roman" w:cs="Times New Roman"/>
          <w:color w:val="000000"/>
          <w:kern w:val="28"/>
          <w:sz w:val="24"/>
          <w:szCs w:val="24"/>
        </w:rPr>
        <w:t xml:space="preserve">Aug 1996 – Mar 1999) </w:t>
      </w:r>
      <w:r w:rsidRPr="00FA21B5">
        <w:rPr>
          <w:rFonts w:ascii="Times New Roman" w:eastAsia="Times New Roman" w:hAnsi="Times New Roman" w:cs="Times New Roman"/>
          <w:color w:val="000000"/>
          <w:kern w:val="28"/>
          <w:sz w:val="24"/>
          <w:szCs w:val="24"/>
        </w:rPr>
        <w:br/>
        <w:t>Location: Goa, INDIA</w:t>
      </w:r>
    </w:p>
    <w:p w:rsidR="00FA21B5" w:rsidRPr="00FA21B5" w:rsidRDefault="00FA21B5" w:rsidP="00FA21B5">
      <w:pPr>
        <w:keepNext/>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proofErr w:type="gramStart"/>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Commercial application suite to build online publishing and/or shopping websites.</w:t>
      </w:r>
      <w:proofErr w:type="gramEnd"/>
    </w:p>
    <w:p w:rsidR="00FA21B5"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u w:val="single"/>
        </w:rPr>
        <w:t>Role</w:t>
      </w:r>
      <w:r w:rsidRPr="00FA21B5">
        <w:rPr>
          <w:rFonts w:ascii="Times New Roman" w:eastAsia="Times New Roman" w:hAnsi="Times New Roman" w:cs="Times New Roman"/>
          <w:color w:val="000000"/>
          <w:kern w:val="28"/>
          <w:sz w:val="24"/>
          <w:szCs w:val="24"/>
        </w:rPr>
        <w:t xml:space="preserve">: Programmer Analyst to design and develop this feature-rich web publishing suite using Java, C/C++, JDBC, SQL and DB2. </w:t>
      </w:r>
    </w:p>
    <w:p w:rsidR="006B14BC" w:rsidRPr="00FA21B5" w:rsidRDefault="00FA21B5" w:rsidP="00FA21B5">
      <w:pPr>
        <w:widowControl w:val="0"/>
        <w:overflowPunct w:val="0"/>
        <w:autoSpaceDE w:val="0"/>
        <w:autoSpaceDN w:val="0"/>
        <w:adjustRightInd w:val="0"/>
        <w:spacing w:after="0" w:line="240" w:lineRule="auto"/>
        <w:ind w:left="1080" w:hanging="360"/>
        <w:jc w:val="both"/>
        <w:rPr>
          <w:rFonts w:ascii="Times New Roman" w:eastAsia="Times New Roman" w:hAnsi="Times New Roman" w:cs="Times New Roman"/>
          <w:color w:val="000000"/>
          <w:kern w:val="28"/>
          <w:sz w:val="24"/>
          <w:szCs w:val="24"/>
        </w:rPr>
      </w:pPr>
      <w:proofErr w:type="gramStart"/>
      <w:r w:rsidRPr="00FA21B5">
        <w:rPr>
          <w:rFonts w:ascii="Wingdings" w:eastAsia="Times New Roman" w:hAnsi="Wingdings" w:cs="Wingdings"/>
          <w:color w:val="000000"/>
          <w:kern w:val="28"/>
          <w:sz w:val="24"/>
          <w:szCs w:val="24"/>
        </w:rPr>
        <w:t></w:t>
      </w:r>
      <w:r w:rsidRPr="00FA21B5">
        <w:rPr>
          <w:rFonts w:ascii="Wingdings" w:eastAsia="Times New Roman" w:hAnsi="Wingdings" w:cs="Wingdings"/>
          <w:color w:val="000000"/>
          <w:kern w:val="28"/>
          <w:sz w:val="24"/>
          <w:szCs w:val="24"/>
        </w:rPr>
        <w:tab/>
      </w:r>
      <w:r w:rsidRPr="00FA21B5">
        <w:rPr>
          <w:rFonts w:ascii="Times New Roman" w:eastAsia="Times New Roman" w:hAnsi="Times New Roman" w:cs="Times New Roman"/>
          <w:color w:val="000000"/>
          <w:kern w:val="28"/>
          <w:sz w:val="24"/>
          <w:szCs w:val="24"/>
        </w:rPr>
        <w:t>Code management using CVS.</w:t>
      </w:r>
      <w:proofErr w:type="gramEnd"/>
    </w:p>
    <w:sectPr w:rsidR="006B14BC" w:rsidRPr="00FA21B5" w:rsidSect="00B35CA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A21B5"/>
    <w:rsid w:val="006B14BC"/>
    <w:rsid w:val="00FA2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4722</Characters>
  <Application>Microsoft Office Word</Application>
  <DocSecurity>0</DocSecurity>
  <Lines>90</Lines>
  <Paragraphs>39</Paragraphs>
  <ScaleCrop>false</ScaleCrop>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2013-02-08T21:26:00Z</dcterms:created>
  <dcterms:modified xsi:type="dcterms:W3CDTF">2013-02-08T21:26:00Z</dcterms:modified>
</cp:coreProperties>
</file>