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7CE" w:rsidRPr="00CC67F1" w:rsidRDefault="00454168" w:rsidP="00454168">
      <w:pPr>
        <w:pStyle w:val="Title"/>
        <w:tabs>
          <w:tab w:val="left" w:pos="8625"/>
        </w:tabs>
      </w:pPr>
      <w:r>
        <w:rPr>
          <w:noProof/>
          <w:lang w:eastAsia="en-US" w:bidi="ar-SA"/>
        </w:rPr>
        <w:drawing>
          <wp:anchor distT="0" distB="0" distL="114300" distR="114300" simplePos="0" relativeHeight="251658240" behindDoc="0" locked="0" layoutInCell="1" allowOverlap="1">
            <wp:simplePos x="0" y="0"/>
            <wp:positionH relativeFrom="column">
              <wp:posOffset>4301490</wp:posOffset>
            </wp:positionH>
            <wp:positionV relativeFrom="paragraph">
              <wp:posOffset>-596265</wp:posOffset>
            </wp:positionV>
            <wp:extent cx="2055600" cy="14859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55600" cy="1485900"/>
                    </a:xfrm>
                    <a:prstGeom prst="rect">
                      <a:avLst/>
                    </a:prstGeom>
                  </pic:spPr>
                </pic:pic>
              </a:graphicData>
            </a:graphic>
          </wp:anchor>
        </w:drawing>
      </w:r>
      <w:r w:rsidR="00DC613D">
        <w:t>Eduardo Morales S</w:t>
      </w:r>
      <w:r w:rsidR="000527CE" w:rsidRPr="00CC67F1">
        <w:t xml:space="preserve"> </w:t>
      </w:r>
      <w:r w:rsidRPr="00CC67F1">
        <w:tab/>
      </w:r>
    </w:p>
    <w:p w:rsidR="000527CE" w:rsidRPr="00CC67F1" w:rsidRDefault="00DC613D" w:rsidP="00454168">
      <w:pPr>
        <w:pStyle w:val="Subtitle"/>
      </w:pPr>
      <w:r>
        <w:t>SERVICENOW SENIOR SOFTWARE</w:t>
      </w:r>
      <w:r w:rsidR="00454168" w:rsidRPr="00CC67F1">
        <w:t xml:space="preserve"> </w:t>
      </w:r>
      <w:r>
        <w:t>ENGINEER</w:t>
      </w:r>
    </w:p>
    <w:p w:rsidR="000527CE" w:rsidRPr="00CC67F1" w:rsidRDefault="000527CE">
      <w:pPr>
        <w:rPr>
          <w:sz w:val="20"/>
          <w:szCs w:val="20"/>
        </w:rPr>
      </w:pPr>
    </w:p>
    <w:p w:rsidR="00CC67F1" w:rsidRPr="000A056E" w:rsidRDefault="00DC613D" w:rsidP="00CC67F1">
      <w:pPr>
        <w:pStyle w:val="IntenseQuote"/>
        <w:rPr>
          <w:b w:val="0"/>
          <w:sz w:val="40"/>
        </w:rPr>
      </w:pPr>
      <w:r>
        <w:rPr>
          <w:b w:val="0"/>
          <w:sz w:val="40"/>
        </w:rPr>
        <w:t>Coordinate ServiceNow Operations</w:t>
      </w:r>
      <w:r w:rsidR="00CC67F1" w:rsidRPr="000A056E">
        <w:rPr>
          <w:b w:val="0"/>
          <w:sz w:val="40"/>
        </w:rPr>
        <w:t xml:space="preserve"> and</w:t>
      </w:r>
      <w:r>
        <w:rPr>
          <w:b w:val="0"/>
          <w:sz w:val="40"/>
        </w:rPr>
        <w:t xml:space="preserve"> Develop software components for implementation on </w:t>
      </w:r>
      <w:r w:rsidRPr="00DC613D">
        <w:rPr>
          <w:sz w:val="40"/>
        </w:rPr>
        <w:t>Incident</w:t>
      </w:r>
      <w:r>
        <w:rPr>
          <w:b w:val="0"/>
          <w:sz w:val="40"/>
        </w:rPr>
        <w:t xml:space="preserve"> </w:t>
      </w:r>
      <w:r w:rsidRPr="00DC613D">
        <w:rPr>
          <w:sz w:val="40"/>
        </w:rPr>
        <w:t>and</w:t>
      </w:r>
      <w:r>
        <w:rPr>
          <w:b w:val="0"/>
          <w:sz w:val="40"/>
        </w:rPr>
        <w:t xml:space="preserve"> </w:t>
      </w:r>
      <w:r w:rsidRPr="00DC613D">
        <w:rPr>
          <w:sz w:val="40"/>
        </w:rPr>
        <w:t>Problem</w:t>
      </w:r>
      <w:r w:rsidR="00CC67F1" w:rsidRPr="000A056E">
        <w:rPr>
          <w:b w:val="0"/>
          <w:sz w:val="40"/>
        </w:rPr>
        <w:t xml:space="preserve"> </w:t>
      </w:r>
      <w:r>
        <w:rPr>
          <w:b w:val="0"/>
          <w:sz w:val="40"/>
        </w:rPr>
        <w:t>ITIL Modules for a co</w:t>
      </w:r>
      <w:r w:rsidR="006B6BC6">
        <w:rPr>
          <w:b w:val="0"/>
          <w:sz w:val="40"/>
        </w:rPr>
        <w:t>mpany with Global business opera</w:t>
      </w:r>
      <w:r>
        <w:rPr>
          <w:b w:val="0"/>
          <w:sz w:val="40"/>
        </w:rPr>
        <w:t>tions</w:t>
      </w:r>
      <w:r w:rsidR="00CC67F1" w:rsidRPr="000A056E">
        <w:rPr>
          <w:b w:val="0"/>
          <w:sz w:val="40"/>
        </w:rPr>
        <w:t>.</w:t>
      </w:r>
    </w:p>
    <w:p w:rsidR="00CC67F1" w:rsidRDefault="00CC67F1" w:rsidP="00454168">
      <w:pPr>
        <w:pStyle w:val="Heading1"/>
      </w:pPr>
      <w:r>
        <w:t>Certifications</w:t>
      </w:r>
    </w:p>
    <w:p w:rsidR="00CC67F1" w:rsidRDefault="00CC67F1" w:rsidP="00CC67F1"/>
    <w:p w:rsidR="00DC613D" w:rsidRDefault="00DC613D" w:rsidP="00CC67F1">
      <w:r>
        <w:t>Oracle Certified Associated Java SE 6</w:t>
      </w:r>
    </w:p>
    <w:p w:rsidR="00DC613D" w:rsidRDefault="00DC613D" w:rsidP="00CC67F1">
      <w:r>
        <w:t>Oracle Certified Professional, Java SE 6 Programmer (</w:t>
      </w:r>
      <w:r w:rsidR="00B458AD">
        <w:t>In progress</w:t>
      </w:r>
      <w:r>
        <w:t>)</w:t>
      </w:r>
    </w:p>
    <w:p w:rsidR="00B458AD" w:rsidRDefault="00B458AD" w:rsidP="00CC67F1">
      <w:r w:rsidRPr="00B458AD">
        <w:t>Oracle Certified Professional, Java EE 5 Web Component Developer</w:t>
      </w:r>
      <w:r>
        <w:t xml:space="preserve"> (In progress)</w:t>
      </w:r>
    </w:p>
    <w:p w:rsidR="00B458AD" w:rsidRDefault="00B458AD" w:rsidP="00CC67F1">
      <w:r w:rsidRPr="00B458AD">
        <w:t>Oracle Database 11g Administrator Certified Associate</w:t>
      </w:r>
      <w:r>
        <w:t xml:space="preserve"> (In progress)</w:t>
      </w:r>
    </w:p>
    <w:p w:rsidR="000527CE" w:rsidRPr="00CC67F1" w:rsidRDefault="00CC67F1" w:rsidP="00454168">
      <w:pPr>
        <w:pStyle w:val="Heading1"/>
      </w:pPr>
      <w:bookmarkStart w:id="0" w:name="_GoBack"/>
      <w:bookmarkEnd w:id="0"/>
      <w:r w:rsidRPr="00CC67F1">
        <w:t>Profe</w:t>
      </w:r>
      <w:r>
        <w:t>s</w:t>
      </w:r>
      <w:r w:rsidRPr="00CC67F1">
        <w:t>sional Experience</w:t>
      </w:r>
    </w:p>
    <w:p w:rsidR="00DA35F5" w:rsidRPr="00CC67F1" w:rsidRDefault="00DA35F5">
      <w:pPr>
        <w:rPr>
          <w:b/>
          <w:bCs/>
          <w:sz w:val="20"/>
          <w:szCs w:val="20"/>
        </w:rPr>
      </w:pPr>
    </w:p>
    <w:p w:rsidR="00454168" w:rsidRDefault="00454168" w:rsidP="00F10FDE"/>
    <w:tbl>
      <w:tblPr>
        <w:tblW w:w="0" w:type="auto"/>
        <w:tblInd w:w="55" w:type="dxa"/>
        <w:tblLayout w:type="fixed"/>
        <w:tblCellMar>
          <w:top w:w="55" w:type="dxa"/>
          <w:left w:w="55" w:type="dxa"/>
          <w:bottom w:w="55" w:type="dxa"/>
          <w:right w:w="55" w:type="dxa"/>
        </w:tblCellMar>
        <w:tblLook w:val="0000"/>
      </w:tblPr>
      <w:tblGrid>
        <w:gridCol w:w="1620"/>
        <w:gridCol w:w="2476"/>
        <w:gridCol w:w="1110"/>
        <w:gridCol w:w="3672"/>
      </w:tblGrid>
      <w:tr w:rsidR="00DA35F5" w:rsidTr="00590508">
        <w:tc>
          <w:tcPr>
            <w:tcW w:w="8878" w:type="dxa"/>
            <w:gridSpan w:val="4"/>
            <w:tcBorders>
              <w:top w:val="single" w:sz="1" w:space="0" w:color="C0C0C0"/>
              <w:left w:val="single" w:sz="1" w:space="0" w:color="C0C0C0"/>
              <w:bottom w:val="single" w:sz="1" w:space="0" w:color="C0C0C0"/>
              <w:right w:val="single" w:sz="1" w:space="0" w:color="C0C0C0"/>
            </w:tcBorders>
            <w:vAlign w:val="center"/>
          </w:tcPr>
          <w:p w:rsidR="00DA35F5" w:rsidRDefault="00DA35F5" w:rsidP="00F10FDE">
            <w:r>
              <w:t>Consultant services (Specialist)</w:t>
            </w:r>
          </w:p>
        </w:tc>
      </w:tr>
      <w:tr w:rsidR="00F10FDE" w:rsidTr="00590508">
        <w:tc>
          <w:tcPr>
            <w:tcW w:w="1620" w:type="dxa"/>
            <w:tcBorders>
              <w:left w:val="single" w:sz="1" w:space="0" w:color="C0C0C0"/>
              <w:bottom w:val="single" w:sz="1" w:space="0" w:color="C0C0C0"/>
            </w:tcBorders>
            <w:vAlign w:val="center"/>
          </w:tcPr>
          <w:p w:rsidR="00F10FDE" w:rsidRDefault="00F10FDE" w:rsidP="00F10FDE">
            <w:r>
              <w:t>Company:</w:t>
            </w:r>
          </w:p>
        </w:tc>
        <w:tc>
          <w:tcPr>
            <w:tcW w:w="2476" w:type="dxa"/>
            <w:tcBorders>
              <w:left w:val="single" w:sz="1" w:space="0" w:color="C0C0C0"/>
              <w:bottom w:val="single" w:sz="1" w:space="0" w:color="C0C0C0"/>
            </w:tcBorders>
            <w:vAlign w:val="center"/>
          </w:tcPr>
          <w:p w:rsidR="00F10FDE" w:rsidRDefault="00590508" w:rsidP="00F10FDE">
            <w:r>
              <w:t>iGate Global Solutions</w:t>
            </w:r>
          </w:p>
        </w:tc>
        <w:tc>
          <w:tcPr>
            <w:tcW w:w="4782" w:type="dxa"/>
            <w:gridSpan w:val="2"/>
            <w:tcBorders>
              <w:left w:val="single" w:sz="1" w:space="0" w:color="C0C0C0"/>
              <w:bottom w:val="single" w:sz="1" w:space="0" w:color="C0C0C0"/>
              <w:right w:val="single" w:sz="1" w:space="0" w:color="C0C0C0"/>
            </w:tcBorders>
            <w:vAlign w:val="center"/>
          </w:tcPr>
          <w:p w:rsidR="00F10FDE" w:rsidRDefault="00F10FDE" w:rsidP="00F10FDE"/>
        </w:tc>
      </w:tr>
      <w:tr w:rsidR="00DA35F5" w:rsidTr="00590508">
        <w:tc>
          <w:tcPr>
            <w:tcW w:w="1620" w:type="dxa"/>
            <w:tcBorders>
              <w:left w:val="single" w:sz="1" w:space="0" w:color="C0C0C0"/>
              <w:bottom w:val="single" w:sz="1" w:space="0" w:color="C0C0C0"/>
            </w:tcBorders>
            <w:vAlign w:val="center"/>
          </w:tcPr>
          <w:p w:rsidR="00DA35F5" w:rsidRDefault="00DA35F5" w:rsidP="00F10FDE">
            <w:r>
              <w:t>Client:</w:t>
            </w:r>
          </w:p>
        </w:tc>
        <w:tc>
          <w:tcPr>
            <w:tcW w:w="2476" w:type="dxa"/>
            <w:tcBorders>
              <w:left w:val="single" w:sz="1" w:space="0" w:color="C0C0C0"/>
              <w:bottom w:val="single" w:sz="1" w:space="0" w:color="C0C0C0"/>
            </w:tcBorders>
            <w:vAlign w:val="center"/>
          </w:tcPr>
          <w:p w:rsidR="00DA35F5" w:rsidRDefault="00590508" w:rsidP="00F10FDE">
            <w:r>
              <w:t>GE Corporate</w:t>
            </w:r>
          </w:p>
        </w:tc>
        <w:tc>
          <w:tcPr>
            <w:tcW w:w="1110" w:type="dxa"/>
            <w:tcBorders>
              <w:left w:val="single" w:sz="1" w:space="0" w:color="C0C0C0"/>
              <w:bottom w:val="single" w:sz="1" w:space="0" w:color="C0C0C0"/>
            </w:tcBorders>
            <w:vAlign w:val="center"/>
          </w:tcPr>
          <w:p w:rsidR="00DA35F5" w:rsidRDefault="00DA35F5" w:rsidP="00F10FDE">
            <w:r>
              <w:t>Date:</w:t>
            </w:r>
          </w:p>
        </w:tc>
        <w:tc>
          <w:tcPr>
            <w:tcW w:w="3672" w:type="dxa"/>
            <w:tcBorders>
              <w:left w:val="single" w:sz="1" w:space="0" w:color="C0C0C0"/>
              <w:bottom w:val="single" w:sz="1" w:space="0" w:color="C0C0C0"/>
              <w:right w:val="single" w:sz="1" w:space="0" w:color="C0C0C0"/>
            </w:tcBorders>
            <w:vAlign w:val="center"/>
          </w:tcPr>
          <w:p w:rsidR="00DA35F5" w:rsidRDefault="00590508" w:rsidP="00F10FDE">
            <w:r>
              <w:t>July 2012</w:t>
            </w:r>
            <w:r w:rsidR="00DA35F5">
              <w:t xml:space="preserve"> </w:t>
            </w:r>
            <w:r w:rsidR="00BE7AFD">
              <w:t xml:space="preserve">to </w:t>
            </w:r>
            <w:r w:rsidR="00F10FDE">
              <w:t>date</w:t>
            </w:r>
          </w:p>
        </w:tc>
      </w:tr>
      <w:tr w:rsidR="00DA35F5" w:rsidTr="00590508">
        <w:tc>
          <w:tcPr>
            <w:tcW w:w="1620" w:type="dxa"/>
            <w:tcBorders>
              <w:left w:val="single" w:sz="1" w:space="0" w:color="C0C0C0"/>
              <w:bottom w:val="single" w:sz="1" w:space="0" w:color="C0C0C0"/>
            </w:tcBorders>
            <w:vAlign w:val="center"/>
          </w:tcPr>
          <w:p w:rsidR="00DA35F5" w:rsidRDefault="00DA35F5" w:rsidP="00F10FDE">
            <w:r>
              <w:t>Role:</w:t>
            </w:r>
          </w:p>
        </w:tc>
        <w:tc>
          <w:tcPr>
            <w:tcW w:w="2476" w:type="dxa"/>
            <w:tcBorders>
              <w:left w:val="single" w:sz="1" w:space="0" w:color="C0C0C0"/>
              <w:bottom w:val="single" w:sz="1" w:space="0" w:color="C0C0C0"/>
            </w:tcBorders>
            <w:vAlign w:val="center"/>
          </w:tcPr>
          <w:p w:rsidR="00DA35F5" w:rsidRDefault="00590508" w:rsidP="00F10FDE">
            <w:r>
              <w:t>ServiceNow Specialist</w:t>
            </w:r>
          </w:p>
        </w:tc>
        <w:tc>
          <w:tcPr>
            <w:tcW w:w="1110" w:type="dxa"/>
            <w:tcBorders>
              <w:left w:val="single" w:sz="1" w:space="0" w:color="C0C0C0"/>
              <w:bottom w:val="single" w:sz="1" w:space="0" w:color="C0C0C0"/>
            </w:tcBorders>
            <w:vAlign w:val="center"/>
          </w:tcPr>
          <w:p w:rsidR="00DA35F5" w:rsidRDefault="00DA35F5" w:rsidP="00F10FDE">
            <w:r>
              <w:t>Services:</w:t>
            </w:r>
          </w:p>
        </w:tc>
        <w:tc>
          <w:tcPr>
            <w:tcW w:w="3672" w:type="dxa"/>
            <w:tcBorders>
              <w:left w:val="single" w:sz="1" w:space="0" w:color="C0C0C0"/>
              <w:bottom w:val="single" w:sz="1" w:space="0" w:color="C0C0C0"/>
              <w:right w:val="single" w:sz="1" w:space="0" w:color="C0C0C0"/>
            </w:tcBorders>
            <w:vAlign w:val="center"/>
          </w:tcPr>
          <w:p w:rsidR="00DA35F5" w:rsidRDefault="004B27DF" w:rsidP="00F10FDE">
            <w:r>
              <w:t xml:space="preserve">Developer, </w:t>
            </w:r>
            <w:r w:rsidR="00BE7AFD">
              <w:t>Specialist, Advisory</w:t>
            </w:r>
            <w:r w:rsidR="00590508">
              <w:t>.</w:t>
            </w:r>
          </w:p>
        </w:tc>
      </w:tr>
      <w:tr w:rsidR="00DA35F5" w:rsidTr="00590508">
        <w:tc>
          <w:tcPr>
            <w:tcW w:w="1620" w:type="dxa"/>
            <w:tcBorders>
              <w:left w:val="single" w:sz="1" w:space="0" w:color="C0C0C0"/>
              <w:bottom w:val="single" w:sz="1" w:space="0" w:color="C0C0C0"/>
            </w:tcBorders>
            <w:vAlign w:val="center"/>
          </w:tcPr>
          <w:p w:rsidR="00DA35F5" w:rsidRDefault="00DA35F5" w:rsidP="00F10FDE">
            <w:r>
              <w:t>Technologies:</w:t>
            </w:r>
          </w:p>
        </w:tc>
        <w:tc>
          <w:tcPr>
            <w:tcW w:w="7258" w:type="dxa"/>
            <w:gridSpan w:val="3"/>
            <w:tcBorders>
              <w:left w:val="single" w:sz="1" w:space="0" w:color="C0C0C0"/>
              <w:bottom w:val="single" w:sz="1" w:space="0" w:color="C0C0C0"/>
              <w:right w:val="single" w:sz="1" w:space="0" w:color="C0C0C0"/>
            </w:tcBorders>
            <w:vAlign w:val="center"/>
          </w:tcPr>
          <w:p w:rsidR="00DA35F5" w:rsidRDefault="00590508" w:rsidP="00F10FDE">
            <w:r>
              <w:t>JavaScript, DHMTL, HTML/CSS, JQuery, Java, XML</w:t>
            </w:r>
            <w:r w:rsidR="008604E0">
              <w:t>, Agile – SCRUM.</w:t>
            </w:r>
          </w:p>
        </w:tc>
      </w:tr>
      <w:tr w:rsidR="00DA35F5" w:rsidTr="00590508">
        <w:tc>
          <w:tcPr>
            <w:tcW w:w="1620" w:type="dxa"/>
            <w:tcBorders>
              <w:left w:val="single" w:sz="1" w:space="0" w:color="C0C0C0"/>
              <w:bottom w:val="single" w:sz="1" w:space="0" w:color="C0C0C0"/>
            </w:tcBorders>
            <w:vAlign w:val="center"/>
          </w:tcPr>
          <w:p w:rsidR="00DA35F5" w:rsidRDefault="00DA35F5" w:rsidP="00F10FDE">
            <w:r>
              <w:t>Activities:</w:t>
            </w:r>
          </w:p>
        </w:tc>
        <w:tc>
          <w:tcPr>
            <w:tcW w:w="7258" w:type="dxa"/>
            <w:gridSpan w:val="3"/>
            <w:tcBorders>
              <w:left w:val="single" w:sz="1" w:space="0" w:color="C0C0C0"/>
              <w:bottom w:val="single" w:sz="1" w:space="0" w:color="C0C0C0"/>
              <w:right w:val="single" w:sz="1" w:space="0" w:color="C0C0C0"/>
            </w:tcBorders>
            <w:vAlign w:val="center"/>
          </w:tcPr>
          <w:p w:rsidR="00590508" w:rsidRDefault="00590508" w:rsidP="0040068A">
            <w:pPr>
              <w:jc w:val="both"/>
            </w:pPr>
            <w:r>
              <w:t>Incident and</w:t>
            </w:r>
            <w:r>
              <w:t xml:space="preserve"> </w:t>
            </w:r>
            <w:r>
              <w:t>Problem Module Management configured to meet business requirements worldwide</w:t>
            </w:r>
            <w:r>
              <w:t xml:space="preserve"> </w:t>
            </w:r>
            <w:r>
              <w:t>within global GE Corporate to support ITIL Internal Processes. Support and</w:t>
            </w:r>
            <w:r>
              <w:t xml:space="preserve"> </w:t>
            </w:r>
            <w:r>
              <w:t>Development for US, Canada, Europe and Asia.</w:t>
            </w:r>
            <w:r w:rsidR="004A17D0">
              <w:t xml:space="preserve"> </w:t>
            </w:r>
            <w:r>
              <w:t>Coordination with team members</w:t>
            </w:r>
            <w:r>
              <w:t xml:space="preserve"> </w:t>
            </w:r>
            <w:r>
              <w:t>from USA and India.</w:t>
            </w:r>
          </w:p>
          <w:p w:rsidR="00590508" w:rsidRDefault="00590508" w:rsidP="0040068A">
            <w:pPr>
              <w:jc w:val="both"/>
            </w:pPr>
          </w:p>
          <w:p w:rsidR="00590508" w:rsidRDefault="00590508" w:rsidP="0040068A">
            <w:pPr>
              <w:jc w:val="both"/>
              <w:rPr>
                <w:shd w:val="clear" w:color="auto" w:fill="FFFFFF"/>
              </w:rPr>
            </w:pPr>
            <w:r>
              <w:rPr>
                <w:shd w:val="clear" w:color="auto" w:fill="FFFFFF"/>
              </w:rPr>
              <w:t>Workflows, script include</w:t>
            </w:r>
            <w:r w:rsidR="006C171A">
              <w:rPr>
                <w:shd w:val="clear" w:color="auto" w:fill="FFFFFF"/>
              </w:rPr>
              <w:t>s,</w:t>
            </w:r>
            <w:r>
              <w:rPr>
                <w:shd w:val="clear" w:color="auto" w:fill="FFFFFF"/>
              </w:rPr>
              <w:t xml:space="preserve"> client scripts and business rules designed with best practices implemented to enhance performance on UI interfaces.</w:t>
            </w:r>
          </w:p>
          <w:p w:rsidR="00F10FDE" w:rsidRDefault="00BE7AFD" w:rsidP="0040068A">
            <w:pPr>
              <w:jc w:val="both"/>
            </w:pPr>
            <w:r>
              <w:t xml:space="preserve"> </w:t>
            </w:r>
          </w:p>
          <w:p w:rsidR="00DA35F5" w:rsidRDefault="00590508" w:rsidP="0040068A">
            <w:pPr>
              <w:jc w:val="both"/>
            </w:pPr>
            <w:r>
              <w:t>I develop several components to add new functionality within the current instance which is in operation, mainly related to concurre</w:t>
            </w:r>
            <w:r w:rsidR="0040068A">
              <w:t>nt modification of</w:t>
            </w:r>
            <w:r>
              <w:t xml:space="preserve"> incident records, additional requirements to fit business unit needs and recently collaborating in those related to increase the performance response of the main </w:t>
            </w:r>
            <w:r w:rsidR="0040068A">
              <w:t>entry point for Incident Module.</w:t>
            </w:r>
            <w:r>
              <w:t xml:space="preserve"> </w:t>
            </w:r>
            <w:r w:rsidR="0040068A">
              <w:t>Besides this assisting on the operations and changes related to the Problem Module business needs.</w:t>
            </w:r>
          </w:p>
          <w:p w:rsidR="006C171A" w:rsidRDefault="006C171A" w:rsidP="0040068A">
            <w:pPr>
              <w:jc w:val="both"/>
            </w:pPr>
          </w:p>
          <w:p w:rsidR="006C171A" w:rsidRDefault="006C171A" w:rsidP="0040068A">
            <w:pPr>
              <w:jc w:val="both"/>
            </w:pPr>
            <w:r>
              <w:t>I am on charge of the deployment of the software components for two streams</w:t>
            </w:r>
            <w:r w:rsidR="008B45C8">
              <w:t>(Incident and Problem)</w:t>
            </w:r>
            <w:r>
              <w:t xml:space="preserve"> </w:t>
            </w:r>
            <w:r w:rsidR="008B45C8">
              <w:t>besides support Cross Streams Operations</w:t>
            </w:r>
          </w:p>
        </w:tc>
      </w:tr>
    </w:tbl>
    <w:p w:rsidR="000527CE" w:rsidRDefault="000527CE" w:rsidP="00F10FDE">
      <w:pPr>
        <w:rPr>
          <w:bCs/>
        </w:rPr>
      </w:pPr>
    </w:p>
    <w:tbl>
      <w:tblPr>
        <w:tblW w:w="0" w:type="auto"/>
        <w:tblInd w:w="55" w:type="dxa"/>
        <w:tblLayout w:type="fixed"/>
        <w:tblCellMar>
          <w:top w:w="55" w:type="dxa"/>
          <w:left w:w="55" w:type="dxa"/>
          <w:bottom w:w="55" w:type="dxa"/>
          <w:right w:w="55" w:type="dxa"/>
        </w:tblCellMar>
        <w:tblLook w:val="0000"/>
      </w:tblPr>
      <w:tblGrid>
        <w:gridCol w:w="1620"/>
        <w:gridCol w:w="2476"/>
        <w:gridCol w:w="1110"/>
        <w:gridCol w:w="3640"/>
        <w:gridCol w:w="32"/>
      </w:tblGrid>
      <w:tr w:rsidR="0077328F" w:rsidTr="0077328F">
        <w:trPr>
          <w:gridAfter w:val="1"/>
          <w:wAfter w:w="32" w:type="dxa"/>
        </w:trPr>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77328F" w:rsidRPr="0077328F" w:rsidRDefault="00BC3D56" w:rsidP="00192EAE">
            <w:pPr>
              <w:rPr>
                <w:rFonts w:ascii="DejaVuSans" w:hAnsi="DejaVuSans" w:cs="DejaVuSans"/>
                <w:lang w:val="es-ES"/>
              </w:rPr>
            </w:pPr>
            <w:r>
              <w:t>Java Senior Software Developer</w:t>
            </w:r>
          </w:p>
        </w:tc>
      </w:tr>
      <w:tr w:rsidR="0077328F" w:rsidTr="00192EAE">
        <w:tc>
          <w:tcPr>
            <w:tcW w:w="1620" w:type="dxa"/>
            <w:tcBorders>
              <w:left w:val="single" w:sz="1" w:space="0" w:color="C0C0C0"/>
              <w:bottom w:val="single" w:sz="1" w:space="0" w:color="C0C0C0"/>
            </w:tcBorders>
            <w:vAlign w:val="center"/>
          </w:tcPr>
          <w:p w:rsidR="0077328F" w:rsidRDefault="0077328F" w:rsidP="00192EAE">
            <w:r>
              <w:t>Company:</w:t>
            </w:r>
          </w:p>
        </w:tc>
        <w:tc>
          <w:tcPr>
            <w:tcW w:w="2476" w:type="dxa"/>
            <w:tcBorders>
              <w:left w:val="single" w:sz="1" w:space="0" w:color="C0C0C0"/>
              <w:bottom w:val="single" w:sz="1" w:space="0" w:color="C0C0C0"/>
            </w:tcBorders>
            <w:vAlign w:val="center"/>
          </w:tcPr>
          <w:p w:rsidR="0077328F" w:rsidRDefault="00005BE0" w:rsidP="00192EAE">
            <w:r w:rsidRPr="00005BE0">
              <w:t>New World Monkeys</w:t>
            </w:r>
          </w:p>
        </w:tc>
        <w:tc>
          <w:tcPr>
            <w:tcW w:w="4782" w:type="dxa"/>
            <w:gridSpan w:val="3"/>
            <w:tcBorders>
              <w:left w:val="single" w:sz="1" w:space="0" w:color="C0C0C0"/>
              <w:bottom w:val="single" w:sz="1" w:space="0" w:color="C0C0C0"/>
              <w:right w:val="single" w:sz="1" w:space="0" w:color="C0C0C0"/>
            </w:tcBorders>
            <w:vAlign w:val="center"/>
          </w:tcPr>
          <w:p w:rsidR="0077328F" w:rsidRDefault="0077328F" w:rsidP="00192EAE"/>
        </w:tc>
      </w:tr>
      <w:tr w:rsidR="0077328F" w:rsidTr="00192EAE">
        <w:tc>
          <w:tcPr>
            <w:tcW w:w="1620" w:type="dxa"/>
            <w:tcBorders>
              <w:left w:val="single" w:sz="1" w:space="0" w:color="C0C0C0"/>
              <w:bottom w:val="single" w:sz="1" w:space="0" w:color="C0C0C0"/>
            </w:tcBorders>
            <w:vAlign w:val="center"/>
          </w:tcPr>
          <w:p w:rsidR="0077328F" w:rsidRDefault="0077328F" w:rsidP="00192EAE">
            <w:r>
              <w:t>Client:</w:t>
            </w:r>
          </w:p>
        </w:tc>
        <w:tc>
          <w:tcPr>
            <w:tcW w:w="2476" w:type="dxa"/>
            <w:tcBorders>
              <w:left w:val="single" w:sz="1" w:space="0" w:color="C0C0C0"/>
              <w:bottom w:val="single" w:sz="1" w:space="0" w:color="C0C0C0"/>
            </w:tcBorders>
            <w:vAlign w:val="center"/>
          </w:tcPr>
          <w:p w:rsidR="0077328F" w:rsidRDefault="00005BE0" w:rsidP="00192EAE">
            <w:r>
              <w:t>Hershey’s Mexico</w:t>
            </w:r>
          </w:p>
        </w:tc>
        <w:tc>
          <w:tcPr>
            <w:tcW w:w="1110" w:type="dxa"/>
            <w:tcBorders>
              <w:left w:val="single" w:sz="1" w:space="0" w:color="C0C0C0"/>
              <w:bottom w:val="single" w:sz="1" w:space="0" w:color="C0C0C0"/>
            </w:tcBorders>
            <w:vAlign w:val="center"/>
          </w:tcPr>
          <w:p w:rsidR="0077328F" w:rsidRDefault="0077328F" w:rsidP="00192EAE">
            <w:r>
              <w:t>Date:</w:t>
            </w:r>
          </w:p>
        </w:tc>
        <w:tc>
          <w:tcPr>
            <w:tcW w:w="3672" w:type="dxa"/>
            <w:gridSpan w:val="2"/>
            <w:tcBorders>
              <w:left w:val="single" w:sz="1" w:space="0" w:color="C0C0C0"/>
              <w:bottom w:val="single" w:sz="1" w:space="0" w:color="C0C0C0"/>
              <w:right w:val="single" w:sz="1" w:space="0" w:color="C0C0C0"/>
            </w:tcBorders>
            <w:vAlign w:val="center"/>
          </w:tcPr>
          <w:p w:rsidR="0077328F" w:rsidRDefault="00005BE0" w:rsidP="00192EAE">
            <w:r w:rsidRPr="00005BE0">
              <w:t>April – June 2012</w:t>
            </w:r>
          </w:p>
        </w:tc>
      </w:tr>
      <w:tr w:rsidR="0077328F" w:rsidTr="00192EAE">
        <w:tc>
          <w:tcPr>
            <w:tcW w:w="1620" w:type="dxa"/>
            <w:tcBorders>
              <w:left w:val="single" w:sz="1" w:space="0" w:color="C0C0C0"/>
              <w:bottom w:val="single" w:sz="1" w:space="0" w:color="C0C0C0"/>
            </w:tcBorders>
            <w:vAlign w:val="center"/>
          </w:tcPr>
          <w:p w:rsidR="0077328F" w:rsidRDefault="0077328F" w:rsidP="00192EAE">
            <w:r>
              <w:t>Role:</w:t>
            </w:r>
          </w:p>
        </w:tc>
        <w:tc>
          <w:tcPr>
            <w:tcW w:w="2476" w:type="dxa"/>
            <w:tcBorders>
              <w:left w:val="single" w:sz="1" w:space="0" w:color="C0C0C0"/>
              <w:bottom w:val="single" w:sz="1" w:space="0" w:color="C0C0C0"/>
            </w:tcBorders>
            <w:vAlign w:val="center"/>
          </w:tcPr>
          <w:p w:rsidR="0077328F" w:rsidRDefault="00BC3D56" w:rsidP="00192EAE">
            <w:r>
              <w:t>Analyst Programmer</w:t>
            </w:r>
          </w:p>
        </w:tc>
        <w:tc>
          <w:tcPr>
            <w:tcW w:w="1110" w:type="dxa"/>
            <w:tcBorders>
              <w:left w:val="single" w:sz="1" w:space="0" w:color="C0C0C0"/>
              <w:bottom w:val="single" w:sz="1" w:space="0" w:color="C0C0C0"/>
            </w:tcBorders>
            <w:vAlign w:val="center"/>
          </w:tcPr>
          <w:p w:rsidR="0077328F" w:rsidRDefault="0077328F" w:rsidP="00192EAE">
            <w:r>
              <w:t>Services:</w:t>
            </w:r>
          </w:p>
        </w:tc>
        <w:tc>
          <w:tcPr>
            <w:tcW w:w="3672" w:type="dxa"/>
            <w:gridSpan w:val="2"/>
            <w:tcBorders>
              <w:left w:val="single" w:sz="1" w:space="0" w:color="C0C0C0"/>
              <w:bottom w:val="single" w:sz="1" w:space="0" w:color="C0C0C0"/>
              <w:right w:val="single" w:sz="1" w:space="0" w:color="C0C0C0"/>
            </w:tcBorders>
            <w:vAlign w:val="center"/>
          </w:tcPr>
          <w:p w:rsidR="0077328F" w:rsidRDefault="004B27DF" w:rsidP="00192EAE">
            <w:r>
              <w:t xml:space="preserve">Developer, </w:t>
            </w:r>
            <w:r w:rsidR="0077328F">
              <w:t>Specialist, Advisory.</w:t>
            </w:r>
          </w:p>
        </w:tc>
      </w:tr>
      <w:tr w:rsidR="0077328F" w:rsidTr="00192EAE">
        <w:tc>
          <w:tcPr>
            <w:tcW w:w="1620" w:type="dxa"/>
            <w:tcBorders>
              <w:left w:val="single" w:sz="1" w:space="0" w:color="C0C0C0"/>
              <w:bottom w:val="single" w:sz="1" w:space="0" w:color="C0C0C0"/>
            </w:tcBorders>
            <w:vAlign w:val="center"/>
          </w:tcPr>
          <w:p w:rsidR="0077328F" w:rsidRDefault="0077328F" w:rsidP="00192EAE">
            <w:r>
              <w:t>Technologies:</w:t>
            </w:r>
          </w:p>
        </w:tc>
        <w:tc>
          <w:tcPr>
            <w:tcW w:w="7258" w:type="dxa"/>
            <w:gridSpan w:val="4"/>
            <w:tcBorders>
              <w:left w:val="single" w:sz="1" w:space="0" w:color="C0C0C0"/>
              <w:bottom w:val="single" w:sz="1" w:space="0" w:color="C0C0C0"/>
              <w:right w:val="single" w:sz="1" w:space="0" w:color="C0C0C0"/>
            </w:tcBorders>
            <w:vAlign w:val="center"/>
          </w:tcPr>
          <w:p w:rsidR="0077328F" w:rsidRDefault="00BC3D56" w:rsidP="00BC3D56">
            <w:r>
              <w:t>Spring MVC, Hibernate, JSP, JavaScript</w:t>
            </w:r>
            <w:r>
              <w:t xml:space="preserve">, JasperReports, </w:t>
            </w:r>
            <w:r>
              <w:t>R</w:t>
            </w:r>
            <w:r>
              <w:t xml:space="preserve">estful Web Services, JSON </w:t>
            </w:r>
            <w:r w:rsidR="0077328F">
              <w:t>, DHMTL, HTML/CSS, JQuery, Java, XML</w:t>
            </w:r>
            <w:r w:rsidR="008604E0">
              <w:t>, UML, SCRUM.</w:t>
            </w:r>
          </w:p>
        </w:tc>
      </w:tr>
      <w:tr w:rsidR="0077328F" w:rsidTr="00192EAE">
        <w:tc>
          <w:tcPr>
            <w:tcW w:w="1620" w:type="dxa"/>
            <w:tcBorders>
              <w:left w:val="single" w:sz="1" w:space="0" w:color="C0C0C0"/>
              <w:bottom w:val="single" w:sz="1" w:space="0" w:color="C0C0C0"/>
            </w:tcBorders>
            <w:vAlign w:val="center"/>
          </w:tcPr>
          <w:p w:rsidR="0077328F" w:rsidRDefault="0077328F" w:rsidP="00192EAE">
            <w:r>
              <w:t>Activities:</w:t>
            </w:r>
          </w:p>
        </w:tc>
        <w:tc>
          <w:tcPr>
            <w:tcW w:w="7258" w:type="dxa"/>
            <w:gridSpan w:val="4"/>
            <w:tcBorders>
              <w:left w:val="single" w:sz="1" w:space="0" w:color="C0C0C0"/>
              <w:bottom w:val="single" w:sz="1" w:space="0" w:color="C0C0C0"/>
              <w:right w:val="single" w:sz="1" w:space="0" w:color="C0C0C0"/>
            </w:tcBorders>
            <w:vAlign w:val="center"/>
          </w:tcPr>
          <w:p w:rsidR="00BC3D56" w:rsidRDefault="00BC3D56" w:rsidP="00192EAE">
            <w:pPr>
              <w:jc w:val="both"/>
            </w:pPr>
            <w:r w:rsidRPr="00BC3D56">
              <w:t>Developing of front and back services for the si</w:t>
            </w:r>
            <w:r>
              <w:t xml:space="preserve">te </w:t>
            </w:r>
            <w:hyperlink r:id="rId7" w:history="1">
              <w:r w:rsidRPr="007172A3">
                <w:rPr>
                  <w:rStyle w:val="Hyperlink"/>
                </w:rPr>
                <w:t>www.hersheysteconecta.com.mx</w:t>
              </w:r>
            </w:hyperlink>
          </w:p>
          <w:p w:rsidR="00BC3D56" w:rsidRDefault="00BC3D56" w:rsidP="00BC3D56">
            <w:pPr>
              <w:jc w:val="both"/>
            </w:pPr>
          </w:p>
          <w:p w:rsidR="0077328F" w:rsidRDefault="00BC3D56" w:rsidP="00BC3D56">
            <w:pPr>
              <w:jc w:val="both"/>
            </w:pPr>
            <w:r>
              <w:t>My work consisted on organize the project,</w:t>
            </w:r>
            <w:r>
              <w:t xml:space="preserve"> </w:t>
            </w:r>
            <w:r>
              <w:t>construct the necessary classes to manage www and sms request, handle the</w:t>
            </w:r>
            <w:r>
              <w:t xml:space="preserve"> </w:t>
            </w:r>
            <w:r w:rsidR="00DC702A">
              <w:t>business logic and create the service layer, data access object layer to access</w:t>
            </w:r>
            <w:r>
              <w:t xml:space="preserve"> the database to persist the state of each request</w:t>
            </w:r>
            <w:r w:rsidR="00DC702A">
              <w:t xml:space="preserve"> to meet the business needs. Which have to follow the constraints to complain with the terms and conditions of the marketing campaign.</w:t>
            </w:r>
          </w:p>
          <w:p w:rsidR="00DC702A" w:rsidRDefault="00DC702A" w:rsidP="00BC3D56">
            <w:pPr>
              <w:jc w:val="both"/>
            </w:pPr>
          </w:p>
          <w:p w:rsidR="00DC702A" w:rsidRDefault="00DC702A" w:rsidP="00DC702A">
            <w:pPr>
              <w:jc w:val="both"/>
            </w:pPr>
            <w:r>
              <w:t>Besides this several administrator utilities were developed. Those used for the call center users which enable the participation of final users through phone and the executive report and administrator interface which help to manage the prices and state of the campaign during his duration.</w:t>
            </w:r>
          </w:p>
        </w:tc>
      </w:tr>
    </w:tbl>
    <w:p w:rsidR="00DA2763" w:rsidRDefault="00DA2763" w:rsidP="00F10FDE"/>
    <w:p w:rsidR="00DA2763" w:rsidRDefault="00DA2763" w:rsidP="00F10FDE"/>
    <w:tbl>
      <w:tblPr>
        <w:tblW w:w="0" w:type="auto"/>
        <w:tblInd w:w="55" w:type="dxa"/>
        <w:tblLayout w:type="fixed"/>
        <w:tblCellMar>
          <w:top w:w="55" w:type="dxa"/>
          <w:left w:w="55" w:type="dxa"/>
          <w:bottom w:w="55" w:type="dxa"/>
          <w:right w:w="55" w:type="dxa"/>
        </w:tblCellMar>
        <w:tblLook w:val="0000"/>
      </w:tblPr>
      <w:tblGrid>
        <w:gridCol w:w="1620"/>
        <w:gridCol w:w="2476"/>
        <w:gridCol w:w="1110"/>
        <w:gridCol w:w="3640"/>
        <w:gridCol w:w="32"/>
      </w:tblGrid>
      <w:tr w:rsidR="004B27DF" w:rsidTr="00192EAE">
        <w:trPr>
          <w:gridAfter w:val="1"/>
          <w:wAfter w:w="32" w:type="dxa"/>
        </w:trPr>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4B27DF" w:rsidRPr="0077328F" w:rsidRDefault="004B27DF" w:rsidP="00192EAE">
            <w:pPr>
              <w:rPr>
                <w:rFonts w:ascii="DejaVuSans" w:hAnsi="DejaVuSans" w:cs="DejaVuSans"/>
                <w:lang w:val="es-ES"/>
              </w:rPr>
            </w:pPr>
            <w:r>
              <w:t>Java</w:t>
            </w:r>
            <w:r>
              <w:t xml:space="preserve"> Software Developer</w:t>
            </w:r>
          </w:p>
        </w:tc>
      </w:tr>
      <w:tr w:rsidR="004B27DF" w:rsidTr="00192EAE">
        <w:tc>
          <w:tcPr>
            <w:tcW w:w="1620" w:type="dxa"/>
            <w:tcBorders>
              <w:left w:val="single" w:sz="1" w:space="0" w:color="C0C0C0"/>
              <w:bottom w:val="single" w:sz="1" w:space="0" w:color="C0C0C0"/>
            </w:tcBorders>
            <w:vAlign w:val="center"/>
          </w:tcPr>
          <w:p w:rsidR="004B27DF" w:rsidRDefault="004B27DF" w:rsidP="00192EAE">
            <w:r>
              <w:t>Company:</w:t>
            </w:r>
          </w:p>
        </w:tc>
        <w:tc>
          <w:tcPr>
            <w:tcW w:w="2476" w:type="dxa"/>
            <w:tcBorders>
              <w:left w:val="single" w:sz="1" w:space="0" w:color="C0C0C0"/>
              <w:bottom w:val="single" w:sz="1" w:space="0" w:color="C0C0C0"/>
            </w:tcBorders>
            <w:vAlign w:val="center"/>
          </w:tcPr>
          <w:p w:rsidR="004B27DF" w:rsidRDefault="004B27DF" w:rsidP="00192EAE">
            <w:r w:rsidRPr="004B27DF">
              <w:t>Vision Software Factory</w:t>
            </w:r>
          </w:p>
        </w:tc>
        <w:tc>
          <w:tcPr>
            <w:tcW w:w="4782" w:type="dxa"/>
            <w:gridSpan w:val="3"/>
            <w:tcBorders>
              <w:left w:val="single" w:sz="1" w:space="0" w:color="C0C0C0"/>
              <w:bottom w:val="single" w:sz="1" w:space="0" w:color="C0C0C0"/>
              <w:right w:val="single" w:sz="1" w:space="0" w:color="C0C0C0"/>
            </w:tcBorders>
            <w:vAlign w:val="center"/>
          </w:tcPr>
          <w:p w:rsidR="004B27DF" w:rsidRDefault="004B27DF" w:rsidP="00192EAE"/>
        </w:tc>
      </w:tr>
      <w:tr w:rsidR="004B27DF" w:rsidTr="00192EAE">
        <w:tc>
          <w:tcPr>
            <w:tcW w:w="1620" w:type="dxa"/>
            <w:tcBorders>
              <w:left w:val="single" w:sz="1" w:space="0" w:color="C0C0C0"/>
              <w:bottom w:val="single" w:sz="1" w:space="0" w:color="C0C0C0"/>
            </w:tcBorders>
            <w:vAlign w:val="center"/>
          </w:tcPr>
          <w:p w:rsidR="004B27DF" w:rsidRDefault="004B27DF" w:rsidP="00192EAE">
            <w:r>
              <w:t>Client:</w:t>
            </w:r>
          </w:p>
        </w:tc>
        <w:tc>
          <w:tcPr>
            <w:tcW w:w="2476" w:type="dxa"/>
            <w:tcBorders>
              <w:left w:val="single" w:sz="1" w:space="0" w:color="C0C0C0"/>
              <w:bottom w:val="single" w:sz="1" w:space="0" w:color="C0C0C0"/>
            </w:tcBorders>
            <w:vAlign w:val="center"/>
          </w:tcPr>
          <w:p w:rsidR="004B27DF" w:rsidRDefault="008604E0" w:rsidP="00192EAE">
            <w:r>
              <w:t>SENASICA</w:t>
            </w:r>
          </w:p>
        </w:tc>
        <w:tc>
          <w:tcPr>
            <w:tcW w:w="1110" w:type="dxa"/>
            <w:tcBorders>
              <w:left w:val="single" w:sz="1" w:space="0" w:color="C0C0C0"/>
              <w:bottom w:val="single" w:sz="1" w:space="0" w:color="C0C0C0"/>
            </w:tcBorders>
            <w:vAlign w:val="center"/>
          </w:tcPr>
          <w:p w:rsidR="004B27DF" w:rsidRDefault="004B27DF" w:rsidP="00192EAE">
            <w:r>
              <w:t>Date:</w:t>
            </w:r>
          </w:p>
        </w:tc>
        <w:tc>
          <w:tcPr>
            <w:tcW w:w="3672" w:type="dxa"/>
            <w:gridSpan w:val="2"/>
            <w:tcBorders>
              <w:left w:val="single" w:sz="1" w:space="0" w:color="C0C0C0"/>
              <w:bottom w:val="single" w:sz="1" w:space="0" w:color="C0C0C0"/>
              <w:right w:val="single" w:sz="1" w:space="0" w:color="C0C0C0"/>
            </w:tcBorders>
            <w:vAlign w:val="center"/>
          </w:tcPr>
          <w:p w:rsidR="004B27DF" w:rsidRDefault="004B27DF" w:rsidP="00192EAE">
            <w:r w:rsidRPr="004B27DF">
              <w:t>November 2011–February 2012.</w:t>
            </w:r>
          </w:p>
        </w:tc>
      </w:tr>
      <w:tr w:rsidR="004B27DF" w:rsidTr="00192EAE">
        <w:tc>
          <w:tcPr>
            <w:tcW w:w="1620" w:type="dxa"/>
            <w:tcBorders>
              <w:left w:val="single" w:sz="1" w:space="0" w:color="C0C0C0"/>
              <w:bottom w:val="single" w:sz="1" w:space="0" w:color="C0C0C0"/>
            </w:tcBorders>
            <w:vAlign w:val="center"/>
          </w:tcPr>
          <w:p w:rsidR="004B27DF" w:rsidRDefault="004B27DF" w:rsidP="00192EAE">
            <w:r>
              <w:t>Role:</w:t>
            </w:r>
          </w:p>
        </w:tc>
        <w:tc>
          <w:tcPr>
            <w:tcW w:w="2476" w:type="dxa"/>
            <w:tcBorders>
              <w:left w:val="single" w:sz="1" w:space="0" w:color="C0C0C0"/>
              <w:bottom w:val="single" w:sz="1" w:space="0" w:color="C0C0C0"/>
            </w:tcBorders>
            <w:vAlign w:val="center"/>
          </w:tcPr>
          <w:p w:rsidR="004B27DF" w:rsidRDefault="004B27DF" w:rsidP="00192EAE">
            <w:r>
              <w:t>Java Developer</w:t>
            </w:r>
          </w:p>
        </w:tc>
        <w:tc>
          <w:tcPr>
            <w:tcW w:w="1110" w:type="dxa"/>
            <w:tcBorders>
              <w:left w:val="single" w:sz="1" w:space="0" w:color="C0C0C0"/>
              <w:bottom w:val="single" w:sz="1" w:space="0" w:color="C0C0C0"/>
            </w:tcBorders>
            <w:vAlign w:val="center"/>
          </w:tcPr>
          <w:p w:rsidR="004B27DF" w:rsidRDefault="004B27DF" w:rsidP="00192EAE">
            <w:r>
              <w:t>Services:</w:t>
            </w:r>
          </w:p>
        </w:tc>
        <w:tc>
          <w:tcPr>
            <w:tcW w:w="3672" w:type="dxa"/>
            <w:gridSpan w:val="2"/>
            <w:tcBorders>
              <w:left w:val="single" w:sz="1" w:space="0" w:color="C0C0C0"/>
              <w:bottom w:val="single" w:sz="1" w:space="0" w:color="C0C0C0"/>
              <w:right w:val="single" w:sz="1" w:space="0" w:color="C0C0C0"/>
            </w:tcBorders>
            <w:vAlign w:val="center"/>
          </w:tcPr>
          <w:p w:rsidR="004B27DF" w:rsidRDefault="004B27DF" w:rsidP="00192EAE">
            <w:r>
              <w:t>Developer</w:t>
            </w:r>
            <w:r>
              <w:t>, Advisory.</w:t>
            </w:r>
          </w:p>
        </w:tc>
      </w:tr>
      <w:tr w:rsidR="004B27DF" w:rsidTr="00192EAE">
        <w:tc>
          <w:tcPr>
            <w:tcW w:w="1620" w:type="dxa"/>
            <w:tcBorders>
              <w:left w:val="single" w:sz="1" w:space="0" w:color="C0C0C0"/>
              <w:bottom w:val="single" w:sz="1" w:space="0" w:color="C0C0C0"/>
            </w:tcBorders>
            <w:vAlign w:val="center"/>
          </w:tcPr>
          <w:p w:rsidR="004B27DF" w:rsidRDefault="004B27DF" w:rsidP="00192EAE">
            <w:r>
              <w:t>Technologies:</w:t>
            </w:r>
          </w:p>
        </w:tc>
        <w:tc>
          <w:tcPr>
            <w:tcW w:w="7258" w:type="dxa"/>
            <w:gridSpan w:val="4"/>
            <w:tcBorders>
              <w:left w:val="single" w:sz="1" w:space="0" w:color="C0C0C0"/>
              <w:bottom w:val="single" w:sz="1" w:space="0" w:color="C0C0C0"/>
              <w:right w:val="single" w:sz="1" w:space="0" w:color="C0C0C0"/>
            </w:tcBorders>
            <w:vAlign w:val="center"/>
          </w:tcPr>
          <w:p w:rsidR="004B27DF" w:rsidRDefault="008604E0" w:rsidP="008604E0">
            <w:pPr>
              <w:jc w:val="both"/>
            </w:pPr>
            <w:r>
              <w:t xml:space="preserve">JSF, ADF, Weblogic Server and Portal, Ajax, RichFaces, </w:t>
            </w:r>
            <w:r>
              <w:t>Spring</w:t>
            </w:r>
            <w:r w:rsidR="004B27DF">
              <w:t>,</w:t>
            </w:r>
            <w:r>
              <w:t xml:space="preserve"> </w:t>
            </w:r>
            <w:r w:rsidR="004B27DF">
              <w:t>Hibernate, JSP, JavaScript, JasperReports</w:t>
            </w:r>
            <w:r>
              <w:t xml:space="preserve">, </w:t>
            </w:r>
            <w:r w:rsidR="004B27DF">
              <w:t>DHMTL, HTML/CSS, JQuery, Java, XML.</w:t>
            </w:r>
            <w:r>
              <w:t xml:space="preserve"> Web Services, SOAPUI, UML, SCRUM.</w:t>
            </w:r>
          </w:p>
        </w:tc>
      </w:tr>
      <w:tr w:rsidR="004B27DF" w:rsidTr="00192EAE">
        <w:tc>
          <w:tcPr>
            <w:tcW w:w="1620" w:type="dxa"/>
            <w:tcBorders>
              <w:left w:val="single" w:sz="1" w:space="0" w:color="C0C0C0"/>
              <w:bottom w:val="single" w:sz="1" w:space="0" w:color="C0C0C0"/>
            </w:tcBorders>
            <w:vAlign w:val="center"/>
          </w:tcPr>
          <w:p w:rsidR="004B27DF" w:rsidRDefault="004B27DF" w:rsidP="00192EAE">
            <w:r>
              <w:t>Activities:</w:t>
            </w:r>
          </w:p>
        </w:tc>
        <w:tc>
          <w:tcPr>
            <w:tcW w:w="7258" w:type="dxa"/>
            <w:gridSpan w:val="4"/>
            <w:tcBorders>
              <w:left w:val="single" w:sz="1" w:space="0" w:color="C0C0C0"/>
              <w:bottom w:val="single" w:sz="1" w:space="0" w:color="C0C0C0"/>
              <w:right w:val="single" w:sz="1" w:space="0" w:color="C0C0C0"/>
            </w:tcBorders>
            <w:vAlign w:val="center"/>
          </w:tcPr>
          <w:p w:rsidR="008604E0" w:rsidRDefault="008604E0" w:rsidP="008604E0">
            <w:pPr>
              <w:jc w:val="both"/>
            </w:pPr>
            <w:r>
              <w:t>Collaborating on the construction of a web portal developed with different</w:t>
            </w:r>
          </w:p>
          <w:p w:rsidR="004B27DF" w:rsidRDefault="008604E0" w:rsidP="008604E0">
            <w:pPr>
              <w:jc w:val="both"/>
            </w:pPr>
            <w:r>
              <w:t>T</w:t>
            </w:r>
            <w:r>
              <w:t>echnologies</w:t>
            </w:r>
            <w:r>
              <w:t xml:space="preserve"> mainly related to Oracle ADF Framework and Oracle Weblogic Servers.</w:t>
            </w:r>
          </w:p>
          <w:p w:rsidR="007743F6" w:rsidRDefault="007743F6" w:rsidP="008604E0">
            <w:pPr>
              <w:jc w:val="both"/>
            </w:pPr>
          </w:p>
          <w:p w:rsidR="000F359F" w:rsidRDefault="000F359F" w:rsidP="008604E0">
            <w:pPr>
              <w:jc w:val="both"/>
            </w:pPr>
            <w:r>
              <w:t xml:space="preserve">Construction of several projects which were assembled into a web portal. The combination of technologies was a main point </w:t>
            </w:r>
            <w:r w:rsidR="007743F6">
              <w:t>in this project.</w:t>
            </w:r>
          </w:p>
          <w:p w:rsidR="000F359F" w:rsidRDefault="000F359F" w:rsidP="000F359F">
            <w:pPr>
              <w:jc w:val="both"/>
            </w:pPr>
            <w:r>
              <w:t>My work consisted on construction of ViewControllers, web</w:t>
            </w:r>
            <w:r>
              <w:t xml:space="preserve"> </w:t>
            </w:r>
            <w:r>
              <w:t xml:space="preserve">pages, Mbeans, scripts </w:t>
            </w:r>
            <w:r>
              <w:t xml:space="preserve">creation of single projects with ADF Framework </w:t>
            </w:r>
            <w:r>
              <w:t xml:space="preserve">and correction of bugs </w:t>
            </w:r>
            <w:r>
              <w:t xml:space="preserve">in several components which conforms the </w:t>
            </w:r>
            <w:r>
              <w:t>portal</w:t>
            </w:r>
            <w:r>
              <w:t>.</w:t>
            </w:r>
          </w:p>
          <w:p w:rsidR="000F359F" w:rsidRDefault="000F359F" w:rsidP="000F359F">
            <w:pPr>
              <w:jc w:val="both"/>
            </w:pPr>
            <w:r>
              <w:lastRenderedPageBreak/>
              <w:t>Some reports were developed using jasperReport technologies.</w:t>
            </w:r>
          </w:p>
        </w:tc>
      </w:tr>
    </w:tbl>
    <w:p w:rsidR="000A056E" w:rsidRDefault="000A056E" w:rsidP="00F10FDE"/>
    <w:tbl>
      <w:tblPr>
        <w:tblW w:w="0" w:type="auto"/>
        <w:tblInd w:w="55" w:type="dxa"/>
        <w:tblLayout w:type="fixed"/>
        <w:tblCellMar>
          <w:top w:w="55" w:type="dxa"/>
          <w:left w:w="55" w:type="dxa"/>
          <w:bottom w:w="55" w:type="dxa"/>
          <w:right w:w="55" w:type="dxa"/>
        </w:tblCellMar>
        <w:tblLook w:val="0000"/>
      </w:tblPr>
      <w:tblGrid>
        <w:gridCol w:w="1620"/>
        <w:gridCol w:w="2476"/>
        <w:gridCol w:w="1110"/>
        <w:gridCol w:w="3640"/>
        <w:gridCol w:w="32"/>
      </w:tblGrid>
      <w:tr w:rsidR="007743F6" w:rsidTr="00192EAE">
        <w:trPr>
          <w:gridAfter w:val="1"/>
          <w:wAfter w:w="32" w:type="dxa"/>
        </w:trPr>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7743F6" w:rsidRPr="0077328F" w:rsidRDefault="007743F6" w:rsidP="00192EAE">
            <w:pPr>
              <w:rPr>
                <w:rFonts w:ascii="DejaVuSans" w:hAnsi="DejaVuSans" w:cs="DejaVuSans"/>
                <w:lang w:val="es-ES"/>
              </w:rPr>
            </w:pPr>
            <w:r>
              <w:t>Junior</w:t>
            </w:r>
            <w:r>
              <w:t xml:space="preserve"> </w:t>
            </w:r>
            <w:r>
              <w:t xml:space="preserve">Software </w:t>
            </w:r>
            <w:r>
              <w:t>Developer</w:t>
            </w:r>
          </w:p>
        </w:tc>
      </w:tr>
      <w:tr w:rsidR="007743F6" w:rsidTr="00192EAE">
        <w:tc>
          <w:tcPr>
            <w:tcW w:w="1620" w:type="dxa"/>
            <w:tcBorders>
              <w:left w:val="single" w:sz="1" w:space="0" w:color="C0C0C0"/>
              <w:bottom w:val="single" w:sz="1" w:space="0" w:color="C0C0C0"/>
            </w:tcBorders>
            <w:vAlign w:val="center"/>
          </w:tcPr>
          <w:p w:rsidR="007743F6" w:rsidRDefault="007743F6" w:rsidP="00192EAE">
            <w:r>
              <w:t>Company:</w:t>
            </w:r>
          </w:p>
        </w:tc>
        <w:tc>
          <w:tcPr>
            <w:tcW w:w="2476" w:type="dxa"/>
            <w:tcBorders>
              <w:left w:val="single" w:sz="1" w:space="0" w:color="C0C0C0"/>
              <w:bottom w:val="single" w:sz="1" w:space="0" w:color="C0C0C0"/>
            </w:tcBorders>
            <w:vAlign w:val="center"/>
          </w:tcPr>
          <w:p w:rsidR="007743F6" w:rsidRDefault="007743F6" w:rsidP="00192EAE">
            <w:r w:rsidRPr="007743F6">
              <w:t>CICATA – Querétaro</w:t>
            </w:r>
          </w:p>
        </w:tc>
        <w:tc>
          <w:tcPr>
            <w:tcW w:w="4782" w:type="dxa"/>
            <w:gridSpan w:val="3"/>
            <w:tcBorders>
              <w:left w:val="single" w:sz="1" w:space="0" w:color="C0C0C0"/>
              <w:bottom w:val="single" w:sz="1" w:space="0" w:color="C0C0C0"/>
              <w:right w:val="single" w:sz="1" w:space="0" w:color="C0C0C0"/>
            </w:tcBorders>
            <w:vAlign w:val="center"/>
          </w:tcPr>
          <w:p w:rsidR="007743F6" w:rsidRDefault="007743F6" w:rsidP="00192EAE"/>
        </w:tc>
      </w:tr>
      <w:tr w:rsidR="007743F6" w:rsidTr="00192EAE">
        <w:tc>
          <w:tcPr>
            <w:tcW w:w="1620" w:type="dxa"/>
            <w:tcBorders>
              <w:left w:val="single" w:sz="1" w:space="0" w:color="C0C0C0"/>
              <w:bottom w:val="single" w:sz="1" w:space="0" w:color="C0C0C0"/>
            </w:tcBorders>
            <w:vAlign w:val="center"/>
          </w:tcPr>
          <w:p w:rsidR="007743F6" w:rsidRDefault="007743F6" w:rsidP="00192EAE">
            <w:r>
              <w:t>Client:</w:t>
            </w:r>
          </w:p>
        </w:tc>
        <w:tc>
          <w:tcPr>
            <w:tcW w:w="2476" w:type="dxa"/>
            <w:tcBorders>
              <w:left w:val="single" w:sz="1" w:space="0" w:color="C0C0C0"/>
              <w:bottom w:val="single" w:sz="1" w:space="0" w:color="C0C0C0"/>
            </w:tcBorders>
            <w:vAlign w:val="center"/>
          </w:tcPr>
          <w:p w:rsidR="007743F6" w:rsidRDefault="007743F6" w:rsidP="00192EAE">
            <w:r>
              <w:t>IPN</w:t>
            </w:r>
          </w:p>
        </w:tc>
        <w:tc>
          <w:tcPr>
            <w:tcW w:w="1110" w:type="dxa"/>
            <w:tcBorders>
              <w:left w:val="single" w:sz="1" w:space="0" w:color="C0C0C0"/>
              <w:bottom w:val="single" w:sz="1" w:space="0" w:color="C0C0C0"/>
            </w:tcBorders>
            <w:vAlign w:val="center"/>
          </w:tcPr>
          <w:p w:rsidR="007743F6" w:rsidRDefault="007743F6" w:rsidP="00192EAE">
            <w:r>
              <w:t>Date:</w:t>
            </w:r>
          </w:p>
        </w:tc>
        <w:tc>
          <w:tcPr>
            <w:tcW w:w="3672" w:type="dxa"/>
            <w:gridSpan w:val="2"/>
            <w:tcBorders>
              <w:left w:val="single" w:sz="1" w:space="0" w:color="C0C0C0"/>
              <w:bottom w:val="single" w:sz="1" w:space="0" w:color="C0C0C0"/>
              <w:right w:val="single" w:sz="1" w:space="0" w:color="C0C0C0"/>
            </w:tcBorders>
            <w:vAlign w:val="center"/>
          </w:tcPr>
          <w:p w:rsidR="007743F6" w:rsidRDefault="007743F6" w:rsidP="00192EAE">
            <w:r>
              <w:t xml:space="preserve">January </w:t>
            </w:r>
            <w:r w:rsidR="00443746">
              <w:t>2010 –  June 2011</w:t>
            </w:r>
            <w:r w:rsidRPr="004B27DF">
              <w:t>.</w:t>
            </w:r>
          </w:p>
        </w:tc>
      </w:tr>
      <w:tr w:rsidR="007743F6" w:rsidTr="00192EAE">
        <w:tc>
          <w:tcPr>
            <w:tcW w:w="1620" w:type="dxa"/>
            <w:tcBorders>
              <w:left w:val="single" w:sz="1" w:space="0" w:color="C0C0C0"/>
              <w:bottom w:val="single" w:sz="1" w:space="0" w:color="C0C0C0"/>
            </w:tcBorders>
            <w:vAlign w:val="center"/>
          </w:tcPr>
          <w:p w:rsidR="007743F6" w:rsidRDefault="007743F6" w:rsidP="00192EAE">
            <w:r>
              <w:t>Role:</w:t>
            </w:r>
          </w:p>
        </w:tc>
        <w:tc>
          <w:tcPr>
            <w:tcW w:w="2476" w:type="dxa"/>
            <w:tcBorders>
              <w:left w:val="single" w:sz="1" w:space="0" w:color="C0C0C0"/>
              <w:bottom w:val="single" w:sz="1" w:space="0" w:color="C0C0C0"/>
            </w:tcBorders>
            <w:vAlign w:val="center"/>
          </w:tcPr>
          <w:p w:rsidR="007743F6" w:rsidRDefault="00443746" w:rsidP="00192EAE">
            <w:r>
              <w:t xml:space="preserve">Junior Software </w:t>
            </w:r>
            <w:r w:rsidR="007743F6">
              <w:t>Developer</w:t>
            </w:r>
          </w:p>
        </w:tc>
        <w:tc>
          <w:tcPr>
            <w:tcW w:w="1110" w:type="dxa"/>
            <w:tcBorders>
              <w:left w:val="single" w:sz="1" w:space="0" w:color="C0C0C0"/>
              <w:bottom w:val="single" w:sz="1" w:space="0" w:color="C0C0C0"/>
            </w:tcBorders>
            <w:vAlign w:val="center"/>
          </w:tcPr>
          <w:p w:rsidR="007743F6" w:rsidRDefault="007743F6" w:rsidP="00192EAE">
            <w:r>
              <w:t>Services:</w:t>
            </w:r>
          </w:p>
        </w:tc>
        <w:tc>
          <w:tcPr>
            <w:tcW w:w="3672" w:type="dxa"/>
            <w:gridSpan w:val="2"/>
            <w:tcBorders>
              <w:left w:val="single" w:sz="1" w:space="0" w:color="C0C0C0"/>
              <w:bottom w:val="single" w:sz="1" w:space="0" w:color="C0C0C0"/>
              <w:right w:val="single" w:sz="1" w:space="0" w:color="C0C0C0"/>
            </w:tcBorders>
            <w:vAlign w:val="center"/>
          </w:tcPr>
          <w:p w:rsidR="007743F6" w:rsidRDefault="007743F6" w:rsidP="00192EAE">
            <w:r>
              <w:t>Developer, Advisory.</w:t>
            </w:r>
          </w:p>
        </w:tc>
      </w:tr>
      <w:tr w:rsidR="007743F6" w:rsidTr="00192EAE">
        <w:tc>
          <w:tcPr>
            <w:tcW w:w="1620" w:type="dxa"/>
            <w:tcBorders>
              <w:left w:val="single" w:sz="1" w:space="0" w:color="C0C0C0"/>
              <w:bottom w:val="single" w:sz="1" w:space="0" w:color="C0C0C0"/>
            </w:tcBorders>
            <w:vAlign w:val="center"/>
          </w:tcPr>
          <w:p w:rsidR="007743F6" w:rsidRDefault="007743F6" w:rsidP="00192EAE">
            <w:r>
              <w:t>Technologies:</w:t>
            </w:r>
          </w:p>
        </w:tc>
        <w:tc>
          <w:tcPr>
            <w:tcW w:w="7258" w:type="dxa"/>
            <w:gridSpan w:val="4"/>
            <w:tcBorders>
              <w:left w:val="single" w:sz="1" w:space="0" w:color="C0C0C0"/>
              <w:bottom w:val="single" w:sz="1" w:space="0" w:color="C0C0C0"/>
              <w:right w:val="single" w:sz="1" w:space="0" w:color="C0C0C0"/>
            </w:tcBorders>
            <w:vAlign w:val="center"/>
          </w:tcPr>
          <w:p w:rsidR="007743F6" w:rsidRDefault="007743F6" w:rsidP="00443746">
            <w:pPr>
              <w:jc w:val="both"/>
            </w:pPr>
            <w:r>
              <w:t>Java, XML</w:t>
            </w:r>
            <w:r w:rsidR="00443746">
              <w:t>,</w:t>
            </w:r>
            <w:r>
              <w:t xml:space="preserve"> UML, SCRUM</w:t>
            </w:r>
            <w:r w:rsidR="00443746">
              <w:t>, C++, MartLab.</w:t>
            </w:r>
          </w:p>
        </w:tc>
      </w:tr>
      <w:tr w:rsidR="007743F6" w:rsidTr="00192EAE">
        <w:tc>
          <w:tcPr>
            <w:tcW w:w="1620" w:type="dxa"/>
            <w:tcBorders>
              <w:left w:val="single" w:sz="1" w:space="0" w:color="C0C0C0"/>
              <w:bottom w:val="single" w:sz="1" w:space="0" w:color="C0C0C0"/>
            </w:tcBorders>
            <w:vAlign w:val="center"/>
          </w:tcPr>
          <w:p w:rsidR="007743F6" w:rsidRDefault="007743F6" w:rsidP="00192EAE">
            <w:r>
              <w:t>Activities:</w:t>
            </w:r>
          </w:p>
        </w:tc>
        <w:tc>
          <w:tcPr>
            <w:tcW w:w="7258" w:type="dxa"/>
            <w:gridSpan w:val="4"/>
            <w:tcBorders>
              <w:left w:val="single" w:sz="1" w:space="0" w:color="C0C0C0"/>
              <w:bottom w:val="single" w:sz="1" w:space="0" w:color="C0C0C0"/>
              <w:right w:val="single" w:sz="1" w:space="0" w:color="C0C0C0"/>
            </w:tcBorders>
            <w:vAlign w:val="center"/>
          </w:tcPr>
          <w:p w:rsidR="007743F6" w:rsidRDefault="00443746" w:rsidP="000B10CC">
            <w:pPr>
              <w:jc w:val="both"/>
            </w:pPr>
            <w:r>
              <w:t>Collaboration on Developing a Module of Movement Detection using stochastic</w:t>
            </w:r>
            <w:r>
              <w:t xml:space="preserve"> </w:t>
            </w:r>
            <w:r>
              <w:t>methods of 2nd order.</w:t>
            </w:r>
            <w:r w:rsidR="000B10CC">
              <w:t xml:space="preserve"> </w:t>
            </w:r>
            <w:r w:rsidR="000B10CC">
              <w:t>Developing of a first prototype of a surveillance software system which was able to</w:t>
            </w:r>
            <w:r w:rsidR="000B10CC">
              <w:t xml:space="preserve"> </w:t>
            </w:r>
            <w:r w:rsidR="000B10CC">
              <w:t>detect changes in a given environment. Two algorithms were developed with</w:t>
            </w:r>
            <w:r w:rsidR="000B10CC">
              <w:t xml:space="preserve"> </w:t>
            </w:r>
            <w:r w:rsidR="000B10CC">
              <w:t>MatLab, Background Subtraction and Detection by a Gaussian function.</w:t>
            </w:r>
          </w:p>
          <w:p w:rsidR="007743F6" w:rsidRDefault="007743F6" w:rsidP="00192EAE">
            <w:pPr>
              <w:jc w:val="both"/>
            </w:pPr>
          </w:p>
          <w:p w:rsidR="000B10CC" w:rsidRDefault="000B10CC" w:rsidP="00192EAE">
            <w:pPr>
              <w:jc w:val="both"/>
            </w:pPr>
            <w:r w:rsidRPr="000B10CC">
              <w:t>Research project in parallelism and concurrency.</w:t>
            </w:r>
            <w:r>
              <w:t xml:space="preserve"> Knowledge generation in the field of concurrency and Java related technologies.</w:t>
            </w:r>
          </w:p>
          <w:p w:rsidR="000B10CC" w:rsidRDefault="000B10CC" w:rsidP="00192EAE">
            <w:pPr>
              <w:jc w:val="both"/>
            </w:pPr>
          </w:p>
          <w:p w:rsidR="000B10CC" w:rsidRDefault="000B10CC" w:rsidP="00192EAE">
            <w:pPr>
              <w:jc w:val="both"/>
            </w:pPr>
            <w:r>
              <w:t xml:space="preserve">Analysis of a existent system to proceed with its implementation on a tight coupled system (multicore system). Several prototypes were developed using the native thread mechanisms in Java. Then using the utilities in java.util.concurrent package - Java </w:t>
            </w:r>
            <w:r w:rsidRPr="000B10CC">
              <w:t>Concurrency Utilities</w:t>
            </w:r>
            <w:r>
              <w:t>.</w:t>
            </w:r>
          </w:p>
        </w:tc>
      </w:tr>
    </w:tbl>
    <w:p w:rsidR="007743F6" w:rsidRDefault="007743F6" w:rsidP="00F10FDE"/>
    <w:p w:rsidR="000527CE" w:rsidRDefault="000527CE" w:rsidP="000A056E">
      <w:pPr>
        <w:pStyle w:val="Heading1"/>
      </w:pPr>
      <w:r>
        <w:t>EDUCATION</w:t>
      </w:r>
    </w:p>
    <w:p w:rsidR="000527CE" w:rsidRDefault="000527CE" w:rsidP="00F10FDE"/>
    <w:tbl>
      <w:tblPr>
        <w:tblW w:w="0" w:type="auto"/>
        <w:tblInd w:w="55" w:type="dxa"/>
        <w:tblLayout w:type="fixed"/>
        <w:tblCellMar>
          <w:top w:w="55" w:type="dxa"/>
          <w:left w:w="55" w:type="dxa"/>
          <w:bottom w:w="55" w:type="dxa"/>
          <w:right w:w="55" w:type="dxa"/>
        </w:tblCellMar>
        <w:tblLook w:val="0000"/>
      </w:tblPr>
      <w:tblGrid>
        <w:gridCol w:w="9962"/>
      </w:tblGrid>
      <w:tr w:rsidR="000527CE">
        <w:tc>
          <w:tcPr>
            <w:tcW w:w="9962" w:type="dxa"/>
            <w:tcBorders>
              <w:top w:val="single" w:sz="1" w:space="0" w:color="C0C0C0"/>
              <w:left w:val="single" w:sz="1" w:space="0" w:color="C0C0C0"/>
              <w:bottom w:val="single" w:sz="1" w:space="0" w:color="C0C0C0"/>
              <w:right w:val="single" w:sz="1" w:space="0" w:color="C0C0C0"/>
            </w:tcBorders>
          </w:tcPr>
          <w:p w:rsidR="000527CE" w:rsidRDefault="00A4142E" w:rsidP="00F10FDE">
            <w:r w:rsidRPr="00A4142E">
              <w:t xml:space="preserve">Computational Engineering Degree. Universidad Autónoma de Querétaro. </w:t>
            </w:r>
            <w:r>
              <w:t>(</w:t>
            </w:r>
            <w:r w:rsidRPr="00A4142E">
              <w:t>2009</w:t>
            </w:r>
            <w:r>
              <w:t>)</w:t>
            </w:r>
          </w:p>
        </w:tc>
      </w:tr>
      <w:tr w:rsidR="000527CE" w:rsidRPr="00454168">
        <w:tc>
          <w:tcPr>
            <w:tcW w:w="9962" w:type="dxa"/>
            <w:tcBorders>
              <w:left w:val="single" w:sz="1" w:space="0" w:color="C0C0C0"/>
              <w:bottom w:val="single" w:sz="1" w:space="0" w:color="C0C0C0"/>
              <w:right w:val="single" w:sz="1" w:space="0" w:color="C0C0C0"/>
            </w:tcBorders>
          </w:tcPr>
          <w:p w:rsidR="000527CE" w:rsidRPr="004714CF" w:rsidRDefault="00A4142E" w:rsidP="00F10FDE">
            <w:pPr>
              <w:rPr>
                <w:lang w:val="es-MX"/>
              </w:rPr>
            </w:pPr>
            <w:r w:rsidRPr="00A4142E">
              <w:rPr>
                <w:lang w:val="es-MX"/>
              </w:rPr>
              <w:t>Computing and Network Specialis</w:t>
            </w:r>
            <w:r>
              <w:rPr>
                <w:lang w:val="es-MX"/>
              </w:rPr>
              <w:t>t Associated Degree. UAQ.(</w:t>
            </w:r>
            <w:r w:rsidRPr="00A4142E">
              <w:rPr>
                <w:lang w:val="es-MX"/>
              </w:rPr>
              <w:t>2005</w:t>
            </w:r>
            <w:r>
              <w:rPr>
                <w:lang w:val="es-MX"/>
              </w:rPr>
              <w:t>)</w:t>
            </w:r>
          </w:p>
        </w:tc>
      </w:tr>
    </w:tbl>
    <w:p w:rsidR="000527CE" w:rsidRDefault="000527CE" w:rsidP="000A056E">
      <w:pPr>
        <w:pStyle w:val="Heading1"/>
      </w:pPr>
      <w:r>
        <w:t>HIGHLIGHT OF QUALIFICATIONS</w:t>
      </w:r>
    </w:p>
    <w:p w:rsidR="000527CE" w:rsidRDefault="000527CE" w:rsidP="00F10FDE"/>
    <w:tbl>
      <w:tblPr>
        <w:tblW w:w="0" w:type="auto"/>
        <w:tblInd w:w="55" w:type="dxa"/>
        <w:tblLayout w:type="fixed"/>
        <w:tblCellMar>
          <w:top w:w="55" w:type="dxa"/>
          <w:left w:w="55" w:type="dxa"/>
          <w:bottom w:w="55" w:type="dxa"/>
          <w:right w:w="55" w:type="dxa"/>
        </w:tblCellMar>
        <w:tblLook w:val="0000"/>
      </w:tblPr>
      <w:tblGrid>
        <w:gridCol w:w="9971"/>
      </w:tblGrid>
      <w:tr w:rsidR="003F3493">
        <w:tc>
          <w:tcPr>
            <w:tcW w:w="9971" w:type="dxa"/>
            <w:tcBorders>
              <w:top w:val="single" w:sz="1" w:space="0" w:color="C0C0C0"/>
              <w:left w:val="single" w:sz="1" w:space="0" w:color="C0C0C0"/>
              <w:bottom w:val="single" w:sz="1" w:space="0" w:color="C0C0C0"/>
              <w:right w:val="single" w:sz="1" w:space="0" w:color="C0C0C0"/>
            </w:tcBorders>
          </w:tcPr>
          <w:p w:rsidR="003F3493" w:rsidRDefault="003F3493" w:rsidP="003F3493">
            <w:pPr>
              <w:tabs>
                <w:tab w:val="left" w:pos="4125"/>
              </w:tabs>
            </w:pPr>
            <w:r>
              <w:t>Java, JEE,</w:t>
            </w:r>
            <w:r>
              <w:t xml:space="preserve"> JavaScript </w:t>
            </w:r>
            <w:r>
              <w:t>specialist.</w:t>
            </w:r>
          </w:p>
        </w:tc>
      </w:tr>
      <w:tr w:rsidR="004A17D0">
        <w:tc>
          <w:tcPr>
            <w:tcW w:w="9971" w:type="dxa"/>
            <w:tcBorders>
              <w:top w:val="single" w:sz="1" w:space="0" w:color="C0C0C0"/>
              <w:left w:val="single" w:sz="1" w:space="0" w:color="C0C0C0"/>
              <w:bottom w:val="single" w:sz="1" w:space="0" w:color="C0C0C0"/>
              <w:right w:val="single" w:sz="1" w:space="0" w:color="C0C0C0"/>
            </w:tcBorders>
          </w:tcPr>
          <w:p w:rsidR="004A17D0" w:rsidRDefault="004A17D0" w:rsidP="003F3493">
            <w:pPr>
              <w:tabs>
                <w:tab w:val="left" w:pos="4125"/>
              </w:tabs>
            </w:pPr>
            <w:r>
              <w:t>ServiceNow specialist.</w:t>
            </w:r>
          </w:p>
        </w:tc>
      </w:tr>
      <w:tr w:rsidR="000527CE">
        <w:tc>
          <w:tcPr>
            <w:tcW w:w="9971" w:type="dxa"/>
            <w:tcBorders>
              <w:left w:val="single" w:sz="1" w:space="0" w:color="C0C0C0"/>
              <w:bottom w:val="single" w:sz="1" w:space="0" w:color="C0C0C0"/>
              <w:right w:val="single" w:sz="1" w:space="0" w:color="C0C0C0"/>
            </w:tcBorders>
          </w:tcPr>
          <w:p w:rsidR="000527CE" w:rsidRDefault="003F3493" w:rsidP="00F10FDE">
            <w:r>
              <w:t>Instructor of Java Technologies</w:t>
            </w:r>
            <w:r w:rsidR="004A17D0">
              <w:t>.</w:t>
            </w:r>
          </w:p>
        </w:tc>
      </w:tr>
      <w:tr w:rsidR="000527CE">
        <w:tc>
          <w:tcPr>
            <w:tcW w:w="9971" w:type="dxa"/>
            <w:tcBorders>
              <w:left w:val="single" w:sz="1" w:space="0" w:color="C0C0C0"/>
              <w:bottom w:val="single" w:sz="1" w:space="0" w:color="C0C0C0"/>
              <w:right w:val="single" w:sz="1" w:space="0" w:color="C0C0C0"/>
            </w:tcBorders>
          </w:tcPr>
          <w:p w:rsidR="000527CE" w:rsidRDefault="003F3493" w:rsidP="004A17D0">
            <w:r>
              <w:t>RESTful and SOAP Web Services specialist</w:t>
            </w:r>
            <w:r w:rsidR="004A17D0">
              <w:t>.</w:t>
            </w:r>
          </w:p>
        </w:tc>
      </w:tr>
      <w:tr w:rsidR="000527CE">
        <w:tc>
          <w:tcPr>
            <w:tcW w:w="9971" w:type="dxa"/>
            <w:tcBorders>
              <w:left w:val="single" w:sz="1" w:space="0" w:color="C0C0C0"/>
              <w:bottom w:val="single" w:sz="1" w:space="0" w:color="C0C0C0"/>
              <w:right w:val="single" w:sz="1" w:space="0" w:color="C0C0C0"/>
            </w:tcBorders>
          </w:tcPr>
          <w:p w:rsidR="000527CE" w:rsidRDefault="003F3493" w:rsidP="00F10FDE">
            <w:r>
              <w:t>Struts, Spring, Jasper Reports development specialist</w:t>
            </w:r>
            <w:r w:rsidR="004A17D0">
              <w:t>.</w:t>
            </w:r>
          </w:p>
        </w:tc>
      </w:tr>
      <w:tr w:rsidR="004A17D0">
        <w:tc>
          <w:tcPr>
            <w:tcW w:w="9971" w:type="dxa"/>
            <w:tcBorders>
              <w:left w:val="single" w:sz="1" w:space="0" w:color="C0C0C0"/>
              <w:bottom w:val="single" w:sz="1" w:space="0" w:color="C0C0C0"/>
              <w:right w:val="single" w:sz="1" w:space="0" w:color="C0C0C0"/>
            </w:tcBorders>
          </w:tcPr>
          <w:p w:rsidR="004A17D0" w:rsidRDefault="004A17D0" w:rsidP="00F10FDE">
            <w:r>
              <w:t>JDBC, Hibernate and Data Modeler specialist.</w:t>
            </w:r>
          </w:p>
        </w:tc>
      </w:tr>
      <w:tr w:rsidR="004A17D0">
        <w:tc>
          <w:tcPr>
            <w:tcW w:w="9971" w:type="dxa"/>
            <w:tcBorders>
              <w:left w:val="single" w:sz="1" w:space="0" w:color="C0C0C0"/>
              <w:bottom w:val="single" w:sz="1" w:space="0" w:color="C0C0C0"/>
              <w:right w:val="single" w:sz="1" w:space="0" w:color="C0C0C0"/>
            </w:tcBorders>
          </w:tcPr>
          <w:p w:rsidR="004A17D0" w:rsidRDefault="004A17D0" w:rsidP="00F10FDE">
            <w:r>
              <w:t>Oracle Database, ADF Framework and Weblogic specialist.</w:t>
            </w:r>
          </w:p>
        </w:tc>
      </w:tr>
      <w:tr w:rsidR="000527CE">
        <w:tc>
          <w:tcPr>
            <w:tcW w:w="9971" w:type="dxa"/>
            <w:tcBorders>
              <w:left w:val="single" w:sz="1" w:space="0" w:color="C0C0C0"/>
              <w:bottom w:val="single" w:sz="1" w:space="0" w:color="C0C0C0"/>
              <w:right w:val="single" w:sz="1" w:space="0" w:color="C0C0C0"/>
            </w:tcBorders>
          </w:tcPr>
          <w:p w:rsidR="000527CE" w:rsidRDefault="000527CE" w:rsidP="00F10FDE">
            <w:r>
              <w:t>Advanced English level</w:t>
            </w:r>
          </w:p>
        </w:tc>
      </w:tr>
    </w:tbl>
    <w:p w:rsidR="000527CE" w:rsidRDefault="000527CE" w:rsidP="004A17D0">
      <w:pPr>
        <w:rPr>
          <w:sz w:val="20"/>
          <w:szCs w:val="20"/>
        </w:rPr>
      </w:pPr>
    </w:p>
    <w:sectPr w:rsidR="000527CE" w:rsidSect="00AE2075">
      <w:footerReference w:type="default" r:id="rId8"/>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D60" w:rsidRDefault="00064D60" w:rsidP="004E14FD">
      <w:r>
        <w:separator/>
      </w:r>
    </w:p>
  </w:endnote>
  <w:endnote w:type="continuationSeparator" w:id="0">
    <w:p w:rsidR="00064D60" w:rsidRDefault="00064D60" w:rsidP="004E14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MS Gothic">
    <w:altName w:val="MS Mincho"/>
    <w:panose1 w:val="020B0609070205080204"/>
    <w:charset w:val="80"/>
    <w:family w:val="modern"/>
    <w:notTrueType/>
    <w:pitch w:val="fixed"/>
    <w:sig w:usb0="00000000" w:usb1="08070000" w:usb2="00000010" w:usb3="00000000" w:csb0="0002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ejaVuSan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4FD" w:rsidRDefault="004E14FD">
    <w:pPr>
      <w:pStyle w:val="Footer"/>
      <w:rPr>
        <w:rFonts w:ascii="Arial" w:hAnsi="Arial" w:cs="Arial"/>
        <w:b/>
        <w:sz w:val="20"/>
      </w:rPr>
    </w:pPr>
  </w:p>
  <w:p w:rsidR="004E14FD" w:rsidRPr="004E14FD" w:rsidRDefault="004E14FD" w:rsidP="004E14FD">
    <w:pPr>
      <w:pStyle w:val="Footer"/>
      <w:jc w:val="center"/>
      <w:rPr>
        <w:rFonts w:ascii="Arial" w:hAnsi="Arial" w:cs="Arial"/>
        <w:b/>
        <w:sz w:val="20"/>
      </w:rPr>
    </w:pPr>
    <w:r>
      <w:rPr>
        <w:rFonts w:ascii="Arial" w:hAnsi="Arial" w:cs="Arial"/>
        <w:b/>
        <w:sz w:val="20"/>
      </w:rPr>
      <w:t>GE 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D60" w:rsidRDefault="00064D60" w:rsidP="004E14FD">
      <w:r>
        <w:separator/>
      </w:r>
    </w:p>
  </w:footnote>
  <w:footnote w:type="continuationSeparator" w:id="0">
    <w:p w:rsidR="00064D60" w:rsidRDefault="00064D60" w:rsidP="004E14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0527CE"/>
    <w:rsid w:val="00005BE0"/>
    <w:rsid w:val="000527CE"/>
    <w:rsid w:val="00064D60"/>
    <w:rsid w:val="000A056E"/>
    <w:rsid w:val="000B10CC"/>
    <w:rsid w:val="000B2116"/>
    <w:rsid w:val="000F359F"/>
    <w:rsid w:val="001679F6"/>
    <w:rsid w:val="002652A5"/>
    <w:rsid w:val="0027691D"/>
    <w:rsid w:val="003F3493"/>
    <w:rsid w:val="0040068A"/>
    <w:rsid w:val="00443746"/>
    <w:rsid w:val="00454168"/>
    <w:rsid w:val="004714CF"/>
    <w:rsid w:val="004A17D0"/>
    <w:rsid w:val="004B27DF"/>
    <w:rsid w:val="004E14FD"/>
    <w:rsid w:val="00590508"/>
    <w:rsid w:val="005F1ADF"/>
    <w:rsid w:val="006B6BC6"/>
    <w:rsid w:val="006C171A"/>
    <w:rsid w:val="006E48FA"/>
    <w:rsid w:val="00734BA3"/>
    <w:rsid w:val="0077328F"/>
    <w:rsid w:val="007743F6"/>
    <w:rsid w:val="008604E0"/>
    <w:rsid w:val="008B45C8"/>
    <w:rsid w:val="008C5DFA"/>
    <w:rsid w:val="00A4142E"/>
    <w:rsid w:val="00AE2075"/>
    <w:rsid w:val="00B458AD"/>
    <w:rsid w:val="00BC3D56"/>
    <w:rsid w:val="00BE7AFD"/>
    <w:rsid w:val="00CC67F1"/>
    <w:rsid w:val="00DA2763"/>
    <w:rsid w:val="00DA35F5"/>
    <w:rsid w:val="00DC613D"/>
    <w:rsid w:val="00DC702A"/>
    <w:rsid w:val="00E47B42"/>
    <w:rsid w:val="00F04ED6"/>
    <w:rsid w:val="00F10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075"/>
    <w:pPr>
      <w:widowControl w:val="0"/>
      <w:suppressAutoHyphens/>
    </w:pPr>
    <w:rPr>
      <w:rFonts w:eastAsia="DejaVu Sans" w:cs="Lohit Hindi"/>
      <w:kern w:val="1"/>
      <w:sz w:val="24"/>
      <w:szCs w:val="24"/>
      <w:lang w:eastAsia="hi-IN" w:bidi="hi-IN"/>
    </w:rPr>
  </w:style>
  <w:style w:type="paragraph" w:styleId="Heading1">
    <w:name w:val="heading 1"/>
    <w:basedOn w:val="Normal"/>
    <w:next w:val="Normal"/>
    <w:link w:val="Heading1Char"/>
    <w:uiPriority w:val="9"/>
    <w:qFormat/>
    <w:rsid w:val="00454168"/>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E2075"/>
    <w:rPr>
      <w:color w:val="000080"/>
      <w:u w:val="single"/>
    </w:rPr>
  </w:style>
  <w:style w:type="paragraph" w:customStyle="1" w:styleId="Heading">
    <w:name w:val="Heading"/>
    <w:basedOn w:val="Normal"/>
    <w:next w:val="BodyText"/>
    <w:rsid w:val="00AE2075"/>
    <w:pPr>
      <w:keepNext/>
      <w:spacing w:before="240" w:after="120"/>
    </w:pPr>
    <w:rPr>
      <w:rFonts w:ascii="Arial" w:hAnsi="Arial"/>
      <w:sz w:val="28"/>
      <w:szCs w:val="28"/>
    </w:rPr>
  </w:style>
  <w:style w:type="paragraph" w:styleId="BodyText">
    <w:name w:val="Body Text"/>
    <w:basedOn w:val="Normal"/>
    <w:rsid w:val="00AE2075"/>
    <w:pPr>
      <w:spacing w:after="120"/>
    </w:pPr>
  </w:style>
  <w:style w:type="paragraph" w:styleId="List">
    <w:name w:val="List"/>
    <w:basedOn w:val="BodyText"/>
    <w:rsid w:val="00AE2075"/>
  </w:style>
  <w:style w:type="paragraph" w:styleId="Caption">
    <w:name w:val="caption"/>
    <w:basedOn w:val="Normal"/>
    <w:qFormat/>
    <w:rsid w:val="00AE2075"/>
    <w:pPr>
      <w:suppressLineNumbers/>
      <w:spacing w:before="120" w:after="120"/>
    </w:pPr>
    <w:rPr>
      <w:i/>
      <w:iCs/>
    </w:rPr>
  </w:style>
  <w:style w:type="paragraph" w:customStyle="1" w:styleId="Index">
    <w:name w:val="Index"/>
    <w:basedOn w:val="Normal"/>
    <w:rsid w:val="00AE2075"/>
    <w:pPr>
      <w:suppressLineNumbers/>
    </w:pPr>
  </w:style>
  <w:style w:type="paragraph" w:customStyle="1" w:styleId="TableContents">
    <w:name w:val="Table Contents"/>
    <w:basedOn w:val="Normal"/>
    <w:rsid w:val="00AE2075"/>
    <w:pPr>
      <w:suppressLineNumbers/>
    </w:pPr>
  </w:style>
  <w:style w:type="paragraph" w:customStyle="1" w:styleId="TableHeading">
    <w:name w:val="Table Heading"/>
    <w:basedOn w:val="TableContents"/>
    <w:rsid w:val="00AE2075"/>
    <w:pPr>
      <w:jc w:val="center"/>
    </w:pPr>
    <w:rPr>
      <w:b/>
      <w:bCs/>
    </w:rPr>
  </w:style>
  <w:style w:type="paragraph" w:styleId="Title">
    <w:name w:val="Title"/>
    <w:basedOn w:val="Normal"/>
    <w:next w:val="Normal"/>
    <w:link w:val="TitleChar"/>
    <w:uiPriority w:val="10"/>
    <w:qFormat/>
    <w:rsid w:val="00454168"/>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454168"/>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454168"/>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454168"/>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1Char">
    <w:name w:val="Heading 1 Char"/>
    <w:basedOn w:val="DefaultParagraphFont"/>
    <w:link w:val="Heading1"/>
    <w:uiPriority w:val="9"/>
    <w:rsid w:val="00454168"/>
    <w:rPr>
      <w:rFonts w:asciiTheme="majorHAnsi" w:eastAsiaTheme="majorEastAsia" w:hAnsiTheme="majorHAnsi" w:cs="Mangal"/>
      <w:b/>
      <w:bCs/>
      <w:color w:val="365F91" w:themeColor="accent1" w:themeShade="BF"/>
      <w:kern w:val="1"/>
      <w:sz w:val="28"/>
      <w:szCs w:val="25"/>
      <w:lang w:eastAsia="hi-IN" w:bidi="hi-IN"/>
    </w:rPr>
  </w:style>
  <w:style w:type="paragraph" w:styleId="BalloonText">
    <w:name w:val="Balloon Text"/>
    <w:basedOn w:val="Normal"/>
    <w:link w:val="BalloonTextChar"/>
    <w:uiPriority w:val="99"/>
    <w:semiHidden/>
    <w:unhideWhenUsed/>
    <w:rsid w:val="00454168"/>
    <w:rPr>
      <w:rFonts w:ascii="Tahoma" w:hAnsi="Tahoma" w:cs="Mangal"/>
      <w:sz w:val="16"/>
      <w:szCs w:val="14"/>
    </w:rPr>
  </w:style>
  <w:style w:type="character" w:customStyle="1" w:styleId="BalloonTextChar">
    <w:name w:val="Balloon Text Char"/>
    <w:basedOn w:val="DefaultParagraphFont"/>
    <w:link w:val="BalloonText"/>
    <w:uiPriority w:val="99"/>
    <w:semiHidden/>
    <w:rsid w:val="00454168"/>
    <w:rPr>
      <w:rFonts w:ascii="Tahoma" w:eastAsia="DejaVu Sans" w:hAnsi="Tahoma" w:cs="Mangal"/>
      <w:kern w:val="1"/>
      <w:sz w:val="16"/>
      <w:szCs w:val="14"/>
      <w:lang w:eastAsia="hi-IN" w:bidi="hi-IN"/>
    </w:rPr>
  </w:style>
  <w:style w:type="paragraph" w:styleId="NoSpacing">
    <w:name w:val="No Spacing"/>
    <w:uiPriority w:val="1"/>
    <w:qFormat/>
    <w:rsid w:val="00CC67F1"/>
    <w:pPr>
      <w:widowControl w:val="0"/>
      <w:suppressAutoHyphens/>
    </w:pPr>
    <w:rPr>
      <w:rFonts w:eastAsia="DejaVu Sans" w:cs="Mangal"/>
      <w:kern w:val="1"/>
      <w:sz w:val="24"/>
      <w:szCs w:val="21"/>
      <w:lang w:eastAsia="hi-IN" w:bidi="hi-IN"/>
    </w:rPr>
  </w:style>
  <w:style w:type="paragraph" w:styleId="Quote">
    <w:name w:val="Quote"/>
    <w:basedOn w:val="Normal"/>
    <w:next w:val="Normal"/>
    <w:link w:val="QuoteChar"/>
    <w:uiPriority w:val="29"/>
    <w:qFormat/>
    <w:rsid w:val="00CC67F1"/>
    <w:rPr>
      <w:rFonts w:cs="Mangal"/>
      <w:i/>
      <w:iCs/>
      <w:color w:val="000000" w:themeColor="text1"/>
      <w:szCs w:val="21"/>
    </w:rPr>
  </w:style>
  <w:style w:type="character" w:customStyle="1" w:styleId="QuoteChar">
    <w:name w:val="Quote Char"/>
    <w:basedOn w:val="DefaultParagraphFont"/>
    <w:link w:val="Quote"/>
    <w:uiPriority w:val="29"/>
    <w:rsid w:val="00CC67F1"/>
    <w:rPr>
      <w:rFonts w:eastAsia="DejaVu Sans" w:cs="Mangal"/>
      <w:i/>
      <w:iCs/>
      <w:color w:val="000000" w:themeColor="text1"/>
      <w:kern w:val="1"/>
      <w:sz w:val="24"/>
      <w:szCs w:val="21"/>
      <w:lang w:eastAsia="hi-IN" w:bidi="hi-IN"/>
    </w:rPr>
  </w:style>
  <w:style w:type="paragraph" w:styleId="IntenseQuote">
    <w:name w:val="Intense Quote"/>
    <w:basedOn w:val="Normal"/>
    <w:next w:val="Normal"/>
    <w:link w:val="IntenseQuoteChar"/>
    <w:uiPriority w:val="30"/>
    <w:qFormat/>
    <w:rsid w:val="00CC67F1"/>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CC67F1"/>
    <w:rPr>
      <w:rFonts w:eastAsia="DejaVu Sans" w:cs="Mangal"/>
      <w:b/>
      <w:bCs/>
      <w:i/>
      <w:iCs/>
      <w:color w:val="4F81BD" w:themeColor="accent1"/>
      <w:kern w:val="1"/>
      <w:sz w:val="24"/>
      <w:szCs w:val="21"/>
      <w:lang w:eastAsia="hi-IN" w:bidi="hi-IN"/>
    </w:rPr>
  </w:style>
  <w:style w:type="paragraph" w:styleId="Header">
    <w:name w:val="header"/>
    <w:basedOn w:val="Normal"/>
    <w:link w:val="HeaderChar"/>
    <w:uiPriority w:val="99"/>
    <w:semiHidden/>
    <w:unhideWhenUsed/>
    <w:rsid w:val="004E14FD"/>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4E14FD"/>
    <w:rPr>
      <w:rFonts w:eastAsia="DejaVu Sans" w:cs="Mangal"/>
      <w:kern w:val="1"/>
      <w:sz w:val="24"/>
      <w:szCs w:val="21"/>
      <w:lang w:eastAsia="hi-IN" w:bidi="hi-IN"/>
    </w:rPr>
  </w:style>
  <w:style w:type="paragraph" w:styleId="Footer">
    <w:name w:val="footer"/>
    <w:basedOn w:val="Normal"/>
    <w:link w:val="FooterChar"/>
    <w:uiPriority w:val="99"/>
    <w:semiHidden/>
    <w:unhideWhenUsed/>
    <w:rsid w:val="004E14FD"/>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4E14FD"/>
    <w:rPr>
      <w:rFonts w:eastAsia="DejaVu Sans"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Lohit Hindi"/>
      <w:kern w:val="1"/>
      <w:sz w:val="24"/>
      <w:szCs w:val="24"/>
      <w:lang w:eastAsia="hi-IN" w:bidi="hi-IN"/>
    </w:rPr>
  </w:style>
  <w:style w:type="paragraph" w:styleId="Heading1">
    <w:name w:val="heading 1"/>
    <w:basedOn w:val="Normal"/>
    <w:next w:val="Normal"/>
    <w:link w:val="Heading1Char"/>
    <w:uiPriority w:val="9"/>
    <w:qFormat/>
    <w:rsid w:val="00454168"/>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454168"/>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454168"/>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454168"/>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454168"/>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1Char">
    <w:name w:val="Heading 1 Char"/>
    <w:basedOn w:val="DefaultParagraphFont"/>
    <w:link w:val="Heading1"/>
    <w:uiPriority w:val="9"/>
    <w:rsid w:val="00454168"/>
    <w:rPr>
      <w:rFonts w:asciiTheme="majorHAnsi" w:eastAsiaTheme="majorEastAsia" w:hAnsiTheme="majorHAnsi" w:cs="Mangal"/>
      <w:b/>
      <w:bCs/>
      <w:color w:val="365F91" w:themeColor="accent1" w:themeShade="BF"/>
      <w:kern w:val="1"/>
      <w:sz w:val="28"/>
      <w:szCs w:val="25"/>
      <w:lang w:eastAsia="hi-IN" w:bidi="hi-IN"/>
    </w:rPr>
  </w:style>
  <w:style w:type="paragraph" w:styleId="BalloonText">
    <w:name w:val="Balloon Text"/>
    <w:basedOn w:val="Normal"/>
    <w:link w:val="BalloonTextChar"/>
    <w:uiPriority w:val="99"/>
    <w:semiHidden/>
    <w:unhideWhenUsed/>
    <w:rsid w:val="00454168"/>
    <w:rPr>
      <w:rFonts w:ascii="Tahoma" w:hAnsi="Tahoma" w:cs="Mangal"/>
      <w:sz w:val="16"/>
      <w:szCs w:val="14"/>
    </w:rPr>
  </w:style>
  <w:style w:type="character" w:customStyle="1" w:styleId="BalloonTextChar">
    <w:name w:val="Balloon Text Char"/>
    <w:basedOn w:val="DefaultParagraphFont"/>
    <w:link w:val="BalloonText"/>
    <w:uiPriority w:val="99"/>
    <w:semiHidden/>
    <w:rsid w:val="00454168"/>
    <w:rPr>
      <w:rFonts w:ascii="Tahoma" w:eastAsia="DejaVu Sans" w:hAnsi="Tahoma" w:cs="Mangal"/>
      <w:kern w:val="1"/>
      <w:sz w:val="16"/>
      <w:szCs w:val="14"/>
      <w:lang w:eastAsia="hi-IN" w:bidi="hi-IN"/>
    </w:rPr>
  </w:style>
  <w:style w:type="paragraph" w:styleId="NoSpacing">
    <w:name w:val="No Spacing"/>
    <w:uiPriority w:val="1"/>
    <w:qFormat/>
    <w:rsid w:val="00CC67F1"/>
    <w:pPr>
      <w:widowControl w:val="0"/>
      <w:suppressAutoHyphens/>
    </w:pPr>
    <w:rPr>
      <w:rFonts w:eastAsia="DejaVu Sans" w:cs="Mangal"/>
      <w:kern w:val="1"/>
      <w:sz w:val="24"/>
      <w:szCs w:val="21"/>
      <w:lang w:eastAsia="hi-IN" w:bidi="hi-IN"/>
    </w:rPr>
  </w:style>
  <w:style w:type="paragraph" w:styleId="Quote">
    <w:name w:val="Quote"/>
    <w:basedOn w:val="Normal"/>
    <w:next w:val="Normal"/>
    <w:link w:val="QuoteChar"/>
    <w:uiPriority w:val="29"/>
    <w:qFormat/>
    <w:rsid w:val="00CC67F1"/>
    <w:rPr>
      <w:rFonts w:cs="Mangal"/>
      <w:i/>
      <w:iCs/>
      <w:color w:val="000000" w:themeColor="text1"/>
      <w:szCs w:val="21"/>
    </w:rPr>
  </w:style>
  <w:style w:type="character" w:customStyle="1" w:styleId="QuoteChar">
    <w:name w:val="Quote Char"/>
    <w:basedOn w:val="DefaultParagraphFont"/>
    <w:link w:val="Quote"/>
    <w:uiPriority w:val="29"/>
    <w:rsid w:val="00CC67F1"/>
    <w:rPr>
      <w:rFonts w:eastAsia="DejaVu Sans" w:cs="Mangal"/>
      <w:i/>
      <w:iCs/>
      <w:color w:val="000000" w:themeColor="text1"/>
      <w:kern w:val="1"/>
      <w:sz w:val="24"/>
      <w:szCs w:val="21"/>
      <w:lang w:eastAsia="hi-IN" w:bidi="hi-IN"/>
    </w:rPr>
  </w:style>
  <w:style w:type="paragraph" w:styleId="IntenseQuote">
    <w:name w:val="Intense Quote"/>
    <w:basedOn w:val="Normal"/>
    <w:next w:val="Normal"/>
    <w:link w:val="IntenseQuoteChar"/>
    <w:uiPriority w:val="30"/>
    <w:qFormat/>
    <w:rsid w:val="00CC67F1"/>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CC67F1"/>
    <w:rPr>
      <w:rFonts w:eastAsia="DejaVu Sans" w:cs="Mangal"/>
      <w:b/>
      <w:bCs/>
      <w:i/>
      <w:iCs/>
      <w:color w:val="4F81BD" w:themeColor="accent1"/>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divs>
    <w:div w:id="724377602">
      <w:bodyDiv w:val="1"/>
      <w:marLeft w:val="0"/>
      <w:marRight w:val="0"/>
      <w:marTop w:val="0"/>
      <w:marBottom w:val="0"/>
      <w:divBdr>
        <w:top w:val="none" w:sz="0" w:space="0" w:color="auto"/>
        <w:left w:val="none" w:sz="0" w:space="0" w:color="auto"/>
        <w:bottom w:val="none" w:sz="0" w:space="0" w:color="auto"/>
        <w:right w:val="none" w:sz="0" w:space="0" w:color="auto"/>
      </w:divBdr>
    </w:div>
    <w:div w:id="1254314818">
      <w:bodyDiv w:val="1"/>
      <w:marLeft w:val="0"/>
      <w:marRight w:val="0"/>
      <w:marTop w:val="0"/>
      <w:marBottom w:val="0"/>
      <w:divBdr>
        <w:top w:val="none" w:sz="0" w:space="0" w:color="auto"/>
        <w:left w:val="none" w:sz="0" w:space="0" w:color="auto"/>
        <w:bottom w:val="none" w:sz="0" w:space="0" w:color="auto"/>
        <w:right w:val="none" w:sz="0" w:space="0" w:color="auto"/>
      </w:divBdr>
    </w:div>
    <w:div w:id="1329939145">
      <w:bodyDiv w:val="1"/>
      <w:marLeft w:val="0"/>
      <w:marRight w:val="0"/>
      <w:marTop w:val="0"/>
      <w:marBottom w:val="0"/>
      <w:divBdr>
        <w:top w:val="none" w:sz="0" w:space="0" w:color="auto"/>
        <w:left w:val="none" w:sz="0" w:space="0" w:color="auto"/>
        <w:bottom w:val="none" w:sz="0" w:space="0" w:color="auto"/>
        <w:right w:val="none" w:sz="0" w:space="0" w:color="auto"/>
      </w:divBdr>
    </w:div>
    <w:div w:id="1341010363">
      <w:bodyDiv w:val="1"/>
      <w:marLeft w:val="0"/>
      <w:marRight w:val="0"/>
      <w:marTop w:val="0"/>
      <w:marBottom w:val="0"/>
      <w:divBdr>
        <w:top w:val="none" w:sz="0" w:space="0" w:color="auto"/>
        <w:left w:val="none" w:sz="0" w:space="0" w:color="auto"/>
        <w:bottom w:val="none" w:sz="0" w:space="0" w:color="auto"/>
        <w:right w:val="none" w:sz="0" w:space="0" w:color="auto"/>
      </w:divBdr>
    </w:div>
    <w:div w:id="1537111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hersheysteconecta.com.m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Eduardo Moerales S.</cp:lastModifiedBy>
  <cp:revision>14</cp:revision>
  <cp:lastPrinted>2012-10-26T18:56:00Z</cp:lastPrinted>
  <dcterms:created xsi:type="dcterms:W3CDTF">2013-01-29T22:27:00Z</dcterms:created>
  <dcterms:modified xsi:type="dcterms:W3CDTF">2013-01-30T00:07:00Z</dcterms:modified>
</cp:coreProperties>
</file>