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5A3" w:rsidRPr="000856B0" w:rsidRDefault="000856B0">
      <w:pPr>
        <w:pStyle w:val="NoSpacing"/>
        <w:rPr>
          <w:lang w:val="es-MX"/>
        </w:rPr>
      </w:pPr>
      <w:r w:rsidRPr="000856B0">
        <w:rPr>
          <w:rFonts w:ascii="Arial" w:hAnsi="Arial" w:cs="Arial"/>
          <w:b/>
          <w:sz w:val="32"/>
          <w:lang w:val="es-MX"/>
        </w:rPr>
        <w:t>JOSÉ ALEJANDRO ARELLANO</w:t>
      </w:r>
      <w:r w:rsidRPr="000856B0">
        <w:rPr>
          <w:rFonts w:ascii="Arial" w:hAnsi="Arial" w:cs="Arial"/>
          <w:b/>
          <w:sz w:val="32"/>
          <w:lang w:val="es-MX"/>
        </w:rPr>
        <w:br/>
      </w:r>
      <w:r w:rsidRPr="000856B0">
        <w:rPr>
          <w:rStyle w:val="Heading2Char"/>
          <w:rFonts w:ascii="Arial" w:hAnsi="Arial" w:cs="Arial"/>
          <w:lang w:val="es-MX"/>
        </w:rPr>
        <w:t>SAS Developer</w:t>
      </w:r>
      <w:r>
        <w:rPr>
          <w:rStyle w:val="Heading2Char"/>
          <w:rFonts w:ascii="Arial" w:hAnsi="Arial" w:cs="Arial"/>
          <w:lang w:val="es-MX"/>
        </w:rPr>
        <w:t xml:space="preserve"> and Administrator</w:t>
      </w:r>
      <w:r w:rsidRPr="000856B0">
        <w:rPr>
          <w:rFonts w:ascii="Arial" w:hAnsi="Arial" w:cs="Arial"/>
          <w:b/>
          <w:sz w:val="32"/>
          <w:lang w:val="es-MX"/>
        </w:rPr>
        <w:tab/>
      </w:r>
    </w:p>
    <w:p w:rsidR="006675A3" w:rsidRPr="000856B0" w:rsidRDefault="000856B0">
      <w:pPr>
        <w:pStyle w:val="NoSpacing"/>
        <w:tabs>
          <w:tab w:val="left" w:pos="2100"/>
        </w:tabs>
        <w:rPr>
          <w:lang w:val="es-MX"/>
        </w:rPr>
      </w:pPr>
      <w:r w:rsidRPr="000856B0">
        <w:rPr>
          <w:rFonts w:ascii="Arial" w:hAnsi="Arial" w:cs="Arial"/>
          <w:color w:val="808080"/>
          <w:lang w:val="es-MX"/>
        </w:rPr>
        <w:tab/>
      </w:r>
    </w:p>
    <w:p w:rsidR="00B0019E" w:rsidRPr="00B0019E" w:rsidRDefault="00B0019E">
      <w:pPr>
        <w:pStyle w:val="NoSpacing"/>
        <w:pBdr>
          <w:bottom w:val="single" w:sz="6" w:space="0" w:color="00000A"/>
        </w:pBdr>
        <w:rPr>
          <w:rFonts w:ascii="Arial" w:hAnsi="Arial" w:cs="Arial"/>
        </w:rPr>
      </w:pPr>
      <w:r w:rsidRPr="00B0019E">
        <w:rPr>
          <w:rFonts w:ascii="Arial" w:hAnsi="Arial" w:cs="Arial"/>
        </w:rPr>
        <w:t>Please contact: Ivan Galvez</w:t>
      </w:r>
    </w:p>
    <w:p w:rsidR="00B0019E" w:rsidRPr="00B0019E" w:rsidRDefault="00B0019E">
      <w:pPr>
        <w:pStyle w:val="NoSpacing"/>
        <w:pBdr>
          <w:bottom w:val="single" w:sz="6" w:space="0" w:color="00000A"/>
        </w:pBdr>
        <w:rPr>
          <w:rFonts w:ascii="Arial" w:hAnsi="Arial" w:cs="Arial"/>
        </w:rPr>
      </w:pPr>
      <w:r w:rsidRPr="00B0019E">
        <w:rPr>
          <w:rFonts w:ascii="Arial" w:hAnsi="Arial" w:cs="Arial"/>
        </w:rPr>
        <w:t>Mobile: 203 701 7444</w:t>
      </w:r>
    </w:p>
    <w:p w:rsidR="006675A3" w:rsidRPr="00B0019E" w:rsidRDefault="00B0019E">
      <w:pPr>
        <w:pStyle w:val="NoSpacing"/>
        <w:pBdr>
          <w:bottom w:val="single" w:sz="6" w:space="0" w:color="00000A"/>
        </w:pBdr>
      </w:pPr>
      <w:r w:rsidRPr="00B0019E">
        <w:rPr>
          <w:rFonts w:ascii="Arial" w:hAnsi="Arial" w:cs="Arial"/>
        </w:rPr>
        <w:t>Email: ivan.galvez</w:t>
      </w:r>
      <w:r>
        <w:rPr>
          <w:rFonts w:ascii="Arial" w:hAnsi="Arial" w:cs="Arial"/>
        </w:rPr>
        <w:t>@sintesys.us</w:t>
      </w:r>
      <w:bookmarkStart w:id="0" w:name="_GoBack"/>
      <w:bookmarkEnd w:id="0"/>
      <w:r w:rsidR="000856B0" w:rsidRPr="00B0019E">
        <w:rPr>
          <w:rFonts w:ascii="Arial" w:hAnsi="Arial" w:cs="Arial"/>
          <w:color w:val="0000FF"/>
          <w:u w:val="single"/>
        </w:rPr>
        <w:br/>
      </w:r>
    </w:p>
    <w:p w:rsidR="006675A3" w:rsidRPr="00B0019E" w:rsidRDefault="006675A3"/>
    <w:p w:rsidR="006675A3" w:rsidRDefault="000856B0">
      <w:r>
        <w:rPr>
          <w:rFonts w:ascii="Calibri" w:hAnsi="Calibri"/>
          <w:sz w:val="26"/>
          <w:szCs w:val="26"/>
        </w:rPr>
        <w:t>SAS Developer, SAS Business Analyst and SAS Architect with 6+ years of experience in successful development of SAS applications and SAS Platform implementation, including process cubes and reports development in SAS Institute.</w:t>
      </w:r>
    </w:p>
    <w:p w:rsidR="006675A3" w:rsidRDefault="000856B0">
      <w:r>
        <w:rPr>
          <w:rFonts w:ascii="Calibri" w:hAnsi="Calibri"/>
          <w:b/>
          <w:iCs/>
          <w:color w:val="548DD4"/>
          <w:sz w:val="26"/>
          <w:szCs w:val="26"/>
        </w:rPr>
        <w:t>PROFESSIONAL SUMMARY</w:t>
      </w:r>
    </w:p>
    <w:p w:rsidR="006675A3" w:rsidRDefault="000856B0">
      <w:pPr>
        <w:numPr>
          <w:ilvl w:val="0"/>
          <w:numId w:val="2"/>
        </w:numPr>
        <w:spacing w:after="30"/>
      </w:pPr>
      <w:r>
        <w:rPr>
          <w:rFonts w:ascii="Calibri" w:hAnsi="Calibri"/>
          <w:color w:val="00000A"/>
          <w:sz w:val="26"/>
          <w:szCs w:val="26"/>
        </w:rPr>
        <w:t xml:space="preserve">7 years of total IT experience in Business Requirements Analysis, Application Design, Data Modeling, Designing, Coding, Development, Testing of Business Intelligence and Analytics projects. </w:t>
      </w:r>
    </w:p>
    <w:p w:rsidR="006675A3" w:rsidRDefault="000856B0">
      <w:pPr>
        <w:numPr>
          <w:ilvl w:val="0"/>
          <w:numId w:val="2"/>
        </w:numPr>
        <w:spacing w:after="30"/>
      </w:pPr>
      <w:r>
        <w:rPr>
          <w:rFonts w:ascii="Calibri" w:hAnsi="Calibri"/>
          <w:color w:val="00000A"/>
          <w:sz w:val="26"/>
          <w:szCs w:val="26"/>
        </w:rPr>
        <w:t xml:space="preserve">Expert Knowledge in SAS Platform Architecture and SAS Code. </w:t>
      </w:r>
    </w:p>
    <w:p w:rsidR="006675A3" w:rsidRDefault="000856B0">
      <w:pPr>
        <w:numPr>
          <w:ilvl w:val="0"/>
          <w:numId w:val="2"/>
        </w:numPr>
        <w:spacing w:after="30"/>
      </w:pPr>
      <w:r>
        <w:rPr>
          <w:rFonts w:ascii="Calibri" w:hAnsi="Calibri"/>
          <w:color w:val="00000A"/>
          <w:sz w:val="26"/>
          <w:szCs w:val="26"/>
        </w:rPr>
        <w:t>Extensive experience with SAS applications (SAS Management Console, SAS Base, SAS Data Integration Studio, SAS Portal</w:t>
      </w:r>
    </w:p>
    <w:p w:rsidR="006675A3" w:rsidRDefault="000856B0">
      <w:pPr>
        <w:numPr>
          <w:ilvl w:val="0"/>
          <w:numId w:val="2"/>
        </w:numPr>
        <w:spacing w:after="30"/>
      </w:pPr>
      <w:r>
        <w:rPr>
          <w:rFonts w:ascii="Calibri" w:hAnsi="Calibri"/>
          <w:color w:val="00000A"/>
          <w:sz w:val="26"/>
          <w:szCs w:val="26"/>
        </w:rPr>
        <w:t xml:space="preserve">Proficient in using the ITIL V3 Framework on Project implementation. </w:t>
      </w:r>
    </w:p>
    <w:p w:rsidR="006675A3" w:rsidRDefault="000856B0">
      <w:pPr>
        <w:numPr>
          <w:ilvl w:val="0"/>
          <w:numId w:val="2"/>
        </w:numPr>
        <w:spacing w:after="30"/>
      </w:pPr>
      <w:r>
        <w:rPr>
          <w:rFonts w:ascii="Calibri" w:hAnsi="Calibri"/>
          <w:color w:val="00000A"/>
          <w:sz w:val="26"/>
          <w:szCs w:val="26"/>
        </w:rPr>
        <w:t>Expert knowledge in SQL.</w:t>
      </w:r>
    </w:p>
    <w:p w:rsidR="006675A3" w:rsidRDefault="000856B0">
      <w:pPr>
        <w:numPr>
          <w:ilvl w:val="0"/>
          <w:numId w:val="2"/>
        </w:numPr>
        <w:spacing w:after="30"/>
      </w:pPr>
      <w:r>
        <w:rPr>
          <w:rFonts w:ascii="Calibri" w:hAnsi="Calibri"/>
          <w:color w:val="00000A"/>
          <w:sz w:val="26"/>
          <w:szCs w:val="26"/>
        </w:rPr>
        <w:t>Proficient in UNIX script construction.</w:t>
      </w:r>
    </w:p>
    <w:p w:rsidR="006675A3" w:rsidRDefault="000856B0">
      <w:pPr>
        <w:numPr>
          <w:ilvl w:val="0"/>
          <w:numId w:val="2"/>
        </w:numPr>
        <w:spacing w:after="30"/>
      </w:pPr>
      <w:r>
        <w:rPr>
          <w:rFonts w:ascii="Calibri" w:hAnsi="Calibri"/>
          <w:color w:val="00000A"/>
          <w:sz w:val="26"/>
          <w:szCs w:val="26"/>
        </w:rPr>
        <w:t xml:space="preserve">Excellent skill in understanding Clients Business needs; develop and deliver the quality product as per the requirements and specifications within the committed time-lines. </w:t>
      </w:r>
    </w:p>
    <w:p w:rsidR="006675A3" w:rsidRDefault="000856B0">
      <w:pPr>
        <w:numPr>
          <w:ilvl w:val="0"/>
          <w:numId w:val="2"/>
        </w:numPr>
        <w:spacing w:after="30"/>
      </w:pPr>
      <w:r>
        <w:rPr>
          <w:rFonts w:ascii="Calibri" w:hAnsi="Calibri"/>
          <w:color w:val="00000A"/>
          <w:sz w:val="26"/>
          <w:szCs w:val="26"/>
        </w:rPr>
        <w:t xml:space="preserve">Proficient knowledge in Data warehouse methodologies. </w:t>
      </w:r>
    </w:p>
    <w:p w:rsidR="006675A3" w:rsidRDefault="000856B0">
      <w:pPr>
        <w:numPr>
          <w:ilvl w:val="0"/>
          <w:numId w:val="2"/>
        </w:numPr>
        <w:spacing w:after="30"/>
      </w:pPr>
      <w:r>
        <w:rPr>
          <w:rFonts w:ascii="Calibri" w:hAnsi="Calibri"/>
          <w:color w:val="00000A"/>
          <w:sz w:val="26"/>
          <w:szCs w:val="26"/>
        </w:rPr>
        <w:t xml:space="preserve">Technical expertise in SAS Code optimization. </w:t>
      </w:r>
    </w:p>
    <w:p w:rsidR="006675A3" w:rsidRDefault="000856B0">
      <w:pPr>
        <w:numPr>
          <w:ilvl w:val="0"/>
          <w:numId w:val="2"/>
        </w:numPr>
        <w:spacing w:after="30"/>
      </w:pPr>
      <w:r>
        <w:rPr>
          <w:rFonts w:ascii="Calibri" w:hAnsi="Calibri"/>
          <w:color w:val="00000A"/>
          <w:sz w:val="26"/>
          <w:szCs w:val="26"/>
        </w:rPr>
        <w:t xml:space="preserve">Quick learner, good Team player and Team Lead. </w:t>
      </w:r>
    </w:p>
    <w:p w:rsidR="006675A3" w:rsidRDefault="006675A3"/>
    <w:p w:rsidR="006675A3" w:rsidRDefault="000856B0">
      <w:r>
        <w:rPr>
          <w:rFonts w:ascii="Calibri" w:hAnsi="Calibri"/>
          <w:b/>
          <w:iCs/>
          <w:color w:val="548DD4"/>
          <w:sz w:val="26"/>
          <w:szCs w:val="26"/>
        </w:rPr>
        <w:t>PROFESSIONAL CERTIFICATIONS</w:t>
      </w:r>
    </w:p>
    <w:p w:rsidR="006675A3" w:rsidRDefault="000856B0">
      <w:pPr>
        <w:numPr>
          <w:ilvl w:val="0"/>
          <w:numId w:val="2"/>
        </w:numPr>
        <w:spacing w:after="30"/>
      </w:pPr>
      <w:r>
        <w:rPr>
          <w:rFonts w:ascii="Calibri" w:hAnsi="Calibri"/>
          <w:color w:val="00000A"/>
          <w:sz w:val="26"/>
          <w:szCs w:val="26"/>
        </w:rPr>
        <w:t>SAS Certified Advanced Programmer for SAS 9</w:t>
      </w:r>
    </w:p>
    <w:p w:rsidR="006675A3" w:rsidRDefault="000856B0">
      <w:pPr>
        <w:numPr>
          <w:ilvl w:val="0"/>
          <w:numId w:val="2"/>
        </w:numPr>
        <w:spacing w:after="30"/>
      </w:pPr>
      <w:r>
        <w:rPr>
          <w:rFonts w:ascii="Calibri" w:hAnsi="Calibri"/>
          <w:color w:val="00000A"/>
          <w:sz w:val="26"/>
          <w:szCs w:val="26"/>
        </w:rPr>
        <w:t>SAS Certified Base Programmer for SAS 9</w:t>
      </w:r>
    </w:p>
    <w:p w:rsidR="006675A3" w:rsidRDefault="006675A3">
      <w:pPr>
        <w:spacing w:after="30"/>
      </w:pPr>
    </w:p>
    <w:p w:rsidR="006675A3" w:rsidRDefault="000856B0">
      <w:r>
        <w:rPr>
          <w:rFonts w:ascii="Calibri" w:hAnsi="Calibri"/>
          <w:b/>
          <w:iCs/>
          <w:color w:val="548DD4"/>
          <w:sz w:val="26"/>
          <w:szCs w:val="26"/>
        </w:rPr>
        <w:t>TECHNICAL SKILLS</w:t>
      </w:r>
    </w:p>
    <w:tbl>
      <w:tblPr>
        <w:tblW w:w="0" w:type="auto"/>
        <w:tblInd w:w="-324"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525"/>
        <w:gridCol w:w="6048"/>
      </w:tblGrid>
      <w:tr w:rsidR="006675A3" w:rsidRPr="00B0019E">
        <w:trPr>
          <w:trHeight w:val="244"/>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t xml:space="preserve">Programming Languages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Pr="000856B0" w:rsidRDefault="000856B0">
            <w:pPr>
              <w:rPr>
                <w:lang w:val="es-MX"/>
              </w:rPr>
            </w:pPr>
            <w:r w:rsidRPr="000856B0">
              <w:rPr>
                <w:rFonts w:ascii="Calibri" w:hAnsi="Calibri"/>
                <w:sz w:val="26"/>
                <w:szCs w:val="26"/>
                <w:lang w:val="es-MX"/>
              </w:rPr>
              <w:t>SAS Base, SAS Macros, SQL, MDX, C.</w:t>
            </w:r>
          </w:p>
        </w:tc>
      </w:tr>
      <w:tr w:rsidR="006675A3">
        <w:trPr>
          <w:trHeight w:val="110"/>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t xml:space="preserve">Web Technologies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sz w:val="26"/>
                <w:szCs w:val="26"/>
              </w:rPr>
              <w:t xml:space="preserve">ASP, XML, HTML </w:t>
            </w:r>
          </w:p>
        </w:tc>
      </w:tr>
      <w:tr w:rsidR="006675A3">
        <w:trPr>
          <w:trHeight w:val="110"/>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t xml:space="preserve">Web &amp; Application Servers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sz w:val="26"/>
                <w:szCs w:val="26"/>
              </w:rPr>
              <w:t xml:space="preserve"> JBoss </w:t>
            </w:r>
          </w:p>
        </w:tc>
      </w:tr>
      <w:tr w:rsidR="006675A3">
        <w:trPr>
          <w:trHeight w:val="110"/>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t xml:space="preserve">Databases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sz w:val="26"/>
                <w:szCs w:val="26"/>
              </w:rPr>
              <w:t>Oracle 10, SQL Server, DB2, Postgres</w:t>
            </w:r>
          </w:p>
        </w:tc>
      </w:tr>
      <w:tr w:rsidR="006675A3">
        <w:trPr>
          <w:trHeight w:val="110"/>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t xml:space="preserve">Operating Systems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sz w:val="26"/>
                <w:szCs w:val="26"/>
              </w:rPr>
              <w:t xml:space="preserve">Windows 2000, XP, 7 and Unix (Sun Solaris) </w:t>
            </w:r>
          </w:p>
        </w:tc>
      </w:tr>
      <w:tr w:rsidR="006675A3">
        <w:trPr>
          <w:trHeight w:val="110"/>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t xml:space="preserve">Scripting Languages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sz w:val="26"/>
                <w:szCs w:val="26"/>
              </w:rPr>
              <w:t>HTML</w:t>
            </w:r>
          </w:p>
        </w:tc>
      </w:tr>
      <w:tr w:rsidR="006675A3">
        <w:trPr>
          <w:trHeight w:val="110"/>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t xml:space="preserve">Version Control Systems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sz w:val="26"/>
                <w:szCs w:val="26"/>
              </w:rPr>
              <w:t>SVN, GIT</w:t>
            </w:r>
          </w:p>
        </w:tc>
      </w:tr>
      <w:tr w:rsidR="006675A3">
        <w:trPr>
          <w:trHeight w:val="110"/>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lastRenderedPageBreak/>
              <w:t xml:space="preserve">Job Schedulers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sz w:val="26"/>
                <w:szCs w:val="26"/>
              </w:rPr>
              <w:t>LSF</w:t>
            </w:r>
          </w:p>
        </w:tc>
      </w:tr>
      <w:tr w:rsidR="006675A3">
        <w:trPr>
          <w:trHeight w:val="243"/>
        </w:trPr>
        <w:tc>
          <w:tcPr>
            <w:tcW w:w="35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b/>
                <w:sz w:val="26"/>
                <w:szCs w:val="26"/>
              </w:rPr>
              <w:t xml:space="preserve">BI Tools </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675A3" w:rsidRDefault="000856B0">
            <w:r>
              <w:rPr>
                <w:rFonts w:ascii="Calibri" w:hAnsi="Calibri"/>
                <w:sz w:val="26"/>
                <w:szCs w:val="26"/>
              </w:rPr>
              <w:t>SAS Enterprise Guide, SAS Web Report Studio, SAS Data Integration Studio, SAS Dashboards, SAS Portal, SAS Information Map Studio, SAS OLAP Cube Studio, SAS Marketing Automation, QlikView, Crystal Xcelsius, Google Analytics, Adwords.</w:t>
            </w:r>
          </w:p>
        </w:tc>
      </w:tr>
    </w:tbl>
    <w:p w:rsidR="006675A3" w:rsidRDefault="006675A3">
      <w:pPr>
        <w:spacing w:after="30"/>
      </w:pPr>
    </w:p>
    <w:p w:rsidR="006675A3" w:rsidRDefault="006675A3">
      <w:pPr>
        <w:spacing w:after="30"/>
      </w:pPr>
    </w:p>
    <w:p w:rsidR="006675A3" w:rsidRDefault="000856B0">
      <w:r>
        <w:rPr>
          <w:rFonts w:ascii="Calibri" w:hAnsi="Calibri"/>
          <w:b/>
          <w:iCs/>
          <w:color w:val="548DD4"/>
          <w:sz w:val="26"/>
          <w:szCs w:val="26"/>
        </w:rPr>
        <w:t>PROFESSIONAL EXPERIENCE</w:t>
      </w:r>
    </w:p>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7"/>
        <w:gridCol w:w="2398"/>
        <w:gridCol w:w="2398"/>
        <w:gridCol w:w="2398"/>
      </w:tblGrid>
      <w:tr w:rsidR="006675A3">
        <w:tc>
          <w:tcPr>
            <w:tcW w:w="9591"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Administrator</w:t>
            </w:r>
          </w:p>
        </w:tc>
      </w:tr>
      <w:tr w:rsidR="006675A3">
        <w:trPr>
          <w:trHeight w:val="400"/>
        </w:trPr>
        <w:tc>
          <w:tcPr>
            <w:tcW w:w="2397"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Sintesys</w:t>
            </w:r>
          </w:p>
        </w:tc>
      </w:tr>
      <w:tr w:rsidR="006675A3">
        <w:trPr>
          <w:trHeight w:val="103"/>
        </w:trPr>
        <w:tc>
          <w:tcPr>
            <w:tcW w:w="2397"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Bell Canada</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8"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April 2013 to date</w:t>
            </w:r>
          </w:p>
        </w:tc>
      </w:tr>
      <w:tr w:rsidR="006675A3">
        <w:tc>
          <w:tcPr>
            <w:tcW w:w="2397"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9.2, Solaris 10, Management Console, LSF, Enterprise Guide, Add-Inn</w:t>
            </w:r>
          </w:p>
        </w:tc>
      </w:tr>
      <w:tr w:rsidR="006675A3">
        <w:tc>
          <w:tcPr>
            <w:tcW w:w="2397"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Administration:</w:t>
            </w:r>
          </w:p>
          <w:p w:rsidR="006675A3" w:rsidRDefault="000856B0">
            <w:r>
              <w:rPr>
                <w:rFonts w:ascii="Calibri" w:hAnsi="Calibri"/>
                <w:sz w:val="26"/>
                <w:szCs w:val="26"/>
              </w:rPr>
              <w:t>Administration, Configuration and support of SAS 9.3 on Solaris 10. Provide support to more than 800 users.</w:t>
            </w:r>
          </w:p>
          <w:p w:rsidR="006675A3" w:rsidRDefault="000856B0">
            <w:r>
              <w:rPr>
                <w:rFonts w:ascii="Calibri" w:hAnsi="Calibri"/>
                <w:sz w:val="26"/>
                <w:szCs w:val="26"/>
              </w:rPr>
              <w:t>Major Implementation:</w:t>
            </w:r>
          </w:p>
          <w:p w:rsidR="006675A3" w:rsidRDefault="000856B0">
            <w:pPr>
              <w:pStyle w:val="ListParagraph"/>
              <w:numPr>
                <w:ilvl w:val="0"/>
                <w:numId w:val="4"/>
              </w:numPr>
            </w:pPr>
            <w:r>
              <w:rPr>
                <w:rFonts w:ascii="Calibri" w:hAnsi="Calibri"/>
                <w:sz w:val="26"/>
                <w:szCs w:val="26"/>
              </w:rPr>
              <w:t>Implementation of new application server in sas 9.3</w:t>
            </w:r>
          </w:p>
          <w:p w:rsidR="006675A3" w:rsidRDefault="000856B0">
            <w:pPr>
              <w:pStyle w:val="ListParagraph"/>
              <w:numPr>
                <w:ilvl w:val="0"/>
                <w:numId w:val="4"/>
              </w:numPr>
            </w:pPr>
            <w:r>
              <w:rPr>
                <w:rFonts w:ascii="Calibri" w:hAnsi="Calibri"/>
                <w:sz w:val="26"/>
                <w:szCs w:val="26"/>
              </w:rPr>
              <w:t>Problem solution on server issues</w:t>
            </w:r>
          </w:p>
          <w:p w:rsidR="006675A3" w:rsidRDefault="000856B0">
            <w:pPr>
              <w:pStyle w:val="ListParagraph"/>
              <w:numPr>
                <w:ilvl w:val="0"/>
                <w:numId w:val="4"/>
              </w:numPr>
            </w:pPr>
            <w:r>
              <w:rPr>
                <w:rFonts w:ascii="Calibri" w:hAnsi="Calibri"/>
                <w:sz w:val="26"/>
                <w:szCs w:val="26"/>
              </w:rPr>
              <w:t>Problem solution on Client machines.</w:t>
            </w:r>
          </w:p>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Administer SAS Platform</w:t>
            </w:r>
          </w:p>
          <w:p w:rsidR="006675A3" w:rsidRDefault="000856B0">
            <w:pPr>
              <w:pStyle w:val="ListParagraph"/>
              <w:numPr>
                <w:ilvl w:val="0"/>
                <w:numId w:val="4"/>
              </w:numPr>
            </w:pPr>
            <w:r>
              <w:rPr>
                <w:rFonts w:ascii="Calibri" w:hAnsi="Calibri"/>
                <w:sz w:val="26"/>
                <w:szCs w:val="26"/>
              </w:rPr>
              <w:t>Keep SAS Platform running.</w:t>
            </w:r>
          </w:p>
          <w:p w:rsidR="006675A3" w:rsidRDefault="000856B0">
            <w:pPr>
              <w:pStyle w:val="ListParagraph"/>
              <w:numPr>
                <w:ilvl w:val="0"/>
                <w:numId w:val="4"/>
              </w:numPr>
            </w:pPr>
            <w:r>
              <w:rPr>
                <w:rFonts w:ascii="Calibri" w:hAnsi="Calibri"/>
                <w:sz w:val="26"/>
                <w:szCs w:val="26"/>
              </w:rPr>
              <w:t>Coordinate support with off-shore team to keep support 24/5.</w:t>
            </w:r>
          </w:p>
        </w:tc>
      </w:tr>
    </w:tbl>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7"/>
        <w:gridCol w:w="2398"/>
        <w:gridCol w:w="2398"/>
        <w:gridCol w:w="2398"/>
      </w:tblGrid>
      <w:tr w:rsidR="006675A3">
        <w:tc>
          <w:tcPr>
            <w:tcW w:w="9591"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Developer</w:t>
            </w:r>
          </w:p>
        </w:tc>
      </w:tr>
      <w:tr w:rsidR="006675A3">
        <w:tc>
          <w:tcPr>
            <w:tcW w:w="2397"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Neoris</w:t>
            </w:r>
          </w:p>
        </w:tc>
      </w:tr>
      <w:tr w:rsidR="006675A3">
        <w:tc>
          <w:tcPr>
            <w:tcW w:w="2397"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Banco Santander</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8"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February 2013 to March 2013</w:t>
            </w:r>
          </w:p>
        </w:tc>
      </w:tr>
      <w:tr w:rsidR="006675A3">
        <w:tc>
          <w:tcPr>
            <w:tcW w:w="2397"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9.2: SAS Base, Enterprise Guide, SAS Macros, Unix AIX</w:t>
            </w:r>
          </w:p>
        </w:tc>
      </w:tr>
      <w:tr w:rsidR="006675A3">
        <w:tc>
          <w:tcPr>
            <w:tcW w:w="2397"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9.3 Development:</w:t>
            </w:r>
          </w:p>
          <w:p w:rsidR="006675A3" w:rsidRDefault="000856B0">
            <w:r>
              <w:rPr>
                <w:rFonts w:ascii="Calibri" w:hAnsi="Calibri"/>
                <w:sz w:val="26"/>
                <w:szCs w:val="26"/>
              </w:rPr>
              <w:t>Understand business needs. Analyze, design, construct and test ETL processes for Basel II using SAS Base and Macros.</w:t>
            </w:r>
          </w:p>
          <w:p w:rsidR="006675A3" w:rsidRDefault="000856B0">
            <w:r>
              <w:rPr>
                <w:rFonts w:ascii="Calibri" w:hAnsi="Calibri"/>
                <w:sz w:val="26"/>
                <w:szCs w:val="26"/>
              </w:rPr>
              <w:t>Major Implementation:</w:t>
            </w:r>
          </w:p>
          <w:p w:rsidR="006675A3" w:rsidRDefault="000856B0">
            <w:pPr>
              <w:pStyle w:val="ListParagraph"/>
              <w:numPr>
                <w:ilvl w:val="0"/>
                <w:numId w:val="4"/>
              </w:numPr>
            </w:pPr>
            <w:r>
              <w:rPr>
                <w:rFonts w:ascii="Calibri" w:hAnsi="Calibri"/>
                <w:sz w:val="26"/>
                <w:szCs w:val="26"/>
              </w:rPr>
              <w:t>Understand business requirements.</w:t>
            </w:r>
          </w:p>
          <w:p w:rsidR="006675A3" w:rsidRDefault="000856B0">
            <w:pPr>
              <w:pStyle w:val="ListParagraph"/>
              <w:numPr>
                <w:ilvl w:val="0"/>
                <w:numId w:val="4"/>
              </w:numPr>
            </w:pPr>
            <w:r>
              <w:rPr>
                <w:rFonts w:ascii="Calibri" w:hAnsi="Calibri"/>
                <w:sz w:val="26"/>
                <w:szCs w:val="26"/>
              </w:rPr>
              <w:t>Design, construct and optimize ETL process.</w:t>
            </w:r>
          </w:p>
          <w:p w:rsidR="006675A3" w:rsidRDefault="000856B0">
            <w:pPr>
              <w:pStyle w:val="ListParagraph"/>
              <w:numPr>
                <w:ilvl w:val="0"/>
                <w:numId w:val="4"/>
              </w:numPr>
            </w:pPr>
            <w:r>
              <w:rPr>
                <w:rFonts w:ascii="Calibri" w:hAnsi="Calibri"/>
                <w:sz w:val="26"/>
                <w:szCs w:val="26"/>
              </w:rPr>
              <w:lastRenderedPageBreak/>
              <w:t>Clean Data</w:t>
            </w:r>
          </w:p>
          <w:p w:rsidR="006675A3" w:rsidRDefault="000856B0">
            <w:pPr>
              <w:pStyle w:val="ListParagraph"/>
              <w:numPr>
                <w:ilvl w:val="0"/>
                <w:numId w:val="4"/>
              </w:numPr>
            </w:pPr>
            <w:r>
              <w:rPr>
                <w:rFonts w:ascii="Calibri" w:hAnsi="Calibri"/>
                <w:sz w:val="26"/>
                <w:szCs w:val="26"/>
              </w:rPr>
              <w:t xml:space="preserve">Extract information from sources with more than 1000 millions of observations. </w:t>
            </w:r>
          </w:p>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Understanding Client’s Business needs based on Basel ll Analysis and Requirements Collection</w:t>
            </w:r>
          </w:p>
          <w:p w:rsidR="006675A3" w:rsidRDefault="000856B0">
            <w:pPr>
              <w:pStyle w:val="ListParagraph"/>
              <w:numPr>
                <w:ilvl w:val="0"/>
                <w:numId w:val="4"/>
              </w:numPr>
            </w:pPr>
            <w:r>
              <w:rPr>
                <w:rFonts w:ascii="Calibri" w:hAnsi="Calibri"/>
                <w:sz w:val="26"/>
                <w:szCs w:val="26"/>
              </w:rPr>
              <w:t>Design processes to accommodate incremental updates, changes to the functionality.</w:t>
            </w:r>
          </w:p>
        </w:tc>
      </w:tr>
    </w:tbl>
    <w:p w:rsidR="006675A3" w:rsidRDefault="006675A3"/>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8"/>
      </w:tblGrid>
      <w:tr w:rsidR="006675A3">
        <w:tc>
          <w:tcPr>
            <w:tcW w:w="9592"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Developer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Sm4rt Corporation</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BBVA Bancomer</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8"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April 2012 to January 2013</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9.2, Enterprise Guide, R, Oracle 11g, Postgres 9.1.8, SQL Server 2008, Ubuntu, SUSE, Erwin.</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Developer:</w:t>
            </w:r>
          </w:p>
          <w:p w:rsidR="006675A3" w:rsidRDefault="000856B0">
            <w:r>
              <w:rPr>
                <w:rFonts w:ascii="Calibri" w:hAnsi="Calibri"/>
                <w:sz w:val="26"/>
                <w:szCs w:val="26"/>
              </w:rPr>
              <w:t>Understand business needs. Analyze, design, construct and test Fraud detection Data Model. Create ETL processes from Oracle, Postgres, SQL server and sas tables. Analyze, design and construct Fraud Reports based on users requirements. Construction of statistical processes for fraud detection.</w:t>
            </w:r>
          </w:p>
          <w:p w:rsidR="006675A3" w:rsidRDefault="000856B0">
            <w:r>
              <w:rPr>
                <w:rFonts w:ascii="Calibri" w:hAnsi="Calibri"/>
                <w:sz w:val="26"/>
                <w:szCs w:val="26"/>
              </w:rPr>
              <w:t>Major Implementation:</w:t>
            </w:r>
          </w:p>
          <w:p w:rsidR="006675A3" w:rsidRDefault="000856B0">
            <w:pPr>
              <w:pStyle w:val="ListParagraph"/>
              <w:numPr>
                <w:ilvl w:val="0"/>
                <w:numId w:val="4"/>
              </w:numPr>
            </w:pPr>
            <w:r>
              <w:rPr>
                <w:rFonts w:ascii="Calibri" w:hAnsi="Calibri"/>
                <w:sz w:val="26"/>
                <w:szCs w:val="26"/>
              </w:rPr>
              <w:t>Understand business requirements.</w:t>
            </w:r>
          </w:p>
          <w:p w:rsidR="006675A3" w:rsidRDefault="000856B0">
            <w:pPr>
              <w:pStyle w:val="ListParagraph"/>
              <w:numPr>
                <w:ilvl w:val="0"/>
                <w:numId w:val="4"/>
              </w:numPr>
            </w:pPr>
            <w:r>
              <w:rPr>
                <w:rFonts w:ascii="Calibri" w:hAnsi="Calibri"/>
                <w:sz w:val="26"/>
                <w:szCs w:val="26"/>
              </w:rPr>
              <w:t>Design Fraud detection data model.</w:t>
            </w:r>
          </w:p>
          <w:p w:rsidR="006675A3" w:rsidRDefault="000856B0">
            <w:pPr>
              <w:pStyle w:val="ListParagraph"/>
              <w:numPr>
                <w:ilvl w:val="0"/>
                <w:numId w:val="4"/>
              </w:numPr>
            </w:pPr>
            <w:r>
              <w:rPr>
                <w:rFonts w:ascii="Calibri" w:hAnsi="Calibri"/>
                <w:sz w:val="26"/>
                <w:szCs w:val="26"/>
              </w:rPr>
              <w:t>Work with research area</w:t>
            </w:r>
          </w:p>
          <w:p w:rsidR="006675A3" w:rsidRDefault="000856B0">
            <w:pPr>
              <w:pStyle w:val="ListParagraph"/>
              <w:numPr>
                <w:ilvl w:val="0"/>
                <w:numId w:val="4"/>
              </w:numPr>
            </w:pPr>
            <w:r>
              <w:rPr>
                <w:rFonts w:ascii="Calibri" w:hAnsi="Calibri"/>
                <w:sz w:val="26"/>
                <w:szCs w:val="26"/>
              </w:rPr>
              <w:t xml:space="preserve">Extract information from several data sources </w:t>
            </w:r>
          </w:p>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Design and coordination of data model.</w:t>
            </w:r>
          </w:p>
          <w:p w:rsidR="006675A3" w:rsidRDefault="000856B0">
            <w:pPr>
              <w:pStyle w:val="ListParagraph"/>
              <w:numPr>
                <w:ilvl w:val="0"/>
                <w:numId w:val="4"/>
              </w:numPr>
            </w:pPr>
            <w:r>
              <w:rPr>
                <w:rFonts w:ascii="Calibri" w:hAnsi="Calibri"/>
                <w:sz w:val="26"/>
                <w:szCs w:val="26"/>
              </w:rPr>
              <w:t>Implementation and coordination of Fraud data model.</w:t>
            </w:r>
          </w:p>
          <w:p w:rsidR="006675A3" w:rsidRDefault="000856B0">
            <w:pPr>
              <w:pStyle w:val="ListParagraph"/>
              <w:numPr>
                <w:ilvl w:val="0"/>
                <w:numId w:val="4"/>
              </w:numPr>
            </w:pPr>
            <w:r>
              <w:rPr>
                <w:rFonts w:ascii="Calibri" w:hAnsi="Calibri"/>
                <w:sz w:val="26"/>
                <w:szCs w:val="26"/>
              </w:rPr>
              <w:t>Design and construction of ETL process to load information into Fraud Data model.</w:t>
            </w:r>
          </w:p>
        </w:tc>
      </w:tr>
    </w:tbl>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8"/>
      </w:tblGrid>
      <w:tr w:rsidR="006675A3">
        <w:tc>
          <w:tcPr>
            <w:tcW w:w="9592"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BI Consultant</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Intellego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Pr="000856B0" w:rsidRDefault="000856B0">
            <w:pPr>
              <w:rPr>
                <w:lang w:val="es-MX"/>
              </w:rPr>
            </w:pPr>
            <w:r w:rsidRPr="000856B0">
              <w:rPr>
                <w:rFonts w:ascii="Calibri" w:hAnsi="Calibri"/>
                <w:sz w:val="26"/>
                <w:szCs w:val="26"/>
                <w:lang w:val="es-MX"/>
              </w:rPr>
              <w:t xml:space="preserve">Secretaria de </w:t>
            </w:r>
            <w:r w:rsidRPr="000856B0">
              <w:rPr>
                <w:rFonts w:ascii="Calibri" w:hAnsi="Calibri"/>
                <w:sz w:val="26"/>
                <w:szCs w:val="26"/>
                <w:lang w:val="es-MX"/>
              </w:rPr>
              <w:lastRenderedPageBreak/>
              <w:t>Finanzas de Nuevo Leon</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lastRenderedPageBreak/>
              <w:t>Dates:</w:t>
            </w:r>
          </w:p>
        </w:tc>
        <w:tc>
          <w:tcPr>
            <w:tcW w:w="2398"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 xml:space="preserve">December 2011 to </w:t>
            </w:r>
            <w:r>
              <w:rPr>
                <w:rFonts w:ascii="Calibri" w:hAnsi="Calibri"/>
                <w:sz w:val="26"/>
                <w:szCs w:val="26"/>
              </w:rPr>
              <w:lastRenderedPageBreak/>
              <w:t>March 2012</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lastRenderedPageBreak/>
              <w:t>Technologies:</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QlikView 10</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BI Analyst:</w:t>
            </w:r>
          </w:p>
          <w:p w:rsidR="006675A3" w:rsidRDefault="000856B0">
            <w:r>
              <w:rPr>
                <w:rFonts w:ascii="Calibri" w:hAnsi="Calibri"/>
                <w:sz w:val="26"/>
                <w:szCs w:val="26"/>
              </w:rPr>
              <w:t xml:space="preserve">Gather information to understand business needs. Analyze and design ETL processes and User Reports for Tax collection. Design different views to give users complete control of information to make better decisions. </w:t>
            </w:r>
          </w:p>
          <w:p w:rsidR="006675A3" w:rsidRDefault="006675A3"/>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Gather information from users needs.</w:t>
            </w:r>
          </w:p>
          <w:p w:rsidR="006675A3" w:rsidRDefault="000856B0">
            <w:pPr>
              <w:pStyle w:val="ListParagraph"/>
              <w:numPr>
                <w:ilvl w:val="0"/>
                <w:numId w:val="4"/>
              </w:numPr>
            </w:pPr>
            <w:r>
              <w:rPr>
                <w:rFonts w:ascii="Calibri" w:hAnsi="Calibri"/>
                <w:sz w:val="26"/>
                <w:szCs w:val="26"/>
              </w:rPr>
              <w:t>Analyze user needs and design ETL processes and User views.</w:t>
            </w:r>
          </w:p>
        </w:tc>
      </w:tr>
    </w:tbl>
    <w:p w:rsidR="006675A3" w:rsidRDefault="006675A3"/>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Administrator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Intellego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Banamex (Citi group)</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March 2010 to November 2011</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9.1.3, UNIX AIX, Enterprise Guide, SAS Management Console, SAS Enterprise Miner, Jboss.</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Administrator:</w:t>
            </w:r>
          </w:p>
          <w:p w:rsidR="006675A3" w:rsidRDefault="000856B0">
            <w:r>
              <w:rPr>
                <w:rFonts w:ascii="Calibri" w:hAnsi="Calibri"/>
                <w:sz w:val="26"/>
                <w:szCs w:val="26"/>
              </w:rPr>
              <w:t>Administer and support of SAS 9.1.3 on AIX. Give SAS support to more than 400 users. Advisory of sas tools, cube design for Risk users. And analysis of SAS environment to design new architecture.</w:t>
            </w:r>
          </w:p>
          <w:p w:rsidR="006675A3" w:rsidRDefault="006675A3"/>
          <w:p w:rsidR="006675A3" w:rsidRDefault="000856B0">
            <w:r>
              <w:rPr>
                <w:rFonts w:ascii="Calibri" w:hAnsi="Calibri"/>
                <w:sz w:val="26"/>
                <w:szCs w:val="26"/>
              </w:rPr>
              <w:t>Major Implementation:</w:t>
            </w:r>
          </w:p>
          <w:p w:rsidR="006675A3" w:rsidRDefault="000856B0">
            <w:pPr>
              <w:pStyle w:val="ListParagraph"/>
              <w:numPr>
                <w:ilvl w:val="0"/>
                <w:numId w:val="4"/>
              </w:numPr>
            </w:pPr>
            <w:r>
              <w:rPr>
                <w:rFonts w:ascii="Calibri" w:hAnsi="Calibri"/>
                <w:sz w:val="26"/>
                <w:szCs w:val="26"/>
              </w:rPr>
              <w:t>Design New architecture based on Users needs.</w:t>
            </w:r>
          </w:p>
          <w:p w:rsidR="006675A3" w:rsidRDefault="000856B0">
            <w:pPr>
              <w:pStyle w:val="ListParagraph"/>
              <w:numPr>
                <w:ilvl w:val="0"/>
                <w:numId w:val="4"/>
              </w:numPr>
            </w:pPr>
            <w:r>
              <w:rPr>
                <w:rFonts w:ascii="Calibri" w:hAnsi="Calibri"/>
                <w:sz w:val="26"/>
                <w:szCs w:val="26"/>
              </w:rPr>
              <w:t>Advisory on code optimization, how to use sas tools and best practices.</w:t>
            </w:r>
          </w:p>
          <w:p w:rsidR="006675A3" w:rsidRDefault="000856B0">
            <w:pPr>
              <w:pStyle w:val="ListParagraph"/>
              <w:numPr>
                <w:ilvl w:val="0"/>
                <w:numId w:val="4"/>
              </w:numPr>
            </w:pPr>
            <w:r>
              <w:rPr>
                <w:rFonts w:ascii="Calibri" w:hAnsi="Calibri"/>
                <w:sz w:val="26"/>
                <w:szCs w:val="26"/>
              </w:rPr>
              <w:t>Creation of backup and restore plan.</w:t>
            </w:r>
          </w:p>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Provide best practices in SAS environment (coding and administration).</w:t>
            </w:r>
          </w:p>
          <w:p w:rsidR="006675A3" w:rsidRDefault="000856B0">
            <w:pPr>
              <w:pStyle w:val="ListParagraph"/>
              <w:numPr>
                <w:ilvl w:val="0"/>
                <w:numId w:val="4"/>
              </w:numPr>
            </w:pPr>
            <w:r>
              <w:rPr>
                <w:rFonts w:ascii="Calibri" w:hAnsi="Calibri"/>
                <w:sz w:val="26"/>
                <w:szCs w:val="26"/>
              </w:rPr>
              <w:t>Administration of Metadata</w:t>
            </w:r>
          </w:p>
          <w:p w:rsidR="006675A3" w:rsidRDefault="000856B0">
            <w:pPr>
              <w:pStyle w:val="ListParagraph"/>
              <w:numPr>
                <w:ilvl w:val="0"/>
                <w:numId w:val="4"/>
              </w:numPr>
            </w:pPr>
            <w:r>
              <w:rPr>
                <w:rFonts w:ascii="Calibri" w:hAnsi="Calibri"/>
                <w:sz w:val="26"/>
                <w:szCs w:val="26"/>
              </w:rPr>
              <w:t>Provide internal support to all users of SAS Platform.</w:t>
            </w:r>
          </w:p>
        </w:tc>
      </w:tr>
    </w:tbl>
    <w:p w:rsidR="006675A3" w:rsidRDefault="006675A3"/>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Risk Analytics Developer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MSCI Barra</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Internal</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November 2009 to November 2010</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9.1.3, UNIX AIX, In house technology</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Risk Analytics Developer:</w:t>
            </w:r>
          </w:p>
          <w:p w:rsidR="006675A3" w:rsidRDefault="000856B0">
            <w:r>
              <w:rPr>
                <w:rFonts w:ascii="Calibri" w:hAnsi="Calibri"/>
                <w:sz w:val="26"/>
                <w:szCs w:val="26"/>
              </w:rPr>
              <w:t>Support and maintenance of the existing Risk model calculation platforms written in Shell Scripts and SAS.</w:t>
            </w:r>
          </w:p>
          <w:p w:rsidR="006675A3" w:rsidRDefault="000856B0">
            <w:r>
              <w:rPr>
                <w:rFonts w:ascii="Calibri" w:hAnsi="Calibri"/>
                <w:sz w:val="26"/>
                <w:szCs w:val="26"/>
              </w:rPr>
              <w:t>Work with senior members of the research group to develop and test financial Equity Risk Models, Risk Analytic, performance attribution, and other quantitative finance methodologies. All teams were based in different locations over the world.</w:t>
            </w:r>
          </w:p>
          <w:p w:rsidR="006675A3" w:rsidRDefault="006675A3"/>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Design and program sas applications and Shell Scripts.</w:t>
            </w:r>
          </w:p>
          <w:p w:rsidR="006675A3" w:rsidRDefault="000856B0">
            <w:pPr>
              <w:pStyle w:val="ListParagraph"/>
              <w:numPr>
                <w:ilvl w:val="0"/>
                <w:numId w:val="4"/>
              </w:numPr>
            </w:pPr>
            <w:r>
              <w:rPr>
                <w:rFonts w:ascii="Calibri" w:hAnsi="Calibri"/>
                <w:sz w:val="26"/>
                <w:szCs w:val="26"/>
              </w:rPr>
              <w:t>Test financial Equity Risk Models, Risk analytic, performance attribution.</w:t>
            </w:r>
          </w:p>
        </w:tc>
      </w:tr>
    </w:tbl>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Developer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Institute Mexico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PDVSA (Venezuela)</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April 2009 to June 2009</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9.1, Management Console, OLAP Cube Studio, Information Map Studio, Web Report Studio, SAS Portal, SAS Dashboards, Windows Server 2008 and Cognos Power Play.</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Developer:</w:t>
            </w:r>
          </w:p>
          <w:p w:rsidR="006675A3" w:rsidRDefault="000856B0">
            <w:r>
              <w:rPr>
                <w:rFonts w:ascii="Calibri" w:hAnsi="Calibri"/>
                <w:sz w:val="26"/>
                <w:szCs w:val="26"/>
              </w:rPr>
              <w:t>Analysis of Business requirements, OLAP Cubes design and optimization. Design and implementation of Reports and dashboards in SAS Portal.  Automation solution.</w:t>
            </w:r>
          </w:p>
          <w:p w:rsidR="006675A3" w:rsidRDefault="006675A3"/>
          <w:p w:rsidR="006675A3" w:rsidRDefault="000856B0">
            <w:r>
              <w:rPr>
                <w:rFonts w:ascii="Calibri" w:hAnsi="Calibri"/>
                <w:sz w:val="26"/>
                <w:szCs w:val="26"/>
              </w:rPr>
              <w:t>Major Implementation:</w:t>
            </w:r>
          </w:p>
          <w:p w:rsidR="006675A3" w:rsidRDefault="000856B0">
            <w:pPr>
              <w:pStyle w:val="ListParagraph"/>
              <w:numPr>
                <w:ilvl w:val="0"/>
                <w:numId w:val="4"/>
              </w:numPr>
            </w:pPr>
            <w:r>
              <w:rPr>
                <w:rFonts w:ascii="Calibri" w:hAnsi="Calibri"/>
                <w:sz w:val="26"/>
                <w:szCs w:val="26"/>
              </w:rPr>
              <w:t>Develop a proof of concept showing users all SAS Capabilities.</w:t>
            </w:r>
          </w:p>
          <w:p w:rsidR="006675A3" w:rsidRDefault="000856B0">
            <w:pPr>
              <w:pStyle w:val="ListParagraph"/>
              <w:numPr>
                <w:ilvl w:val="0"/>
                <w:numId w:val="4"/>
              </w:numPr>
            </w:pPr>
            <w:r>
              <w:rPr>
                <w:rFonts w:ascii="Calibri" w:hAnsi="Calibri"/>
                <w:sz w:val="26"/>
                <w:szCs w:val="26"/>
              </w:rPr>
              <w:t>Analyze Business needs.</w:t>
            </w:r>
          </w:p>
          <w:p w:rsidR="006675A3" w:rsidRDefault="000856B0">
            <w:pPr>
              <w:pStyle w:val="ListParagraph"/>
              <w:numPr>
                <w:ilvl w:val="0"/>
                <w:numId w:val="4"/>
              </w:numPr>
            </w:pPr>
            <w:r>
              <w:rPr>
                <w:rFonts w:ascii="Calibri" w:hAnsi="Calibri"/>
                <w:sz w:val="26"/>
                <w:szCs w:val="26"/>
              </w:rPr>
              <w:t>Optimize current OLAP Cubes and reports.</w:t>
            </w:r>
          </w:p>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lastRenderedPageBreak/>
              <w:t>Lead Technical analysis for proof of concept creation.</w:t>
            </w:r>
          </w:p>
          <w:p w:rsidR="006675A3" w:rsidRDefault="000856B0">
            <w:pPr>
              <w:pStyle w:val="ListParagraph"/>
              <w:numPr>
                <w:ilvl w:val="0"/>
                <w:numId w:val="4"/>
              </w:numPr>
            </w:pPr>
            <w:r>
              <w:rPr>
                <w:rFonts w:ascii="Calibri" w:hAnsi="Calibri"/>
                <w:sz w:val="26"/>
                <w:szCs w:val="26"/>
              </w:rPr>
              <w:t xml:space="preserve">Develop proof of concept using SAS OLAP Cube studio, Web Reports Studio, SAS Portal and SAS Dashboards. </w:t>
            </w:r>
          </w:p>
        </w:tc>
      </w:tr>
    </w:tbl>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Developer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Institute Mexico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Seguros Universal (Dominican Republic)</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August 2009 to October 2009</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9.1, Management Console, Web Report Studio, SAS Portal, SAS Data Integration Studio, Campaign Management, Information Map Studio, LSF Scheduler, Windows server 2008.</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Developer:</w:t>
            </w:r>
          </w:p>
          <w:p w:rsidR="006675A3" w:rsidRDefault="000856B0">
            <w:r>
              <w:rPr>
                <w:rFonts w:ascii="Calibri" w:hAnsi="Calibri"/>
                <w:sz w:val="26"/>
                <w:szCs w:val="26"/>
              </w:rPr>
              <w:t>Development and implementation of ETL jobs in SAS DI Studio optimization, scheduling of jobs and report design In Web Report Studio. Lead ETL jobs and advisory to client programers.</w:t>
            </w:r>
          </w:p>
          <w:p w:rsidR="006675A3" w:rsidRDefault="006675A3"/>
          <w:p w:rsidR="006675A3" w:rsidRDefault="000856B0">
            <w:r>
              <w:rPr>
                <w:rFonts w:ascii="Calibri" w:hAnsi="Calibri"/>
                <w:sz w:val="26"/>
                <w:szCs w:val="26"/>
              </w:rPr>
              <w:t>Major Implementation:</w:t>
            </w:r>
          </w:p>
          <w:p w:rsidR="006675A3" w:rsidRDefault="000856B0">
            <w:pPr>
              <w:pStyle w:val="ListParagraph"/>
              <w:numPr>
                <w:ilvl w:val="0"/>
                <w:numId w:val="4"/>
              </w:numPr>
            </w:pPr>
            <w:r>
              <w:rPr>
                <w:rFonts w:ascii="Calibri" w:hAnsi="Calibri"/>
                <w:sz w:val="26"/>
                <w:szCs w:val="26"/>
              </w:rPr>
              <w:t>Release of ETL processes.</w:t>
            </w:r>
          </w:p>
          <w:p w:rsidR="006675A3" w:rsidRDefault="000856B0">
            <w:pPr>
              <w:pStyle w:val="ListParagraph"/>
              <w:numPr>
                <w:ilvl w:val="0"/>
                <w:numId w:val="4"/>
              </w:numPr>
            </w:pPr>
            <w:r>
              <w:rPr>
                <w:rFonts w:ascii="Calibri" w:hAnsi="Calibri"/>
                <w:sz w:val="26"/>
                <w:szCs w:val="26"/>
              </w:rPr>
              <w:t>Optimization of ETL processes in short period of time.</w:t>
            </w:r>
          </w:p>
          <w:p w:rsidR="006675A3" w:rsidRDefault="000856B0">
            <w:pPr>
              <w:pStyle w:val="ListParagraph"/>
              <w:numPr>
                <w:ilvl w:val="0"/>
                <w:numId w:val="4"/>
              </w:numPr>
            </w:pPr>
            <w:r>
              <w:rPr>
                <w:rFonts w:ascii="Calibri" w:hAnsi="Calibri"/>
                <w:sz w:val="26"/>
                <w:szCs w:val="26"/>
              </w:rPr>
              <w:t>Work with Marketing experts, Marketing automation developers.</w:t>
            </w:r>
          </w:p>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Programing of ETL processes using SAS Data Integration Studio</w:t>
            </w:r>
          </w:p>
          <w:p w:rsidR="006675A3" w:rsidRDefault="000856B0">
            <w:pPr>
              <w:pStyle w:val="ListParagraph"/>
              <w:numPr>
                <w:ilvl w:val="0"/>
                <w:numId w:val="4"/>
              </w:numPr>
            </w:pPr>
            <w:r>
              <w:rPr>
                <w:rFonts w:ascii="Calibri" w:hAnsi="Calibri"/>
                <w:sz w:val="26"/>
                <w:szCs w:val="26"/>
              </w:rPr>
              <w:t>Lead Landing Data loading with client programers.</w:t>
            </w:r>
          </w:p>
          <w:p w:rsidR="006675A3" w:rsidRDefault="000856B0">
            <w:pPr>
              <w:pStyle w:val="ListParagraph"/>
              <w:numPr>
                <w:ilvl w:val="0"/>
                <w:numId w:val="4"/>
              </w:numPr>
            </w:pPr>
            <w:r>
              <w:rPr>
                <w:rFonts w:ascii="Calibri" w:hAnsi="Calibri"/>
                <w:sz w:val="26"/>
                <w:szCs w:val="26"/>
              </w:rPr>
              <w:t>Schedule of all jobs.</w:t>
            </w:r>
          </w:p>
          <w:p w:rsidR="006675A3" w:rsidRDefault="000856B0">
            <w:pPr>
              <w:pStyle w:val="ListParagraph"/>
              <w:numPr>
                <w:ilvl w:val="0"/>
                <w:numId w:val="4"/>
              </w:numPr>
            </w:pPr>
            <w:r>
              <w:rPr>
                <w:rFonts w:ascii="Calibri" w:hAnsi="Calibri"/>
                <w:sz w:val="26"/>
                <w:szCs w:val="26"/>
              </w:rPr>
              <w:t xml:space="preserve">Report design. </w:t>
            </w:r>
          </w:p>
        </w:tc>
      </w:tr>
    </w:tbl>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Developer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Institute Mexico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Pichincha Bank (Ecuador) and SHF</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April 2008 to September 2008</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Base 9.1, SAS Macros, SAS Management Console, OLAP Cube Studio, LSF Scheduler.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Developer:</w:t>
            </w:r>
          </w:p>
          <w:p w:rsidR="006675A3" w:rsidRDefault="000856B0">
            <w:r>
              <w:rPr>
                <w:rFonts w:ascii="Calibri" w:hAnsi="Calibri"/>
                <w:sz w:val="26"/>
                <w:szCs w:val="26"/>
              </w:rPr>
              <w:t xml:space="preserve">Optimization of OLAP cubes, and ETL code, data Migration and </w:t>
            </w:r>
            <w:r>
              <w:rPr>
                <w:rFonts w:ascii="Calibri" w:hAnsi="Calibri"/>
                <w:sz w:val="26"/>
                <w:szCs w:val="26"/>
              </w:rPr>
              <w:lastRenderedPageBreak/>
              <w:t>Schedule of Jobs.</w:t>
            </w:r>
          </w:p>
          <w:p w:rsidR="006675A3" w:rsidRDefault="006675A3"/>
          <w:p w:rsidR="006675A3" w:rsidRDefault="000856B0">
            <w:r>
              <w:rPr>
                <w:rFonts w:ascii="Calibri" w:hAnsi="Calibri"/>
                <w:sz w:val="26"/>
                <w:szCs w:val="26"/>
              </w:rPr>
              <w:t>Major Implementation:</w:t>
            </w:r>
          </w:p>
          <w:p w:rsidR="006675A3" w:rsidRDefault="000856B0">
            <w:pPr>
              <w:pStyle w:val="ListParagraph"/>
              <w:numPr>
                <w:ilvl w:val="0"/>
                <w:numId w:val="4"/>
              </w:numPr>
            </w:pPr>
            <w:r>
              <w:rPr>
                <w:rFonts w:ascii="Calibri" w:hAnsi="Calibri"/>
                <w:sz w:val="26"/>
                <w:szCs w:val="26"/>
              </w:rPr>
              <w:t>Optimization of OLAP Cubes.</w:t>
            </w:r>
          </w:p>
          <w:p w:rsidR="006675A3" w:rsidRDefault="000856B0">
            <w:pPr>
              <w:pStyle w:val="ListParagraph"/>
              <w:numPr>
                <w:ilvl w:val="0"/>
                <w:numId w:val="4"/>
              </w:numPr>
            </w:pPr>
            <w:r>
              <w:rPr>
                <w:rFonts w:ascii="Calibri" w:hAnsi="Calibri"/>
                <w:sz w:val="26"/>
                <w:szCs w:val="26"/>
              </w:rPr>
              <w:t>Optimization of SAS Code (more than 20 sas programs)</w:t>
            </w:r>
          </w:p>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Optimization of SAS Code using Enterprise Guide.</w:t>
            </w:r>
          </w:p>
          <w:p w:rsidR="006675A3" w:rsidRDefault="000856B0">
            <w:pPr>
              <w:pStyle w:val="ListParagraph"/>
              <w:numPr>
                <w:ilvl w:val="0"/>
                <w:numId w:val="4"/>
              </w:numPr>
            </w:pPr>
            <w:r>
              <w:rPr>
                <w:rFonts w:ascii="Calibri" w:hAnsi="Calibri"/>
                <w:sz w:val="26"/>
                <w:szCs w:val="26"/>
              </w:rPr>
              <w:t>Optimization of OLAP Cubes using SAS OLAP Cube Studio.</w:t>
            </w:r>
          </w:p>
        </w:tc>
      </w:tr>
    </w:tbl>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Developer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Institute Mexico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Bancolombia (Colombia)</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March 2008</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9.1, Management Console, OLAP Cube Studio, Campaign Studio, SAS Miner, Web Report Studio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Developer:</w:t>
            </w:r>
          </w:p>
          <w:p w:rsidR="006675A3" w:rsidRDefault="000856B0">
            <w:r>
              <w:rPr>
                <w:rFonts w:ascii="Calibri" w:hAnsi="Calibri"/>
                <w:sz w:val="26"/>
                <w:szCs w:val="26"/>
              </w:rPr>
              <w:t>Responsible for Analysis and Advisory of data sources for ETL in SAS for Marketing Automation Solution and BI reports using SAS Web Report Studio and Add-in. Working with people from Colombia, Puerto Rico and Mexico to develop a Marketing Automation solution.</w:t>
            </w:r>
          </w:p>
          <w:p w:rsidR="006675A3" w:rsidRDefault="006675A3"/>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Analyze different data sources where all the information was stored to extract, transform and load into a data warehouse.</w:t>
            </w:r>
          </w:p>
        </w:tc>
      </w:tr>
    </w:tbl>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Developer</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Institute Mexico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GNP</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March 2007 to February 2008</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9.1, Management Console, OLAP Cube Studio, Web Report Studio, SAS Portal, Information Map Studio, DB2, Web Sphere, UNIX.</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Developer:</w:t>
            </w:r>
          </w:p>
          <w:p w:rsidR="006675A3" w:rsidRDefault="000856B0">
            <w:r>
              <w:rPr>
                <w:rFonts w:ascii="Calibri" w:hAnsi="Calibri"/>
                <w:sz w:val="26"/>
                <w:szCs w:val="26"/>
              </w:rPr>
              <w:t xml:space="preserve">Responsible for the Analysis, Design, Development and implementation of a Data Warehouse using SAS Base. Maintenance and optimization of the ETL processes. Design and </w:t>
            </w:r>
            <w:r>
              <w:rPr>
                <w:rFonts w:ascii="Calibri" w:hAnsi="Calibri"/>
                <w:sz w:val="26"/>
                <w:szCs w:val="26"/>
              </w:rPr>
              <w:lastRenderedPageBreak/>
              <w:t>implementation of OLAP cubes, Reports in WebReport Studio for Operations Data Warehouse.</w:t>
            </w:r>
          </w:p>
          <w:p w:rsidR="006675A3" w:rsidRDefault="006675A3"/>
          <w:p w:rsidR="006675A3" w:rsidRDefault="000856B0">
            <w:r>
              <w:rPr>
                <w:rFonts w:ascii="Calibri" w:hAnsi="Calibri"/>
                <w:sz w:val="26"/>
                <w:szCs w:val="26"/>
              </w:rPr>
              <w:t>Major Implementation:</w:t>
            </w:r>
          </w:p>
          <w:p w:rsidR="006675A3" w:rsidRDefault="000856B0">
            <w:pPr>
              <w:pStyle w:val="ListParagraph"/>
              <w:numPr>
                <w:ilvl w:val="0"/>
                <w:numId w:val="4"/>
              </w:numPr>
            </w:pPr>
            <w:r>
              <w:rPr>
                <w:rFonts w:ascii="Calibri" w:hAnsi="Calibri"/>
                <w:sz w:val="26"/>
                <w:szCs w:val="26"/>
              </w:rPr>
              <w:t>Optimization of ETL processes (from 14 hours to 4 hours)</w:t>
            </w:r>
          </w:p>
          <w:p w:rsidR="006675A3" w:rsidRDefault="000856B0">
            <w:pPr>
              <w:pStyle w:val="ListParagraph"/>
              <w:numPr>
                <w:ilvl w:val="0"/>
                <w:numId w:val="4"/>
              </w:numPr>
            </w:pPr>
            <w:r>
              <w:rPr>
                <w:rFonts w:ascii="Calibri" w:hAnsi="Calibri"/>
                <w:sz w:val="26"/>
                <w:szCs w:val="26"/>
              </w:rPr>
              <w:t>Optimization of OLAP Cubes</w:t>
            </w:r>
          </w:p>
          <w:p w:rsidR="006675A3" w:rsidRDefault="000856B0">
            <w:pPr>
              <w:pStyle w:val="ListParagraph"/>
              <w:numPr>
                <w:ilvl w:val="0"/>
                <w:numId w:val="4"/>
              </w:numPr>
            </w:pPr>
            <w:r>
              <w:rPr>
                <w:rFonts w:ascii="Calibri" w:hAnsi="Calibri"/>
                <w:sz w:val="26"/>
                <w:szCs w:val="26"/>
              </w:rPr>
              <w:t>Design and successful implementation of Operations Data Warehouse</w:t>
            </w:r>
          </w:p>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Provide support and maintenance of Operations Data Warehouse</w:t>
            </w:r>
          </w:p>
          <w:p w:rsidR="006675A3" w:rsidRDefault="000856B0">
            <w:pPr>
              <w:pStyle w:val="ListParagraph"/>
              <w:numPr>
                <w:ilvl w:val="0"/>
                <w:numId w:val="4"/>
              </w:numPr>
            </w:pPr>
            <w:r>
              <w:rPr>
                <w:rFonts w:ascii="Calibri" w:hAnsi="Calibri"/>
                <w:sz w:val="26"/>
                <w:szCs w:val="26"/>
              </w:rPr>
              <w:t>Analysis, Design and implementation of a new Data Warehouse for Operations</w:t>
            </w:r>
          </w:p>
          <w:p w:rsidR="006675A3" w:rsidRDefault="000856B0">
            <w:pPr>
              <w:pStyle w:val="ListParagraph"/>
              <w:numPr>
                <w:ilvl w:val="0"/>
                <w:numId w:val="4"/>
              </w:numPr>
            </w:pPr>
            <w:r>
              <w:rPr>
                <w:rFonts w:ascii="Calibri" w:hAnsi="Calibri"/>
                <w:sz w:val="26"/>
                <w:szCs w:val="26"/>
              </w:rPr>
              <w:t>Analyze and design OLAP Cubes and Reports</w:t>
            </w:r>
          </w:p>
          <w:p w:rsidR="006675A3" w:rsidRDefault="000856B0">
            <w:pPr>
              <w:pStyle w:val="ListParagraph"/>
              <w:numPr>
                <w:ilvl w:val="0"/>
                <w:numId w:val="4"/>
              </w:numPr>
            </w:pPr>
            <w:r>
              <w:rPr>
                <w:rFonts w:ascii="Calibri" w:hAnsi="Calibri"/>
                <w:sz w:val="26"/>
                <w:szCs w:val="26"/>
              </w:rPr>
              <w:t>Lead and coordinate OLAP Cubes and Reports construction and implementation</w:t>
            </w:r>
          </w:p>
        </w:tc>
      </w:tr>
    </w:tbl>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SAS technical support</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Institute Mexico</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Various</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November 2006 to February 2007</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9.1, Management Console, OLAP Cube Studio, SAS Data Integration Studio, SAS Base, UNIX, Windows, Oracle, DB2.</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SAS Technical support:</w:t>
            </w:r>
          </w:p>
          <w:p w:rsidR="006675A3" w:rsidRDefault="000856B0">
            <w:r>
              <w:rPr>
                <w:rFonts w:ascii="Calibri" w:hAnsi="Calibri"/>
                <w:sz w:val="26"/>
                <w:szCs w:val="26"/>
              </w:rPr>
              <w:t>Provided technical and architectural solutions to Administrators of SAS Platform for our clients, Including: Problems of permission to access to SAS Services, SAS Metadata repository (users, groups, roles, libraries, cubes); backups and restores; SAS applications installation and configuration(SAS Base, WorkSpace Server, OLAP Server, Stored Process Servers, Web Configuration (Jboss, Web Logic) and UNIX administration.</w:t>
            </w:r>
          </w:p>
          <w:p w:rsidR="006675A3" w:rsidRDefault="000856B0">
            <w:r>
              <w:rPr>
                <w:rFonts w:ascii="Calibri" w:hAnsi="Calibri"/>
                <w:sz w:val="26"/>
                <w:szCs w:val="26"/>
              </w:rPr>
              <w:t>Installed and Configured SAS 9.1 (SAS services), Enterprise Guide.</w:t>
            </w:r>
          </w:p>
          <w:p w:rsidR="006675A3" w:rsidRDefault="006675A3"/>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Provide technical support to sas clients.</w:t>
            </w:r>
          </w:p>
        </w:tc>
      </w:tr>
    </w:tbl>
    <w:p w:rsidR="006675A3" w:rsidRDefault="006675A3"/>
    <w:p w:rsidR="006675A3" w:rsidRDefault="006675A3"/>
    <w:tbl>
      <w:tblPr>
        <w:tblW w:w="0" w:type="auto"/>
        <w:tblInd w:w="-442"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firstRow="0" w:lastRow="0" w:firstColumn="0" w:lastColumn="0" w:noHBand="0" w:noVBand="0"/>
      </w:tblPr>
      <w:tblGrid>
        <w:gridCol w:w="2398"/>
        <w:gridCol w:w="2398"/>
        <w:gridCol w:w="2398"/>
        <w:gridCol w:w="2399"/>
      </w:tblGrid>
      <w:tr w:rsidR="006675A3">
        <w:tc>
          <w:tcPr>
            <w:tcW w:w="9593"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Style w:val="IntenseReference"/>
                <w:rFonts w:ascii="Calibri" w:hAnsi="Calibri"/>
                <w:sz w:val="26"/>
                <w:szCs w:val="26"/>
              </w:rPr>
              <w:t>Java Developer</w:t>
            </w:r>
          </w:p>
        </w:tc>
      </w:tr>
      <w:tr w:rsidR="006675A3" w:rsidRPr="00B0019E">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lastRenderedPageBreak/>
              <w:t>Company:</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Pr="000856B0" w:rsidRDefault="000856B0">
            <w:pPr>
              <w:rPr>
                <w:lang w:val="es-MX"/>
              </w:rPr>
            </w:pPr>
            <w:r w:rsidRPr="000856B0">
              <w:rPr>
                <w:rFonts w:ascii="Calibri" w:hAnsi="Calibri"/>
                <w:sz w:val="26"/>
                <w:szCs w:val="26"/>
                <w:lang w:val="es-MX"/>
              </w:rPr>
              <w:t>Instituto de Seguridad Social para las Fuerzas Armadas Mexicanas</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Client:</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Women Military Hospital</w:t>
            </w:r>
          </w:p>
        </w:tc>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Dates:</w:t>
            </w:r>
          </w:p>
        </w:tc>
        <w:tc>
          <w:tcPr>
            <w:tcW w:w="2399"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March 2005 to January 2006</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Technologies: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Java, JSF, J2EE and UNIX.</w:t>
            </w:r>
          </w:p>
        </w:tc>
      </w:tr>
      <w:tr w:rsidR="006675A3">
        <w:tc>
          <w:tcPr>
            <w:tcW w:w="2398"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Activities</w:t>
            </w:r>
          </w:p>
        </w:tc>
        <w:tc>
          <w:tcPr>
            <w:tcW w:w="7195"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6675A3" w:rsidRDefault="000856B0">
            <w:r>
              <w:rPr>
                <w:rFonts w:ascii="Calibri" w:hAnsi="Calibri"/>
                <w:sz w:val="26"/>
                <w:szCs w:val="26"/>
              </w:rPr>
              <w:t>Java Developer:</w:t>
            </w:r>
          </w:p>
          <w:p w:rsidR="006675A3" w:rsidRDefault="000856B0">
            <w:r>
              <w:rPr>
                <w:rFonts w:ascii="Calibri" w:hAnsi="Calibri"/>
                <w:sz w:val="26"/>
                <w:szCs w:val="26"/>
              </w:rPr>
              <w:t>Developed Java components to perform control of patients diagnosis and appointments for Women Military Hospital in UNIX.</w:t>
            </w:r>
          </w:p>
          <w:p w:rsidR="006675A3" w:rsidRDefault="006675A3"/>
          <w:p w:rsidR="006675A3" w:rsidRDefault="000856B0">
            <w:pPr>
              <w:ind w:left="360"/>
            </w:pPr>
            <w:r>
              <w:rPr>
                <w:rFonts w:ascii="Calibri" w:hAnsi="Calibri"/>
                <w:sz w:val="26"/>
                <w:szCs w:val="26"/>
              </w:rPr>
              <w:t>Responsibilities:</w:t>
            </w:r>
          </w:p>
          <w:p w:rsidR="006675A3" w:rsidRDefault="000856B0">
            <w:pPr>
              <w:pStyle w:val="ListParagraph"/>
              <w:numPr>
                <w:ilvl w:val="0"/>
                <w:numId w:val="4"/>
              </w:numPr>
            </w:pPr>
            <w:r>
              <w:rPr>
                <w:rFonts w:ascii="Calibri" w:hAnsi="Calibri"/>
                <w:sz w:val="26"/>
                <w:szCs w:val="26"/>
              </w:rPr>
              <w:t>Program modules using java.</w:t>
            </w:r>
          </w:p>
          <w:p w:rsidR="006675A3" w:rsidRDefault="000856B0">
            <w:pPr>
              <w:pStyle w:val="ListParagraph"/>
              <w:numPr>
                <w:ilvl w:val="0"/>
                <w:numId w:val="4"/>
              </w:numPr>
            </w:pPr>
            <w:r>
              <w:rPr>
                <w:rFonts w:ascii="Calibri" w:hAnsi="Calibri"/>
                <w:sz w:val="26"/>
                <w:szCs w:val="26"/>
              </w:rPr>
              <w:t>Program UNIX scripts.</w:t>
            </w:r>
          </w:p>
        </w:tc>
      </w:tr>
    </w:tbl>
    <w:p w:rsidR="006675A3" w:rsidRDefault="006675A3"/>
    <w:p w:rsidR="006675A3" w:rsidRDefault="000856B0">
      <w:r>
        <w:rPr>
          <w:rFonts w:ascii="Calibri" w:hAnsi="Calibri"/>
          <w:b/>
          <w:iCs/>
          <w:color w:val="548DD4"/>
          <w:sz w:val="26"/>
          <w:szCs w:val="26"/>
        </w:rPr>
        <w:t>EDUCATIONAL QUALIFICATION</w:t>
      </w:r>
    </w:p>
    <w:p w:rsidR="006675A3" w:rsidRDefault="000856B0">
      <w:pPr>
        <w:spacing w:after="30"/>
      </w:pPr>
      <w:r>
        <w:rPr>
          <w:rFonts w:ascii="Calibri" w:hAnsi="Calibri"/>
          <w:b/>
          <w:color w:val="00000A"/>
          <w:sz w:val="26"/>
          <w:szCs w:val="26"/>
        </w:rPr>
        <w:t>Under-Graduation</w:t>
      </w:r>
    </w:p>
    <w:p w:rsidR="006675A3" w:rsidRDefault="000856B0">
      <w:pPr>
        <w:spacing w:after="30"/>
        <w:ind w:left="2250" w:hanging="2250"/>
      </w:pPr>
      <w:r>
        <w:rPr>
          <w:rFonts w:ascii="Calibri" w:hAnsi="Calibri"/>
          <w:color w:val="00000A"/>
          <w:sz w:val="26"/>
          <w:szCs w:val="26"/>
        </w:rPr>
        <w:t xml:space="preserve">Degree: </w:t>
      </w:r>
      <w:r>
        <w:rPr>
          <w:rFonts w:ascii="Calibri" w:hAnsi="Calibri"/>
          <w:color w:val="00000A"/>
          <w:sz w:val="26"/>
          <w:szCs w:val="26"/>
        </w:rPr>
        <w:tab/>
        <w:t xml:space="preserve">Bachelor’s degree in Systems and information technology </w:t>
      </w:r>
    </w:p>
    <w:p w:rsidR="006675A3" w:rsidRPr="000856B0" w:rsidRDefault="000856B0">
      <w:pPr>
        <w:spacing w:after="30"/>
        <w:ind w:left="2250" w:hanging="2250"/>
        <w:rPr>
          <w:lang w:val="es-MX"/>
        </w:rPr>
      </w:pPr>
      <w:r w:rsidRPr="000856B0">
        <w:rPr>
          <w:rFonts w:ascii="Calibri" w:hAnsi="Calibri"/>
          <w:color w:val="00000A"/>
          <w:sz w:val="26"/>
          <w:szCs w:val="26"/>
          <w:lang w:val="es-MX"/>
        </w:rPr>
        <w:t xml:space="preserve">University: </w:t>
      </w:r>
      <w:r w:rsidRPr="000856B0">
        <w:rPr>
          <w:rFonts w:ascii="Calibri" w:hAnsi="Calibri"/>
          <w:color w:val="00000A"/>
          <w:sz w:val="26"/>
          <w:szCs w:val="26"/>
          <w:lang w:val="es-MX"/>
        </w:rPr>
        <w:tab/>
        <w:t>Escuela Bancaria y Comercial at Mexico City, Mexico</w:t>
      </w:r>
    </w:p>
    <w:p w:rsidR="006675A3" w:rsidRPr="000856B0" w:rsidRDefault="006675A3">
      <w:pPr>
        <w:spacing w:after="30"/>
        <w:ind w:left="2250" w:hanging="2250"/>
        <w:rPr>
          <w:lang w:val="es-MX"/>
        </w:rPr>
      </w:pPr>
    </w:p>
    <w:p w:rsidR="006675A3" w:rsidRDefault="000856B0">
      <w:pPr>
        <w:spacing w:after="30"/>
      </w:pPr>
      <w:r>
        <w:rPr>
          <w:rFonts w:ascii="Calibri" w:hAnsi="Calibri"/>
          <w:b/>
          <w:color w:val="00000A"/>
          <w:sz w:val="26"/>
          <w:szCs w:val="26"/>
        </w:rPr>
        <w:t>Highlights:</w:t>
      </w:r>
    </w:p>
    <w:p w:rsidR="006675A3" w:rsidRDefault="000856B0">
      <w:pPr>
        <w:numPr>
          <w:ilvl w:val="0"/>
          <w:numId w:val="3"/>
        </w:numPr>
        <w:spacing w:after="30"/>
      </w:pPr>
      <w:r>
        <w:rPr>
          <w:rFonts w:ascii="Calibri" w:hAnsi="Calibri"/>
          <w:color w:val="00000A"/>
          <w:sz w:val="26"/>
          <w:szCs w:val="26"/>
        </w:rPr>
        <w:t>Best grades of generation</w:t>
      </w:r>
    </w:p>
    <w:p w:rsidR="006675A3" w:rsidRDefault="000856B0">
      <w:pPr>
        <w:numPr>
          <w:ilvl w:val="0"/>
          <w:numId w:val="3"/>
        </w:numPr>
        <w:spacing w:after="30"/>
      </w:pPr>
      <w:r>
        <w:rPr>
          <w:rFonts w:ascii="Calibri" w:hAnsi="Calibri"/>
          <w:color w:val="00000A"/>
          <w:sz w:val="26"/>
          <w:szCs w:val="26"/>
        </w:rPr>
        <w:t>First Class in Under-Graduation</w:t>
      </w:r>
    </w:p>
    <w:p w:rsidR="006675A3" w:rsidRDefault="006675A3"/>
    <w:sectPr w:rsidR="006675A3">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473"/>
    <w:multiLevelType w:val="multilevel"/>
    <w:tmpl w:val="D0004C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43E25CD"/>
    <w:multiLevelType w:val="multilevel"/>
    <w:tmpl w:val="D5F6F4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39A5923"/>
    <w:multiLevelType w:val="multilevel"/>
    <w:tmpl w:val="A066F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BAD6192"/>
    <w:multiLevelType w:val="multilevel"/>
    <w:tmpl w:val="CB4495E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A3"/>
    <w:rsid w:val="000856B0"/>
    <w:rsid w:val="006675A3"/>
    <w:rsid w:val="00B0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Symbol" w:eastAsia="SimSun" w:hAnsi="Symbol" w:cs="Symbol"/>
      <w:color w:val="000000"/>
      <w:sz w:val="24"/>
      <w:szCs w:val="24"/>
    </w:rPr>
  </w:style>
  <w:style w:type="paragraph" w:styleId="Heading2">
    <w:name w:val="heading 2"/>
    <w:basedOn w:val="Normal"/>
    <w:next w:val="Textbody"/>
    <w:pPr>
      <w:keepNext/>
      <w:keepLines/>
      <w:numPr>
        <w:ilvl w:val="1"/>
        <w:numId w:val="1"/>
      </w:numPr>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styleId="IntenseReference">
    <w:name w:val="Intense Reference"/>
    <w:basedOn w:val="DefaultParagraphFont"/>
    <w:rPr>
      <w:b/>
      <w:bCs/>
      <w:smallCaps/>
      <w:color w:val="C0504D"/>
      <w:spacing w:val="5"/>
      <w:u w:val="single"/>
    </w:rPr>
  </w:style>
  <w:style w:type="character" w:customStyle="1" w:styleId="ListLabel1">
    <w:name w:val="ListLabel 1"/>
    <w:rPr>
      <w:rFonts w:cs="Courier New"/>
    </w:rPr>
  </w:style>
  <w:style w:type="character" w:customStyle="1" w:styleId="InternetLink">
    <w:name w:val="Internet Link"/>
    <w:rPr>
      <w:color w:val="000080"/>
      <w:u w:val="single"/>
      <w:lang w:val="en-GB" w:eastAsia="en-GB" w:bidi="en-GB"/>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NoSpacing">
    <w:name w:val="No Spacing"/>
    <w:pPr>
      <w:suppressAutoHyphens/>
      <w:spacing w:after="0" w:line="100" w:lineRule="atLeast"/>
    </w:pPr>
    <w:rPr>
      <w:rFonts w:ascii="Calibri" w:eastAsia="SimSun" w:hAnsi="Calibri"/>
      <w:color w:val="00000A"/>
    </w:rPr>
  </w:style>
  <w:style w:type="paragraph" w:styleId="ListParagraph">
    <w:name w:val="List Paragraph"/>
    <w:basedOn w:val="Normal"/>
    <w:pPr>
      <w:spacing w:after="20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Symbol" w:eastAsia="SimSun" w:hAnsi="Symbol" w:cs="Symbol"/>
      <w:color w:val="000000"/>
      <w:sz w:val="24"/>
      <w:szCs w:val="24"/>
    </w:rPr>
  </w:style>
  <w:style w:type="paragraph" w:styleId="Heading2">
    <w:name w:val="heading 2"/>
    <w:basedOn w:val="Normal"/>
    <w:next w:val="Textbody"/>
    <w:pPr>
      <w:keepNext/>
      <w:keepLines/>
      <w:numPr>
        <w:ilvl w:val="1"/>
        <w:numId w:val="1"/>
      </w:numPr>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styleId="IntenseReference">
    <w:name w:val="Intense Reference"/>
    <w:basedOn w:val="DefaultParagraphFont"/>
    <w:rPr>
      <w:b/>
      <w:bCs/>
      <w:smallCaps/>
      <w:color w:val="C0504D"/>
      <w:spacing w:val="5"/>
      <w:u w:val="single"/>
    </w:rPr>
  </w:style>
  <w:style w:type="character" w:customStyle="1" w:styleId="ListLabel1">
    <w:name w:val="ListLabel 1"/>
    <w:rPr>
      <w:rFonts w:cs="Courier New"/>
    </w:rPr>
  </w:style>
  <w:style w:type="character" w:customStyle="1" w:styleId="InternetLink">
    <w:name w:val="Internet Link"/>
    <w:rPr>
      <w:color w:val="000080"/>
      <w:u w:val="single"/>
      <w:lang w:val="en-GB" w:eastAsia="en-GB" w:bidi="en-GB"/>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NoSpacing">
    <w:name w:val="No Spacing"/>
    <w:pPr>
      <w:suppressAutoHyphens/>
      <w:spacing w:after="0" w:line="100" w:lineRule="atLeast"/>
    </w:pPr>
    <w:rPr>
      <w:rFonts w:ascii="Calibri" w:eastAsia="SimSun" w:hAnsi="Calibri"/>
      <w:color w:val="00000A"/>
    </w:rPr>
  </w:style>
  <w:style w:type="paragraph" w:styleId="ListParagraph">
    <w:name w:val="List Paragraph"/>
    <w:basedOn w:val="Normal"/>
    <w:pPr>
      <w:spacing w:after="20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1704</Words>
  <Characters>9716</Characters>
  <Application>Microsoft Office Word</Application>
  <DocSecurity>0</DocSecurity>
  <Lines>80</Lines>
  <Paragraphs>22</Paragraphs>
  <ScaleCrop>false</ScaleCrop>
  <Company>Toshiba</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ILGALVEZH</cp:lastModifiedBy>
  <cp:revision>2</cp:revision>
  <dcterms:created xsi:type="dcterms:W3CDTF">2013-07-19T16:20:00Z</dcterms:created>
  <dcterms:modified xsi:type="dcterms:W3CDTF">2013-08-09T22:07:00Z</dcterms:modified>
</cp:coreProperties>
</file>